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1B73" w14:textId="77777777" w:rsidR="00D62A24" w:rsidRDefault="00231BCB">
      <w:pPr>
        <w:ind w:left="3555"/>
        <w:rPr>
          <w:rFonts w:ascii="Times New Roman"/>
          <w:sz w:val="20"/>
        </w:rPr>
      </w:pPr>
      <w:r>
        <w:rPr>
          <w:rFonts w:ascii="Times New Roman"/>
          <w:noProof/>
          <w:sz w:val="20"/>
        </w:rPr>
        <w:drawing>
          <wp:inline distT="0" distB="0" distL="0" distR="0" wp14:anchorId="1B57E4B0" wp14:editId="15ECF008">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0913E406" w14:textId="77777777" w:rsidR="00D62A24" w:rsidRDefault="00231BCB">
      <w:pPr>
        <w:pStyle w:val="Heading1"/>
      </w:pPr>
      <w:bookmarkStart w:id="0" w:name="Duchesne_City_Council_Work_Meeting"/>
      <w:bookmarkEnd w:id="0"/>
      <w:r>
        <w:t>Duchesne</w:t>
      </w:r>
      <w:r>
        <w:rPr>
          <w:spacing w:val="-16"/>
        </w:rPr>
        <w:t xml:space="preserve"> </w:t>
      </w:r>
      <w:r>
        <w:t>City</w:t>
      </w:r>
      <w:r>
        <w:rPr>
          <w:spacing w:val="-14"/>
        </w:rPr>
        <w:t xml:space="preserve"> </w:t>
      </w:r>
      <w:r>
        <w:t>Council</w:t>
      </w:r>
      <w:r>
        <w:rPr>
          <w:spacing w:val="-14"/>
        </w:rPr>
        <w:t xml:space="preserve"> </w:t>
      </w:r>
      <w:r>
        <w:t>Work</w:t>
      </w:r>
      <w:r>
        <w:rPr>
          <w:spacing w:val="-15"/>
        </w:rPr>
        <w:t xml:space="preserve"> </w:t>
      </w:r>
      <w:r>
        <w:rPr>
          <w:spacing w:val="-2"/>
        </w:rPr>
        <w:t>Meeting</w:t>
      </w:r>
    </w:p>
    <w:p w14:paraId="5B1F6B1B" w14:textId="77777777" w:rsidR="00D62A24" w:rsidRDefault="00231BCB">
      <w:pPr>
        <w:spacing w:before="156"/>
        <w:jc w:val="center"/>
        <w:rPr>
          <w:sz w:val="27"/>
        </w:rPr>
      </w:pPr>
      <w:r>
        <w:rPr>
          <w:spacing w:val="-2"/>
          <w:w w:val="105"/>
          <w:sz w:val="27"/>
        </w:rPr>
        <w:t>Minutes</w:t>
      </w:r>
    </w:p>
    <w:p w14:paraId="5F5CDC19" w14:textId="77777777" w:rsidR="00D62A24" w:rsidRDefault="00231BCB">
      <w:pPr>
        <w:spacing w:before="84"/>
        <w:jc w:val="center"/>
        <w:rPr>
          <w:b/>
        </w:rPr>
      </w:pPr>
      <w:r>
        <w:rPr>
          <w:b/>
        </w:rPr>
        <w:t>Tuesday,</w:t>
      </w:r>
      <w:r>
        <w:rPr>
          <w:b/>
          <w:spacing w:val="-2"/>
        </w:rPr>
        <w:t xml:space="preserve"> </w:t>
      </w:r>
      <w:r>
        <w:rPr>
          <w:b/>
        </w:rPr>
        <w:t>May</w:t>
      </w:r>
      <w:r>
        <w:rPr>
          <w:b/>
          <w:spacing w:val="-2"/>
        </w:rPr>
        <w:t xml:space="preserve"> </w:t>
      </w:r>
      <w:r>
        <w:rPr>
          <w:b/>
        </w:rPr>
        <w:t>19,</w:t>
      </w:r>
      <w:r>
        <w:rPr>
          <w:b/>
          <w:spacing w:val="-2"/>
        </w:rPr>
        <w:t xml:space="preserve"> </w:t>
      </w:r>
      <w:proofErr w:type="gramStart"/>
      <w:r>
        <w:rPr>
          <w:b/>
        </w:rPr>
        <w:t>2026</w:t>
      </w:r>
      <w:proofErr w:type="gramEnd"/>
      <w:r>
        <w:rPr>
          <w:b/>
          <w:spacing w:val="-2"/>
        </w:rPr>
        <w:t xml:space="preserve"> </w:t>
      </w:r>
      <w:r>
        <w:rPr>
          <w:b/>
        </w:rPr>
        <w:t>at</w:t>
      </w:r>
      <w:r>
        <w:rPr>
          <w:b/>
          <w:spacing w:val="-2"/>
        </w:rPr>
        <w:t xml:space="preserve"> </w:t>
      </w:r>
      <w:r>
        <w:rPr>
          <w:b/>
        </w:rPr>
        <w:t>6:00</w:t>
      </w:r>
      <w:r>
        <w:rPr>
          <w:b/>
          <w:spacing w:val="-2"/>
        </w:rPr>
        <w:t xml:space="preserve"> </w:t>
      </w:r>
      <w:r>
        <w:rPr>
          <w:b/>
          <w:spacing w:val="-5"/>
        </w:rPr>
        <w:t>pm</w:t>
      </w:r>
    </w:p>
    <w:p w14:paraId="08749D80" w14:textId="77777777" w:rsidR="00D62A24" w:rsidRDefault="00D62A24">
      <w:pPr>
        <w:pStyle w:val="BodyText"/>
        <w:spacing w:before="88"/>
        <w:ind w:left="0"/>
        <w:rPr>
          <w:b/>
        </w:rPr>
      </w:pPr>
    </w:p>
    <w:p w14:paraId="7CCAF8FC" w14:textId="77777777" w:rsidR="00D62A24" w:rsidRDefault="00231BCB">
      <w:pPr>
        <w:spacing w:before="1" w:line="271" w:lineRule="auto"/>
        <w:ind w:right="260"/>
        <w:rPr>
          <w:sz w:val="20"/>
        </w:rPr>
      </w:pPr>
      <w:r>
        <w:rPr>
          <w:sz w:val="20"/>
        </w:rPr>
        <w:t>A specially scheduled work meeting of the Duchesne City Council will be held at the Duchesne City Office Building, 500 E Main, Duchesne, UT 84021. The agenda will be as follows:</w:t>
      </w:r>
    </w:p>
    <w:p w14:paraId="11BED250" w14:textId="77777777" w:rsidR="00D62A24" w:rsidRDefault="00D62A24">
      <w:pPr>
        <w:pStyle w:val="BodyText"/>
        <w:ind w:left="0"/>
        <w:rPr>
          <w:sz w:val="20"/>
        </w:rPr>
      </w:pPr>
    </w:p>
    <w:p w14:paraId="6096F6CA" w14:textId="77777777" w:rsidR="00D62A24" w:rsidRDefault="00D62A24">
      <w:pPr>
        <w:pStyle w:val="BodyText"/>
        <w:spacing w:before="139"/>
        <w:ind w:left="0"/>
        <w:rPr>
          <w:sz w:val="20"/>
        </w:rPr>
      </w:pPr>
    </w:p>
    <w:p w14:paraId="1A869846" w14:textId="77777777" w:rsidR="00D62A24" w:rsidRDefault="00231BCB">
      <w:pPr>
        <w:pStyle w:val="Heading2"/>
      </w:pPr>
      <w:r>
        <w:rPr>
          <w:spacing w:val="-2"/>
        </w:rPr>
        <w:t>AGENDA</w:t>
      </w:r>
    </w:p>
    <w:p w14:paraId="388C76B1" w14:textId="77777777" w:rsidR="00D62A24" w:rsidRDefault="00D62A24">
      <w:pPr>
        <w:pStyle w:val="BodyText"/>
        <w:spacing w:before="94"/>
        <w:ind w:left="0"/>
        <w:rPr>
          <w:b/>
        </w:rPr>
      </w:pPr>
    </w:p>
    <w:p w14:paraId="7FB24627" w14:textId="77777777" w:rsidR="00D62A24" w:rsidRDefault="00231BCB">
      <w:pPr>
        <w:pStyle w:val="ListParagraph"/>
        <w:numPr>
          <w:ilvl w:val="0"/>
          <w:numId w:val="3"/>
        </w:numPr>
        <w:tabs>
          <w:tab w:val="left" w:pos="438"/>
        </w:tabs>
        <w:spacing w:before="1" w:after="12"/>
        <w:ind w:left="438" w:hanging="358"/>
        <w:rPr>
          <w:b/>
        </w:rPr>
      </w:pPr>
      <w:r>
        <w:rPr>
          <w:b/>
        </w:rPr>
        <w:t>Roll</w:t>
      </w:r>
      <w:r>
        <w:rPr>
          <w:b/>
          <w:spacing w:val="-9"/>
        </w:rPr>
        <w:t xml:space="preserve"> </w:t>
      </w:r>
      <w:r>
        <w:rPr>
          <w:b/>
        </w:rPr>
        <w:t>Call,</w:t>
      </w:r>
      <w:r>
        <w:rPr>
          <w:b/>
          <w:spacing w:val="-8"/>
        </w:rPr>
        <w:t xml:space="preserve"> </w:t>
      </w:r>
      <w:r>
        <w:rPr>
          <w:b/>
        </w:rPr>
        <w:t>Prayer,</w:t>
      </w:r>
      <w:r>
        <w:rPr>
          <w:b/>
          <w:spacing w:val="-8"/>
        </w:rPr>
        <w:t xml:space="preserve"> </w:t>
      </w:r>
      <w:r>
        <w:rPr>
          <w:b/>
          <w:spacing w:val="-2"/>
        </w:rPr>
        <w:t>Pledge</w:t>
      </w:r>
    </w:p>
    <w:p w14:paraId="753A4EE9" w14:textId="77777777" w:rsidR="00D62A24" w:rsidRDefault="00231BCB">
      <w:pPr>
        <w:ind w:left="439" w:right="-58"/>
        <w:rPr>
          <w:sz w:val="20"/>
        </w:rPr>
      </w:pPr>
      <w:r>
        <w:rPr>
          <w:noProof/>
          <w:sz w:val="20"/>
        </w:rPr>
        <mc:AlternateContent>
          <mc:Choice Requires="wps">
            <w:drawing>
              <wp:inline distT="0" distB="0" distL="0" distR="0" wp14:anchorId="3DC1304F" wp14:editId="37671287">
                <wp:extent cx="5654675" cy="1395095"/>
                <wp:effectExtent l="9525" t="0" r="3175"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665B7DBA" w14:textId="77777777" w:rsidR="00D62A24" w:rsidRDefault="00231BCB">
                            <w:pPr>
                              <w:spacing w:before="110"/>
                              <w:ind w:left="90"/>
                              <w:rPr>
                                <w:b/>
                              </w:rPr>
                            </w:pPr>
                            <w:r>
                              <w:rPr>
                                <w:b/>
                                <w:spacing w:val="-2"/>
                              </w:rPr>
                              <w:t>Minutes:</w:t>
                            </w:r>
                          </w:p>
                          <w:p w14:paraId="5EF32C86" w14:textId="77777777" w:rsidR="00D62A24" w:rsidRDefault="00231BCB">
                            <w:pPr>
                              <w:pStyle w:val="BodyText"/>
                              <w:spacing w:before="31" w:line="271" w:lineRule="auto"/>
                              <w:ind w:left="90" w:right="151"/>
                            </w:pPr>
                            <w:r>
                              <w:t>Mayor Herron conducted the meeting. City Recorder, Jessica North took minutes. City Council Members present were Bryce Hamilton, Mark E. Nielsen, Marty A. Herrera, Jason Baker, Cody Ivie was absent. Mayor Herron offered the prayer. Mayor Herron led the Pledge of Allegiance.</w:t>
                            </w:r>
                          </w:p>
                          <w:p w14:paraId="31FFF65C" w14:textId="77777777" w:rsidR="00D62A24" w:rsidRDefault="00231BCB">
                            <w:pPr>
                              <w:pStyle w:val="BodyText"/>
                              <w:spacing w:before="1" w:line="271" w:lineRule="auto"/>
                              <w:ind w:left="90" w:right="1210"/>
                            </w:pPr>
                            <w:r>
                              <w:t>Duchesne</w:t>
                            </w:r>
                            <w:r>
                              <w:rPr>
                                <w:spacing w:val="-3"/>
                              </w:rPr>
                              <w:t xml:space="preserve"> </w:t>
                            </w:r>
                            <w:r>
                              <w:t>City</w:t>
                            </w:r>
                            <w:r>
                              <w:rPr>
                                <w:spacing w:val="-3"/>
                              </w:rPr>
                              <w:t xml:space="preserve"> </w:t>
                            </w:r>
                            <w:r>
                              <w:t>Employee</w:t>
                            </w:r>
                            <w:r>
                              <w:rPr>
                                <w:spacing w:val="-3"/>
                              </w:rPr>
                              <w:t xml:space="preserve"> </w:t>
                            </w:r>
                            <w:r>
                              <w:t>Attendees:</w:t>
                            </w:r>
                            <w:r>
                              <w:rPr>
                                <w:spacing w:val="-3"/>
                              </w:rPr>
                              <w:t xml:space="preserve"> </w:t>
                            </w:r>
                            <w:r>
                              <w:t>Stephanie</w:t>
                            </w:r>
                            <w:r>
                              <w:rPr>
                                <w:spacing w:val="-3"/>
                              </w:rPr>
                              <w:t xml:space="preserve"> </w:t>
                            </w:r>
                            <w:r>
                              <w:t>Skewes,</w:t>
                            </w:r>
                            <w:r>
                              <w:rPr>
                                <w:spacing w:val="-3"/>
                              </w:rPr>
                              <w:t xml:space="preserve"> </w:t>
                            </w:r>
                            <w:r>
                              <w:t>Britney</w:t>
                            </w:r>
                            <w:r>
                              <w:rPr>
                                <w:spacing w:val="-3"/>
                              </w:rPr>
                              <w:t xml:space="preserve"> </w:t>
                            </w:r>
                            <w:r>
                              <w:t>Bertola Public Attendees: Janet Jenkins, Susan Hamilton</w:t>
                            </w:r>
                          </w:p>
                        </w:txbxContent>
                      </wps:txbx>
                      <wps:bodyPr wrap="square" lIns="0" tIns="0" rIns="0" bIns="0" rtlCol="0">
                        <a:noAutofit/>
                      </wps:bodyPr>
                    </wps:wsp>
                  </a:graphicData>
                </a:graphic>
              </wp:inline>
            </w:drawing>
          </mc:Choice>
          <mc:Fallback>
            <w:pict>
              <v:shapetype w14:anchorId="3DC1304F" id="_x0000_t202" coordsize="21600,21600" o:spt="202" path="m,l,21600r21600,l21600,xe">
                <v:stroke joinstyle="miter"/>
                <v:path gradientshapeok="t" o:connecttype="rect"/>
              </v:shapetype>
              <v:shape id="Textbox 2" o:spid="_x0000_s1026"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" filled="f" strokecolor="#e3eaf3">
                <v:path arrowok="t"/>
                <v:textbox inset="0,0,0,0">
                  <w:txbxContent>
                    <w:p w14:paraId="665B7DBA" w14:textId="77777777" w:rsidR="00D62A24" w:rsidRDefault="00231BCB">
                      <w:pPr>
                        <w:spacing w:before="110"/>
                        <w:ind w:left="90"/>
                        <w:rPr>
                          <w:b/>
                        </w:rPr>
                      </w:pPr>
                      <w:r>
                        <w:rPr>
                          <w:b/>
                          <w:spacing w:val="-2"/>
                        </w:rPr>
                        <w:t>Minutes:</w:t>
                      </w:r>
                    </w:p>
                    <w:p w14:paraId="5EF32C86" w14:textId="77777777" w:rsidR="00D62A24" w:rsidRDefault="00231BCB">
                      <w:pPr>
                        <w:pStyle w:val="BodyText"/>
                        <w:spacing w:before="31" w:line="271" w:lineRule="auto"/>
                        <w:ind w:left="90" w:right="151"/>
                      </w:pPr>
                      <w:r>
                        <w:t>Mayor Herron conducted the meeting. City Recorder, Jessica North took minutes. City Council Members present were Bryce Hamilton, Mark E. Nielsen, Marty A. Herrera, Jason Baker, Cody Ivie was absent. Mayor Herron offered the prayer. Mayor Herron led the Pledge of Allegiance.</w:t>
                      </w:r>
                    </w:p>
                    <w:p w14:paraId="31FFF65C" w14:textId="77777777" w:rsidR="00D62A24" w:rsidRDefault="00231BCB">
                      <w:pPr>
                        <w:pStyle w:val="BodyText"/>
                        <w:spacing w:before="1" w:line="271" w:lineRule="auto"/>
                        <w:ind w:left="90" w:right="1210"/>
                      </w:pPr>
                      <w:r>
                        <w:t>Duchesne</w:t>
                      </w:r>
                      <w:r>
                        <w:rPr>
                          <w:spacing w:val="-3"/>
                        </w:rPr>
                        <w:t xml:space="preserve"> </w:t>
                      </w:r>
                      <w:r>
                        <w:t>City</w:t>
                      </w:r>
                      <w:r>
                        <w:rPr>
                          <w:spacing w:val="-3"/>
                        </w:rPr>
                        <w:t xml:space="preserve"> </w:t>
                      </w:r>
                      <w:r>
                        <w:t>Employee</w:t>
                      </w:r>
                      <w:r>
                        <w:rPr>
                          <w:spacing w:val="-3"/>
                        </w:rPr>
                        <w:t xml:space="preserve"> </w:t>
                      </w:r>
                      <w:r>
                        <w:t>Attendees:</w:t>
                      </w:r>
                      <w:r>
                        <w:rPr>
                          <w:spacing w:val="-3"/>
                        </w:rPr>
                        <w:t xml:space="preserve"> </w:t>
                      </w:r>
                      <w:r>
                        <w:t>Stephanie</w:t>
                      </w:r>
                      <w:r>
                        <w:rPr>
                          <w:spacing w:val="-3"/>
                        </w:rPr>
                        <w:t xml:space="preserve"> </w:t>
                      </w:r>
                      <w:r>
                        <w:t>Skewes,</w:t>
                      </w:r>
                      <w:r>
                        <w:rPr>
                          <w:spacing w:val="-3"/>
                        </w:rPr>
                        <w:t xml:space="preserve"> </w:t>
                      </w:r>
                      <w:r>
                        <w:t>Britney</w:t>
                      </w:r>
                      <w:r>
                        <w:rPr>
                          <w:spacing w:val="-3"/>
                        </w:rPr>
                        <w:t xml:space="preserve"> </w:t>
                      </w:r>
                      <w:r>
                        <w:t>Bertola Public Attendees: Janet Jenkins, Susan Hamilton</w:t>
                      </w:r>
                    </w:p>
                  </w:txbxContent>
                </v:textbox>
                <w10:anchorlock/>
              </v:shape>
            </w:pict>
          </mc:Fallback>
        </mc:AlternateContent>
      </w:r>
    </w:p>
    <w:p w14:paraId="58F22D84" w14:textId="77777777" w:rsidR="00D62A24" w:rsidRDefault="00231BCB">
      <w:pPr>
        <w:pStyle w:val="ListParagraph"/>
        <w:numPr>
          <w:ilvl w:val="0"/>
          <w:numId w:val="3"/>
        </w:numPr>
        <w:tabs>
          <w:tab w:val="left" w:pos="438"/>
          <w:tab w:val="left" w:pos="440"/>
        </w:tabs>
        <w:spacing w:before="143" w:line="271" w:lineRule="auto"/>
        <w:ind w:right="445"/>
        <w:rPr>
          <w:b/>
        </w:rPr>
      </w:pPr>
      <w:r>
        <w:rPr>
          <w:b/>
          <w:noProof/>
        </w:rPr>
        <mc:AlternateContent>
          <mc:Choice Requires="wps">
            <w:drawing>
              <wp:anchor distT="0" distB="0" distL="0" distR="0" simplePos="0" relativeHeight="15729152" behindDoc="0" locked="0" layoutInCell="1" allowOverlap="1" wp14:anchorId="083E97FE" wp14:editId="6459A1AB">
                <wp:simplePos x="0" y="0"/>
                <wp:positionH relativeFrom="page">
                  <wp:posOffset>1198562</wp:posOffset>
                </wp:positionH>
                <wp:positionV relativeFrom="paragraph">
                  <wp:posOffset>445769</wp:posOffset>
                </wp:positionV>
                <wp:extent cx="5654675" cy="393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937635"/>
                        </a:xfrm>
                        <a:prstGeom prst="rect">
                          <a:avLst/>
                        </a:prstGeom>
                        <a:ln w="9525">
                          <a:solidFill>
                            <a:srgbClr val="E3EAF3"/>
                          </a:solidFill>
                          <a:prstDash val="solid"/>
                        </a:ln>
                      </wps:spPr>
                      <wps:txbx>
                        <w:txbxContent>
                          <w:p w14:paraId="29983B07" w14:textId="77777777" w:rsidR="00D62A24" w:rsidRDefault="00231BCB">
                            <w:pPr>
                              <w:spacing w:before="110"/>
                              <w:ind w:left="90"/>
                              <w:rPr>
                                <w:b/>
                              </w:rPr>
                            </w:pPr>
                            <w:r>
                              <w:rPr>
                                <w:b/>
                                <w:spacing w:val="-2"/>
                              </w:rPr>
                              <w:t>Minutes:</w:t>
                            </w:r>
                          </w:p>
                          <w:p w14:paraId="501D383C" w14:textId="77777777" w:rsidR="00D62A24" w:rsidRDefault="00231BCB">
                            <w:pPr>
                              <w:pStyle w:val="BodyText"/>
                              <w:spacing w:before="31" w:line="271" w:lineRule="auto"/>
                              <w:ind w:left="90"/>
                            </w:pPr>
                            <w:r>
                              <w:t xml:space="preserve">Mayor Herron introduced Britney Bertola, the Recreation Director, and explained that a recreation management budget evaluation handout had been provided to the council </w:t>
                            </w:r>
                            <w:r>
                              <w:rPr>
                                <w:spacing w:val="-2"/>
                              </w:rPr>
                              <w:t>members.</w:t>
                            </w:r>
                          </w:p>
                          <w:p w14:paraId="0C033496" w14:textId="77777777" w:rsidR="00D62A24" w:rsidRDefault="00231BCB">
                            <w:pPr>
                              <w:pStyle w:val="BodyText"/>
                              <w:spacing w:line="271" w:lineRule="auto"/>
                              <w:ind w:left="90" w:right="151"/>
                            </w:pPr>
                            <w:r>
                              <w:t>Mayor Herron gave Britney Bertola ten minutes to present information regarding recreation operations and budgeting and discuss current recreation needs, goals, and budget considerations.</w:t>
                            </w:r>
                          </w:p>
                          <w:p w14:paraId="72050959" w14:textId="77777777" w:rsidR="00D62A24" w:rsidRDefault="00231BCB">
                            <w:pPr>
                              <w:pStyle w:val="BodyText"/>
                              <w:spacing w:before="1" w:line="271" w:lineRule="auto"/>
                              <w:ind w:left="90" w:right="309"/>
                            </w:pPr>
                            <w:r>
                              <w:t xml:space="preserve">Britney recreation expenses could eventually be broken down further by individual sports programs </w:t>
                            </w:r>
                            <w:proofErr w:type="gramStart"/>
                            <w:r>
                              <w:t>in order to</w:t>
                            </w:r>
                            <w:proofErr w:type="gramEnd"/>
                            <w:r>
                              <w:t xml:space="preserve"> better understand where the money was being spent and she would like to create separate budget lines for each sport.</w:t>
                            </w:r>
                          </w:p>
                          <w:p w14:paraId="464497A3" w14:textId="77777777" w:rsidR="00D62A24" w:rsidRDefault="00231BCB">
                            <w:pPr>
                              <w:pStyle w:val="BodyText"/>
                              <w:spacing w:line="271" w:lineRule="auto"/>
                              <w:ind w:left="90" w:right="151"/>
                            </w:pPr>
                            <w:r>
                              <w:t>Mayor Herron explained that while reports can be generated through the city’s payment system to track expenses and revenues by sport, formally separating budget line items for each sport may create unnecessary complications and reduce flexibility.</w:t>
                            </w:r>
                          </w:p>
                          <w:p w14:paraId="507A2F3E" w14:textId="77777777" w:rsidR="00D62A24" w:rsidRDefault="00231BCB">
                            <w:pPr>
                              <w:pStyle w:val="BodyText"/>
                              <w:spacing w:before="1"/>
                              <w:ind w:left="90"/>
                            </w:pPr>
                            <w:r>
                              <w:t>Council</w:t>
                            </w:r>
                            <w:r>
                              <w:rPr>
                                <w:spacing w:val="8"/>
                              </w:rPr>
                              <w:t xml:space="preserve"> </w:t>
                            </w:r>
                            <w:r>
                              <w:t>discussion</w:t>
                            </w:r>
                            <w:r>
                              <w:rPr>
                                <w:spacing w:val="9"/>
                              </w:rPr>
                              <w:t xml:space="preserve"> </w:t>
                            </w:r>
                            <w:r>
                              <w:rPr>
                                <w:spacing w:val="-2"/>
                              </w:rPr>
                              <w:t>acknowledged:</w:t>
                            </w:r>
                          </w:p>
                          <w:p w14:paraId="7A732DFE" w14:textId="77777777" w:rsidR="00D62A24" w:rsidRDefault="00231BCB">
                            <w:pPr>
                              <w:pStyle w:val="BodyText"/>
                              <w:numPr>
                                <w:ilvl w:val="0"/>
                                <w:numId w:val="2"/>
                              </w:numPr>
                              <w:tabs>
                                <w:tab w:val="left" w:pos="261"/>
                              </w:tabs>
                              <w:spacing w:before="33"/>
                              <w:ind w:left="261" w:hanging="171"/>
                            </w:pPr>
                            <w:r>
                              <w:t>Recreation</w:t>
                            </w:r>
                            <w:r>
                              <w:rPr>
                                <w:spacing w:val="3"/>
                              </w:rPr>
                              <w:t xml:space="preserve"> </w:t>
                            </w:r>
                            <w:r>
                              <w:t>programs</w:t>
                            </w:r>
                            <w:r>
                              <w:rPr>
                                <w:spacing w:val="4"/>
                              </w:rPr>
                              <w:t xml:space="preserve"> </w:t>
                            </w:r>
                            <w:r>
                              <w:t>fluctuate</w:t>
                            </w:r>
                            <w:r>
                              <w:rPr>
                                <w:spacing w:val="3"/>
                              </w:rPr>
                              <w:t xml:space="preserve"> </w:t>
                            </w:r>
                            <w:r>
                              <w:t>year</w:t>
                            </w:r>
                            <w:r>
                              <w:rPr>
                                <w:spacing w:val="4"/>
                              </w:rPr>
                              <w:t xml:space="preserve"> </w:t>
                            </w:r>
                            <w:r>
                              <w:t>to</w:t>
                            </w:r>
                            <w:r>
                              <w:rPr>
                                <w:spacing w:val="3"/>
                              </w:rPr>
                              <w:t xml:space="preserve"> </w:t>
                            </w:r>
                            <w:r>
                              <w:rPr>
                                <w:spacing w:val="-2"/>
                              </w:rPr>
                              <w:t>year.</w:t>
                            </w:r>
                          </w:p>
                          <w:p w14:paraId="2FB86CA0" w14:textId="77777777" w:rsidR="00D62A24" w:rsidRDefault="00231BCB">
                            <w:pPr>
                              <w:pStyle w:val="BodyText"/>
                              <w:numPr>
                                <w:ilvl w:val="0"/>
                                <w:numId w:val="2"/>
                              </w:numPr>
                              <w:tabs>
                                <w:tab w:val="left" w:pos="261"/>
                              </w:tabs>
                              <w:spacing w:before="33" w:line="271" w:lineRule="auto"/>
                              <w:ind w:right="831" w:firstLine="0"/>
                            </w:pPr>
                            <w:r>
                              <w:t>Separate budget allocations could limit the city’s ability to move funds between programs as needs arise.</w:t>
                            </w:r>
                          </w:p>
                          <w:p w14:paraId="512BF9A2" w14:textId="77777777" w:rsidR="00D62A24" w:rsidRDefault="00231BCB">
                            <w:pPr>
                              <w:pStyle w:val="BodyText"/>
                              <w:numPr>
                                <w:ilvl w:val="0"/>
                                <w:numId w:val="2"/>
                              </w:numPr>
                              <w:tabs>
                                <w:tab w:val="left" w:pos="261"/>
                              </w:tabs>
                              <w:spacing w:line="271" w:lineRule="auto"/>
                              <w:ind w:right="632" w:firstLine="0"/>
                            </w:pPr>
                            <w:r>
                              <w:t>A</w:t>
                            </w:r>
                            <w:r>
                              <w:rPr>
                                <w:spacing w:val="-1"/>
                              </w:rPr>
                              <w:t xml:space="preserve"> </w:t>
                            </w:r>
                            <w:r>
                              <w:t>general</w:t>
                            </w:r>
                            <w:r>
                              <w:rPr>
                                <w:spacing w:val="-1"/>
                              </w:rPr>
                              <w:t xml:space="preserve"> </w:t>
                            </w:r>
                            <w:r>
                              <w:t>recreation</w:t>
                            </w:r>
                            <w:r>
                              <w:rPr>
                                <w:spacing w:val="-1"/>
                              </w:rPr>
                              <w:t xml:space="preserve"> </w:t>
                            </w:r>
                            <w:r>
                              <w:t>budget</w:t>
                            </w:r>
                            <w:r>
                              <w:rPr>
                                <w:spacing w:val="-1"/>
                              </w:rPr>
                              <w:t xml:space="preserve"> </w:t>
                            </w:r>
                            <w:r>
                              <w:t>allows</w:t>
                            </w:r>
                            <w:r>
                              <w:rPr>
                                <w:spacing w:val="-1"/>
                              </w:rPr>
                              <w:t xml:space="preserve"> </w:t>
                            </w:r>
                            <w:r>
                              <w:t>easier</w:t>
                            </w:r>
                            <w:r>
                              <w:rPr>
                                <w:spacing w:val="-1"/>
                              </w:rPr>
                              <w:t xml:space="preserve"> </w:t>
                            </w:r>
                            <w:r>
                              <w:t>management</w:t>
                            </w:r>
                            <w:r>
                              <w:rPr>
                                <w:spacing w:val="-1"/>
                              </w:rPr>
                              <w:t xml:space="preserve"> </w:t>
                            </w:r>
                            <w:r>
                              <w:t>of</w:t>
                            </w:r>
                            <w:r>
                              <w:rPr>
                                <w:spacing w:val="-1"/>
                              </w:rPr>
                              <w:t xml:space="preserve"> </w:t>
                            </w:r>
                            <w:r>
                              <w:t>seasonal</w:t>
                            </w:r>
                            <w:r>
                              <w:rPr>
                                <w:spacing w:val="-1"/>
                              </w:rPr>
                              <w:t xml:space="preserve"> </w:t>
                            </w:r>
                            <w:r>
                              <w:t>and</w:t>
                            </w:r>
                            <w:r>
                              <w:rPr>
                                <w:spacing w:val="-1"/>
                              </w:rPr>
                              <w:t xml:space="preserve"> </w:t>
                            </w:r>
                            <w:r>
                              <w:t>changing program needs.</w:t>
                            </w:r>
                          </w:p>
                          <w:p w14:paraId="1F14AEF2" w14:textId="77777777" w:rsidR="00D62A24" w:rsidRDefault="00231BCB">
                            <w:pPr>
                              <w:pStyle w:val="BodyText"/>
                              <w:spacing w:line="271" w:lineRule="auto"/>
                              <w:ind w:left="90"/>
                            </w:pPr>
                            <w:r>
                              <w:t>Council members agreed that maintaining recreation as a general budget category appeared</w:t>
                            </w:r>
                            <w:r>
                              <w:rPr>
                                <w:spacing w:val="9"/>
                              </w:rPr>
                              <w:t xml:space="preserve"> </w:t>
                            </w:r>
                            <w:r>
                              <w:t>to</w:t>
                            </w:r>
                            <w:r>
                              <w:rPr>
                                <w:spacing w:val="9"/>
                              </w:rPr>
                              <w:t xml:space="preserve"> </w:t>
                            </w:r>
                            <w:r>
                              <w:t>be</w:t>
                            </w:r>
                            <w:r>
                              <w:rPr>
                                <w:spacing w:val="9"/>
                              </w:rPr>
                              <w:t xml:space="preserve"> </w:t>
                            </w:r>
                            <w:r>
                              <w:t>the</w:t>
                            </w:r>
                            <w:r>
                              <w:rPr>
                                <w:spacing w:val="9"/>
                              </w:rPr>
                              <w:t xml:space="preserve"> </w:t>
                            </w:r>
                            <w:r>
                              <w:t>best</w:t>
                            </w:r>
                            <w:r>
                              <w:rPr>
                                <w:spacing w:val="10"/>
                              </w:rPr>
                              <w:t xml:space="preserve"> </w:t>
                            </w:r>
                            <w:r>
                              <w:t>approach</w:t>
                            </w:r>
                            <w:r>
                              <w:rPr>
                                <w:spacing w:val="9"/>
                              </w:rPr>
                              <w:t xml:space="preserve"> </w:t>
                            </w:r>
                            <w:r>
                              <w:t>at</w:t>
                            </w:r>
                            <w:r>
                              <w:rPr>
                                <w:spacing w:val="9"/>
                              </w:rPr>
                              <w:t xml:space="preserve"> </w:t>
                            </w:r>
                            <w:r>
                              <w:t>this</w:t>
                            </w:r>
                            <w:r>
                              <w:rPr>
                                <w:spacing w:val="9"/>
                              </w:rPr>
                              <w:t xml:space="preserve"> </w:t>
                            </w:r>
                            <w:r>
                              <w:t>time</w:t>
                            </w:r>
                            <w:r>
                              <w:rPr>
                                <w:spacing w:val="9"/>
                              </w:rPr>
                              <w:t xml:space="preserve"> </w:t>
                            </w:r>
                            <w:r>
                              <w:t>while</w:t>
                            </w:r>
                            <w:r>
                              <w:rPr>
                                <w:spacing w:val="10"/>
                              </w:rPr>
                              <w:t xml:space="preserve"> </w:t>
                            </w:r>
                            <w:r>
                              <w:t>still</w:t>
                            </w:r>
                            <w:r>
                              <w:rPr>
                                <w:spacing w:val="9"/>
                              </w:rPr>
                              <w:t xml:space="preserve"> </w:t>
                            </w:r>
                            <w:r>
                              <w:t>tracking</w:t>
                            </w:r>
                            <w:r>
                              <w:rPr>
                                <w:spacing w:val="9"/>
                              </w:rPr>
                              <w:t xml:space="preserve"> </w:t>
                            </w:r>
                            <w:r>
                              <w:t>program-</w:t>
                            </w:r>
                            <w:r>
                              <w:rPr>
                                <w:spacing w:val="-2"/>
                              </w:rPr>
                              <w:t>specific</w:t>
                            </w:r>
                          </w:p>
                        </w:txbxContent>
                      </wps:txbx>
                      <wps:bodyPr wrap="square" lIns="0" tIns="0" rIns="0" bIns="0" rtlCol="0">
                        <a:noAutofit/>
                      </wps:bodyPr>
                    </wps:wsp>
                  </a:graphicData>
                </a:graphic>
              </wp:anchor>
            </w:drawing>
          </mc:Choice>
          <mc:Fallback>
            <w:pict>
              <v:shape w14:anchorId="083E97FE" id="Textbox 3" o:spid="_x0000_s1027" type="#_x0000_t202" style="position:absolute;left:0;text-align:left;margin-left:94.35pt;margin-top:35.1pt;width:445.25pt;height:310.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" filled="f" strokecolor="#e3eaf3">
                <v:path arrowok="t"/>
                <v:textbox inset="0,0,0,0">
                  <w:txbxContent>
                    <w:p w14:paraId="29983B07" w14:textId="77777777" w:rsidR="00D62A24" w:rsidRDefault="00231BCB">
                      <w:pPr>
                        <w:spacing w:before="110"/>
                        <w:ind w:left="90"/>
                        <w:rPr>
                          <w:b/>
                        </w:rPr>
                      </w:pPr>
                      <w:r>
                        <w:rPr>
                          <w:b/>
                          <w:spacing w:val="-2"/>
                        </w:rPr>
                        <w:t>Minutes:</w:t>
                      </w:r>
                    </w:p>
                    <w:p w14:paraId="501D383C" w14:textId="77777777" w:rsidR="00D62A24" w:rsidRDefault="00231BCB">
                      <w:pPr>
                        <w:pStyle w:val="BodyText"/>
                        <w:spacing w:before="31" w:line="271" w:lineRule="auto"/>
                        <w:ind w:left="90"/>
                      </w:pPr>
                      <w:r>
                        <w:t xml:space="preserve">Mayor Herron introduced Britney Bertola, the Recreation Director, and explained that a recreation management budget evaluation handout had been provided to the council </w:t>
                      </w:r>
                      <w:r>
                        <w:rPr>
                          <w:spacing w:val="-2"/>
                        </w:rPr>
                        <w:t>members.</w:t>
                      </w:r>
                    </w:p>
                    <w:p w14:paraId="0C033496" w14:textId="77777777" w:rsidR="00D62A24" w:rsidRDefault="00231BCB">
                      <w:pPr>
                        <w:pStyle w:val="BodyText"/>
                        <w:spacing w:line="271" w:lineRule="auto"/>
                        <w:ind w:left="90" w:right="151"/>
                      </w:pPr>
                      <w:r>
                        <w:t>Mayor Herron gave Britney Bertola ten minutes to present information regarding recreation operations and budgeting and discuss current recreation needs, goals, and budget considerations.</w:t>
                      </w:r>
                    </w:p>
                    <w:p w14:paraId="72050959" w14:textId="77777777" w:rsidR="00D62A24" w:rsidRDefault="00231BCB">
                      <w:pPr>
                        <w:pStyle w:val="BodyText"/>
                        <w:spacing w:before="1" w:line="271" w:lineRule="auto"/>
                        <w:ind w:left="90" w:right="309"/>
                      </w:pPr>
                      <w:r>
                        <w:t xml:space="preserve">Britney recreation expenses could eventually be broken down further by individual sports programs </w:t>
                      </w:r>
                      <w:proofErr w:type="gramStart"/>
                      <w:r>
                        <w:t>in order to</w:t>
                      </w:r>
                      <w:proofErr w:type="gramEnd"/>
                      <w:r>
                        <w:t xml:space="preserve"> better understand where the money was being spent and she would like to create separate budget lines for each sport.</w:t>
                      </w:r>
                    </w:p>
                    <w:p w14:paraId="464497A3" w14:textId="77777777" w:rsidR="00D62A24" w:rsidRDefault="00231BCB">
                      <w:pPr>
                        <w:pStyle w:val="BodyText"/>
                        <w:spacing w:line="271" w:lineRule="auto"/>
                        <w:ind w:left="90" w:right="151"/>
                      </w:pPr>
                      <w:r>
                        <w:t>Mayor Herron explained that while reports can be generated through the city’s payment system to track expenses and revenues by sport, formally separating budget line items for each sport may create unnecessary complications and reduce flexibility.</w:t>
                      </w:r>
                    </w:p>
                    <w:p w14:paraId="507A2F3E" w14:textId="77777777" w:rsidR="00D62A24" w:rsidRDefault="00231BCB">
                      <w:pPr>
                        <w:pStyle w:val="BodyText"/>
                        <w:spacing w:before="1"/>
                        <w:ind w:left="90"/>
                      </w:pPr>
                      <w:r>
                        <w:t>Council</w:t>
                      </w:r>
                      <w:r>
                        <w:rPr>
                          <w:spacing w:val="8"/>
                        </w:rPr>
                        <w:t xml:space="preserve"> </w:t>
                      </w:r>
                      <w:r>
                        <w:t>discussion</w:t>
                      </w:r>
                      <w:r>
                        <w:rPr>
                          <w:spacing w:val="9"/>
                        </w:rPr>
                        <w:t xml:space="preserve"> </w:t>
                      </w:r>
                      <w:r>
                        <w:rPr>
                          <w:spacing w:val="-2"/>
                        </w:rPr>
                        <w:t>acknowledged:</w:t>
                      </w:r>
                    </w:p>
                    <w:p w14:paraId="7A732DFE" w14:textId="77777777" w:rsidR="00D62A24" w:rsidRDefault="00231BCB">
                      <w:pPr>
                        <w:pStyle w:val="BodyText"/>
                        <w:numPr>
                          <w:ilvl w:val="0"/>
                          <w:numId w:val="2"/>
                        </w:numPr>
                        <w:tabs>
                          <w:tab w:val="left" w:pos="261"/>
                        </w:tabs>
                        <w:spacing w:before="33"/>
                        <w:ind w:left="261" w:hanging="171"/>
                      </w:pPr>
                      <w:r>
                        <w:t>Recreation</w:t>
                      </w:r>
                      <w:r>
                        <w:rPr>
                          <w:spacing w:val="3"/>
                        </w:rPr>
                        <w:t xml:space="preserve"> </w:t>
                      </w:r>
                      <w:r>
                        <w:t>programs</w:t>
                      </w:r>
                      <w:r>
                        <w:rPr>
                          <w:spacing w:val="4"/>
                        </w:rPr>
                        <w:t xml:space="preserve"> </w:t>
                      </w:r>
                      <w:r>
                        <w:t>fluctuate</w:t>
                      </w:r>
                      <w:r>
                        <w:rPr>
                          <w:spacing w:val="3"/>
                        </w:rPr>
                        <w:t xml:space="preserve"> </w:t>
                      </w:r>
                      <w:r>
                        <w:t>year</w:t>
                      </w:r>
                      <w:r>
                        <w:rPr>
                          <w:spacing w:val="4"/>
                        </w:rPr>
                        <w:t xml:space="preserve"> </w:t>
                      </w:r>
                      <w:r>
                        <w:t>to</w:t>
                      </w:r>
                      <w:r>
                        <w:rPr>
                          <w:spacing w:val="3"/>
                        </w:rPr>
                        <w:t xml:space="preserve"> </w:t>
                      </w:r>
                      <w:r>
                        <w:rPr>
                          <w:spacing w:val="-2"/>
                        </w:rPr>
                        <w:t>year.</w:t>
                      </w:r>
                    </w:p>
                    <w:p w14:paraId="2FB86CA0" w14:textId="77777777" w:rsidR="00D62A24" w:rsidRDefault="00231BCB">
                      <w:pPr>
                        <w:pStyle w:val="BodyText"/>
                        <w:numPr>
                          <w:ilvl w:val="0"/>
                          <w:numId w:val="2"/>
                        </w:numPr>
                        <w:tabs>
                          <w:tab w:val="left" w:pos="261"/>
                        </w:tabs>
                        <w:spacing w:before="33" w:line="271" w:lineRule="auto"/>
                        <w:ind w:right="831" w:firstLine="0"/>
                      </w:pPr>
                      <w:r>
                        <w:t>Separate budget allocations could limit the city’s ability to move funds between programs as needs arise.</w:t>
                      </w:r>
                    </w:p>
                    <w:p w14:paraId="512BF9A2" w14:textId="77777777" w:rsidR="00D62A24" w:rsidRDefault="00231BCB">
                      <w:pPr>
                        <w:pStyle w:val="BodyText"/>
                        <w:numPr>
                          <w:ilvl w:val="0"/>
                          <w:numId w:val="2"/>
                        </w:numPr>
                        <w:tabs>
                          <w:tab w:val="left" w:pos="261"/>
                        </w:tabs>
                        <w:spacing w:line="271" w:lineRule="auto"/>
                        <w:ind w:right="632" w:firstLine="0"/>
                      </w:pPr>
                      <w:r>
                        <w:t>A</w:t>
                      </w:r>
                      <w:r>
                        <w:rPr>
                          <w:spacing w:val="-1"/>
                        </w:rPr>
                        <w:t xml:space="preserve"> </w:t>
                      </w:r>
                      <w:r>
                        <w:t>general</w:t>
                      </w:r>
                      <w:r>
                        <w:rPr>
                          <w:spacing w:val="-1"/>
                        </w:rPr>
                        <w:t xml:space="preserve"> </w:t>
                      </w:r>
                      <w:r>
                        <w:t>recreation</w:t>
                      </w:r>
                      <w:r>
                        <w:rPr>
                          <w:spacing w:val="-1"/>
                        </w:rPr>
                        <w:t xml:space="preserve"> </w:t>
                      </w:r>
                      <w:r>
                        <w:t>budget</w:t>
                      </w:r>
                      <w:r>
                        <w:rPr>
                          <w:spacing w:val="-1"/>
                        </w:rPr>
                        <w:t xml:space="preserve"> </w:t>
                      </w:r>
                      <w:r>
                        <w:t>allows</w:t>
                      </w:r>
                      <w:r>
                        <w:rPr>
                          <w:spacing w:val="-1"/>
                        </w:rPr>
                        <w:t xml:space="preserve"> </w:t>
                      </w:r>
                      <w:r>
                        <w:t>easier</w:t>
                      </w:r>
                      <w:r>
                        <w:rPr>
                          <w:spacing w:val="-1"/>
                        </w:rPr>
                        <w:t xml:space="preserve"> </w:t>
                      </w:r>
                      <w:r>
                        <w:t>management</w:t>
                      </w:r>
                      <w:r>
                        <w:rPr>
                          <w:spacing w:val="-1"/>
                        </w:rPr>
                        <w:t xml:space="preserve"> </w:t>
                      </w:r>
                      <w:r>
                        <w:t>of</w:t>
                      </w:r>
                      <w:r>
                        <w:rPr>
                          <w:spacing w:val="-1"/>
                        </w:rPr>
                        <w:t xml:space="preserve"> </w:t>
                      </w:r>
                      <w:r>
                        <w:t>seasonal</w:t>
                      </w:r>
                      <w:r>
                        <w:rPr>
                          <w:spacing w:val="-1"/>
                        </w:rPr>
                        <w:t xml:space="preserve"> </w:t>
                      </w:r>
                      <w:r>
                        <w:t>and</w:t>
                      </w:r>
                      <w:r>
                        <w:rPr>
                          <w:spacing w:val="-1"/>
                        </w:rPr>
                        <w:t xml:space="preserve"> </w:t>
                      </w:r>
                      <w:r>
                        <w:t>changing program needs.</w:t>
                      </w:r>
                    </w:p>
                    <w:p w14:paraId="1F14AEF2" w14:textId="77777777" w:rsidR="00D62A24" w:rsidRDefault="00231BCB">
                      <w:pPr>
                        <w:pStyle w:val="BodyText"/>
                        <w:spacing w:line="271" w:lineRule="auto"/>
                        <w:ind w:left="90"/>
                      </w:pPr>
                      <w:r>
                        <w:t>Council members agreed that maintaining recreation as a general budget category appeared</w:t>
                      </w:r>
                      <w:r>
                        <w:rPr>
                          <w:spacing w:val="9"/>
                        </w:rPr>
                        <w:t xml:space="preserve"> </w:t>
                      </w:r>
                      <w:r>
                        <w:t>to</w:t>
                      </w:r>
                      <w:r>
                        <w:rPr>
                          <w:spacing w:val="9"/>
                        </w:rPr>
                        <w:t xml:space="preserve"> </w:t>
                      </w:r>
                      <w:r>
                        <w:t>be</w:t>
                      </w:r>
                      <w:r>
                        <w:rPr>
                          <w:spacing w:val="9"/>
                        </w:rPr>
                        <w:t xml:space="preserve"> </w:t>
                      </w:r>
                      <w:r>
                        <w:t>the</w:t>
                      </w:r>
                      <w:r>
                        <w:rPr>
                          <w:spacing w:val="9"/>
                        </w:rPr>
                        <w:t xml:space="preserve"> </w:t>
                      </w:r>
                      <w:r>
                        <w:t>best</w:t>
                      </w:r>
                      <w:r>
                        <w:rPr>
                          <w:spacing w:val="10"/>
                        </w:rPr>
                        <w:t xml:space="preserve"> </w:t>
                      </w:r>
                      <w:r>
                        <w:t>approach</w:t>
                      </w:r>
                      <w:r>
                        <w:rPr>
                          <w:spacing w:val="9"/>
                        </w:rPr>
                        <w:t xml:space="preserve"> </w:t>
                      </w:r>
                      <w:r>
                        <w:t>at</w:t>
                      </w:r>
                      <w:r>
                        <w:rPr>
                          <w:spacing w:val="9"/>
                        </w:rPr>
                        <w:t xml:space="preserve"> </w:t>
                      </w:r>
                      <w:r>
                        <w:t>this</w:t>
                      </w:r>
                      <w:r>
                        <w:rPr>
                          <w:spacing w:val="9"/>
                        </w:rPr>
                        <w:t xml:space="preserve"> </w:t>
                      </w:r>
                      <w:r>
                        <w:t>time</w:t>
                      </w:r>
                      <w:r>
                        <w:rPr>
                          <w:spacing w:val="9"/>
                        </w:rPr>
                        <w:t xml:space="preserve"> </w:t>
                      </w:r>
                      <w:r>
                        <w:t>while</w:t>
                      </w:r>
                      <w:r>
                        <w:rPr>
                          <w:spacing w:val="10"/>
                        </w:rPr>
                        <w:t xml:space="preserve"> </w:t>
                      </w:r>
                      <w:r>
                        <w:t>still</w:t>
                      </w:r>
                      <w:r>
                        <w:rPr>
                          <w:spacing w:val="9"/>
                        </w:rPr>
                        <w:t xml:space="preserve"> </w:t>
                      </w:r>
                      <w:r>
                        <w:t>tracking</w:t>
                      </w:r>
                      <w:r>
                        <w:rPr>
                          <w:spacing w:val="9"/>
                        </w:rPr>
                        <w:t xml:space="preserve"> </w:t>
                      </w:r>
                      <w:r>
                        <w:t>program-</w:t>
                      </w:r>
                      <w:r>
                        <w:rPr>
                          <w:spacing w:val="-2"/>
                        </w:rPr>
                        <w:t>specific</w:t>
                      </w:r>
                    </w:p>
                  </w:txbxContent>
                </v:textbox>
                <w10:wrap anchorx="page"/>
              </v:shape>
            </w:pict>
          </mc:Fallback>
        </mc:AlternateContent>
      </w:r>
      <w:r>
        <w:rPr>
          <w:b/>
        </w:rPr>
        <w:t xml:space="preserve">Budget Discussion - Review of Budget Line Items, Capital Projects, </w:t>
      </w:r>
      <w:proofErr w:type="spellStart"/>
      <w:r>
        <w:rPr>
          <w:b/>
        </w:rPr>
        <w:t>Departments</w:t>
      </w:r>
      <w:proofErr w:type="spellEnd"/>
      <w:r>
        <w:rPr>
          <w:b/>
        </w:rPr>
        <w:t xml:space="preserve"> Needs, and Operational Planning.</w:t>
      </w:r>
    </w:p>
    <w:p w14:paraId="5DC8F7F2" w14:textId="77777777" w:rsidR="00D62A24" w:rsidRDefault="00D62A24">
      <w:pPr>
        <w:pStyle w:val="ListParagraph"/>
        <w:spacing w:line="271" w:lineRule="auto"/>
        <w:rPr>
          <w:b/>
        </w:rPr>
        <w:sectPr w:rsidR="00D62A24">
          <w:type w:val="continuous"/>
          <w:pgSz w:w="12240" w:h="15840"/>
          <w:pgMar w:top="720" w:right="1440" w:bottom="280" w:left="1440" w:header="720" w:footer="720" w:gutter="0"/>
          <w:cols w:space="720"/>
        </w:sectPr>
      </w:pPr>
    </w:p>
    <w:p w14:paraId="01DCD456" w14:textId="77777777" w:rsidR="00D62A24" w:rsidRDefault="00231BCB">
      <w:pPr>
        <w:pStyle w:val="BodyText"/>
        <w:spacing w:before="123"/>
      </w:pPr>
      <w:r>
        <w:rPr>
          <w:noProof/>
        </w:rPr>
        <w:lastRenderedPageBreak/>
        <mc:AlternateContent>
          <mc:Choice Requires="wps">
            <w:drawing>
              <wp:anchor distT="0" distB="0" distL="0" distR="0" simplePos="0" relativeHeight="487484416" behindDoc="1" locked="0" layoutInCell="1" allowOverlap="1" wp14:anchorId="5D9C1860" wp14:editId="4860135C">
                <wp:simplePos x="0" y="0"/>
                <wp:positionH relativeFrom="page">
                  <wp:posOffset>1193800</wp:posOffset>
                </wp:positionH>
                <wp:positionV relativeFrom="page">
                  <wp:posOffset>457199</wp:posOffset>
                </wp:positionV>
                <wp:extent cx="5664200" cy="88506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ACA0016" id="Graphic 4" o:spid="_x0000_s1026" style="position:absolute;margin-left:94pt;margin-top:36pt;width:446pt;height:696.9pt;z-index:-15832064;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financial</w:t>
      </w:r>
      <w:r>
        <w:rPr>
          <w:spacing w:val="5"/>
        </w:rPr>
        <w:t xml:space="preserve"> </w:t>
      </w:r>
      <w:r>
        <w:t>information</w:t>
      </w:r>
      <w:r>
        <w:rPr>
          <w:spacing w:val="5"/>
        </w:rPr>
        <w:t xml:space="preserve"> </w:t>
      </w:r>
      <w:r>
        <w:rPr>
          <w:spacing w:val="-2"/>
        </w:rPr>
        <w:t>internally.</w:t>
      </w:r>
    </w:p>
    <w:p w14:paraId="0FCA9D6B" w14:textId="77777777" w:rsidR="00D62A24" w:rsidRDefault="00231BCB">
      <w:pPr>
        <w:pStyle w:val="BodyText"/>
        <w:spacing w:before="33" w:line="271" w:lineRule="auto"/>
        <w:ind w:right="310"/>
      </w:pPr>
      <w:r>
        <w:t>Britney discussed recent growth within city recreation programs, specifically baseball and machine-pitch leagues.</w:t>
      </w:r>
    </w:p>
    <w:p w14:paraId="6B05D1DC" w14:textId="77777777" w:rsidR="00D62A24" w:rsidRDefault="00231BCB">
      <w:pPr>
        <w:pStyle w:val="ListParagraph"/>
        <w:numPr>
          <w:ilvl w:val="1"/>
          <w:numId w:val="3"/>
        </w:numPr>
        <w:tabs>
          <w:tab w:val="left" w:pos="716"/>
        </w:tabs>
        <w:spacing w:before="0" w:line="271" w:lineRule="auto"/>
        <w:ind w:right="598" w:firstLine="0"/>
      </w:pPr>
      <w:r>
        <w:t xml:space="preserve">Duchesne coordinates recreation leagues with neighboring communities including Altamont, </w:t>
      </w:r>
      <w:proofErr w:type="spellStart"/>
      <w:r>
        <w:t>Tabiona</w:t>
      </w:r>
      <w:proofErr w:type="spellEnd"/>
      <w:r>
        <w:t>, and Roosevelt.</w:t>
      </w:r>
    </w:p>
    <w:p w14:paraId="5950DA69" w14:textId="77777777" w:rsidR="00D62A24" w:rsidRDefault="00231BCB">
      <w:pPr>
        <w:pStyle w:val="ListParagraph"/>
        <w:numPr>
          <w:ilvl w:val="1"/>
          <w:numId w:val="3"/>
        </w:numPr>
        <w:tabs>
          <w:tab w:val="left" w:pos="716"/>
        </w:tabs>
        <w:spacing w:before="0" w:line="271" w:lineRule="auto"/>
        <w:ind w:right="1209" w:firstLine="0"/>
      </w:pPr>
      <w:r>
        <w:t xml:space="preserve">Increased participation has created greater demand for equipment and field </w:t>
      </w:r>
      <w:r>
        <w:rPr>
          <w:spacing w:val="-2"/>
        </w:rPr>
        <w:t>availability.</w:t>
      </w:r>
    </w:p>
    <w:p w14:paraId="0DD7C0CB" w14:textId="77777777" w:rsidR="00D62A24" w:rsidRDefault="00231BCB">
      <w:pPr>
        <w:pStyle w:val="BodyText"/>
        <w:spacing w:line="271" w:lineRule="auto"/>
        <w:ind w:right="310"/>
      </w:pPr>
      <w:r>
        <w:t>Britney explained that the city currently has two pitching machines and expressed interest in eventually acquiring additional equipment to better support league growth and host additional home games and tournaments.</w:t>
      </w:r>
    </w:p>
    <w:p w14:paraId="290BECA3" w14:textId="77777777" w:rsidR="00D62A24" w:rsidRDefault="00231BCB">
      <w:pPr>
        <w:pStyle w:val="BodyText"/>
        <w:spacing w:before="1" w:line="271" w:lineRule="auto"/>
        <w:ind w:right="260"/>
      </w:pPr>
      <w:r>
        <w:t>The approximate cost of a pitching machine being around $1,800 each, and she would like to purchase an additional 2 machines during the current or upcoming budget cycle due to the number of teams currently participating in machine-pitch baseball, the continued growth in T-ball and youth baseball participation, and the need for future planning as recreation programs continue expanding.</w:t>
      </w:r>
    </w:p>
    <w:p w14:paraId="4981E83B" w14:textId="77777777" w:rsidR="00D62A24" w:rsidRDefault="00231BCB">
      <w:pPr>
        <w:pStyle w:val="BodyText"/>
        <w:spacing w:before="1" w:line="271" w:lineRule="auto"/>
        <w:ind w:right="260"/>
      </w:pPr>
      <w:r>
        <w:t>Council member Neilsen asked whether multiple bids had been obtained for the equipment purchase. Britney indicated that bids had been gathered.</w:t>
      </w:r>
    </w:p>
    <w:p w14:paraId="17B6F00F" w14:textId="77777777" w:rsidR="00D62A24" w:rsidRDefault="00231BCB">
      <w:pPr>
        <w:pStyle w:val="BodyText"/>
        <w:spacing w:line="271" w:lineRule="auto"/>
        <w:ind w:right="310"/>
      </w:pPr>
      <w:r>
        <w:t xml:space="preserve">Mayor Herron stated that sufficient funds appeared available within the recreation supplies budget to purchase an additional machine. Mayor Herron then stated that her process for purchase of the machines would </w:t>
      </w:r>
      <w:proofErr w:type="gramStart"/>
      <w:r>
        <w:t>be :</w:t>
      </w:r>
      <w:proofErr w:type="gramEnd"/>
    </w:p>
    <w:p w14:paraId="60243402" w14:textId="77777777" w:rsidR="00D62A24" w:rsidRDefault="00231BCB">
      <w:pPr>
        <w:pStyle w:val="ListParagraph"/>
        <w:numPr>
          <w:ilvl w:val="1"/>
          <w:numId w:val="3"/>
        </w:numPr>
        <w:tabs>
          <w:tab w:val="left" w:pos="716"/>
        </w:tabs>
        <w:spacing w:before="0" w:line="271" w:lineRule="auto"/>
        <w:ind w:right="227" w:firstLine="0"/>
      </w:pPr>
      <w:r>
        <w:t>Submitting bids and product comparisons, by email to Jessica North along with a determination of the best option and justification for purchase. Then coordination of the purchase through Jessica as purchasing agent.</w:t>
      </w:r>
    </w:p>
    <w:p w14:paraId="67EC1248" w14:textId="77777777" w:rsidR="00D62A24" w:rsidRDefault="00231BCB">
      <w:pPr>
        <w:pStyle w:val="BodyText"/>
        <w:spacing w:before="1" w:line="271" w:lineRule="auto"/>
        <w:ind w:right="260"/>
      </w:pPr>
      <w:r>
        <w:t>Brittany then began a discussion concerning recreation salaries and staffing considerations, stating the following:</w:t>
      </w:r>
    </w:p>
    <w:p w14:paraId="66864106" w14:textId="77777777" w:rsidR="00D62A24" w:rsidRDefault="00231BCB">
      <w:pPr>
        <w:pStyle w:val="ListParagraph"/>
        <w:numPr>
          <w:ilvl w:val="1"/>
          <w:numId w:val="3"/>
        </w:numPr>
        <w:tabs>
          <w:tab w:val="left" w:pos="716"/>
        </w:tabs>
        <w:spacing w:before="0"/>
        <w:ind w:left="716" w:hanging="171"/>
      </w:pPr>
      <w:r>
        <w:t>The</w:t>
      </w:r>
      <w:r>
        <w:rPr>
          <w:spacing w:val="-1"/>
        </w:rPr>
        <w:t xml:space="preserve"> </w:t>
      </w:r>
      <w:r>
        <w:t>Recreation Director</w:t>
      </w:r>
      <w:r>
        <w:rPr>
          <w:spacing w:val="-1"/>
        </w:rPr>
        <w:t xml:space="preserve"> </w:t>
      </w:r>
      <w:r>
        <w:t>position currently receives</w:t>
      </w:r>
      <w:r>
        <w:rPr>
          <w:spacing w:val="-1"/>
        </w:rPr>
        <w:t xml:space="preserve"> </w:t>
      </w:r>
      <w:r>
        <w:t>$500 monthly (even</w:t>
      </w:r>
      <w:r>
        <w:rPr>
          <w:spacing w:val="-1"/>
        </w:rPr>
        <w:t xml:space="preserve"> </w:t>
      </w:r>
      <w:r>
        <w:t>in off</w:t>
      </w:r>
      <w:r>
        <w:rPr>
          <w:spacing w:val="-1"/>
        </w:rPr>
        <w:t xml:space="preserve"> </w:t>
      </w:r>
      <w:r>
        <w:rPr>
          <w:spacing w:val="-2"/>
        </w:rPr>
        <w:t>season).</w:t>
      </w:r>
    </w:p>
    <w:p w14:paraId="47798076" w14:textId="77777777" w:rsidR="00D62A24" w:rsidRDefault="00231BCB">
      <w:pPr>
        <w:pStyle w:val="ListParagraph"/>
        <w:numPr>
          <w:ilvl w:val="1"/>
          <w:numId w:val="3"/>
        </w:numPr>
        <w:tabs>
          <w:tab w:val="left" w:pos="716"/>
        </w:tabs>
        <w:spacing w:line="271" w:lineRule="auto"/>
        <w:ind w:right="562" w:firstLine="0"/>
      </w:pPr>
      <w:r>
        <w:t xml:space="preserve">Recreation Sports Coordinators receive $300 per sport. </w:t>
      </w:r>
      <w:r>
        <w:rPr>
          <w:w w:val="110"/>
        </w:rPr>
        <w:t xml:space="preserve">• </w:t>
      </w:r>
      <w:r>
        <w:t xml:space="preserve">Recreation coordination responsibilities continue to grow with expanding </w:t>
      </w:r>
      <w:proofErr w:type="gramStart"/>
      <w:r>
        <w:t xml:space="preserve">programs, </w:t>
      </w:r>
      <w:r>
        <w:rPr>
          <w:w w:val="110"/>
        </w:rPr>
        <w:t>•</w:t>
      </w:r>
      <w:proofErr w:type="gramEnd"/>
      <w:r>
        <w:rPr>
          <w:w w:val="110"/>
        </w:rPr>
        <w:t xml:space="preserve"> </w:t>
      </w:r>
      <w:r>
        <w:t xml:space="preserve">Additional future goals include launching tennis programming and coordinating additional community </w:t>
      </w:r>
      <w:proofErr w:type="gramStart"/>
      <w:r>
        <w:t xml:space="preserve">partnerships, </w:t>
      </w:r>
      <w:r>
        <w:rPr>
          <w:w w:val="110"/>
        </w:rPr>
        <w:t>•</w:t>
      </w:r>
      <w:proofErr w:type="gramEnd"/>
      <w:r>
        <w:rPr>
          <w:w w:val="110"/>
        </w:rPr>
        <w:t xml:space="preserve"> </w:t>
      </w:r>
      <w:r>
        <w:t>The workload has become increasingly demanding due to the rapid growth of recreation programs.</w:t>
      </w:r>
    </w:p>
    <w:p w14:paraId="1B41FD52" w14:textId="77777777" w:rsidR="00D62A24" w:rsidRDefault="00231BCB">
      <w:pPr>
        <w:pStyle w:val="BodyText"/>
        <w:spacing w:before="1" w:line="271" w:lineRule="auto"/>
        <w:ind w:right="361"/>
      </w:pPr>
      <w:r>
        <w:t>Brittany expressed concern that the compensation level may not adequately reflect the time commitment and responsibilities associated with the position, noting that the compensation effectively amounted to less than minimum wage when considering the number of hours worked. Council members acknowledged that recreation</w:t>
      </w:r>
      <w:r>
        <w:rPr>
          <w:spacing w:val="80"/>
        </w:rPr>
        <w:t xml:space="preserve"> </w:t>
      </w:r>
      <w:r>
        <w:t>programming has significantly increased and that staffing, and compensation may require continued evaluation in the future.</w:t>
      </w:r>
    </w:p>
    <w:p w14:paraId="4D9FED15" w14:textId="77777777" w:rsidR="00D62A24" w:rsidRDefault="00231BCB">
      <w:pPr>
        <w:pStyle w:val="BodyText"/>
        <w:spacing w:line="271" w:lineRule="auto"/>
        <w:ind w:right="260"/>
      </w:pPr>
      <w:r>
        <w:t xml:space="preserve">Council Member Baker asked what the compensation comparisons with surrounding communities Britney </w:t>
      </w:r>
      <w:proofErr w:type="gramStart"/>
      <w:r>
        <w:t>Bertola</w:t>
      </w:r>
      <w:proofErr w:type="gramEnd"/>
      <w:r>
        <w:t xml:space="preserve"> gave examples from neighboring recreation programs reportedly paying approximately $1,600 per sport coordinator position. After</w:t>
      </w:r>
      <w:r>
        <w:rPr>
          <w:spacing w:val="80"/>
          <w:w w:val="150"/>
        </w:rPr>
        <w:t xml:space="preserve"> </w:t>
      </w:r>
      <w:r>
        <w:t>clarification regarding whether those amounts were seasonal or monthly, Mayor Herron worked it out to be $400 a month. Council Member Ivie asked if they also have coordinators for each sport, Britney responded that they do not have coordinators.</w:t>
      </w:r>
    </w:p>
    <w:p w14:paraId="0B57249C" w14:textId="77777777" w:rsidR="00D62A24" w:rsidRDefault="00231BCB">
      <w:pPr>
        <w:pStyle w:val="BodyText"/>
        <w:spacing w:before="1" w:line="271" w:lineRule="auto"/>
        <w:ind w:right="260"/>
      </w:pPr>
      <w:r>
        <w:t xml:space="preserve">No formal action was taken regarding salaries or compensation adjustments for </w:t>
      </w:r>
      <w:r>
        <w:rPr>
          <w:spacing w:val="-2"/>
        </w:rPr>
        <w:t>recreation.</w:t>
      </w:r>
    </w:p>
    <w:p w14:paraId="29243051" w14:textId="77777777" w:rsidR="00D62A24" w:rsidRDefault="00231BCB">
      <w:pPr>
        <w:pStyle w:val="BodyText"/>
        <w:spacing w:line="271" w:lineRule="auto"/>
        <w:ind w:right="408"/>
      </w:pPr>
      <w:r>
        <w:t xml:space="preserve">Britney Bertola then brought up the football </w:t>
      </w:r>
      <w:proofErr w:type="gramStart"/>
      <w:r>
        <w:t>equipment</w:t>
      </w:r>
      <w:proofErr w:type="gramEnd"/>
      <w:r>
        <w:t xml:space="preserve"> needs and replacement planning. Brittany explained that many football helmets currently in use are approximately 11 years old, and existing equipment inventories require additional</w:t>
      </w:r>
    </w:p>
    <w:p w14:paraId="6C5E5D61" w14:textId="77777777" w:rsidR="00D62A24" w:rsidRDefault="00D62A24">
      <w:pPr>
        <w:pStyle w:val="BodyText"/>
        <w:spacing w:line="271" w:lineRule="auto"/>
        <w:sectPr w:rsidR="00D62A24">
          <w:pgSz w:w="12240" w:h="15840"/>
          <w:pgMar w:top="720" w:right="1440" w:bottom="280" w:left="1440" w:header="720" w:footer="720" w:gutter="0"/>
          <w:cols w:space="720"/>
        </w:sectPr>
      </w:pPr>
    </w:p>
    <w:p w14:paraId="7B3136CA" w14:textId="77777777" w:rsidR="00D62A24" w:rsidRDefault="00231BCB">
      <w:pPr>
        <w:pStyle w:val="BodyText"/>
        <w:spacing w:before="123" w:line="271" w:lineRule="auto"/>
        <w:ind w:right="548"/>
        <w:jc w:val="both"/>
      </w:pPr>
      <w:r>
        <w:rPr>
          <w:noProof/>
        </w:rPr>
        <w:lastRenderedPageBreak/>
        <mc:AlternateContent>
          <mc:Choice Requires="wps">
            <w:drawing>
              <wp:anchor distT="0" distB="0" distL="0" distR="0" simplePos="0" relativeHeight="487484928" behindDoc="1" locked="0" layoutInCell="1" allowOverlap="1" wp14:anchorId="28D38D43" wp14:editId="56DEF8D6">
                <wp:simplePos x="0" y="0"/>
                <wp:positionH relativeFrom="page">
                  <wp:posOffset>1193800</wp:posOffset>
                </wp:positionH>
                <wp:positionV relativeFrom="page">
                  <wp:posOffset>457199</wp:posOffset>
                </wp:positionV>
                <wp:extent cx="5664200" cy="88506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7D3F370" id="Graphic 5" o:spid="_x0000_s1026" style="position:absolute;margin-left:94pt;margin-top:36pt;width:446pt;height:696.9pt;z-index:-15831552;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review, some helmets had previously been reconditioned, and older helmets may no longer qualify for reconditioning due to age limitations.</w:t>
      </w:r>
    </w:p>
    <w:p w14:paraId="2A0FDA98" w14:textId="77777777" w:rsidR="00D62A24" w:rsidRDefault="00231BCB">
      <w:pPr>
        <w:pStyle w:val="BodyText"/>
        <w:spacing w:line="271" w:lineRule="auto"/>
        <w:ind w:right="659"/>
        <w:jc w:val="both"/>
      </w:pPr>
      <w:r>
        <w:t xml:space="preserve">Brittany estimated that approximately $5,000 annually may be required to maintain football equipment appropriately, reconditioning and replacement schedules would likely need to </w:t>
      </w:r>
      <w:proofErr w:type="gramStart"/>
      <w:r>
        <w:t>continue on</w:t>
      </w:r>
      <w:proofErr w:type="gramEnd"/>
      <w:r>
        <w:t xml:space="preserve"> a rotating basis.</w:t>
      </w:r>
    </w:p>
    <w:p w14:paraId="3D41D2C2" w14:textId="77777777" w:rsidR="00D62A24" w:rsidRDefault="00231BCB">
      <w:pPr>
        <w:pStyle w:val="BodyText"/>
        <w:spacing w:line="271" w:lineRule="auto"/>
        <w:ind w:right="310"/>
      </w:pPr>
      <w:r>
        <w:t>Brittany discussed recreation communication systems and coordination challenges currently they are using the Band application for recreation communications</w:t>
      </w:r>
      <w:proofErr w:type="gramStart"/>
      <w:r>
        <w:t>, this</w:t>
      </w:r>
      <w:proofErr w:type="gramEnd"/>
      <w:r>
        <w:t xml:space="preserve"> provides separate communication groups for coaches, families, and community members, the challenges associated with coordinating communications across multiple sports and communities. She would like a more centralized communication platform.</w:t>
      </w:r>
    </w:p>
    <w:p w14:paraId="213F38A4" w14:textId="77777777" w:rsidR="00D62A24" w:rsidRDefault="00231BCB">
      <w:pPr>
        <w:pStyle w:val="BodyText"/>
        <w:spacing w:before="1" w:line="271" w:lineRule="auto"/>
        <w:ind w:right="376"/>
      </w:pPr>
      <w:r>
        <w:t>Brittany explained that the band app currently functions as a free communication tool, multiple communication groups currently exist within the system, coaches and teams frequently communicate independently in addition to city-wide recreation communication channels.</w:t>
      </w:r>
    </w:p>
    <w:p w14:paraId="116CAF17" w14:textId="77777777" w:rsidR="00D62A24" w:rsidRDefault="00231BCB">
      <w:pPr>
        <w:pStyle w:val="BodyText"/>
        <w:spacing w:before="1" w:line="271" w:lineRule="auto"/>
        <w:ind w:right="310"/>
      </w:pPr>
      <w:r>
        <w:t>Brittany presented information regarding a registration and communication platform discussed</w:t>
      </w:r>
      <w:r>
        <w:rPr>
          <w:spacing w:val="7"/>
        </w:rPr>
        <w:t xml:space="preserve"> </w:t>
      </w:r>
      <w:r>
        <w:t>as</w:t>
      </w:r>
      <w:r>
        <w:rPr>
          <w:spacing w:val="7"/>
        </w:rPr>
        <w:t xml:space="preserve"> </w:t>
      </w:r>
      <w:r>
        <w:t>“Sports</w:t>
      </w:r>
      <w:r>
        <w:rPr>
          <w:spacing w:val="8"/>
        </w:rPr>
        <w:t xml:space="preserve"> </w:t>
      </w:r>
      <w:r>
        <w:t>Engine.”</w:t>
      </w:r>
      <w:r>
        <w:rPr>
          <w:spacing w:val="7"/>
        </w:rPr>
        <w:t xml:space="preserve"> </w:t>
      </w:r>
      <w:r>
        <w:t>The</w:t>
      </w:r>
      <w:r>
        <w:rPr>
          <w:spacing w:val="8"/>
        </w:rPr>
        <w:t xml:space="preserve"> </w:t>
      </w:r>
      <w:r>
        <w:t>annual</w:t>
      </w:r>
      <w:r>
        <w:rPr>
          <w:spacing w:val="7"/>
        </w:rPr>
        <w:t xml:space="preserve"> </w:t>
      </w:r>
      <w:r>
        <w:t>platform</w:t>
      </w:r>
      <w:r>
        <w:rPr>
          <w:spacing w:val="8"/>
        </w:rPr>
        <w:t xml:space="preserve"> </w:t>
      </w:r>
      <w:r>
        <w:t>costs</w:t>
      </w:r>
      <w:r>
        <w:rPr>
          <w:spacing w:val="7"/>
        </w:rPr>
        <w:t xml:space="preserve"> </w:t>
      </w:r>
      <w:proofErr w:type="gramStart"/>
      <w:r>
        <w:t>estimated</w:t>
      </w:r>
      <w:proofErr w:type="gramEnd"/>
      <w:r>
        <w:rPr>
          <w:spacing w:val="8"/>
        </w:rPr>
        <w:t xml:space="preserve"> </w:t>
      </w:r>
      <w:r>
        <w:t>at</w:t>
      </w:r>
      <w:r>
        <w:rPr>
          <w:spacing w:val="7"/>
        </w:rPr>
        <w:t xml:space="preserve"> </w:t>
      </w:r>
      <w:r>
        <w:rPr>
          <w:spacing w:val="-2"/>
        </w:rPr>
        <w:t>approximately</w:t>
      </w:r>
    </w:p>
    <w:p w14:paraId="1185D216" w14:textId="77777777" w:rsidR="00D62A24" w:rsidRDefault="00231BCB">
      <w:pPr>
        <w:pStyle w:val="BodyText"/>
      </w:pPr>
      <w:r>
        <w:t>$1,500</w:t>
      </w:r>
      <w:r>
        <w:rPr>
          <w:spacing w:val="-3"/>
        </w:rPr>
        <w:t xml:space="preserve"> </w:t>
      </w:r>
      <w:r>
        <w:t>per</w:t>
      </w:r>
      <w:r>
        <w:rPr>
          <w:spacing w:val="-2"/>
        </w:rPr>
        <w:t xml:space="preserve"> </w:t>
      </w:r>
      <w:r>
        <w:t>year,</w:t>
      </w:r>
      <w:r>
        <w:rPr>
          <w:spacing w:val="-3"/>
        </w:rPr>
        <w:t xml:space="preserve"> </w:t>
      </w:r>
      <w:r>
        <w:t>and</w:t>
      </w:r>
      <w:r>
        <w:rPr>
          <w:spacing w:val="-2"/>
        </w:rPr>
        <w:t xml:space="preserve"> includes:</w:t>
      </w:r>
    </w:p>
    <w:p w14:paraId="55D94978" w14:textId="77777777" w:rsidR="00D62A24" w:rsidRDefault="00231BCB">
      <w:pPr>
        <w:pStyle w:val="ListParagraph"/>
        <w:numPr>
          <w:ilvl w:val="1"/>
          <w:numId w:val="3"/>
        </w:numPr>
        <w:tabs>
          <w:tab w:val="left" w:pos="716"/>
        </w:tabs>
        <w:ind w:left="716" w:hanging="171"/>
      </w:pPr>
      <w:r>
        <w:t>Registration</w:t>
      </w:r>
      <w:r>
        <w:rPr>
          <w:spacing w:val="5"/>
        </w:rPr>
        <w:t xml:space="preserve"> </w:t>
      </w:r>
      <w:r>
        <w:t>processing</w:t>
      </w:r>
      <w:r>
        <w:rPr>
          <w:spacing w:val="5"/>
        </w:rPr>
        <w:t xml:space="preserve"> </w:t>
      </w:r>
      <w:r>
        <w:rPr>
          <w:spacing w:val="-4"/>
        </w:rPr>
        <w:t>fees</w:t>
      </w:r>
    </w:p>
    <w:p w14:paraId="0BE45245" w14:textId="77777777" w:rsidR="00D62A24" w:rsidRDefault="00231BCB">
      <w:pPr>
        <w:pStyle w:val="ListParagraph"/>
        <w:numPr>
          <w:ilvl w:val="1"/>
          <w:numId w:val="3"/>
        </w:numPr>
        <w:tabs>
          <w:tab w:val="left" w:pos="716"/>
        </w:tabs>
        <w:ind w:left="716" w:hanging="171"/>
      </w:pPr>
      <w:r>
        <w:t>Transaction</w:t>
      </w:r>
      <w:r>
        <w:rPr>
          <w:spacing w:val="-4"/>
        </w:rPr>
        <w:t xml:space="preserve"> </w:t>
      </w:r>
      <w:r>
        <w:t>fee</w:t>
      </w:r>
      <w:r>
        <w:rPr>
          <w:spacing w:val="-3"/>
        </w:rPr>
        <w:t xml:space="preserve"> </w:t>
      </w:r>
      <w:r>
        <w:rPr>
          <w:spacing w:val="-2"/>
        </w:rPr>
        <w:t>structures,</w:t>
      </w:r>
    </w:p>
    <w:p w14:paraId="5134D418" w14:textId="77777777" w:rsidR="00D62A24" w:rsidRDefault="00231BCB">
      <w:pPr>
        <w:pStyle w:val="ListParagraph"/>
        <w:numPr>
          <w:ilvl w:val="1"/>
          <w:numId w:val="3"/>
        </w:numPr>
        <w:tabs>
          <w:tab w:val="left" w:pos="716"/>
        </w:tabs>
        <w:spacing w:line="271" w:lineRule="auto"/>
        <w:ind w:right="614" w:firstLine="0"/>
      </w:pPr>
      <w:r>
        <w:t>Potential benefits of integrating registration, scheduling, and communications into one system.</w:t>
      </w:r>
    </w:p>
    <w:p w14:paraId="72B96AF1" w14:textId="77777777" w:rsidR="00D62A24" w:rsidRDefault="00231BCB">
      <w:pPr>
        <w:pStyle w:val="BodyText"/>
        <w:spacing w:line="271" w:lineRule="auto"/>
        <w:ind w:right="408"/>
      </w:pPr>
      <w:r>
        <w:t>Council Member Nielsen asked whether registration fees could offset software costs, she believed it could if we included it as a processing fee to patrons. The Council then discussed examples of registration fee calculations and estimates for how software costs could be distributed among recreation participants. Mayor Herron noted that the city is currently transitioning to a new website and may have additional options available through future website integrations.</w:t>
      </w:r>
    </w:p>
    <w:p w14:paraId="4E4891AB" w14:textId="77777777" w:rsidR="00D62A24" w:rsidRDefault="00231BCB">
      <w:pPr>
        <w:pStyle w:val="BodyText"/>
        <w:spacing w:before="1" w:line="271" w:lineRule="auto"/>
        <w:ind w:right="260"/>
      </w:pPr>
      <w:r>
        <w:t>Mayor Herron then moved the discussion into the general fund revenue portion of the budget and explained that the City’s primary revenue sources include:</w:t>
      </w:r>
    </w:p>
    <w:p w14:paraId="5109192C" w14:textId="77777777" w:rsidR="00D62A24" w:rsidRDefault="00231BCB">
      <w:pPr>
        <w:pStyle w:val="ListParagraph"/>
        <w:numPr>
          <w:ilvl w:val="1"/>
          <w:numId w:val="3"/>
        </w:numPr>
        <w:tabs>
          <w:tab w:val="left" w:pos="716"/>
        </w:tabs>
        <w:spacing w:before="0"/>
        <w:ind w:left="716" w:hanging="171"/>
      </w:pPr>
      <w:r>
        <w:t>Property</w:t>
      </w:r>
      <w:r>
        <w:rPr>
          <w:spacing w:val="8"/>
        </w:rPr>
        <w:t xml:space="preserve"> </w:t>
      </w:r>
      <w:r>
        <w:rPr>
          <w:spacing w:val="-5"/>
        </w:rPr>
        <w:t>tax</w:t>
      </w:r>
    </w:p>
    <w:p w14:paraId="651794D5" w14:textId="77777777" w:rsidR="00D62A24" w:rsidRDefault="00231BCB">
      <w:pPr>
        <w:pStyle w:val="ListParagraph"/>
        <w:numPr>
          <w:ilvl w:val="1"/>
          <w:numId w:val="3"/>
        </w:numPr>
        <w:tabs>
          <w:tab w:val="left" w:pos="716"/>
        </w:tabs>
        <w:ind w:left="716" w:hanging="171"/>
      </w:pPr>
      <w:r>
        <w:rPr>
          <w:spacing w:val="-2"/>
        </w:rPr>
        <w:t>Sales</w:t>
      </w:r>
      <w:r>
        <w:rPr>
          <w:spacing w:val="-7"/>
        </w:rPr>
        <w:t xml:space="preserve"> </w:t>
      </w:r>
      <w:r>
        <w:rPr>
          <w:spacing w:val="-5"/>
        </w:rPr>
        <w:t>tax</w:t>
      </w:r>
    </w:p>
    <w:p w14:paraId="54B5A624" w14:textId="77777777" w:rsidR="00D62A24" w:rsidRDefault="00231BCB">
      <w:pPr>
        <w:pStyle w:val="ListParagraph"/>
        <w:numPr>
          <w:ilvl w:val="1"/>
          <w:numId w:val="3"/>
        </w:numPr>
        <w:tabs>
          <w:tab w:val="left" w:pos="716"/>
        </w:tabs>
        <w:ind w:left="716" w:hanging="171"/>
      </w:pPr>
      <w:r>
        <w:t>Franchise</w:t>
      </w:r>
      <w:r>
        <w:rPr>
          <w:spacing w:val="-10"/>
        </w:rPr>
        <w:t xml:space="preserve"> </w:t>
      </w:r>
      <w:r>
        <w:rPr>
          <w:spacing w:val="-5"/>
        </w:rPr>
        <w:t>tax</w:t>
      </w:r>
    </w:p>
    <w:p w14:paraId="57B38918" w14:textId="77777777" w:rsidR="00D62A24" w:rsidRDefault="00231BCB">
      <w:pPr>
        <w:pStyle w:val="ListParagraph"/>
        <w:numPr>
          <w:ilvl w:val="1"/>
          <w:numId w:val="3"/>
        </w:numPr>
        <w:tabs>
          <w:tab w:val="left" w:pos="716"/>
        </w:tabs>
        <w:ind w:left="716" w:hanging="171"/>
      </w:pPr>
      <w:r>
        <w:rPr>
          <w:spacing w:val="-2"/>
        </w:rPr>
        <w:t>Grants</w:t>
      </w:r>
    </w:p>
    <w:p w14:paraId="1D9F4BA4" w14:textId="77777777" w:rsidR="00D62A24" w:rsidRDefault="00231BCB">
      <w:pPr>
        <w:pStyle w:val="BodyText"/>
        <w:spacing w:before="33" w:line="271" w:lineRule="auto"/>
        <w:ind w:right="260"/>
      </w:pPr>
      <w:r>
        <w:t xml:space="preserve">Mayor Herron emphasized that grant funding has been a significant revenue source for the </w:t>
      </w:r>
      <w:proofErr w:type="gramStart"/>
      <w:r>
        <w:t>City</w:t>
      </w:r>
      <w:proofErr w:type="gramEnd"/>
      <w:r>
        <w:t xml:space="preserve"> in recent years and stated that additional grant opportunities continue to be </w:t>
      </w:r>
      <w:r>
        <w:rPr>
          <w:spacing w:val="-2"/>
        </w:rPr>
        <w:t>pursued.</w:t>
      </w:r>
    </w:p>
    <w:p w14:paraId="032597F7" w14:textId="77777777" w:rsidR="00D62A24" w:rsidRDefault="00231BCB">
      <w:pPr>
        <w:pStyle w:val="BodyText"/>
        <w:spacing w:before="1" w:line="271" w:lineRule="auto"/>
        <w:ind w:right="260"/>
      </w:pPr>
      <w:r>
        <w:t>The Council then reviewed projected versus actual sales tax revenues. Mayor Herron explained that sales tax revenues can fluctuate depending on economic conditions and consumer spending patterns. It was noted that while prior projections estimated approximately $700,000 in sales tax revenue, year-to-date collections appeared lower than</w:t>
      </w:r>
      <w:r>
        <w:rPr>
          <w:spacing w:val="36"/>
        </w:rPr>
        <w:t xml:space="preserve"> </w:t>
      </w:r>
      <w:r>
        <w:t>expected.</w:t>
      </w:r>
      <w:r>
        <w:rPr>
          <w:spacing w:val="36"/>
        </w:rPr>
        <w:t xml:space="preserve"> </w:t>
      </w:r>
      <w:r>
        <w:t>Councilmembers</w:t>
      </w:r>
      <w:r>
        <w:rPr>
          <w:spacing w:val="36"/>
        </w:rPr>
        <w:t xml:space="preserve"> </w:t>
      </w:r>
      <w:r>
        <w:t>discussed</w:t>
      </w:r>
      <w:r>
        <w:rPr>
          <w:spacing w:val="36"/>
        </w:rPr>
        <w:t xml:space="preserve"> </w:t>
      </w:r>
      <w:r>
        <w:t>concerns</w:t>
      </w:r>
      <w:r>
        <w:rPr>
          <w:spacing w:val="36"/>
        </w:rPr>
        <w:t xml:space="preserve"> </w:t>
      </w:r>
      <w:r>
        <w:t>regarding</w:t>
      </w:r>
      <w:r>
        <w:rPr>
          <w:spacing w:val="36"/>
        </w:rPr>
        <w:t xml:space="preserve"> </w:t>
      </w:r>
      <w:r>
        <w:t>slowing</w:t>
      </w:r>
      <w:r>
        <w:rPr>
          <w:spacing w:val="36"/>
        </w:rPr>
        <w:t xml:space="preserve"> </w:t>
      </w:r>
      <w:r>
        <w:t>revenue growth and the potential impact on future budgeting.</w:t>
      </w:r>
    </w:p>
    <w:p w14:paraId="544399D9" w14:textId="77777777" w:rsidR="00D62A24" w:rsidRDefault="00231BCB">
      <w:pPr>
        <w:pStyle w:val="BodyText"/>
        <w:spacing w:line="271" w:lineRule="auto"/>
        <w:ind w:right="376"/>
      </w:pPr>
      <w:r>
        <w:t>Discussion followed regarding adjusting projected sales tax revenues downward to better reflect current trends. One suggestion was made to reduce the projection closer to $600,000 due to concerns over slower monthly collections and economic</w:t>
      </w:r>
      <w:r>
        <w:rPr>
          <w:spacing w:val="80"/>
        </w:rPr>
        <w:t xml:space="preserve"> </w:t>
      </w:r>
      <w:r>
        <w:rPr>
          <w:spacing w:val="-2"/>
        </w:rPr>
        <w:t>uncertainty.</w:t>
      </w:r>
    </w:p>
    <w:p w14:paraId="4071FFBD" w14:textId="77777777" w:rsidR="00D62A24" w:rsidRDefault="00231BCB">
      <w:pPr>
        <w:pStyle w:val="BodyText"/>
        <w:spacing w:before="1" w:line="271" w:lineRule="auto"/>
        <w:ind w:right="260"/>
      </w:pPr>
      <w:r>
        <w:t>Council members also discussed the timing of property tax revenues, noting that property tax collections are typically received later in the year through distributions</w:t>
      </w:r>
    </w:p>
    <w:p w14:paraId="706CC156" w14:textId="77777777" w:rsidR="00D62A24" w:rsidRDefault="00D62A24">
      <w:pPr>
        <w:pStyle w:val="BodyText"/>
        <w:spacing w:line="271" w:lineRule="auto"/>
        <w:sectPr w:rsidR="00D62A24">
          <w:pgSz w:w="12240" w:h="15840"/>
          <w:pgMar w:top="720" w:right="1440" w:bottom="280" w:left="1440" w:header="720" w:footer="720" w:gutter="0"/>
          <w:cols w:space="720"/>
        </w:sectPr>
      </w:pPr>
    </w:p>
    <w:p w14:paraId="1741EB9E" w14:textId="77777777" w:rsidR="00D62A24" w:rsidRDefault="00231BCB">
      <w:pPr>
        <w:pStyle w:val="BodyText"/>
        <w:spacing w:before="123" w:line="271" w:lineRule="auto"/>
        <w:ind w:right="252"/>
        <w:jc w:val="both"/>
      </w:pPr>
      <w:r>
        <w:rPr>
          <w:noProof/>
        </w:rPr>
        <w:lastRenderedPageBreak/>
        <mc:AlternateContent>
          <mc:Choice Requires="wps">
            <w:drawing>
              <wp:anchor distT="0" distB="0" distL="0" distR="0" simplePos="0" relativeHeight="487485440" behindDoc="1" locked="0" layoutInCell="1" allowOverlap="1" wp14:anchorId="42FD1E1B" wp14:editId="0378CF06">
                <wp:simplePos x="0" y="0"/>
                <wp:positionH relativeFrom="page">
                  <wp:posOffset>1193800</wp:posOffset>
                </wp:positionH>
                <wp:positionV relativeFrom="page">
                  <wp:posOffset>457199</wp:posOffset>
                </wp:positionV>
                <wp:extent cx="5664200" cy="88506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47F82550" id="Graphic 6" o:spid="_x0000_s1026" style="position:absolute;margin-left:94pt;margin-top:36pt;width:446pt;height:696.9pt;z-index:-15831040;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from the County Treasurer. Mayor Herron clarified that some revenues labeled as “prior year” collections reflect delinquent property taxes collected and remitted separately by the County.</w:t>
      </w:r>
    </w:p>
    <w:p w14:paraId="56F8CB1D" w14:textId="77777777" w:rsidR="00D62A24" w:rsidRDefault="00231BCB">
      <w:pPr>
        <w:pStyle w:val="BodyText"/>
        <w:spacing w:line="271" w:lineRule="auto"/>
        <w:ind w:right="408"/>
      </w:pPr>
      <w:r>
        <w:t>Mayor Herron recommended maintaining conservative estimates for certain property tax categories due to the unpredictability of delinquent collections while noting that franchise tax revenues are generally more stable and predictable.</w:t>
      </w:r>
    </w:p>
    <w:p w14:paraId="2194F2A6" w14:textId="77777777" w:rsidR="00D62A24" w:rsidRDefault="00231BCB">
      <w:pPr>
        <w:pStyle w:val="BodyText"/>
        <w:spacing w:line="271" w:lineRule="auto"/>
        <w:ind w:right="260"/>
      </w:pPr>
      <w:r>
        <w:t>Discussion concluded with agreement to continue reviewing revenue projections and adjusting budget estimates as needed throughout the budgeting process.</w:t>
      </w:r>
    </w:p>
    <w:p w14:paraId="6A2D9F59" w14:textId="77777777" w:rsidR="00D62A24" w:rsidRDefault="00231BCB">
      <w:pPr>
        <w:pStyle w:val="BodyText"/>
        <w:spacing w:before="1" w:line="271" w:lineRule="auto"/>
        <w:ind w:right="408"/>
      </w:pPr>
      <w:r>
        <w:t xml:space="preserve">Mayor Herron explained the City’s franchise tax revenues, noting that residents contribute through utility-related taxes included on monthly phone, power, and gas bills, a portion of which is remitted back to the </w:t>
      </w:r>
      <w:proofErr w:type="gramStart"/>
      <w:r>
        <w:t>City</w:t>
      </w:r>
      <w:proofErr w:type="gramEnd"/>
      <w:r>
        <w:t xml:space="preserve">. Mayor Herron indicated </w:t>
      </w:r>
      <w:proofErr w:type="gramStart"/>
      <w:r>
        <w:t>these revenue</w:t>
      </w:r>
      <w:proofErr w:type="gramEnd"/>
      <w:r>
        <w:t xml:space="preserve"> projections would remain generally unchanged.</w:t>
      </w:r>
    </w:p>
    <w:p w14:paraId="7346F963" w14:textId="77777777" w:rsidR="00D62A24" w:rsidRDefault="00231BCB">
      <w:pPr>
        <w:pStyle w:val="BodyText"/>
        <w:spacing w:line="271" w:lineRule="auto"/>
        <w:ind w:right="310"/>
      </w:pPr>
      <w:r>
        <w:t>Councilmembers then revisited projected sales tax revenues. Due to current economic trends and slower-than-anticipated collections, Mayor Herron proposed reducing projected sales tax revenue while maintaining most other franchise tax projections at current levels. Discussion emphasized that many revenue categories are difficult to predict accurately and should be approached conservatively.</w:t>
      </w:r>
    </w:p>
    <w:p w14:paraId="04DA45ED" w14:textId="77777777" w:rsidR="00D62A24" w:rsidRDefault="00231BCB">
      <w:pPr>
        <w:pStyle w:val="BodyText"/>
        <w:spacing w:before="1" w:line="271" w:lineRule="auto"/>
        <w:ind w:right="260"/>
      </w:pPr>
      <w:r>
        <w:t>Additional discussion focused on business license revenues, fire inspection fees, and building permit revenues. Council members agreed that revenue projections should remain conservative to avoid overestimating available funds and creating an unrealistic financial picture.</w:t>
      </w:r>
    </w:p>
    <w:p w14:paraId="44B94B6C" w14:textId="77777777" w:rsidR="00D62A24" w:rsidRDefault="00231BCB">
      <w:pPr>
        <w:pStyle w:val="BodyText"/>
        <w:spacing w:line="271" w:lineRule="auto"/>
        <w:ind w:right="310"/>
      </w:pPr>
      <w:r>
        <w:t>Mayor Herron noted that business license revenue collections in prior years averaged approximately $5,500 to $6,500 annually. Council members discussed adjusting those projections to better reflect historical trends.</w:t>
      </w:r>
    </w:p>
    <w:p w14:paraId="138F3C2A" w14:textId="77777777" w:rsidR="00D62A24" w:rsidRDefault="00231BCB">
      <w:pPr>
        <w:pStyle w:val="BodyText"/>
        <w:spacing w:before="1" w:line="271" w:lineRule="auto"/>
        <w:ind w:right="310"/>
      </w:pPr>
      <w:r>
        <w:t>Discussion also addressed fire inspection fees and other permit-related revenues. Mayor Herron explained that some categories are relatively new and do not yet have sufficient historical data for accurate forecasting. Council members acknowledged that many of these figures are estimates and subject to change depending on development activity and local economic conditions.</w:t>
      </w:r>
    </w:p>
    <w:p w14:paraId="7903C722" w14:textId="77777777" w:rsidR="00D62A24" w:rsidRDefault="00231BCB">
      <w:pPr>
        <w:pStyle w:val="BodyText"/>
        <w:spacing w:before="1" w:line="271" w:lineRule="auto"/>
        <w:ind w:right="260"/>
      </w:pPr>
      <w:r>
        <w:t>The group reviewed building permit revenues and noted that construction activity has slowed significantly compared to prior years. Council Member Ivie stated that permit totals were substantially lower than previous years, reinforcing the need to lower associated revenue projections.</w:t>
      </w:r>
    </w:p>
    <w:p w14:paraId="20FB662E" w14:textId="77777777" w:rsidR="00D62A24" w:rsidRDefault="00231BCB">
      <w:pPr>
        <w:pStyle w:val="BodyText"/>
        <w:spacing w:line="271" w:lineRule="auto"/>
        <w:ind w:right="386"/>
      </w:pPr>
      <w:r>
        <w:t>Council members also discussed the anticipated impact of the new clinic development on future property tax revenues. It was noted that because portions of the facility may qualify for tax-exempt status, the City could see reduced property tax revenue from</w:t>
      </w:r>
      <w:r>
        <w:rPr>
          <w:spacing w:val="80"/>
        </w:rPr>
        <w:t xml:space="preserve"> </w:t>
      </w:r>
      <w:r>
        <w:t>that property in future years. Concern was expressed regarding Main Street properties being removed from the taxable base.</w:t>
      </w:r>
    </w:p>
    <w:p w14:paraId="678BABE1" w14:textId="77777777" w:rsidR="00D62A24" w:rsidRDefault="00231BCB">
      <w:pPr>
        <w:pStyle w:val="BodyText"/>
        <w:spacing w:before="1" w:line="271" w:lineRule="auto"/>
        <w:ind w:right="260"/>
      </w:pPr>
      <w:r>
        <w:t xml:space="preserve">Councilmembers next discussed street and curb permit revenues. Mayor Herron explained these permits are associated with street cuts and trenching activities for sewer, utility, and infrastructure work. Revenue from these permits depends heavily on development activity and construction levels. Because building activity has slowed, councilmembers agreed these projections should also be reduced to reflect current </w:t>
      </w:r>
      <w:r>
        <w:rPr>
          <w:spacing w:val="-2"/>
        </w:rPr>
        <w:t>trends.</w:t>
      </w:r>
    </w:p>
    <w:p w14:paraId="744DC747" w14:textId="77777777" w:rsidR="00D62A24" w:rsidRDefault="00231BCB">
      <w:pPr>
        <w:pStyle w:val="BodyText"/>
        <w:spacing w:before="1" w:line="271" w:lineRule="auto"/>
        <w:ind w:right="260"/>
      </w:pPr>
      <w:r>
        <w:t xml:space="preserve">The meeting continued with a discussion regarding anticipated grant opportunities, including a potential grant for repairs to the City’s overflow water tank. Mayor Herron </w:t>
      </w:r>
      <w:proofErr w:type="gramStart"/>
      <w:r>
        <w:t>explained</w:t>
      </w:r>
      <w:proofErr w:type="gramEnd"/>
      <w:r>
        <w:t xml:space="preserve"> the tank is deteriorating and poses a potential water security concern due to structural issues and openings that allow animal access. Mayor Herron stated that</w:t>
      </w:r>
    </w:p>
    <w:p w14:paraId="66E2E840" w14:textId="77777777" w:rsidR="00D62A24" w:rsidRDefault="00D62A24">
      <w:pPr>
        <w:pStyle w:val="BodyText"/>
        <w:spacing w:line="271" w:lineRule="auto"/>
        <w:sectPr w:rsidR="00D62A24">
          <w:pgSz w:w="12240" w:h="15840"/>
          <w:pgMar w:top="720" w:right="1440" w:bottom="280" w:left="1440" w:header="720" w:footer="720" w:gutter="0"/>
          <w:cols w:space="720"/>
        </w:sectPr>
      </w:pPr>
    </w:p>
    <w:p w14:paraId="29F4CA06" w14:textId="77777777" w:rsidR="00D62A24" w:rsidRDefault="00231BCB">
      <w:pPr>
        <w:pStyle w:val="BodyText"/>
        <w:spacing w:before="123"/>
      </w:pPr>
      <w:r>
        <w:rPr>
          <w:noProof/>
        </w:rPr>
        <w:lastRenderedPageBreak/>
        <mc:AlternateContent>
          <mc:Choice Requires="wps">
            <w:drawing>
              <wp:anchor distT="0" distB="0" distL="0" distR="0" simplePos="0" relativeHeight="487485952" behindDoc="1" locked="0" layoutInCell="1" allowOverlap="1" wp14:anchorId="4CAACB28" wp14:editId="4F409D4A">
                <wp:simplePos x="0" y="0"/>
                <wp:positionH relativeFrom="page">
                  <wp:posOffset>1193800</wp:posOffset>
                </wp:positionH>
                <wp:positionV relativeFrom="page">
                  <wp:posOffset>457199</wp:posOffset>
                </wp:positionV>
                <wp:extent cx="5664200" cy="88506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116570F6" id="Graphic 7" o:spid="_x0000_s1026" style="position:absolute;margin-left:94pt;margin-top:36pt;width:446pt;height:696.9pt;z-index:-15830528;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pursuing</w:t>
      </w:r>
      <w:r>
        <w:rPr>
          <w:spacing w:val="6"/>
        </w:rPr>
        <w:t xml:space="preserve"> </w:t>
      </w:r>
      <w:r>
        <w:t>grant</w:t>
      </w:r>
      <w:r>
        <w:rPr>
          <w:spacing w:val="7"/>
        </w:rPr>
        <w:t xml:space="preserve"> </w:t>
      </w:r>
      <w:r>
        <w:t>funding</w:t>
      </w:r>
      <w:r>
        <w:rPr>
          <w:spacing w:val="6"/>
        </w:rPr>
        <w:t xml:space="preserve"> </w:t>
      </w:r>
      <w:r>
        <w:t>for</w:t>
      </w:r>
      <w:r>
        <w:rPr>
          <w:spacing w:val="7"/>
        </w:rPr>
        <w:t xml:space="preserve"> </w:t>
      </w:r>
      <w:r>
        <w:t>the</w:t>
      </w:r>
      <w:r>
        <w:rPr>
          <w:spacing w:val="7"/>
        </w:rPr>
        <w:t xml:space="preserve"> </w:t>
      </w:r>
      <w:r>
        <w:t>repair</w:t>
      </w:r>
      <w:r>
        <w:rPr>
          <w:spacing w:val="6"/>
        </w:rPr>
        <w:t xml:space="preserve"> </w:t>
      </w:r>
      <w:r>
        <w:t>project</w:t>
      </w:r>
      <w:r>
        <w:rPr>
          <w:spacing w:val="7"/>
        </w:rPr>
        <w:t xml:space="preserve"> </w:t>
      </w:r>
      <w:r>
        <w:t>is</w:t>
      </w:r>
      <w:r>
        <w:rPr>
          <w:spacing w:val="7"/>
        </w:rPr>
        <w:t xml:space="preserve"> </w:t>
      </w:r>
      <w:r>
        <w:t>a</w:t>
      </w:r>
      <w:r>
        <w:rPr>
          <w:spacing w:val="6"/>
        </w:rPr>
        <w:t xml:space="preserve"> </w:t>
      </w:r>
      <w:r>
        <w:t>priority</w:t>
      </w:r>
      <w:r>
        <w:rPr>
          <w:spacing w:val="7"/>
        </w:rPr>
        <w:t xml:space="preserve"> </w:t>
      </w:r>
      <w:r>
        <w:t>moving</w:t>
      </w:r>
      <w:r>
        <w:rPr>
          <w:spacing w:val="7"/>
        </w:rPr>
        <w:t xml:space="preserve"> </w:t>
      </w:r>
      <w:r>
        <w:rPr>
          <w:spacing w:val="-2"/>
        </w:rPr>
        <w:t>forward.</w:t>
      </w:r>
    </w:p>
    <w:p w14:paraId="2EF71BCD" w14:textId="77777777" w:rsidR="00D62A24" w:rsidRDefault="00231BCB">
      <w:pPr>
        <w:pStyle w:val="BodyText"/>
        <w:spacing w:before="33" w:line="271" w:lineRule="auto"/>
        <w:ind w:right="260"/>
      </w:pPr>
      <w:r>
        <w:t>Mayor Herron provided additional information regarding the City’s overflow water tank project. Discussion centered on the deteriorating condition of the overflow system pipe connected to the tank at the water treatment plant. She explained that portions of the pipe have severely deteriorated, with some areas rusted through to the point that holes are visible in the structure.</w:t>
      </w:r>
    </w:p>
    <w:p w14:paraId="58F25639" w14:textId="77777777" w:rsidR="00D62A24" w:rsidRDefault="00231BCB">
      <w:pPr>
        <w:pStyle w:val="BodyText"/>
        <w:spacing w:line="271" w:lineRule="auto"/>
        <w:ind w:right="408"/>
      </w:pPr>
      <w:r>
        <w:t>The Council went over the history of the overflow tank arrangement with the water treatment plant. It was explained that the tank is maintained by the treatment plant, while Duchesne City remains financially responsible for maintenance and repair costs associated with the system. Although the tank itself remains functional, the outlet pipe and related infrastructure require substantial repairs.</w:t>
      </w:r>
    </w:p>
    <w:p w14:paraId="63E29EDF" w14:textId="77777777" w:rsidR="00D62A24" w:rsidRDefault="00231BCB">
      <w:pPr>
        <w:pStyle w:val="BodyText"/>
        <w:spacing w:before="1" w:line="271" w:lineRule="auto"/>
        <w:ind w:right="310"/>
      </w:pPr>
      <w:r>
        <w:t>Discussion clarified that the overflow tank serves an important operational purpose within the City’s water system by acting as an overflow and surge-control component. Mayor Herron explained that the system helps regulate water flow and protects the</w:t>
      </w:r>
      <w:r>
        <w:rPr>
          <w:spacing w:val="40"/>
        </w:rPr>
        <w:t xml:space="preserve"> </w:t>
      </w:r>
      <w:r>
        <w:t>City’s infrastructure during periods of increased water demand or pressure fluctuations. Council members asked whether the tank could be removed from service. Mayor</w:t>
      </w:r>
      <w:r>
        <w:rPr>
          <w:spacing w:val="80"/>
        </w:rPr>
        <w:t xml:space="preserve"> </w:t>
      </w:r>
      <w:r>
        <w:t>Herron stated that while the treatment plant had previously considered removing the tank after installing additional tanks elsewhere in the system, the overflow tank is now integrated into Duchesne City’s water infrastructure and remains important for system protection and overflow management.</w:t>
      </w:r>
    </w:p>
    <w:p w14:paraId="07F5CCDF" w14:textId="77777777" w:rsidR="00D62A24" w:rsidRDefault="00231BCB">
      <w:pPr>
        <w:pStyle w:val="BodyText"/>
        <w:spacing w:before="1" w:line="271" w:lineRule="auto"/>
        <w:ind w:right="260"/>
      </w:pPr>
      <w:r>
        <w:t>Additional discussion focused on potential fire and emergency equipment grant opportunities. Mayor Herron noted that firefighter turnout gear, air packs, and related equipment are extremely expensive, with full equipment sets costing approximately</w:t>
      </w:r>
    </w:p>
    <w:p w14:paraId="7BC14426" w14:textId="77777777" w:rsidR="00D62A24" w:rsidRDefault="00231BCB">
      <w:pPr>
        <w:pStyle w:val="BodyText"/>
        <w:spacing w:before="1" w:line="271" w:lineRule="auto"/>
        <w:ind w:right="260"/>
      </w:pPr>
      <w:r>
        <w:t xml:space="preserve">$10,000 per firefighter. The </w:t>
      </w:r>
      <w:proofErr w:type="gramStart"/>
      <w:r>
        <w:t>City</w:t>
      </w:r>
      <w:proofErr w:type="gramEnd"/>
      <w:r>
        <w:t xml:space="preserve"> hopes to secure grant funding to replace outdated equipment and outfit additional firefighters.</w:t>
      </w:r>
    </w:p>
    <w:p w14:paraId="40606E66" w14:textId="77777777" w:rsidR="00D62A24" w:rsidRDefault="00231BCB">
      <w:pPr>
        <w:pStyle w:val="BodyText"/>
        <w:spacing w:line="271" w:lineRule="auto"/>
        <w:ind w:right="260"/>
      </w:pPr>
      <w:r>
        <w:t xml:space="preserve">Council members reviewed current and anticipated grant revenues, including Community Impact Board (CIB) funding, federal grants, state grants, and </w:t>
      </w:r>
      <w:proofErr w:type="gramStart"/>
      <w:r>
        <w:t>Class C road</w:t>
      </w:r>
      <w:proofErr w:type="gramEnd"/>
      <w:r>
        <w:t xml:space="preserve"> allotments. Mayor Herron explained that the </w:t>
      </w:r>
      <w:proofErr w:type="gramStart"/>
      <w:r>
        <w:t>City</w:t>
      </w:r>
      <w:proofErr w:type="gramEnd"/>
      <w:r>
        <w:t xml:space="preserve"> has already received significant grant funding in recent years and may not rank highly for additional CIB funding during the upcoming fiscal year.</w:t>
      </w:r>
    </w:p>
    <w:p w14:paraId="4E781DFD" w14:textId="77777777" w:rsidR="00D62A24" w:rsidRDefault="00231BCB">
      <w:pPr>
        <w:pStyle w:val="BodyText"/>
        <w:spacing w:before="1" w:line="271" w:lineRule="auto"/>
        <w:ind w:right="310"/>
      </w:pPr>
      <w:r>
        <w:t>Discussion also noted that ARPA and CARES Act funding sources are no longer available. Mayor Herron stated that future revenue projections will need to reflect the loss of those federal funding streams.</w:t>
      </w:r>
    </w:p>
    <w:p w14:paraId="71235211" w14:textId="77777777" w:rsidR="00D62A24" w:rsidRDefault="00231BCB">
      <w:pPr>
        <w:pStyle w:val="BodyText"/>
        <w:spacing w:line="271" w:lineRule="auto"/>
        <w:ind w:right="260"/>
      </w:pPr>
      <w:r>
        <w:t xml:space="preserve">Council members discussed anticipated </w:t>
      </w:r>
      <w:proofErr w:type="gramStart"/>
      <w:r>
        <w:t>Class C road</w:t>
      </w:r>
      <w:proofErr w:type="gramEnd"/>
      <w:r>
        <w:t xml:space="preserve"> revenues and agreed projections should remain conservative but realistic based on prior years’ distributions.</w:t>
      </w:r>
    </w:p>
    <w:p w14:paraId="73104A3D" w14:textId="77777777" w:rsidR="00D62A24" w:rsidRDefault="00231BCB">
      <w:pPr>
        <w:pStyle w:val="BodyText"/>
        <w:spacing w:line="271" w:lineRule="auto"/>
        <w:ind w:right="408"/>
      </w:pPr>
      <w:r>
        <w:t>There was additional discussion regarding possible state and federal grant opportunities, including CDBG-related funding and other public safety grants that may become available in the future.</w:t>
      </w:r>
    </w:p>
    <w:p w14:paraId="52FCEDEF" w14:textId="77777777" w:rsidR="00D62A24" w:rsidRDefault="00231BCB">
      <w:pPr>
        <w:pStyle w:val="BodyText"/>
        <w:spacing w:before="1" w:line="271" w:lineRule="auto"/>
        <w:ind w:right="260"/>
      </w:pPr>
      <w:r>
        <w:t>Council members continued reviewing projected fire-related revenues and expenditures within the budget.</w:t>
      </w:r>
    </w:p>
    <w:p w14:paraId="4C40D9B1" w14:textId="77777777" w:rsidR="00D62A24" w:rsidRDefault="00231BCB">
      <w:pPr>
        <w:pStyle w:val="BodyText"/>
        <w:spacing w:line="271" w:lineRule="auto"/>
        <w:ind w:right="480"/>
      </w:pPr>
      <w:r>
        <w:t>Mayor</w:t>
      </w:r>
      <w:r>
        <w:rPr>
          <w:spacing w:val="-1"/>
        </w:rPr>
        <w:t xml:space="preserve"> </w:t>
      </w:r>
      <w:r>
        <w:t>Herron</w:t>
      </w:r>
      <w:r>
        <w:rPr>
          <w:spacing w:val="-1"/>
        </w:rPr>
        <w:t xml:space="preserve"> </w:t>
      </w:r>
      <w:r>
        <w:t>noted</w:t>
      </w:r>
      <w:r>
        <w:rPr>
          <w:spacing w:val="-1"/>
        </w:rPr>
        <w:t xml:space="preserve"> </w:t>
      </w:r>
      <w:r>
        <w:t>that</w:t>
      </w:r>
      <w:r>
        <w:rPr>
          <w:spacing w:val="-1"/>
        </w:rPr>
        <w:t xml:space="preserve"> </w:t>
      </w:r>
      <w:r>
        <w:t>annual</w:t>
      </w:r>
      <w:r>
        <w:rPr>
          <w:spacing w:val="-1"/>
        </w:rPr>
        <w:t xml:space="preserve"> </w:t>
      </w:r>
      <w:r>
        <w:t>fire</w:t>
      </w:r>
      <w:r>
        <w:rPr>
          <w:spacing w:val="-1"/>
        </w:rPr>
        <w:t xml:space="preserve"> </w:t>
      </w:r>
      <w:r>
        <w:t>protection</w:t>
      </w:r>
      <w:r>
        <w:rPr>
          <w:spacing w:val="-1"/>
        </w:rPr>
        <w:t xml:space="preserve"> </w:t>
      </w:r>
      <w:r>
        <w:t>fee</w:t>
      </w:r>
      <w:r>
        <w:rPr>
          <w:spacing w:val="-1"/>
        </w:rPr>
        <w:t xml:space="preserve"> </w:t>
      </w:r>
      <w:r>
        <w:t>revenues</w:t>
      </w:r>
      <w:r>
        <w:rPr>
          <w:spacing w:val="-1"/>
        </w:rPr>
        <w:t xml:space="preserve"> </w:t>
      </w:r>
      <w:r>
        <w:t>have</w:t>
      </w:r>
      <w:r>
        <w:rPr>
          <w:spacing w:val="-1"/>
        </w:rPr>
        <w:t xml:space="preserve"> </w:t>
      </w:r>
      <w:r>
        <w:t>generally</w:t>
      </w:r>
      <w:r>
        <w:rPr>
          <w:spacing w:val="-1"/>
        </w:rPr>
        <w:t xml:space="preserve"> </w:t>
      </w:r>
      <w:r>
        <w:t>remained below $100,000 and recommended conservatively budgeting that category at approximately $100,000 for the upcoming fiscal year. Discussion acknowledged that fire-related revenues can fluctuate significantly depending on wildfire activity and deployment levels during the fire season.</w:t>
      </w:r>
    </w:p>
    <w:p w14:paraId="6EEC3C68" w14:textId="77777777" w:rsidR="00D62A24" w:rsidRDefault="00231BCB">
      <w:pPr>
        <w:pStyle w:val="BodyText"/>
        <w:spacing w:before="1" w:line="271" w:lineRule="auto"/>
        <w:ind w:right="1104"/>
        <w:jc w:val="both"/>
      </w:pPr>
      <w:r>
        <w:t>Mayor Herron explained that fire apparatus and wildfire response revenues are generated when City equipment and personnel are utilized during wildland fire incidents.</w:t>
      </w:r>
      <w:r>
        <w:rPr>
          <w:spacing w:val="2"/>
        </w:rPr>
        <w:t xml:space="preserve"> </w:t>
      </w:r>
      <w:r>
        <w:t>It</w:t>
      </w:r>
      <w:r>
        <w:rPr>
          <w:spacing w:val="2"/>
        </w:rPr>
        <w:t xml:space="preserve"> </w:t>
      </w:r>
      <w:r>
        <w:t>was</w:t>
      </w:r>
      <w:r>
        <w:rPr>
          <w:spacing w:val="2"/>
        </w:rPr>
        <w:t xml:space="preserve"> </w:t>
      </w:r>
      <w:r>
        <w:t>noted</w:t>
      </w:r>
      <w:r>
        <w:rPr>
          <w:spacing w:val="2"/>
        </w:rPr>
        <w:t xml:space="preserve"> </w:t>
      </w:r>
      <w:r>
        <w:t>that</w:t>
      </w:r>
      <w:r>
        <w:rPr>
          <w:spacing w:val="2"/>
        </w:rPr>
        <w:t xml:space="preserve"> </w:t>
      </w:r>
      <w:r>
        <w:t>revenues</w:t>
      </w:r>
      <w:r>
        <w:rPr>
          <w:spacing w:val="2"/>
        </w:rPr>
        <w:t xml:space="preserve"> </w:t>
      </w:r>
      <w:r>
        <w:t>are</w:t>
      </w:r>
      <w:r>
        <w:rPr>
          <w:spacing w:val="2"/>
        </w:rPr>
        <w:t xml:space="preserve"> </w:t>
      </w:r>
      <w:r>
        <w:t>highly</w:t>
      </w:r>
      <w:r>
        <w:rPr>
          <w:spacing w:val="2"/>
        </w:rPr>
        <w:t xml:space="preserve"> </w:t>
      </w:r>
      <w:r>
        <w:t>dependent</w:t>
      </w:r>
      <w:r>
        <w:rPr>
          <w:spacing w:val="2"/>
        </w:rPr>
        <w:t xml:space="preserve"> </w:t>
      </w:r>
      <w:r>
        <w:t>on</w:t>
      </w:r>
      <w:r>
        <w:rPr>
          <w:spacing w:val="2"/>
        </w:rPr>
        <w:t xml:space="preserve"> </w:t>
      </w:r>
      <w:proofErr w:type="gramStart"/>
      <w:r>
        <w:t>the</w:t>
      </w:r>
      <w:r>
        <w:rPr>
          <w:spacing w:val="2"/>
        </w:rPr>
        <w:t xml:space="preserve"> </w:t>
      </w:r>
      <w:r>
        <w:t>severity</w:t>
      </w:r>
      <w:proofErr w:type="gramEnd"/>
      <w:r>
        <w:rPr>
          <w:spacing w:val="2"/>
        </w:rPr>
        <w:t xml:space="preserve"> </w:t>
      </w:r>
      <w:r>
        <w:rPr>
          <w:spacing w:val="-5"/>
        </w:rPr>
        <w:t>and</w:t>
      </w:r>
    </w:p>
    <w:p w14:paraId="77D64B34" w14:textId="77777777" w:rsidR="00D62A24" w:rsidRDefault="00D62A24">
      <w:pPr>
        <w:pStyle w:val="BodyText"/>
        <w:spacing w:line="271" w:lineRule="auto"/>
        <w:jc w:val="both"/>
        <w:sectPr w:rsidR="00D62A24">
          <w:pgSz w:w="12240" w:h="15840"/>
          <w:pgMar w:top="720" w:right="1440" w:bottom="280" w:left="1440" w:header="720" w:footer="720" w:gutter="0"/>
          <w:cols w:space="720"/>
        </w:sectPr>
      </w:pPr>
    </w:p>
    <w:p w14:paraId="730FF99B" w14:textId="77777777" w:rsidR="00D62A24" w:rsidRDefault="00231BCB">
      <w:pPr>
        <w:pStyle w:val="BodyText"/>
        <w:spacing w:before="123"/>
      </w:pPr>
      <w:r>
        <w:rPr>
          <w:noProof/>
        </w:rPr>
        <w:lastRenderedPageBreak/>
        <mc:AlternateContent>
          <mc:Choice Requires="wps">
            <w:drawing>
              <wp:anchor distT="0" distB="0" distL="0" distR="0" simplePos="0" relativeHeight="487486464" behindDoc="1" locked="0" layoutInCell="1" allowOverlap="1" wp14:anchorId="7CDEFEF7" wp14:editId="11E836D4">
                <wp:simplePos x="0" y="0"/>
                <wp:positionH relativeFrom="page">
                  <wp:posOffset>1193800</wp:posOffset>
                </wp:positionH>
                <wp:positionV relativeFrom="page">
                  <wp:posOffset>457199</wp:posOffset>
                </wp:positionV>
                <wp:extent cx="5664200" cy="88506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4FF8FEB9" id="Graphic 8" o:spid="_x0000_s1026" style="position:absolute;margin-left:94pt;margin-top:36pt;width:446pt;height:696.9pt;z-index:-15830016;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frequency</w:t>
      </w:r>
      <w:r>
        <w:rPr>
          <w:spacing w:val="9"/>
        </w:rPr>
        <w:t xml:space="preserve"> </w:t>
      </w:r>
      <w:r>
        <w:t>of</w:t>
      </w:r>
      <w:r>
        <w:rPr>
          <w:spacing w:val="9"/>
        </w:rPr>
        <w:t xml:space="preserve"> </w:t>
      </w:r>
      <w:r>
        <w:t>wildfire</w:t>
      </w:r>
      <w:r>
        <w:rPr>
          <w:spacing w:val="9"/>
        </w:rPr>
        <w:t xml:space="preserve"> </w:t>
      </w:r>
      <w:r>
        <w:t>activity</w:t>
      </w:r>
      <w:r>
        <w:rPr>
          <w:spacing w:val="9"/>
        </w:rPr>
        <w:t xml:space="preserve"> </w:t>
      </w:r>
      <w:r>
        <w:t>each</w:t>
      </w:r>
      <w:r>
        <w:rPr>
          <w:spacing w:val="10"/>
        </w:rPr>
        <w:t xml:space="preserve"> </w:t>
      </w:r>
      <w:r>
        <w:rPr>
          <w:spacing w:val="-2"/>
        </w:rPr>
        <w:t>year.</w:t>
      </w:r>
    </w:p>
    <w:p w14:paraId="46E7A8EB" w14:textId="77777777" w:rsidR="00D62A24" w:rsidRDefault="00231BCB">
      <w:pPr>
        <w:pStyle w:val="BodyText"/>
        <w:spacing w:before="33" w:line="271" w:lineRule="auto"/>
        <w:ind w:right="218"/>
      </w:pPr>
      <w:r>
        <w:t>Council members discussed the unpredictability of fire season revenues, noting that the current year’s actual collections remain low because the peak wildfire season had not</w:t>
      </w:r>
      <w:r>
        <w:rPr>
          <w:spacing w:val="40"/>
        </w:rPr>
        <w:t xml:space="preserve"> </w:t>
      </w:r>
      <w:r>
        <w:t>yet begun. Council Member Herrera stated that prior years saw most wildfire activity during May, June, and July.</w:t>
      </w:r>
    </w:p>
    <w:p w14:paraId="404811B8" w14:textId="77777777" w:rsidR="00D62A24" w:rsidRDefault="00231BCB">
      <w:pPr>
        <w:pStyle w:val="BodyText"/>
        <w:spacing w:line="271" w:lineRule="auto"/>
        <w:ind w:right="260"/>
      </w:pPr>
      <w:r>
        <w:t xml:space="preserve">Discussion then shifted to wildfire equipment capabilities and whether the </w:t>
      </w:r>
      <w:proofErr w:type="gramStart"/>
      <w:r>
        <w:t>City</w:t>
      </w:r>
      <w:proofErr w:type="gramEnd"/>
      <w:r>
        <w:t xml:space="preserve"> possesses the appropriate equipment and certifications needed for expanded wildfire response participation. Council members discussed the use of brush trucks, tenders, and deployment logistics.</w:t>
      </w:r>
    </w:p>
    <w:p w14:paraId="27DC8B39" w14:textId="77777777" w:rsidR="00D62A24" w:rsidRDefault="00231BCB">
      <w:pPr>
        <w:pStyle w:val="BodyText"/>
        <w:spacing w:before="1" w:line="271" w:lineRule="auto"/>
        <w:ind w:right="408"/>
      </w:pPr>
      <w:r>
        <w:t xml:space="preserve">Mayor Herron explained that participation in certain wildfire deployments may require certified “engine boss” personnel. It was noted that while the </w:t>
      </w:r>
      <w:proofErr w:type="gramStart"/>
      <w:r>
        <w:t>City</w:t>
      </w:r>
      <w:proofErr w:type="gramEnd"/>
      <w:r>
        <w:t xml:space="preserve"> has equipment capable of deployment, staffing and certification requirements can limit participation </w:t>
      </w:r>
      <w:r>
        <w:rPr>
          <w:spacing w:val="-2"/>
        </w:rPr>
        <w:t>opportunities.</w:t>
      </w:r>
    </w:p>
    <w:p w14:paraId="52D5D935" w14:textId="77777777" w:rsidR="00D62A24" w:rsidRDefault="00231BCB">
      <w:pPr>
        <w:pStyle w:val="BodyText"/>
        <w:spacing w:line="271" w:lineRule="auto"/>
        <w:ind w:right="260"/>
      </w:pPr>
      <w:r>
        <w:t xml:space="preserve">Additional discussion focused on the potential financial benefits of expanded wildfire deployment capabilities and participation in state or federal fire response operations. Council members discussed the possibility of increasing revenues through additional wildfire contracts and deployment opportunities if staffing and certifications can be </w:t>
      </w:r>
      <w:r>
        <w:rPr>
          <w:spacing w:val="-2"/>
        </w:rPr>
        <w:t>expanded.</w:t>
      </w:r>
    </w:p>
    <w:p w14:paraId="70FA9560" w14:textId="77777777" w:rsidR="00D62A24" w:rsidRDefault="00231BCB">
      <w:pPr>
        <w:pStyle w:val="BodyText"/>
        <w:spacing w:before="1" w:line="271" w:lineRule="auto"/>
        <w:ind w:right="274"/>
      </w:pPr>
      <w:r>
        <w:t xml:space="preserve">The meeting also included discussion regarding current and future fire equipment needs. Mayor Herron reviewed available grant programs for fire departments, including grants for vehicles, PPE, responder equipment, recruitment, retention, and firefighter safety initiatives. She stated the </w:t>
      </w:r>
      <w:proofErr w:type="gramStart"/>
      <w:r>
        <w:t>City</w:t>
      </w:r>
      <w:proofErr w:type="gramEnd"/>
      <w:r>
        <w:t xml:space="preserve"> may pursue grant opportunities for a brush truck and additional wildfire equipment due to the region’s high wildfire risk and central geographic location.</w:t>
      </w:r>
    </w:p>
    <w:p w14:paraId="58417CE2" w14:textId="77777777" w:rsidR="00D62A24" w:rsidRDefault="00231BCB">
      <w:pPr>
        <w:pStyle w:val="BodyText"/>
        <w:spacing w:before="1" w:line="271" w:lineRule="auto"/>
        <w:ind w:right="310"/>
      </w:pPr>
      <w:r>
        <w:t>Council members discussed the possibility of purchasing a used fire engine from another department. Mayor Herron noted that discussions had previously taken place regarding equipment availability and replacement options.</w:t>
      </w:r>
    </w:p>
    <w:p w14:paraId="6360D16D" w14:textId="77777777" w:rsidR="00D62A24" w:rsidRDefault="00231BCB">
      <w:pPr>
        <w:pStyle w:val="BodyText"/>
        <w:spacing w:line="271" w:lineRule="auto"/>
        <w:ind w:right="408"/>
      </w:pPr>
      <w:r>
        <w:t>Discussion concluded with agreement to continue evaluating fire-related revenues, grant opportunities, staffing certifications, and equipment needs as part of the ongoing budget process.</w:t>
      </w:r>
    </w:p>
    <w:p w14:paraId="144F2EF2" w14:textId="77777777" w:rsidR="00D62A24" w:rsidRDefault="00231BCB">
      <w:pPr>
        <w:pStyle w:val="BodyText"/>
        <w:spacing w:before="1" w:line="271" w:lineRule="auto"/>
        <w:ind w:right="260"/>
      </w:pPr>
      <w:r>
        <w:t>Council members continued reviewing projected airport-related revenues and miscellaneous income categories.</w:t>
      </w:r>
    </w:p>
    <w:p w14:paraId="3CC8C66B" w14:textId="77777777" w:rsidR="00D62A24" w:rsidRDefault="00231BCB">
      <w:pPr>
        <w:pStyle w:val="BodyText"/>
        <w:spacing w:line="271" w:lineRule="auto"/>
        <w:ind w:right="310"/>
      </w:pPr>
      <w:r>
        <w:t>Council members agreed to keep certain related revenue estimates conservative. The group then reviewed airport aviation fuel revenues. Mayor Herron explained that although fuel sales volumes may fluctuate, increasing fuel prices could still result in stable or slightly increased revenues. Council members discussed adjusting projected airport fuel revenues accordingly.</w:t>
      </w:r>
    </w:p>
    <w:p w14:paraId="7D70BBCD" w14:textId="77777777" w:rsidR="00D62A24" w:rsidRDefault="00231BCB">
      <w:pPr>
        <w:pStyle w:val="BodyText"/>
        <w:spacing w:line="271" w:lineRule="auto"/>
        <w:ind w:right="408"/>
      </w:pPr>
      <w:r>
        <w:t>Additional discussion focused on airport rental income and hanger activity. Mayor Herron reported that airport rental revenues were already increasing and noted that additional hangars are currently under construction. Several other parties have also expressed interest in future hangar space, leading councilmembers to anticipate increased activity and rental revenue at the airport.</w:t>
      </w:r>
    </w:p>
    <w:p w14:paraId="68E1ABDE" w14:textId="77777777" w:rsidR="00D62A24" w:rsidRDefault="00231BCB">
      <w:pPr>
        <w:pStyle w:val="BodyText"/>
        <w:spacing w:before="1" w:line="271" w:lineRule="auto"/>
        <w:ind w:right="365"/>
      </w:pPr>
      <w:r>
        <w:t>Council members also reviewed airport royalty revenues. Mayor Herron clarified that those revenues are generated through oil lease royalties and right-of-way agreements associated with airport property. It was noted that some right-of-way payments are one-time revenues while others may include annual payments. Due to the variability of those revenues, council members agreed to lower the projection to a more conservative amount.</w:t>
      </w:r>
    </w:p>
    <w:p w14:paraId="348B625A" w14:textId="77777777" w:rsidR="00D62A24" w:rsidRDefault="00D62A24">
      <w:pPr>
        <w:pStyle w:val="BodyText"/>
        <w:spacing w:line="271" w:lineRule="auto"/>
        <w:sectPr w:rsidR="00D62A24">
          <w:pgSz w:w="12240" w:h="15840"/>
          <w:pgMar w:top="720" w:right="1440" w:bottom="280" w:left="1440" w:header="720" w:footer="720" w:gutter="0"/>
          <w:cols w:space="720"/>
        </w:sectPr>
      </w:pPr>
    </w:p>
    <w:p w14:paraId="6248F674" w14:textId="77777777" w:rsidR="00D62A24" w:rsidRDefault="00231BCB">
      <w:pPr>
        <w:pStyle w:val="BodyText"/>
        <w:spacing w:before="123" w:line="271" w:lineRule="auto"/>
        <w:ind w:right="310"/>
      </w:pPr>
      <w:r>
        <w:rPr>
          <w:noProof/>
        </w:rPr>
        <w:lastRenderedPageBreak/>
        <mc:AlternateContent>
          <mc:Choice Requires="wps">
            <w:drawing>
              <wp:anchor distT="0" distB="0" distL="0" distR="0" simplePos="0" relativeHeight="487488000" behindDoc="1" locked="0" layoutInCell="1" allowOverlap="1" wp14:anchorId="148C287A" wp14:editId="5FF99268">
                <wp:simplePos x="0" y="0"/>
                <wp:positionH relativeFrom="page">
                  <wp:posOffset>1193800</wp:posOffset>
                </wp:positionH>
                <wp:positionV relativeFrom="page">
                  <wp:posOffset>457199</wp:posOffset>
                </wp:positionV>
                <wp:extent cx="5664200" cy="52184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5218430"/>
                        </a:xfrm>
                        <a:custGeom>
                          <a:avLst/>
                          <a:gdLst/>
                          <a:ahLst/>
                          <a:cxnLst/>
                          <a:rect l="l" t="t" r="r" b="b"/>
                          <a:pathLst>
                            <a:path w="5664200" h="5218430">
                              <a:moveTo>
                                <a:pt x="5664200" y="0"/>
                              </a:moveTo>
                              <a:lnTo>
                                <a:pt x="0" y="0"/>
                              </a:lnTo>
                              <a:lnTo>
                                <a:pt x="0" y="10160"/>
                              </a:lnTo>
                              <a:lnTo>
                                <a:pt x="0" y="5209540"/>
                              </a:lnTo>
                              <a:lnTo>
                                <a:pt x="0" y="5218430"/>
                              </a:lnTo>
                              <a:lnTo>
                                <a:pt x="5664200" y="5218430"/>
                              </a:lnTo>
                              <a:lnTo>
                                <a:pt x="5664200" y="5209540"/>
                              </a:lnTo>
                              <a:lnTo>
                                <a:pt x="9525" y="5209540"/>
                              </a:lnTo>
                              <a:lnTo>
                                <a:pt x="9525" y="10160"/>
                              </a:lnTo>
                              <a:lnTo>
                                <a:pt x="5654675" y="10160"/>
                              </a:lnTo>
                              <a:lnTo>
                                <a:pt x="5654675" y="5208905"/>
                              </a:lnTo>
                              <a:lnTo>
                                <a:pt x="5664200" y="52089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078A77FB" id="Graphic 9" o:spid="_x0000_s1026" style="position:absolute;margin-left:94pt;margin-top:36pt;width:446pt;height:410.9pt;z-index:-15828480;visibility:visible;mso-wrap-style:square;mso-wrap-distance-left:0;mso-wrap-distance-top:0;mso-wrap-distance-right:0;mso-wrap-distance-bottom:0;mso-position-horizontal:absolute;mso-position-horizontal-relative:page;mso-position-vertical:absolute;mso-position-vertical-relative:page;v-text-anchor:top" coordsize="5664200,52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" path="m5664200,l,,,10160,,5209540r,8890l5664200,5218430r,-8890l9525,5209540r,-5199380l5654675,10160r,5198745l5664200,5208905r,-5198745l5664200,9525r,-9525xe" fillcolor="#e3eaf3" stroked="f">
                <v:path arrowok="t"/>
                <w10:wrap anchorx="page" anchory="page"/>
              </v:shape>
            </w:pict>
          </mc:Fallback>
        </mc:AlternateContent>
      </w:r>
      <w:r>
        <w:t>The discussion then shifted back to the overall budget process and timeline. Mayor Herron</w:t>
      </w:r>
      <w:r>
        <w:rPr>
          <w:spacing w:val="23"/>
        </w:rPr>
        <w:t xml:space="preserve"> </w:t>
      </w:r>
      <w:r>
        <w:t>reminded</w:t>
      </w:r>
      <w:r>
        <w:rPr>
          <w:spacing w:val="23"/>
        </w:rPr>
        <w:t xml:space="preserve"> </w:t>
      </w:r>
      <w:r>
        <w:t>council</w:t>
      </w:r>
      <w:r>
        <w:rPr>
          <w:spacing w:val="23"/>
        </w:rPr>
        <w:t xml:space="preserve"> </w:t>
      </w:r>
      <w:r>
        <w:t>members</w:t>
      </w:r>
      <w:r>
        <w:rPr>
          <w:spacing w:val="23"/>
        </w:rPr>
        <w:t xml:space="preserve"> </w:t>
      </w:r>
      <w:r>
        <w:t>that</w:t>
      </w:r>
      <w:r>
        <w:rPr>
          <w:spacing w:val="23"/>
        </w:rPr>
        <w:t xml:space="preserve"> </w:t>
      </w:r>
      <w:r>
        <w:t>the</w:t>
      </w:r>
      <w:r>
        <w:rPr>
          <w:spacing w:val="23"/>
        </w:rPr>
        <w:t xml:space="preserve"> </w:t>
      </w:r>
      <w:r>
        <w:t>budget</w:t>
      </w:r>
      <w:r>
        <w:rPr>
          <w:spacing w:val="23"/>
        </w:rPr>
        <w:t xml:space="preserve"> </w:t>
      </w:r>
      <w:r>
        <w:t>must</w:t>
      </w:r>
      <w:r>
        <w:rPr>
          <w:spacing w:val="23"/>
        </w:rPr>
        <w:t xml:space="preserve"> </w:t>
      </w:r>
      <w:r>
        <w:t>be</w:t>
      </w:r>
      <w:r>
        <w:rPr>
          <w:spacing w:val="23"/>
        </w:rPr>
        <w:t xml:space="preserve"> </w:t>
      </w:r>
      <w:r>
        <w:t>adopted</w:t>
      </w:r>
      <w:r>
        <w:rPr>
          <w:spacing w:val="23"/>
        </w:rPr>
        <w:t xml:space="preserve"> </w:t>
      </w:r>
      <w:r>
        <w:t>by</w:t>
      </w:r>
      <w:r>
        <w:rPr>
          <w:spacing w:val="23"/>
        </w:rPr>
        <w:t xml:space="preserve"> </w:t>
      </w:r>
      <w:r>
        <w:t>the</w:t>
      </w:r>
      <w:r>
        <w:rPr>
          <w:spacing w:val="23"/>
        </w:rPr>
        <w:t xml:space="preserve"> </w:t>
      </w:r>
      <w:r>
        <w:t>end</w:t>
      </w:r>
      <w:r>
        <w:rPr>
          <w:spacing w:val="23"/>
        </w:rPr>
        <w:t xml:space="preserve"> </w:t>
      </w:r>
      <w:r>
        <w:t>of June and encouraged councilmembers to review the budget documents independently and submit proposed changes prior to final adoption. She also reviewed the City’s</w:t>
      </w:r>
      <w:r>
        <w:rPr>
          <w:spacing w:val="40"/>
        </w:rPr>
        <w:t xml:space="preserve"> </w:t>
      </w:r>
      <w:r>
        <w:t>ability to amend or reopen the budget later if revenues exceed projections beyond allowable thresholds. Discussion included the potential need for a formal capital improvement plan if reven</w:t>
      </w:r>
      <w:r>
        <w:t>ues significantly exceed the adopted budget.</w:t>
      </w:r>
    </w:p>
    <w:p w14:paraId="24239F3A" w14:textId="77777777" w:rsidR="00D62A24" w:rsidRDefault="00231BCB">
      <w:pPr>
        <w:pStyle w:val="BodyText"/>
        <w:spacing w:before="1" w:line="271" w:lineRule="auto"/>
        <w:ind w:right="260"/>
      </w:pPr>
      <w:r>
        <w:t>Councilmembers discussed several anticipated long-term infrastructure and capital improvement needs, including:</w:t>
      </w:r>
    </w:p>
    <w:p w14:paraId="05A03ACE" w14:textId="77777777" w:rsidR="00D62A24" w:rsidRDefault="00231BCB">
      <w:pPr>
        <w:pStyle w:val="ListParagraph"/>
        <w:numPr>
          <w:ilvl w:val="0"/>
          <w:numId w:val="1"/>
        </w:numPr>
        <w:tabs>
          <w:tab w:val="left" w:pos="716"/>
        </w:tabs>
        <w:spacing w:before="0"/>
        <w:ind w:hanging="171"/>
      </w:pPr>
      <w:r>
        <w:t>Overflow</w:t>
      </w:r>
      <w:r>
        <w:rPr>
          <w:spacing w:val="3"/>
        </w:rPr>
        <w:t xml:space="preserve"> </w:t>
      </w:r>
      <w:r>
        <w:t>water</w:t>
      </w:r>
      <w:r>
        <w:rPr>
          <w:spacing w:val="3"/>
        </w:rPr>
        <w:t xml:space="preserve"> </w:t>
      </w:r>
      <w:r>
        <w:t>tank</w:t>
      </w:r>
      <w:r>
        <w:rPr>
          <w:spacing w:val="3"/>
        </w:rPr>
        <w:t xml:space="preserve"> </w:t>
      </w:r>
      <w:r>
        <w:rPr>
          <w:spacing w:val="-2"/>
        </w:rPr>
        <w:t>repairs</w:t>
      </w:r>
    </w:p>
    <w:p w14:paraId="6EFCB64B" w14:textId="77777777" w:rsidR="00D62A24" w:rsidRDefault="00231BCB">
      <w:pPr>
        <w:pStyle w:val="ListParagraph"/>
        <w:numPr>
          <w:ilvl w:val="0"/>
          <w:numId w:val="1"/>
        </w:numPr>
        <w:tabs>
          <w:tab w:val="left" w:pos="716"/>
        </w:tabs>
        <w:ind w:hanging="171"/>
      </w:pPr>
      <w:r>
        <w:t>Replacement</w:t>
      </w:r>
      <w:r>
        <w:rPr>
          <w:spacing w:val="-3"/>
        </w:rPr>
        <w:t xml:space="preserve"> </w:t>
      </w:r>
      <w:r>
        <w:t>loaders</w:t>
      </w:r>
      <w:r>
        <w:rPr>
          <w:spacing w:val="-2"/>
        </w:rPr>
        <w:t xml:space="preserve"> </w:t>
      </w:r>
      <w:r>
        <w:t>and</w:t>
      </w:r>
      <w:r>
        <w:rPr>
          <w:spacing w:val="-2"/>
        </w:rPr>
        <w:t xml:space="preserve"> </w:t>
      </w:r>
      <w:r>
        <w:t>heavy</w:t>
      </w:r>
      <w:r>
        <w:rPr>
          <w:spacing w:val="-2"/>
        </w:rPr>
        <w:t xml:space="preserve"> equipment</w:t>
      </w:r>
    </w:p>
    <w:p w14:paraId="6FEA43B2" w14:textId="77777777" w:rsidR="00D62A24" w:rsidRDefault="00231BCB">
      <w:pPr>
        <w:pStyle w:val="ListParagraph"/>
        <w:numPr>
          <w:ilvl w:val="0"/>
          <w:numId w:val="1"/>
        </w:numPr>
        <w:tabs>
          <w:tab w:val="left" w:pos="716"/>
        </w:tabs>
        <w:ind w:hanging="171"/>
      </w:pPr>
      <w:r>
        <w:t>Vacuum</w:t>
      </w:r>
      <w:r>
        <w:rPr>
          <w:spacing w:val="3"/>
        </w:rPr>
        <w:t xml:space="preserve"> </w:t>
      </w:r>
      <w:r>
        <w:t>truck</w:t>
      </w:r>
      <w:r>
        <w:rPr>
          <w:spacing w:val="6"/>
        </w:rPr>
        <w:t xml:space="preserve"> </w:t>
      </w:r>
      <w:r>
        <w:rPr>
          <w:spacing w:val="-2"/>
        </w:rPr>
        <w:t>replacement</w:t>
      </w:r>
    </w:p>
    <w:p w14:paraId="0933E599" w14:textId="77777777" w:rsidR="00D62A24" w:rsidRDefault="00231BCB">
      <w:pPr>
        <w:pStyle w:val="ListParagraph"/>
        <w:numPr>
          <w:ilvl w:val="0"/>
          <w:numId w:val="1"/>
        </w:numPr>
        <w:tabs>
          <w:tab w:val="left" w:pos="716"/>
        </w:tabs>
        <w:ind w:hanging="171"/>
      </w:pPr>
      <w:r>
        <w:t>Highway</w:t>
      </w:r>
      <w:r>
        <w:rPr>
          <w:spacing w:val="1"/>
        </w:rPr>
        <w:t xml:space="preserve"> </w:t>
      </w:r>
      <w:r>
        <w:t>191</w:t>
      </w:r>
      <w:r>
        <w:rPr>
          <w:spacing w:val="2"/>
        </w:rPr>
        <w:t xml:space="preserve"> </w:t>
      </w:r>
      <w:r>
        <w:t>trail</w:t>
      </w:r>
      <w:r>
        <w:rPr>
          <w:spacing w:val="2"/>
        </w:rPr>
        <w:t xml:space="preserve"> </w:t>
      </w:r>
      <w:r>
        <w:t>system</w:t>
      </w:r>
      <w:r>
        <w:rPr>
          <w:spacing w:val="1"/>
        </w:rPr>
        <w:t xml:space="preserve"> </w:t>
      </w:r>
      <w:r>
        <w:rPr>
          <w:spacing w:val="-2"/>
        </w:rPr>
        <w:t>obligations</w:t>
      </w:r>
    </w:p>
    <w:p w14:paraId="26FBE1A5" w14:textId="77777777" w:rsidR="00D62A24" w:rsidRDefault="00231BCB">
      <w:pPr>
        <w:pStyle w:val="ListParagraph"/>
        <w:numPr>
          <w:ilvl w:val="0"/>
          <w:numId w:val="1"/>
        </w:numPr>
        <w:tabs>
          <w:tab w:val="left" w:pos="716"/>
        </w:tabs>
        <w:ind w:hanging="171"/>
      </w:pPr>
      <w:r>
        <w:t>Water</w:t>
      </w:r>
      <w:r>
        <w:rPr>
          <w:spacing w:val="3"/>
        </w:rPr>
        <w:t xml:space="preserve"> </w:t>
      </w:r>
      <w:r>
        <w:t>infrastructure</w:t>
      </w:r>
      <w:r>
        <w:rPr>
          <w:spacing w:val="3"/>
        </w:rPr>
        <w:t xml:space="preserve"> </w:t>
      </w:r>
      <w:r>
        <w:rPr>
          <w:spacing w:val="-2"/>
        </w:rPr>
        <w:t>upgrades</w:t>
      </w:r>
    </w:p>
    <w:p w14:paraId="280C4039" w14:textId="77777777" w:rsidR="00D62A24" w:rsidRDefault="00231BCB">
      <w:pPr>
        <w:pStyle w:val="ListParagraph"/>
        <w:numPr>
          <w:ilvl w:val="0"/>
          <w:numId w:val="1"/>
        </w:numPr>
        <w:tabs>
          <w:tab w:val="left" w:pos="716"/>
        </w:tabs>
        <w:ind w:hanging="171"/>
      </w:pPr>
      <w:r>
        <w:t>Remaining</w:t>
      </w:r>
      <w:r>
        <w:rPr>
          <w:spacing w:val="-1"/>
        </w:rPr>
        <w:t xml:space="preserve"> </w:t>
      </w:r>
      <w:r>
        <w:t>asbestos</w:t>
      </w:r>
      <w:r>
        <w:rPr>
          <w:spacing w:val="-1"/>
        </w:rPr>
        <w:t xml:space="preserve"> </w:t>
      </w:r>
      <w:r>
        <w:t>water line</w:t>
      </w:r>
      <w:r>
        <w:rPr>
          <w:spacing w:val="-1"/>
        </w:rPr>
        <w:t xml:space="preserve"> </w:t>
      </w:r>
      <w:r>
        <w:t>replacement</w:t>
      </w:r>
      <w:r>
        <w:rPr>
          <w:spacing w:val="-1"/>
        </w:rPr>
        <w:t xml:space="preserve"> </w:t>
      </w:r>
      <w:r>
        <w:rPr>
          <w:spacing w:val="-2"/>
        </w:rPr>
        <w:t>projects</w:t>
      </w:r>
    </w:p>
    <w:p w14:paraId="790896E8" w14:textId="77777777" w:rsidR="00D62A24" w:rsidRDefault="00231BCB">
      <w:pPr>
        <w:pStyle w:val="BodyText"/>
        <w:spacing w:before="33" w:line="271" w:lineRule="auto"/>
        <w:ind w:right="310"/>
      </w:pPr>
      <w:r>
        <w:t xml:space="preserve">It was estimated that replacement of the remaining asbestos pipe system could </w:t>
      </w:r>
      <w:r>
        <w:t xml:space="preserve">cost approximately $1.5 million and stated that outside funding sources such as grants, loans, CIB funding, and DEQ assistance would likely be necessary to complete the </w:t>
      </w:r>
      <w:r>
        <w:rPr>
          <w:spacing w:val="-2"/>
        </w:rPr>
        <w:t>project.</w:t>
      </w:r>
    </w:p>
    <w:p w14:paraId="59923811" w14:textId="77777777" w:rsidR="00D62A24" w:rsidRDefault="00231BCB">
      <w:pPr>
        <w:pStyle w:val="BodyText"/>
        <w:spacing w:before="1" w:line="271" w:lineRule="auto"/>
        <w:ind w:right="408"/>
      </w:pPr>
      <w:r>
        <w:t xml:space="preserve">Discussion also included possible trenchless lining methods for portions of the asbestos pipe system, although councilmembers acknowledged there are still unknowns regarding feasibility, safety, and branching connections within the system. Toward the end of the meeting, councilmembers discussed scheduling future budget work meetings and coordinating additional review sessions before final budget </w:t>
      </w:r>
      <w:r>
        <w:rPr>
          <w:spacing w:val="-2"/>
        </w:rPr>
        <w:t>adoption.</w:t>
      </w:r>
    </w:p>
    <w:p w14:paraId="597DD2B2" w14:textId="77777777" w:rsidR="00D62A24" w:rsidRDefault="00231BCB">
      <w:pPr>
        <w:pStyle w:val="BodyText"/>
        <w:spacing w:line="271" w:lineRule="auto"/>
        <w:ind w:right="260"/>
      </w:pPr>
      <w:r>
        <w:t>Mayor Herron also referenced corrections needed within the City’s master planning and water rights documentation, specifically noting an error regarding Rocky Point water rights figures that would need to be corrected moving forward.</w:t>
      </w:r>
    </w:p>
    <w:p w14:paraId="4B08CD6E" w14:textId="77777777" w:rsidR="00D62A24" w:rsidRDefault="00D62A24">
      <w:pPr>
        <w:pStyle w:val="BodyText"/>
        <w:spacing w:before="5"/>
        <w:ind w:left="0"/>
      </w:pPr>
    </w:p>
    <w:p w14:paraId="2BBDDBD7" w14:textId="77777777" w:rsidR="00D62A24" w:rsidRDefault="00231BCB">
      <w:pPr>
        <w:pStyle w:val="ListParagraph"/>
        <w:numPr>
          <w:ilvl w:val="0"/>
          <w:numId w:val="3"/>
        </w:numPr>
        <w:tabs>
          <w:tab w:val="left" w:pos="438"/>
        </w:tabs>
        <w:spacing w:before="0" w:after="13"/>
        <w:ind w:left="438" w:hanging="358"/>
        <w:rPr>
          <w:b/>
        </w:rPr>
      </w:pPr>
      <w:r>
        <w:rPr>
          <w:b/>
        </w:rPr>
        <w:t>15-Minute</w:t>
      </w:r>
      <w:r>
        <w:rPr>
          <w:b/>
          <w:spacing w:val="10"/>
        </w:rPr>
        <w:t xml:space="preserve"> </w:t>
      </w:r>
      <w:r>
        <w:rPr>
          <w:b/>
        </w:rPr>
        <w:t>Open</w:t>
      </w:r>
      <w:r>
        <w:rPr>
          <w:b/>
          <w:spacing w:val="10"/>
        </w:rPr>
        <w:t xml:space="preserve"> </w:t>
      </w:r>
      <w:r>
        <w:rPr>
          <w:b/>
          <w:spacing w:val="-2"/>
        </w:rPr>
        <w:t>Session</w:t>
      </w:r>
    </w:p>
    <w:p w14:paraId="2DA789A5" w14:textId="77777777" w:rsidR="00D62A24" w:rsidRDefault="00231BCB">
      <w:pPr>
        <w:ind w:left="439" w:right="-58"/>
        <w:rPr>
          <w:sz w:val="20"/>
        </w:rPr>
      </w:pPr>
      <w:r>
        <w:rPr>
          <w:noProof/>
          <w:sz w:val="20"/>
        </w:rPr>
        <mc:AlternateContent>
          <mc:Choice Requires="wps">
            <w:drawing>
              <wp:inline distT="0" distB="0" distL="0" distR="0" wp14:anchorId="04728191" wp14:editId="37E14CBA">
                <wp:extent cx="5654675" cy="487045"/>
                <wp:effectExtent l="9525" t="0" r="3175" b="825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3E422700" w14:textId="77777777" w:rsidR="00D62A24" w:rsidRDefault="00231BCB">
                            <w:pPr>
                              <w:spacing w:before="109"/>
                              <w:ind w:left="90"/>
                              <w:rPr>
                                <w:b/>
                              </w:rPr>
                            </w:pPr>
                            <w:r>
                              <w:rPr>
                                <w:b/>
                                <w:spacing w:val="-2"/>
                              </w:rPr>
                              <w:t>Minutes:</w:t>
                            </w:r>
                          </w:p>
                          <w:p w14:paraId="0ADF048B" w14:textId="77777777" w:rsidR="00D62A24" w:rsidRDefault="00231BCB">
                            <w:pPr>
                              <w:pStyle w:val="BodyText"/>
                              <w:spacing w:before="31"/>
                              <w:ind w:left="90"/>
                            </w:pPr>
                            <w:r>
                              <w:t>No</w:t>
                            </w:r>
                            <w:r>
                              <w:rPr>
                                <w:spacing w:val="7"/>
                              </w:rPr>
                              <w:t xml:space="preserve"> </w:t>
                            </w:r>
                            <w:r>
                              <w:t>one</w:t>
                            </w:r>
                            <w:r>
                              <w:rPr>
                                <w:spacing w:val="8"/>
                              </w:rPr>
                              <w:t xml:space="preserve"> </w:t>
                            </w:r>
                            <w:r>
                              <w:t>stepped</w:t>
                            </w:r>
                            <w:r>
                              <w:rPr>
                                <w:spacing w:val="7"/>
                              </w:rPr>
                              <w:t xml:space="preserve"> </w:t>
                            </w:r>
                            <w:r>
                              <w:rPr>
                                <w:spacing w:val="-2"/>
                              </w:rPr>
                              <w:t>forward.</w:t>
                            </w:r>
                          </w:p>
                        </w:txbxContent>
                      </wps:txbx>
                      <wps:bodyPr wrap="square" lIns="0" tIns="0" rIns="0" bIns="0" rtlCol="0">
                        <a:noAutofit/>
                      </wps:bodyPr>
                    </wps:wsp>
                  </a:graphicData>
                </a:graphic>
              </wp:inline>
            </w:drawing>
          </mc:Choice>
          <mc:Fallback>
            <w:pict>
              <v:shape w14:anchorId="04728191" id="Textbox 10" o:spid="_x0000_s1028"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PR9Ldc0BAACFAwAADgAAAAAA&#10;AAAAAAAAAAAuAgAAZHJzL2Uyb0RvYy54bWxQSwECLQAUAAYACAAAACEATojcMdoAAAAEAQAADwAA&#10;AAAAAAAAAAAAAAAnBAAAZHJzL2Rvd25yZXYueG1sUEsFBgAAAAAEAAQA8wAAAC4FAAAAAA==&#10;" filled="f" strokecolor="#e3eaf3">
                <v:path arrowok="t"/>
                <v:textbox inset="0,0,0,0">
                  <w:txbxContent>
                    <w:p w14:paraId="3E422700" w14:textId="77777777" w:rsidR="00D62A24" w:rsidRDefault="00231BCB">
                      <w:pPr>
                        <w:spacing w:before="109"/>
                        <w:ind w:left="90"/>
                        <w:rPr>
                          <w:b/>
                        </w:rPr>
                      </w:pPr>
                      <w:r>
                        <w:rPr>
                          <w:b/>
                          <w:spacing w:val="-2"/>
                        </w:rPr>
                        <w:t>Minutes:</w:t>
                      </w:r>
                    </w:p>
                    <w:p w14:paraId="0ADF048B" w14:textId="77777777" w:rsidR="00D62A24" w:rsidRDefault="00231BCB">
                      <w:pPr>
                        <w:pStyle w:val="BodyText"/>
                        <w:spacing w:before="31"/>
                        <w:ind w:left="90"/>
                      </w:pPr>
                      <w:r>
                        <w:t>No</w:t>
                      </w:r>
                      <w:r>
                        <w:rPr>
                          <w:spacing w:val="7"/>
                        </w:rPr>
                        <w:t xml:space="preserve"> </w:t>
                      </w:r>
                      <w:r>
                        <w:t>one</w:t>
                      </w:r>
                      <w:r>
                        <w:rPr>
                          <w:spacing w:val="8"/>
                        </w:rPr>
                        <w:t xml:space="preserve"> </w:t>
                      </w:r>
                      <w:r>
                        <w:t>stepped</w:t>
                      </w:r>
                      <w:r>
                        <w:rPr>
                          <w:spacing w:val="7"/>
                        </w:rPr>
                        <w:t xml:space="preserve"> </w:t>
                      </w:r>
                      <w:r>
                        <w:rPr>
                          <w:spacing w:val="-2"/>
                        </w:rPr>
                        <w:t>forward.</w:t>
                      </w:r>
                    </w:p>
                  </w:txbxContent>
                </v:textbox>
                <w10:anchorlock/>
              </v:shape>
            </w:pict>
          </mc:Fallback>
        </mc:AlternateContent>
      </w:r>
    </w:p>
    <w:p w14:paraId="0F583DCF" w14:textId="77777777" w:rsidR="00D62A24" w:rsidRDefault="00231BCB">
      <w:pPr>
        <w:pStyle w:val="ListParagraph"/>
        <w:numPr>
          <w:ilvl w:val="0"/>
          <w:numId w:val="3"/>
        </w:numPr>
        <w:tabs>
          <w:tab w:val="left" w:pos="438"/>
          <w:tab w:val="left" w:pos="440"/>
        </w:tabs>
        <w:spacing w:before="137" w:line="271" w:lineRule="auto"/>
        <w:ind w:right="86"/>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4747F0E3" w14:textId="77777777" w:rsidR="00D62A24" w:rsidRDefault="00231BCB">
      <w:pPr>
        <w:pStyle w:val="ListParagraph"/>
        <w:numPr>
          <w:ilvl w:val="0"/>
          <w:numId w:val="3"/>
        </w:numPr>
        <w:tabs>
          <w:tab w:val="left" w:pos="438"/>
          <w:tab w:val="left" w:pos="440"/>
        </w:tabs>
        <w:spacing w:before="66" w:line="271" w:lineRule="auto"/>
        <w:ind w:right="160"/>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 property;</w:t>
      </w:r>
      <w:r>
        <w:rPr>
          <w:b/>
          <w:spacing w:val="-11"/>
        </w:rPr>
        <w:t xml:space="preserve"> </w:t>
      </w:r>
      <w:r>
        <w:rPr>
          <w:b/>
        </w:rPr>
        <w:t>(5)</w:t>
      </w:r>
      <w:r>
        <w:rPr>
          <w:b/>
          <w:spacing w:val="-11"/>
        </w:rPr>
        <w:t xml:space="preserve"> </w:t>
      </w:r>
      <w:r>
        <w:rPr>
          <w:b/>
        </w:rPr>
        <w:t>deployment</w:t>
      </w:r>
      <w:r>
        <w:rPr>
          <w:b/>
          <w:spacing w:val="-11"/>
        </w:rPr>
        <w:t xml:space="preserve"> </w:t>
      </w:r>
      <w:r>
        <w:rPr>
          <w:b/>
        </w:rPr>
        <w:t>of</w:t>
      </w:r>
      <w:r>
        <w:rPr>
          <w:b/>
          <w:spacing w:val="-11"/>
        </w:rPr>
        <w:t xml:space="preserve"> </w:t>
      </w:r>
      <w:r>
        <w:rPr>
          <w:b/>
        </w:rPr>
        <w:t>security</w:t>
      </w:r>
      <w:r>
        <w:rPr>
          <w:b/>
          <w:spacing w:val="-11"/>
        </w:rPr>
        <w:t xml:space="preserve"> </w:t>
      </w:r>
      <w:r>
        <w:rPr>
          <w:b/>
        </w:rPr>
        <w:t>personnel,</w:t>
      </w:r>
      <w:r>
        <w:rPr>
          <w:b/>
          <w:spacing w:val="-11"/>
        </w:rPr>
        <w:t xml:space="preserve"> </w:t>
      </w:r>
      <w:r>
        <w:rPr>
          <w:b/>
        </w:rPr>
        <w:t>devices</w:t>
      </w:r>
      <w:r>
        <w:rPr>
          <w:b/>
          <w:spacing w:val="-11"/>
        </w:rPr>
        <w:t xml:space="preserve"> </w:t>
      </w:r>
      <w:r>
        <w:rPr>
          <w:b/>
        </w:rPr>
        <w:t>or</w:t>
      </w:r>
      <w:r>
        <w:rPr>
          <w:b/>
          <w:spacing w:val="-11"/>
        </w:rPr>
        <w:t xml:space="preserve"> </w:t>
      </w:r>
      <w:r>
        <w:rPr>
          <w:b/>
        </w:rPr>
        <w:t>systems;</w:t>
      </w:r>
      <w:r>
        <w:rPr>
          <w:b/>
          <w:spacing w:val="-11"/>
        </w:rPr>
        <w:t xml:space="preserve"> </w:t>
      </w:r>
      <w:r>
        <w:rPr>
          <w:b/>
        </w:rPr>
        <w:t>(6)</w:t>
      </w:r>
      <w:r>
        <w:rPr>
          <w:b/>
          <w:spacing w:val="-11"/>
        </w:rPr>
        <w:t xml:space="preserve"> </w:t>
      </w:r>
      <w:r>
        <w:rPr>
          <w:b/>
        </w:rPr>
        <w:t>investigative proceedings regarding allegations of criminal misconduct.</w:t>
      </w:r>
    </w:p>
    <w:p w14:paraId="2DF10145" w14:textId="77777777" w:rsidR="00D62A24" w:rsidRDefault="00231BCB">
      <w:pPr>
        <w:pStyle w:val="ListParagraph"/>
        <w:numPr>
          <w:ilvl w:val="0"/>
          <w:numId w:val="3"/>
        </w:numPr>
        <w:tabs>
          <w:tab w:val="left" w:pos="438"/>
        </w:tabs>
        <w:spacing w:before="67"/>
        <w:ind w:left="438" w:hanging="358"/>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11CA6E83" w14:textId="77777777" w:rsidR="00D62A24" w:rsidRDefault="00231BCB">
      <w:pPr>
        <w:pStyle w:val="ListParagraph"/>
        <w:numPr>
          <w:ilvl w:val="0"/>
          <w:numId w:val="3"/>
        </w:numPr>
        <w:tabs>
          <w:tab w:val="left" w:pos="438"/>
        </w:tabs>
        <w:spacing w:before="99" w:after="13"/>
        <w:ind w:left="438" w:hanging="358"/>
        <w:rPr>
          <w:b/>
        </w:rPr>
      </w:pPr>
      <w:r>
        <w:rPr>
          <w:b/>
          <w:spacing w:val="-2"/>
        </w:rPr>
        <w:t>Adjournment</w:t>
      </w:r>
    </w:p>
    <w:p w14:paraId="1DFE6525" w14:textId="77777777" w:rsidR="00D62A24" w:rsidRDefault="00231BCB">
      <w:pPr>
        <w:ind w:left="439" w:right="-58"/>
        <w:rPr>
          <w:sz w:val="20"/>
        </w:rPr>
      </w:pPr>
      <w:r>
        <w:rPr>
          <w:noProof/>
          <w:sz w:val="20"/>
        </w:rPr>
        <mc:AlternateContent>
          <mc:Choice Requires="wps">
            <w:drawing>
              <wp:inline distT="0" distB="0" distL="0" distR="0" wp14:anchorId="5949461F" wp14:editId="6B140932">
                <wp:extent cx="5654675" cy="850265"/>
                <wp:effectExtent l="9525" t="0" r="3175" b="698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850265"/>
                        </a:xfrm>
                        <a:prstGeom prst="rect">
                          <a:avLst/>
                        </a:prstGeom>
                        <a:ln w="9525">
                          <a:solidFill>
                            <a:srgbClr val="E3EAF3"/>
                          </a:solidFill>
                          <a:prstDash val="solid"/>
                        </a:ln>
                      </wps:spPr>
                      <wps:txbx>
                        <w:txbxContent>
                          <w:p w14:paraId="1BD16D1F" w14:textId="77777777" w:rsidR="00D62A24" w:rsidRDefault="00231BCB">
                            <w:pPr>
                              <w:spacing w:before="109"/>
                              <w:ind w:left="90"/>
                              <w:rPr>
                                <w:b/>
                              </w:rPr>
                            </w:pPr>
                            <w:r>
                              <w:rPr>
                                <w:b/>
                                <w:spacing w:val="-2"/>
                              </w:rPr>
                              <w:t>Minutes:</w:t>
                            </w:r>
                          </w:p>
                          <w:p w14:paraId="4C540AFD" w14:textId="77777777" w:rsidR="00D62A24" w:rsidRDefault="00231BCB">
                            <w:pPr>
                              <w:pStyle w:val="BodyText"/>
                              <w:spacing w:before="31" w:line="271" w:lineRule="auto"/>
                              <w:ind w:left="90" w:right="309"/>
                            </w:pPr>
                            <w:r>
                              <w:t>MOTION by Council Member Hamilton seconded by Council Member Nielsen to adjourn the regular City Council meeting at 7:48pm.</w:t>
                            </w:r>
                          </w:p>
                          <w:p w14:paraId="4F3665C0" w14:textId="77777777" w:rsidR="00D62A24" w:rsidRDefault="00231BCB">
                            <w:pPr>
                              <w:pStyle w:val="BodyText"/>
                              <w:ind w:left="90"/>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txbxContent>
                      </wps:txbx>
                      <wps:bodyPr wrap="square" lIns="0" tIns="0" rIns="0" bIns="0" rtlCol="0">
                        <a:noAutofit/>
                      </wps:bodyPr>
                    </wps:wsp>
                  </a:graphicData>
                </a:graphic>
              </wp:inline>
            </w:drawing>
          </mc:Choice>
          <mc:Fallback>
            <w:pict>
              <v:shape w14:anchorId="5949461F" id="Textbox 11" o:spid="_x0000_s1029" type="#_x0000_t202" style="width:445.25pt;height: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" filled="f" strokecolor="#e3eaf3">
                <v:path arrowok="t"/>
                <v:textbox inset="0,0,0,0">
                  <w:txbxContent>
                    <w:p w14:paraId="1BD16D1F" w14:textId="77777777" w:rsidR="00D62A24" w:rsidRDefault="00231BCB">
                      <w:pPr>
                        <w:spacing w:before="109"/>
                        <w:ind w:left="90"/>
                        <w:rPr>
                          <w:b/>
                        </w:rPr>
                      </w:pPr>
                      <w:r>
                        <w:rPr>
                          <w:b/>
                          <w:spacing w:val="-2"/>
                        </w:rPr>
                        <w:t>Minutes:</w:t>
                      </w:r>
                    </w:p>
                    <w:p w14:paraId="4C540AFD" w14:textId="77777777" w:rsidR="00D62A24" w:rsidRDefault="00231BCB">
                      <w:pPr>
                        <w:pStyle w:val="BodyText"/>
                        <w:spacing w:before="31" w:line="271" w:lineRule="auto"/>
                        <w:ind w:left="90" w:right="309"/>
                      </w:pPr>
                      <w:r>
                        <w:t>MOTION by Council Member Hamilton seconded by Council Member Nielsen to adjourn the regular City Council meeting at 7:48pm.</w:t>
                      </w:r>
                    </w:p>
                    <w:p w14:paraId="4F3665C0" w14:textId="77777777" w:rsidR="00D62A24" w:rsidRDefault="00231BCB">
                      <w:pPr>
                        <w:pStyle w:val="BodyText"/>
                        <w:ind w:left="90"/>
                      </w:pPr>
                      <w:r>
                        <w:t>Council</w:t>
                      </w:r>
                      <w:r>
                        <w:rPr>
                          <w:spacing w:val="2"/>
                        </w:rPr>
                        <w:t xml:space="preserve"> </w:t>
                      </w:r>
                      <w:r>
                        <w:t>Member</w:t>
                      </w:r>
                      <w:r>
                        <w:rPr>
                          <w:spacing w:val="3"/>
                        </w:rPr>
                        <w:t xml:space="preserve"> </w:t>
                      </w:r>
                      <w:r>
                        <w:t>Hamilton</w:t>
                      </w:r>
                      <w:r>
                        <w:rPr>
                          <w:spacing w:val="2"/>
                        </w:rPr>
                        <w:t xml:space="preserve"> </w:t>
                      </w:r>
                      <w:r>
                        <w:t>–</w:t>
                      </w:r>
                      <w:r>
                        <w:rPr>
                          <w:spacing w:val="3"/>
                        </w:rPr>
                        <w:t xml:space="preserve"> </w:t>
                      </w:r>
                      <w:r>
                        <w:rPr>
                          <w:spacing w:val="-5"/>
                        </w:rPr>
                        <w:t>Aye</w:t>
                      </w:r>
                    </w:p>
                  </w:txbxContent>
                </v:textbox>
                <w10:anchorlock/>
              </v:shape>
            </w:pict>
          </mc:Fallback>
        </mc:AlternateContent>
      </w:r>
    </w:p>
    <w:p w14:paraId="437AEFD8" w14:textId="77777777" w:rsidR="00D62A24" w:rsidRDefault="00D62A24">
      <w:pPr>
        <w:rPr>
          <w:sz w:val="20"/>
        </w:rPr>
        <w:sectPr w:rsidR="00D62A24">
          <w:pgSz w:w="12240" w:h="15840"/>
          <w:pgMar w:top="720" w:right="1440" w:bottom="280" w:left="1440" w:header="720" w:footer="720" w:gutter="0"/>
          <w:cols w:space="720"/>
        </w:sectPr>
      </w:pPr>
    </w:p>
    <w:p w14:paraId="5E4FFC2C" w14:textId="77777777" w:rsidR="00D62A24" w:rsidRDefault="00231BCB">
      <w:pPr>
        <w:ind w:left="439" w:right="-58"/>
        <w:rPr>
          <w:sz w:val="20"/>
        </w:rPr>
      </w:pPr>
      <w:r>
        <w:rPr>
          <w:noProof/>
          <w:sz w:val="20"/>
        </w:rPr>
        <w:lastRenderedPageBreak/>
        <mc:AlternateContent>
          <mc:Choice Requires="wps">
            <w:drawing>
              <wp:inline distT="0" distB="0" distL="0" distR="0" wp14:anchorId="7AB1BF9E" wp14:editId="1011055D">
                <wp:extent cx="5654675" cy="1031875"/>
                <wp:effectExtent l="9525" t="0" r="3175"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031875"/>
                        </a:xfrm>
                        <a:prstGeom prst="rect">
                          <a:avLst/>
                        </a:prstGeom>
                        <a:ln w="9525">
                          <a:solidFill>
                            <a:srgbClr val="E3EAF3"/>
                          </a:solidFill>
                          <a:prstDash val="solid"/>
                        </a:ln>
                      </wps:spPr>
                      <wps:txbx>
                        <w:txbxContent>
                          <w:p w14:paraId="5AE9309F" w14:textId="77777777" w:rsidR="00D62A24" w:rsidRDefault="00231BCB">
                            <w:pPr>
                              <w:pStyle w:val="BodyText"/>
                              <w:spacing w:before="107" w:line="271" w:lineRule="auto"/>
                              <w:ind w:left="90" w:right="5298"/>
                            </w:pPr>
                            <w:r>
                              <w:t>Council Member Nielsen – Aye Council Member Herrera – Absent Council Member Ivie – Absent Council Member Baker – Aye Motion carried by unanimous vote.</w:t>
                            </w:r>
                          </w:p>
                        </w:txbxContent>
                      </wps:txbx>
                      <wps:bodyPr wrap="square" lIns="0" tIns="0" rIns="0" bIns="0" rtlCol="0">
                        <a:noAutofit/>
                      </wps:bodyPr>
                    </wps:wsp>
                  </a:graphicData>
                </a:graphic>
              </wp:inline>
            </w:drawing>
          </mc:Choice>
          <mc:Fallback>
            <w:pict>
              <v:shape w14:anchorId="7AB1BF9E" id="Textbox 12" o:spid="_x0000_s1030" type="#_x0000_t202" style="width:445.2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" filled="f" strokecolor="#e3eaf3">
                <v:path arrowok="t"/>
                <v:textbox inset="0,0,0,0">
                  <w:txbxContent>
                    <w:p w14:paraId="5AE9309F" w14:textId="77777777" w:rsidR="00D62A24" w:rsidRDefault="00231BCB">
                      <w:pPr>
                        <w:pStyle w:val="BodyText"/>
                        <w:spacing w:before="107" w:line="271" w:lineRule="auto"/>
                        <w:ind w:left="90" w:right="5298"/>
                      </w:pPr>
                      <w:r>
                        <w:t>Council Member Nielsen – Aye Council Member Herrera – Absent Council Member Ivie – Absent Council Member Baker – Aye Motion carried by unanimous vote.</w:t>
                      </w:r>
                    </w:p>
                  </w:txbxContent>
                </v:textbox>
                <w10:anchorlock/>
              </v:shape>
            </w:pict>
          </mc:Fallback>
        </mc:AlternateContent>
      </w:r>
    </w:p>
    <w:p w14:paraId="3D8A017F" w14:textId="77777777" w:rsidR="00D62A24" w:rsidRDefault="00D62A24">
      <w:pPr>
        <w:pStyle w:val="BodyText"/>
        <w:spacing w:before="6"/>
        <w:ind w:left="0"/>
        <w:rPr>
          <w:b/>
          <w:sz w:val="26"/>
        </w:rPr>
      </w:pPr>
    </w:p>
    <w:p w14:paraId="726832FC" w14:textId="77777777" w:rsidR="00D62A24" w:rsidRDefault="00231BCB">
      <w:pPr>
        <w:pStyle w:val="Heading2"/>
      </w:pPr>
      <w:r>
        <w:rPr>
          <w:noProof/>
        </w:rPr>
        <w:drawing>
          <wp:anchor distT="0" distB="0" distL="0" distR="0" simplePos="0" relativeHeight="15734784" behindDoc="0" locked="0" layoutInCell="1" allowOverlap="1" wp14:anchorId="78078916" wp14:editId="54231C0F">
            <wp:simplePos x="0" y="0"/>
            <wp:positionH relativeFrom="page">
              <wp:posOffset>2986411</wp:posOffset>
            </wp:positionH>
            <wp:positionV relativeFrom="paragraph">
              <wp:posOffset>62635</wp:posOffset>
            </wp:positionV>
            <wp:extent cx="1762932" cy="3556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2278E330" w14:textId="77777777" w:rsidR="00D62A24" w:rsidRDefault="00231BCB">
      <w:pPr>
        <w:tabs>
          <w:tab w:val="left" w:pos="8668"/>
        </w:tabs>
        <w:spacing w:before="72"/>
        <w:rPr>
          <w:sz w:val="20"/>
        </w:rPr>
      </w:pPr>
      <w:r>
        <w:rPr>
          <w:sz w:val="20"/>
        </w:rPr>
        <w:t xml:space="preserve">Jessica North, Recorder </w:t>
      </w:r>
      <w:r>
        <w:rPr>
          <w:sz w:val="20"/>
          <w:u w:val="single"/>
        </w:rPr>
        <w:tab/>
      </w:r>
    </w:p>
    <w:p w14:paraId="12B062CF" w14:textId="77777777" w:rsidR="00D62A24" w:rsidRDefault="00D62A24">
      <w:pPr>
        <w:pStyle w:val="BodyText"/>
        <w:ind w:left="0"/>
        <w:rPr>
          <w:sz w:val="18"/>
        </w:rPr>
      </w:pPr>
    </w:p>
    <w:p w14:paraId="13CB65C9" w14:textId="77777777" w:rsidR="00D62A24" w:rsidRDefault="00D62A24">
      <w:pPr>
        <w:pStyle w:val="BodyText"/>
        <w:ind w:left="0"/>
        <w:rPr>
          <w:sz w:val="18"/>
        </w:rPr>
      </w:pPr>
    </w:p>
    <w:p w14:paraId="7D0C878A" w14:textId="77777777" w:rsidR="00D62A24" w:rsidRDefault="00D62A24">
      <w:pPr>
        <w:pStyle w:val="BodyText"/>
        <w:spacing w:before="164"/>
        <w:ind w:left="0"/>
        <w:rPr>
          <w:sz w:val="18"/>
        </w:rPr>
      </w:pPr>
    </w:p>
    <w:p w14:paraId="64B8A9D3" w14:textId="77777777" w:rsidR="00D62A24" w:rsidRDefault="00231BCB">
      <w:pPr>
        <w:spacing w:line="271" w:lineRule="auto"/>
        <w:ind w:left="4219" w:hanging="4102"/>
        <w:rPr>
          <w:sz w:val="18"/>
        </w:rPr>
      </w:pPr>
      <w:r>
        <w:rPr>
          <w:noProof/>
          <w:sz w:val="18"/>
        </w:rPr>
        <mc:AlternateContent>
          <mc:Choice Requires="wps">
            <w:drawing>
              <wp:anchor distT="0" distB="0" distL="0" distR="0" simplePos="0" relativeHeight="15734272" behindDoc="0" locked="0" layoutInCell="1" allowOverlap="1" wp14:anchorId="61F84A15" wp14:editId="0D3EF148">
                <wp:simplePos x="0" y="0"/>
                <wp:positionH relativeFrom="page">
                  <wp:posOffset>914400</wp:posOffset>
                </wp:positionH>
                <wp:positionV relativeFrom="paragraph">
                  <wp:posOffset>-113586</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665F1701" id="Graphic 14" o:spid="_x0000_s1026" style="position:absolute;margin-left:1in;margin-top:-8.9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" path="m5943600,l,,,9525r5943600,l5943600,xe" fillcolor="#e3eaf3" stroked="f">
                <v:path arrowok="t"/>
                <w10:wrap anchorx="page"/>
              </v:shape>
            </w:pict>
          </mc:Fallback>
        </mc:AlternateContent>
      </w:r>
      <w:r>
        <w:rPr>
          <w:sz w:val="18"/>
        </w:rPr>
        <w:t xml:space="preserve">Contact: Jessica North </w:t>
      </w:r>
      <w:hyperlink r:id="rId7">
        <w:r>
          <w:rPr>
            <w:sz w:val="18"/>
          </w:rPr>
          <w:t>(jnorth@duchesnecity.com</w:t>
        </w:r>
      </w:hyperlink>
      <w:r>
        <w:rPr>
          <w:sz w:val="18"/>
        </w:rPr>
        <w:t xml:space="preserve"> 435-738-2464) | Minutes published on 05/18/2026, adopted on </w:t>
      </w:r>
      <w:r>
        <w:rPr>
          <w:spacing w:val="-2"/>
          <w:sz w:val="18"/>
        </w:rPr>
        <w:t>06/23/2026</w:t>
      </w:r>
    </w:p>
    <w:sectPr w:rsidR="00D62A24">
      <w:pgSz w:w="12240" w:h="15840"/>
      <w:pgMar w:top="7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52ED"/>
    <w:multiLevelType w:val="hybridMultilevel"/>
    <w:tmpl w:val="3A0C665C"/>
    <w:lvl w:ilvl="0" w:tplc="2E56E3BA">
      <w:start w:val="1"/>
      <w:numFmt w:val="decimal"/>
      <w:lvlText w:val="%1."/>
      <w:lvlJc w:val="left"/>
      <w:pPr>
        <w:ind w:left="440" w:hanging="360"/>
        <w:jc w:val="left"/>
      </w:pPr>
      <w:rPr>
        <w:rFonts w:ascii="Arial" w:eastAsia="Arial" w:hAnsi="Arial" w:cs="Arial" w:hint="default"/>
        <w:b/>
        <w:bCs/>
        <w:i w:val="0"/>
        <w:iCs w:val="0"/>
        <w:spacing w:val="0"/>
        <w:w w:val="100"/>
        <w:sz w:val="22"/>
        <w:szCs w:val="22"/>
        <w:lang w:val="en-US" w:eastAsia="en-US" w:bidi="ar-SA"/>
      </w:rPr>
    </w:lvl>
    <w:lvl w:ilvl="1" w:tplc="0756C94A">
      <w:numFmt w:val="bullet"/>
      <w:lvlText w:val="•"/>
      <w:lvlJc w:val="left"/>
      <w:pPr>
        <w:ind w:left="545" w:hanging="172"/>
      </w:pPr>
      <w:rPr>
        <w:rFonts w:ascii="Arial" w:eastAsia="Arial" w:hAnsi="Arial" w:cs="Arial" w:hint="default"/>
        <w:b w:val="0"/>
        <w:bCs w:val="0"/>
        <w:i w:val="0"/>
        <w:iCs w:val="0"/>
        <w:spacing w:val="0"/>
        <w:w w:val="142"/>
        <w:sz w:val="22"/>
        <w:szCs w:val="22"/>
        <w:lang w:val="en-US" w:eastAsia="en-US" w:bidi="ar-SA"/>
      </w:rPr>
    </w:lvl>
    <w:lvl w:ilvl="2" w:tplc="B6080414">
      <w:numFmt w:val="bullet"/>
      <w:lvlText w:val="•"/>
      <w:lvlJc w:val="left"/>
      <w:pPr>
        <w:ind w:left="1520" w:hanging="172"/>
      </w:pPr>
      <w:rPr>
        <w:rFonts w:hint="default"/>
        <w:lang w:val="en-US" w:eastAsia="en-US" w:bidi="ar-SA"/>
      </w:rPr>
    </w:lvl>
    <w:lvl w:ilvl="3" w:tplc="E8E88D22">
      <w:numFmt w:val="bullet"/>
      <w:lvlText w:val="•"/>
      <w:lvlJc w:val="left"/>
      <w:pPr>
        <w:ind w:left="2500" w:hanging="172"/>
      </w:pPr>
      <w:rPr>
        <w:rFonts w:hint="default"/>
        <w:lang w:val="en-US" w:eastAsia="en-US" w:bidi="ar-SA"/>
      </w:rPr>
    </w:lvl>
    <w:lvl w:ilvl="4" w:tplc="EA22A96A">
      <w:numFmt w:val="bullet"/>
      <w:lvlText w:val="•"/>
      <w:lvlJc w:val="left"/>
      <w:pPr>
        <w:ind w:left="3480" w:hanging="172"/>
      </w:pPr>
      <w:rPr>
        <w:rFonts w:hint="default"/>
        <w:lang w:val="en-US" w:eastAsia="en-US" w:bidi="ar-SA"/>
      </w:rPr>
    </w:lvl>
    <w:lvl w:ilvl="5" w:tplc="BC1C0E46">
      <w:numFmt w:val="bullet"/>
      <w:lvlText w:val="•"/>
      <w:lvlJc w:val="left"/>
      <w:pPr>
        <w:ind w:left="4460" w:hanging="172"/>
      </w:pPr>
      <w:rPr>
        <w:rFonts w:hint="default"/>
        <w:lang w:val="en-US" w:eastAsia="en-US" w:bidi="ar-SA"/>
      </w:rPr>
    </w:lvl>
    <w:lvl w:ilvl="6" w:tplc="F9864198">
      <w:numFmt w:val="bullet"/>
      <w:lvlText w:val="•"/>
      <w:lvlJc w:val="left"/>
      <w:pPr>
        <w:ind w:left="5440" w:hanging="172"/>
      </w:pPr>
      <w:rPr>
        <w:rFonts w:hint="default"/>
        <w:lang w:val="en-US" w:eastAsia="en-US" w:bidi="ar-SA"/>
      </w:rPr>
    </w:lvl>
    <w:lvl w:ilvl="7" w:tplc="CC709EE8">
      <w:numFmt w:val="bullet"/>
      <w:lvlText w:val="•"/>
      <w:lvlJc w:val="left"/>
      <w:pPr>
        <w:ind w:left="6420" w:hanging="172"/>
      </w:pPr>
      <w:rPr>
        <w:rFonts w:hint="default"/>
        <w:lang w:val="en-US" w:eastAsia="en-US" w:bidi="ar-SA"/>
      </w:rPr>
    </w:lvl>
    <w:lvl w:ilvl="8" w:tplc="A3F443A0">
      <w:numFmt w:val="bullet"/>
      <w:lvlText w:val="•"/>
      <w:lvlJc w:val="left"/>
      <w:pPr>
        <w:ind w:left="7400" w:hanging="172"/>
      </w:pPr>
      <w:rPr>
        <w:rFonts w:hint="default"/>
        <w:lang w:val="en-US" w:eastAsia="en-US" w:bidi="ar-SA"/>
      </w:rPr>
    </w:lvl>
  </w:abstractNum>
  <w:abstractNum w:abstractNumId="1" w15:restartNumberingAfterBreak="0">
    <w:nsid w:val="43B94DAE"/>
    <w:multiLevelType w:val="hybridMultilevel"/>
    <w:tmpl w:val="A6BC0936"/>
    <w:lvl w:ilvl="0" w:tplc="E17CF962">
      <w:numFmt w:val="bullet"/>
      <w:lvlText w:val="•"/>
      <w:lvlJc w:val="left"/>
      <w:pPr>
        <w:ind w:left="90" w:hanging="172"/>
      </w:pPr>
      <w:rPr>
        <w:rFonts w:ascii="Arial" w:eastAsia="Arial" w:hAnsi="Arial" w:cs="Arial" w:hint="default"/>
        <w:b w:val="0"/>
        <w:bCs w:val="0"/>
        <w:i w:val="0"/>
        <w:iCs w:val="0"/>
        <w:spacing w:val="0"/>
        <w:w w:val="142"/>
        <w:sz w:val="22"/>
        <w:szCs w:val="22"/>
        <w:lang w:val="en-US" w:eastAsia="en-US" w:bidi="ar-SA"/>
      </w:rPr>
    </w:lvl>
    <w:lvl w:ilvl="1" w:tplc="F0BCEB88">
      <w:numFmt w:val="bullet"/>
      <w:lvlText w:val="•"/>
      <w:lvlJc w:val="left"/>
      <w:pPr>
        <w:ind w:left="979" w:hanging="172"/>
      </w:pPr>
      <w:rPr>
        <w:rFonts w:hint="default"/>
        <w:lang w:val="en-US" w:eastAsia="en-US" w:bidi="ar-SA"/>
      </w:rPr>
    </w:lvl>
    <w:lvl w:ilvl="2" w:tplc="70CA5072">
      <w:numFmt w:val="bullet"/>
      <w:lvlText w:val="•"/>
      <w:lvlJc w:val="left"/>
      <w:pPr>
        <w:ind w:left="1858" w:hanging="172"/>
      </w:pPr>
      <w:rPr>
        <w:rFonts w:hint="default"/>
        <w:lang w:val="en-US" w:eastAsia="en-US" w:bidi="ar-SA"/>
      </w:rPr>
    </w:lvl>
    <w:lvl w:ilvl="3" w:tplc="821A8094">
      <w:numFmt w:val="bullet"/>
      <w:lvlText w:val="•"/>
      <w:lvlJc w:val="left"/>
      <w:pPr>
        <w:ind w:left="2737" w:hanging="172"/>
      </w:pPr>
      <w:rPr>
        <w:rFonts w:hint="default"/>
        <w:lang w:val="en-US" w:eastAsia="en-US" w:bidi="ar-SA"/>
      </w:rPr>
    </w:lvl>
    <w:lvl w:ilvl="4" w:tplc="36A47872">
      <w:numFmt w:val="bullet"/>
      <w:lvlText w:val="•"/>
      <w:lvlJc w:val="left"/>
      <w:pPr>
        <w:ind w:left="3616" w:hanging="172"/>
      </w:pPr>
      <w:rPr>
        <w:rFonts w:hint="default"/>
        <w:lang w:val="en-US" w:eastAsia="en-US" w:bidi="ar-SA"/>
      </w:rPr>
    </w:lvl>
    <w:lvl w:ilvl="5" w:tplc="3ED4AD0E">
      <w:numFmt w:val="bullet"/>
      <w:lvlText w:val="•"/>
      <w:lvlJc w:val="left"/>
      <w:pPr>
        <w:ind w:left="4495" w:hanging="172"/>
      </w:pPr>
      <w:rPr>
        <w:rFonts w:hint="default"/>
        <w:lang w:val="en-US" w:eastAsia="en-US" w:bidi="ar-SA"/>
      </w:rPr>
    </w:lvl>
    <w:lvl w:ilvl="6" w:tplc="66CC1F9C">
      <w:numFmt w:val="bullet"/>
      <w:lvlText w:val="•"/>
      <w:lvlJc w:val="left"/>
      <w:pPr>
        <w:ind w:left="5374" w:hanging="172"/>
      </w:pPr>
      <w:rPr>
        <w:rFonts w:hint="default"/>
        <w:lang w:val="en-US" w:eastAsia="en-US" w:bidi="ar-SA"/>
      </w:rPr>
    </w:lvl>
    <w:lvl w:ilvl="7" w:tplc="E9E6A136">
      <w:numFmt w:val="bullet"/>
      <w:lvlText w:val="•"/>
      <w:lvlJc w:val="left"/>
      <w:pPr>
        <w:ind w:left="6253" w:hanging="172"/>
      </w:pPr>
      <w:rPr>
        <w:rFonts w:hint="default"/>
        <w:lang w:val="en-US" w:eastAsia="en-US" w:bidi="ar-SA"/>
      </w:rPr>
    </w:lvl>
    <w:lvl w:ilvl="8" w:tplc="3F0C0156">
      <w:numFmt w:val="bullet"/>
      <w:lvlText w:val="•"/>
      <w:lvlJc w:val="left"/>
      <w:pPr>
        <w:ind w:left="7132" w:hanging="172"/>
      </w:pPr>
      <w:rPr>
        <w:rFonts w:hint="default"/>
        <w:lang w:val="en-US" w:eastAsia="en-US" w:bidi="ar-SA"/>
      </w:rPr>
    </w:lvl>
  </w:abstractNum>
  <w:abstractNum w:abstractNumId="2" w15:restartNumberingAfterBreak="0">
    <w:nsid w:val="6A046DD9"/>
    <w:multiLevelType w:val="hybridMultilevel"/>
    <w:tmpl w:val="8BBAC676"/>
    <w:lvl w:ilvl="0" w:tplc="1870E92E">
      <w:numFmt w:val="bullet"/>
      <w:lvlText w:val="•"/>
      <w:lvlJc w:val="left"/>
      <w:pPr>
        <w:ind w:left="716" w:hanging="172"/>
      </w:pPr>
      <w:rPr>
        <w:rFonts w:ascii="Arial" w:eastAsia="Arial" w:hAnsi="Arial" w:cs="Arial" w:hint="default"/>
        <w:b w:val="0"/>
        <w:bCs w:val="0"/>
        <w:i w:val="0"/>
        <w:iCs w:val="0"/>
        <w:spacing w:val="0"/>
        <w:w w:val="142"/>
        <w:sz w:val="22"/>
        <w:szCs w:val="22"/>
        <w:lang w:val="en-US" w:eastAsia="en-US" w:bidi="ar-SA"/>
      </w:rPr>
    </w:lvl>
    <w:lvl w:ilvl="1" w:tplc="2D6E3942">
      <w:numFmt w:val="bullet"/>
      <w:lvlText w:val="•"/>
      <w:lvlJc w:val="left"/>
      <w:pPr>
        <w:ind w:left="1584" w:hanging="172"/>
      </w:pPr>
      <w:rPr>
        <w:rFonts w:hint="default"/>
        <w:lang w:val="en-US" w:eastAsia="en-US" w:bidi="ar-SA"/>
      </w:rPr>
    </w:lvl>
    <w:lvl w:ilvl="2" w:tplc="EC80B1A2">
      <w:numFmt w:val="bullet"/>
      <w:lvlText w:val="•"/>
      <w:lvlJc w:val="left"/>
      <w:pPr>
        <w:ind w:left="2448" w:hanging="172"/>
      </w:pPr>
      <w:rPr>
        <w:rFonts w:hint="default"/>
        <w:lang w:val="en-US" w:eastAsia="en-US" w:bidi="ar-SA"/>
      </w:rPr>
    </w:lvl>
    <w:lvl w:ilvl="3" w:tplc="46C2FDCE">
      <w:numFmt w:val="bullet"/>
      <w:lvlText w:val="•"/>
      <w:lvlJc w:val="left"/>
      <w:pPr>
        <w:ind w:left="3312" w:hanging="172"/>
      </w:pPr>
      <w:rPr>
        <w:rFonts w:hint="default"/>
        <w:lang w:val="en-US" w:eastAsia="en-US" w:bidi="ar-SA"/>
      </w:rPr>
    </w:lvl>
    <w:lvl w:ilvl="4" w:tplc="5CB4F80E">
      <w:numFmt w:val="bullet"/>
      <w:lvlText w:val="•"/>
      <w:lvlJc w:val="left"/>
      <w:pPr>
        <w:ind w:left="4176" w:hanging="172"/>
      </w:pPr>
      <w:rPr>
        <w:rFonts w:hint="default"/>
        <w:lang w:val="en-US" w:eastAsia="en-US" w:bidi="ar-SA"/>
      </w:rPr>
    </w:lvl>
    <w:lvl w:ilvl="5" w:tplc="FD5C79AC">
      <w:numFmt w:val="bullet"/>
      <w:lvlText w:val="•"/>
      <w:lvlJc w:val="left"/>
      <w:pPr>
        <w:ind w:left="5040" w:hanging="172"/>
      </w:pPr>
      <w:rPr>
        <w:rFonts w:hint="default"/>
        <w:lang w:val="en-US" w:eastAsia="en-US" w:bidi="ar-SA"/>
      </w:rPr>
    </w:lvl>
    <w:lvl w:ilvl="6" w:tplc="491870CA">
      <w:numFmt w:val="bullet"/>
      <w:lvlText w:val="•"/>
      <w:lvlJc w:val="left"/>
      <w:pPr>
        <w:ind w:left="5904" w:hanging="172"/>
      </w:pPr>
      <w:rPr>
        <w:rFonts w:hint="default"/>
        <w:lang w:val="en-US" w:eastAsia="en-US" w:bidi="ar-SA"/>
      </w:rPr>
    </w:lvl>
    <w:lvl w:ilvl="7" w:tplc="5890FAA6">
      <w:numFmt w:val="bullet"/>
      <w:lvlText w:val="•"/>
      <w:lvlJc w:val="left"/>
      <w:pPr>
        <w:ind w:left="6768" w:hanging="172"/>
      </w:pPr>
      <w:rPr>
        <w:rFonts w:hint="default"/>
        <w:lang w:val="en-US" w:eastAsia="en-US" w:bidi="ar-SA"/>
      </w:rPr>
    </w:lvl>
    <w:lvl w:ilvl="8" w:tplc="63844216">
      <w:numFmt w:val="bullet"/>
      <w:lvlText w:val="•"/>
      <w:lvlJc w:val="left"/>
      <w:pPr>
        <w:ind w:left="7632" w:hanging="172"/>
      </w:pPr>
      <w:rPr>
        <w:rFonts w:hint="default"/>
        <w:lang w:val="en-US" w:eastAsia="en-US" w:bidi="ar-SA"/>
      </w:rPr>
    </w:lvl>
  </w:abstractNum>
  <w:num w:numId="1" w16cid:durableId="1203665640">
    <w:abstractNumId w:val="2"/>
  </w:num>
  <w:num w:numId="2" w16cid:durableId="1101990654">
    <w:abstractNumId w:val="1"/>
  </w:num>
  <w:num w:numId="3" w16cid:durableId="119021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2A24"/>
    <w:rsid w:val="000A0CC9"/>
    <w:rsid w:val="00231BCB"/>
    <w:rsid w:val="004E21BE"/>
    <w:rsid w:val="0057337B"/>
    <w:rsid w:val="00D6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4832"/>
  <w15:docId w15:val="{586D1D73-C116-412D-9733-E142F9CD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5"/>
    </w:pPr>
  </w:style>
  <w:style w:type="paragraph" w:styleId="ListParagraph">
    <w:name w:val="List Paragraph"/>
    <w:basedOn w:val="Normal"/>
    <w:uiPriority w:val="1"/>
    <w:qFormat/>
    <w:pPr>
      <w:spacing w:before="33"/>
      <w:ind w:left="716" w:hanging="1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17325</Characters>
  <Application>Microsoft Office Word</Application>
  <DocSecurity>0</DocSecurity>
  <Lines>315</Lines>
  <Paragraphs>113</Paragraphs>
  <ScaleCrop>false</ScaleCrop>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2026-06-12T17:12:00Z</dcterms:created>
  <dcterms:modified xsi:type="dcterms:W3CDTF">2026-06-12T17:12:00Z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LastSaved">
    <vt:filetime>2026-06-12T00:00:00Z</vt:filetime>
  </property>
  <property fmtid="{D5CDD505-2E9C-101B-9397-08002B2CF9AE}" pid="4" name="Producer">
    <vt:lpwstr>Prince 15.1 (www.princexml.com)</vt:lpwstr>
  </property>
</Properties>
</file>