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E3EF3" w14:textId="77777777" w:rsidR="00FE0405" w:rsidRDefault="00FE0405"/>
    <w:p w14:paraId="466DC91C" w14:textId="77777777" w:rsidR="00782C85" w:rsidRDefault="00782C85"/>
    <w:p w14:paraId="46EF4529" w14:textId="77777777" w:rsidR="00782C85" w:rsidRDefault="00782C85"/>
    <w:p w14:paraId="1626EA3F" w14:textId="77777777" w:rsidR="00782C85" w:rsidRDefault="00782C85"/>
    <w:p w14:paraId="731DB4D0" w14:textId="77777777" w:rsidR="00782C85" w:rsidRDefault="00782C85"/>
    <w:p w14:paraId="6CDED4B8" w14:textId="77777777" w:rsidR="00782C85" w:rsidRDefault="00782C85" w:rsidP="00782C85">
      <w:pPr>
        <w:jc w:val="center"/>
      </w:pPr>
      <w:r>
        <w:t>MINUTES OF THE COUNCIL MEETING OF THE TOWN OF REDMOND</w:t>
      </w:r>
    </w:p>
    <w:p w14:paraId="23FF2D43" w14:textId="3B939253" w:rsidR="00782C85" w:rsidRDefault="00782C85" w:rsidP="00782C85">
      <w:pPr>
        <w:jc w:val="center"/>
      </w:pPr>
      <w:r>
        <w:t>HELD May 13, 2026</w:t>
      </w:r>
    </w:p>
    <w:p w14:paraId="5DD9F22F" w14:textId="77777777" w:rsidR="00782C85" w:rsidRDefault="00782C85" w:rsidP="00782C85">
      <w:pPr>
        <w:jc w:val="center"/>
      </w:pPr>
    </w:p>
    <w:p w14:paraId="0B837340" w14:textId="4905AF9B" w:rsidR="00782C85" w:rsidRDefault="00782C85" w:rsidP="00782C85">
      <w:r>
        <w:t>Council Members attending the meeting included:  Mayor Lyman Anderson, Burke Williams, Travis Jensen, and Nichole Thurston.  Levi Noyes was excused from the meeting.  Nancy Hampton took the minutes.</w:t>
      </w:r>
    </w:p>
    <w:p w14:paraId="69A71BCB" w14:textId="7EAA7DB7" w:rsidR="00782C85" w:rsidRDefault="00782C85" w:rsidP="00782C85">
      <w:r>
        <w:t>Others attending the meeting included</w:t>
      </w:r>
      <w:r w:rsidR="00773319">
        <w:t>: TJ</w:t>
      </w:r>
      <w:r>
        <w:t xml:space="preserve"> Dale</w:t>
      </w:r>
    </w:p>
    <w:p w14:paraId="654D0B32" w14:textId="7B017C77" w:rsidR="00782C85" w:rsidRDefault="00782C85" w:rsidP="00782C85">
      <w:r>
        <w:t>The meeting was called to order by Mayor Anderson at 7:00 p.m.</w:t>
      </w:r>
    </w:p>
    <w:p w14:paraId="3B293FB0" w14:textId="487A72B8" w:rsidR="00782C85" w:rsidRDefault="00782C85" w:rsidP="00782C85">
      <w:r>
        <w:t>Burke offered a prayer in opening remarks.</w:t>
      </w:r>
    </w:p>
    <w:p w14:paraId="5653DBED" w14:textId="29D57CE7" w:rsidR="00782C85" w:rsidRDefault="00782C85" w:rsidP="00782C85">
      <w:r>
        <w:t>The Council reviewed the minutes of the Public Hearing held April 8, 2026.  Burke made the motion to approve the minutes.  Nichole seconded the motion with all present voting in favor.</w:t>
      </w:r>
    </w:p>
    <w:p w14:paraId="3954C517" w14:textId="3A0EE045" w:rsidR="00782C85" w:rsidRDefault="00782C85" w:rsidP="00782C85">
      <w:r>
        <w:t>The Council then reviewed the minutes of the Council meeting held April 8, 2026.  Burke made the motion to approve the minutes.  Nichole seconded the motion with all present voting in favor.</w:t>
      </w:r>
    </w:p>
    <w:p w14:paraId="15A45C21" w14:textId="7336B3B1" w:rsidR="00782C85" w:rsidRDefault="00567CCE" w:rsidP="00782C85">
      <w:r>
        <w:t>Salina Youth Court has asked for a donation to the Youth C</w:t>
      </w:r>
      <w:r w:rsidR="00545F3E">
        <w:t>our</w:t>
      </w:r>
      <w:r>
        <w:t>t Scholarship fund.  Travis made the motion to approve</w:t>
      </w:r>
      <w:r w:rsidR="00545F3E">
        <w:t xml:space="preserve"> a </w:t>
      </w:r>
      <w:r w:rsidR="007A6BCF">
        <w:t>$500 donation to the Youth Court.  Nichole seconded the motion with all present voting in favor.</w:t>
      </w:r>
    </w:p>
    <w:p w14:paraId="3C9312F0" w14:textId="2335C141" w:rsidR="007A6BCF" w:rsidRDefault="007A6BCF" w:rsidP="00782C85">
      <w:r>
        <w:t>The Council then reviewed the MWPP Survey about the condition of our sewer system.</w:t>
      </w:r>
    </w:p>
    <w:p w14:paraId="1F1892B5" w14:textId="119A2B42" w:rsidR="007A6BCF" w:rsidRDefault="007A6BCF" w:rsidP="00782C85">
      <w:r>
        <w:t>The Council then asked about the status of the annexation.  Nancy has certified the petition and sent letters to the Council, County Commissioners, and Kurt Bosshardt.  She is getting ready to mail the notices out to property owners within ½ mile of the proposed annexation.</w:t>
      </w:r>
    </w:p>
    <w:p w14:paraId="0440208F" w14:textId="7A70D1B9" w:rsidR="007A6BCF" w:rsidRDefault="007A6BCF" w:rsidP="00782C85">
      <w:r>
        <w:t>TJ Dale then asked the Council about our Emergency Preparation.  He noted that our siren didn’t work and he reported</w:t>
      </w:r>
      <w:r w:rsidR="00773319">
        <w:t xml:space="preserve"> that </w:t>
      </w:r>
      <w:r>
        <w:t xml:space="preserve">to the County.  They said they would come and check it.  </w:t>
      </w:r>
      <w:r>
        <w:lastRenderedPageBreak/>
        <w:t xml:space="preserve">He said he has been involved in some training programs and would be glad to help.  Mayor Anderson told him that Nichole and Burke </w:t>
      </w:r>
      <w:proofErr w:type="gramStart"/>
      <w:r>
        <w:t>are in charge of</w:t>
      </w:r>
      <w:proofErr w:type="gramEnd"/>
      <w:r>
        <w:t xml:space="preserve"> emergency preparedness and may be able to incorporate some of his ideas.</w:t>
      </w:r>
    </w:p>
    <w:p w14:paraId="57871BAD" w14:textId="677EDFEC" w:rsidR="007A6BCF" w:rsidRDefault="007A6BCF" w:rsidP="00782C85">
      <w:r>
        <w:t>Mayor Anderson then told the Council that we need to fill out the Regional Natural Hazard Workbook with questions on flooding, landslides, problem soils, and wildfire.  Brock will help us fill it out.</w:t>
      </w:r>
    </w:p>
    <w:p w14:paraId="76D6941C" w14:textId="2010F7A0" w:rsidR="007A6BCF" w:rsidRDefault="007A6BCF" w:rsidP="00782C85">
      <w:r>
        <w:t>The Council then discussed the upcoming July 24</w:t>
      </w:r>
      <w:r w:rsidRPr="007A6BCF">
        <w:rPr>
          <w:vertAlign w:val="superscript"/>
        </w:rPr>
        <w:t>th</w:t>
      </w:r>
      <w:r>
        <w:t xml:space="preserve"> Celebration.  We need to incorporate the America 250 Celebration also.  Burke and Levi are over the Celebration and Mayor Anderson would like them to meet with 2 people from each of our committees</w:t>
      </w:r>
      <w:r w:rsidR="00AB737A">
        <w:t xml:space="preserve"> to make assignments.</w:t>
      </w:r>
    </w:p>
    <w:p w14:paraId="662DA97A" w14:textId="40B63055" w:rsidR="00AB737A" w:rsidRDefault="00AB737A" w:rsidP="00782C85">
      <w:r>
        <w:t xml:space="preserve">The Council then reviewed the proposed budget. They would like to increase the Cemetery budget.  We will have a public hearing next month and </w:t>
      </w:r>
      <w:proofErr w:type="gramStart"/>
      <w:r>
        <w:t>approve</w:t>
      </w:r>
      <w:proofErr w:type="gramEnd"/>
      <w:r>
        <w:t xml:space="preserve"> any changes.</w:t>
      </w:r>
    </w:p>
    <w:p w14:paraId="08FBA987" w14:textId="1AB8B9B6" w:rsidR="00AB737A" w:rsidRDefault="00AB737A" w:rsidP="00782C85">
      <w:r>
        <w:t xml:space="preserve">Mayor Anderson noted that we have a </w:t>
      </w:r>
      <w:proofErr w:type="gramStart"/>
      <w:r>
        <w:t>finish</w:t>
      </w:r>
      <w:proofErr w:type="gramEnd"/>
      <w:r>
        <w:t xml:space="preserve"> mower that is never used and wonders if we should sell it.  The Council agreed and Travis said he would list it on KSL.  We can also advertise in the Salina Sun for the same price. Travis made the motion to sell it for a price compatible with others listed on K</w:t>
      </w:r>
      <w:r w:rsidR="00773319">
        <w:t>SL</w:t>
      </w:r>
      <w:r>
        <w:t>.  Burke seconded the motion with all present voting in favor.</w:t>
      </w:r>
    </w:p>
    <w:p w14:paraId="2C90D6E7" w14:textId="29393167" w:rsidR="00AB737A" w:rsidRDefault="00AB737A" w:rsidP="00782C85">
      <w:r>
        <w:t>The Council then reviewed the Accounts Payable.  Travis made the motion to approve the accounts payable with a change to the JJWD bill</w:t>
      </w:r>
      <w:r w:rsidR="00CE6B57">
        <w:t>.  Burke seconded the motion with all present voting in favor.</w:t>
      </w:r>
    </w:p>
    <w:p w14:paraId="4B1A0CBD" w14:textId="79982554" w:rsidR="00CE6B57" w:rsidRDefault="00CE6B57" w:rsidP="00782C85">
      <w:r>
        <w:t>The Council then reviewed the delinquent accounts.  Burke made the motion to increase the late fee to $25.00.  Travis seconded the motion with all present voting in favor.</w:t>
      </w:r>
    </w:p>
    <w:p w14:paraId="22A3FBE0" w14:textId="6CE3C044" w:rsidR="00CE6B57" w:rsidRDefault="00CE6B57" w:rsidP="00782C85">
      <w:r>
        <w:t xml:space="preserve">Mayor Anderson asked for any business from the Council.  Burke noted that we need to fix the speed bump and put something on the side to prevent cars from going around the end.  He told the council that we are working on a training </w:t>
      </w:r>
      <w:r w:rsidR="00773319">
        <w:t xml:space="preserve">event </w:t>
      </w:r>
      <w:r>
        <w:t>for bikes and scooters and the new helmet rules.</w:t>
      </w:r>
    </w:p>
    <w:p w14:paraId="019E7956" w14:textId="3C8FD5FD" w:rsidR="00CE6B57" w:rsidRDefault="00CE6B57" w:rsidP="00782C85">
      <w:r>
        <w:t xml:space="preserve">Travis is working on the Old Town Hall rental agreement.  He wondered if we want a </w:t>
      </w:r>
      <w:r w:rsidR="00773319">
        <w:t>“</w:t>
      </w:r>
      <w:r>
        <w:t>no alcohol</w:t>
      </w:r>
      <w:r w:rsidR="00773319">
        <w:t>”</w:t>
      </w:r>
      <w:r>
        <w:t xml:space="preserve"> rule.  The Council said yes. The Council then discussed raising the price to rent the Old Town Hall.  Nichole made the motion to raise the price to $75.00 for residents and $100.00 for non-residents.  Burke seconded the motion with all present voting in favor.  Mayor Anderson would like to purchase more tables and chairs.</w:t>
      </w:r>
    </w:p>
    <w:p w14:paraId="03CE8BE4" w14:textId="7F464A97" w:rsidR="00CE6B57" w:rsidRDefault="00CE6B57" w:rsidP="00782C85">
      <w:r>
        <w:t>Travis told the Council that he doesn’t think he will have time to put the door in the Conex.  The Council will ask Jesse Nielsen or Nathan Richins.  Burke said he would talk to Nathan.</w:t>
      </w:r>
    </w:p>
    <w:p w14:paraId="49D846D9" w14:textId="090E5783" w:rsidR="00CE6B57" w:rsidRDefault="00CE6B57" w:rsidP="00782C85">
      <w:r>
        <w:lastRenderedPageBreak/>
        <w:t xml:space="preserve">Travis checked on security cameras and is waiting for a call back.  </w:t>
      </w:r>
      <w:r w:rsidR="00773319">
        <w:t>He</w:t>
      </w:r>
      <w:r>
        <w:t xml:space="preserve"> will keep working on it.</w:t>
      </w:r>
    </w:p>
    <w:p w14:paraId="40B59792" w14:textId="23320ABA" w:rsidR="00CE6B57" w:rsidRDefault="00CE6B57" w:rsidP="00782C85">
      <w:r>
        <w:t>Nichole has received good comments on the yard that was cleaned up but wished that we would have a better community turnout.  She wonders if we should plant the two hanging baskets at the park.  The Council said yes.</w:t>
      </w:r>
      <w:r w:rsidR="00773319">
        <w:t xml:space="preserve">  She also wondered if the Council would like the Beatification Committee to paint the concession stand at the ballpark. The Council agreed.  Burke said he has a refrigerator and microwave that he will donate.</w:t>
      </w:r>
    </w:p>
    <w:p w14:paraId="0AF559C2" w14:textId="2838BF98" w:rsidR="00773319" w:rsidRDefault="00773319" w:rsidP="00782C85">
      <w:r>
        <w:t>Mayor Anderson gave an update on the Sewer Project.  The screen and lining should be done next week.</w:t>
      </w:r>
    </w:p>
    <w:p w14:paraId="39A8B9F1" w14:textId="4EB67952" w:rsidR="00773319" w:rsidRDefault="00773319" w:rsidP="00782C85">
      <w:r>
        <w:t>He is working on the bike path, and the County Commissioners are very supportive.</w:t>
      </w:r>
    </w:p>
    <w:p w14:paraId="14C29150" w14:textId="5083580A" w:rsidR="00773319" w:rsidRDefault="00773319" w:rsidP="00782C85">
      <w:r>
        <w:t xml:space="preserve">We should have more information on the Well #3 </w:t>
      </w:r>
      <w:proofErr w:type="gramStart"/>
      <w:r>
        <w:t>park</w:t>
      </w:r>
      <w:proofErr w:type="gramEnd"/>
      <w:r>
        <w:t xml:space="preserve"> water project soon.</w:t>
      </w:r>
    </w:p>
    <w:p w14:paraId="690AB076" w14:textId="32CD79A2" w:rsidR="00773319" w:rsidRDefault="00773319" w:rsidP="00782C85">
      <w:r>
        <w:t>Brock is working on the General Plan and the walking trail grant.</w:t>
      </w:r>
    </w:p>
    <w:p w14:paraId="53F39CAA" w14:textId="10C76E29" w:rsidR="00773319" w:rsidRDefault="00773319" w:rsidP="00782C85">
      <w:r>
        <w:t>We need to use our lights on the ball field so that the grant people can come down and take pictures.</w:t>
      </w:r>
    </w:p>
    <w:p w14:paraId="3924F4CB" w14:textId="1E560633" w:rsidR="00773319" w:rsidRDefault="00773319" w:rsidP="00782C85">
      <w:r>
        <w:t>Burke made the motion to adjourn the meeting at 9:40 p.m.  Nichole seconded the motion with all voting in favor.</w:t>
      </w:r>
    </w:p>
    <w:p w14:paraId="471A47C6" w14:textId="155D40EC" w:rsidR="00773319" w:rsidRDefault="00773319" w:rsidP="00782C85">
      <w:r>
        <w:t xml:space="preserve">The next meeting will be </w:t>
      </w:r>
      <w:proofErr w:type="gramStart"/>
      <w:r>
        <w:t>held</w:t>
      </w:r>
      <w:proofErr w:type="gramEnd"/>
      <w:r>
        <w:t xml:space="preserve"> June 10, </w:t>
      </w:r>
      <w:proofErr w:type="gramStart"/>
      <w:r>
        <w:t>2026</w:t>
      </w:r>
      <w:proofErr w:type="gramEnd"/>
      <w:r>
        <w:t xml:space="preserve"> at 7:00 p.m.</w:t>
      </w:r>
    </w:p>
    <w:sectPr w:rsidR="00773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C85"/>
    <w:rsid w:val="001B4976"/>
    <w:rsid w:val="002F1BB3"/>
    <w:rsid w:val="00545F3E"/>
    <w:rsid w:val="00567CCE"/>
    <w:rsid w:val="00773319"/>
    <w:rsid w:val="00782C85"/>
    <w:rsid w:val="007A6BCF"/>
    <w:rsid w:val="007B590A"/>
    <w:rsid w:val="00927A7F"/>
    <w:rsid w:val="00AB737A"/>
    <w:rsid w:val="00CE6B57"/>
    <w:rsid w:val="00FE0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9EBD"/>
  <w15:chartTrackingRefBased/>
  <w15:docId w15:val="{21A9FDC6-72CA-440C-AF92-BACC13E6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C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C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C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C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C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C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C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C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C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C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C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C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C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C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C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C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C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C85"/>
    <w:rPr>
      <w:rFonts w:eastAsiaTheme="majorEastAsia" w:cstheme="majorBidi"/>
      <w:color w:val="272727" w:themeColor="text1" w:themeTint="D8"/>
    </w:rPr>
  </w:style>
  <w:style w:type="paragraph" w:styleId="Title">
    <w:name w:val="Title"/>
    <w:basedOn w:val="Normal"/>
    <w:next w:val="Normal"/>
    <w:link w:val="TitleChar"/>
    <w:uiPriority w:val="10"/>
    <w:qFormat/>
    <w:rsid w:val="00782C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C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C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C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C85"/>
    <w:pPr>
      <w:spacing w:before="160"/>
      <w:jc w:val="center"/>
    </w:pPr>
    <w:rPr>
      <w:i/>
      <w:iCs/>
      <w:color w:val="404040" w:themeColor="text1" w:themeTint="BF"/>
    </w:rPr>
  </w:style>
  <w:style w:type="character" w:customStyle="1" w:styleId="QuoteChar">
    <w:name w:val="Quote Char"/>
    <w:basedOn w:val="DefaultParagraphFont"/>
    <w:link w:val="Quote"/>
    <w:uiPriority w:val="29"/>
    <w:rsid w:val="00782C85"/>
    <w:rPr>
      <w:i/>
      <w:iCs/>
      <w:color w:val="404040" w:themeColor="text1" w:themeTint="BF"/>
    </w:rPr>
  </w:style>
  <w:style w:type="paragraph" w:styleId="ListParagraph">
    <w:name w:val="List Paragraph"/>
    <w:basedOn w:val="Normal"/>
    <w:uiPriority w:val="34"/>
    <w:qFormat/>
    <w:rsid w:val="00782C85"/>
    <w:pPr>
      <w:ind w:left="720"/>
      <w:contextualSpacing/>
    </w:pPr>
  </w:style>
  <w:style w:type="character" w:styleId="IntenseEmphasis">
    <w:name w:val="Intense Emphasis"/>
    <w:basedOn w:val="DefaultParagraphFont"/>
    <w:uiPriority w:val="21"/>
    <w:qFormat/>
    <w:rsid w:val="00782C85"/>
    <w:rPr>
      <w:i/>
      <w:iCs/>
      <w:color w:val="0F4761" w:themeColor="accent1" w:themeShade="BF"/>
    </w:rPr>
  </w:style>
  <w:style w:type="paragraph" w:styleId="IntenseQuote">
    <w:name w:val="Intense Quote"/>
    <w:basedOn w:val="Normal"/>
    <w:next w:val="Normal"/>
    <w:link w:val="IntenseQuoteChar"/>
    <w:uiPriority w:val="30"/>
    <w:qFormat/>
    <w:rsid w:val="00782C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C85"/>
    <w:rPr>
      <w:i/>
      <w:iCs/>
      <w:color w:val="0F4761" w:themeColor="accent1" w:themeShade="BF"/>
    </w:rPr>
  </w:style>
  <w:style w:type="character" w:styleId="IntenseReference">
    <w:name w:val="Intense Reference"/>
    <w:basedOn w:val="DefaultParagraphFont"/>
    <w:uiPriority w:val="32"/>
    <w:qFormat/>
    <w:rsid w:val="00782C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Redmond Town</dc:creator>
  <cp:keywords/>
  <dc:description/>
  <cp:lastModifiedBy>Redmond Town</cp:lastModifiedBy>
  <cp:revision>1</cp:revision>
  <cp:lastPrinted>2026-06-09T21:47:00Z</cp:lastPrinted>
  <dcterms:created xsi:type="dcterms:W3CDTF">2026-06-09T19:15:00Z</dcterms:created>
  <dcterms:modified xsi:type="dcterms:W3CDTF">2026-06-09T21:56:00Z</dcterms:modified>
</cp:coreProperties>
</file>