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E654E" w14:textId="77777777" w:rsidR="00D9415C" w:rsidRPr="00D9415C" w:rsidRDefault="00D9415C" w:rsidP="00D9415C">
      <w:pPr>
        <w:jc w:val="center"/>
        <w:rPr>
          <w:rFonts w:ascii="Times New Roman" w:hAnsi="Times New Roman" w:cs="Times New Roman"/>
          <w:b/>
          <w:bCs/>
        </w:rPr>
      </w:pPr>
      <w:r w:rsidRPr="00D9415C">
        <w:rPr>
          <w:rFonts w:ascii="Times New Roman" w:hAnsi="Times New Roman" w:cs="Times New Roman"/>
          <w:b/>
          <w:bCs/>
        </w:rPr>
        <w:t>Military Installation Development Authority</w:t>
      </w:r>
    </w:p>
    <w:p w14:paraId="2F3AAADB" w14:textId="77777777" w:rsidR="003333C0" w:rsidRDefault="003333C0" w:rsidP="00D9415C">
      <w:pPr>
        <w:jc w:val="center"/>
        <w:rPr>
          <w:rFonts w:ascii="Times New Roman" w:hAnsi="Times New Roman" w:cs="Times New Roman"/>
          <w:b/>
          <w:bCs/>
        </w:rPr>
      </w:pPr>
      <w:r w:rsidRPr="003333C0">
        <w:rPr>
          <w:rFonts w:ascii="Times New Roman" w:hAnsi="Times New Roman" w:cs="Times New Roman"/>
          <w:b/>
          <w:bCs/>
        </w:rPr>
        <w:t>Golf &amp; Equestrian Center Public Infrastructure District Meeting</w:t>
      </w:r>
    </w:p>
    <w:p w14:paraId="135DA3CF" w14:textId="7495BB2D" w:rsidR="00D9415C" w:rsidRPr="00D9415C" w:rsidRDefault="001B1985" w:rsidP="00D9415C">
      <w:pPr>
        <w:jc w:val="center"/>
        <w:rPr>
          <w:rFonts w:ascii="Times New Roman" w:hAnsi="Times New Roman" w:cs="Times New Roman"/>
        </w:rPr>
      </w:pPr>
      <w:r w:rsidRPr="00D9415C">
        <w:rPr>
          <w:rFonts w:ascii="Times New Roman" w:hAnsi="Times New Roman" w:cs="Times New Roman"/>
          <w:b/>
          <w:bCs/>
          <w:color w:val="EE0000"/>
        </w:rPr>
        <w:t xml:space="preserve">DRAFT </w:t>
      </w:r>
      <w:r w:rsidRPr="00D9415C">
        <w:rPr>
          <w:rFonts w:ascii="Times New Roman" w:hAnsi="Times New Roman" w:cs="Times New Roman"/>
          <w:b/>
          <w:bCs/>
        </w:rPr>
        <w:t>Minutes</w:t>
      </w:r>
    </w:p>
    <w:p w14:paraId="0A61EE41" w14:textId="770A7C67" w:rsidR="00D9415C" w:rsidRPr="00D9415C" w:rsidRDefault="00D9415C" w:rsidP="00D9415C">
      <w:pPr>
        <w:jc w:val="center"/>
        <w:rPr>
          <w:rFonts w:ascii="Times New Roman" w:hAnsi="Times New Roman" w:cs="Times New Roman"/>
        </w:rPr>
      </w:pPr>
      <w:r w:rsidRPr="00D9415C">
        <w:rPr>
          <w:rFonts w:ascii="Times New Roman" w:hAnsi="Times New Roman" w:cs="Times New Roman"/>
          <w:b/>
          <w:bCs/>
        </w:rPr>
        <w:t xml:space="preserve">Tuesday, June </w:t>
      </w:r>
      <w:r w:rsidR="00EE6D29">
        <w:rPr>
          <w:rFonts w:ascii="Times New Roman" w:hAnsi="Times New Roman" w:cs="Times New Roman"/>
          <w:b/>
          <w:bCs/>
        </w:rPr>
        <w:t>9</w:t>
      </w:r>
      <w:r w:rsidRPr="00D9415C">
        <w:rPr>
          <w:rFonts w:ascii="Times New Roman" w:hAnsi="Times New Roman" w:cs="Times New Roman"/>
          <w:b/>
          <w:bCs/>
        </w:rPr>
        <w:t>th, 2026 @ 2:</w:t>
      </w:r>
      <w:r w:rsidR="00D6094A">
        <w:rPr>
          <w:rFonts w:ascii="Times New Roman" w:hAnsi="Times New Roman" w:cs="Times New Roman"/>
          <w:b/>
          <w:bCs/>
        </w:rPr>
        <w:t>3</w:t>
      </w:r>
      <w:r w:rsidRPr="00D9415C">
        <w:rPr>
          <w:rFonts w:ascii="Times New Roman" w:hAnsi="Times New Roman" w:cs="Times New Roman"/>
          <w:b/>
          <w:bCs/>
        </w:rPr>
        <w:t>0 PM</w:t>
      </w:r>
    </w:p>
    <w:p w14:paraId="69FDF3F9" w14:textId="6CCEE84D" w:rsidR="00D9415C" w:rsidRPr="00D9415C" w:rsidRDefault="00D9415C" w:rsidP="00D9415C">
      <w:pPr>
        <w:jc w:val="center"/>
        <w:rPr>
          <w:rFonts w:ascii="Times New Roman" w:hAnsi="Times New Roman" w:cs="Times New Roman"/>
        </w:rPr>
      </w:pPr>
      <w:r w:rsidRPr="00D9415C">
        <w:rPr>
          <w:rFonts w:ascii="Times New Roman" w:hAnsi="Times New Roman" w:cs="Times New Roman"/>
          <w:b/>
          <w:bCs/>
        </w:rPr>
        <w:t>Zoom Teleconference</w:t>
      </w:r>
      <w:r w:rsidR="00EE6D29">
        <w:rPr>
          <w:rFonts w:ascii="Times New Roman" w:hAnsi="Times New Roman" w:cs="Times New Roman"/>
          <w:b/>
          <w:bCs/>
        </w:rPr>
        <w:t xml:space="preserve"> and In-</w:t>
      </w:r>
      <w:proofErr w:type="gramStart"/>
      <w:r w:rsidR="001B1985">
        <w:rPr>
          <w:rFonts w:ascii="Times New Roman" w:hAnsi="Times New Roman" w:cs="Times New Roman"/>
          <w:b/>
          <w:bCs/>
        </w:rPr>
        <w:t>Person</w:t>
      </w:r>
      <w:r w:rsidR="00EE6D29">
        <w:rPr>
          <w:rFonts w:ascii="Times New Roman" w:hAnsi="Times New Roman" w:cs="Times New Roman"/>
          <w:b/>
          <w:bCs/>
        </w:rPr>
        <w:t xml:space="preserve"> </w:t>
      </w:r>
      <w:r w:rsidR="001B1985">
        <w:rPr>
          <w:rFonts w:ascii="Times New Roman" w:hAnsi="Times New Roman" w:cs="Times New Roman"/>
          <w:b/>
          <w:bCs/>
        </w:rPr>
        <w:t>@</w:t>
      </w:r>
      <w:proofErr w:type="gramEnd"/>
      <w:r w:rsidR="001B1985">
        <w:rPr>
          <w:rFonts w:ascii="Times New Roman" w:hAnsi="Times New Roman" w:cs="Times New Roman"/>
          <w:b/>
          <w:bCs/>
        </w:rPr>
        <w:t xml:space="preserve"> </w:t>
      </w:r>
      <w:r w:rsidR="00EE6D29" w:rsidRPr="00EE6D29">
        <w:rPr>
          <w:rFonts w:ascii="Times New Roman" w:hAnsi="Times New Roman" w:cs="Times New Roman"/>
          <w:b/>
          <w:bCs/>
        </w:rPr>
        <w:t>25 N Main Street,</w:t>
      </w:r>
      <w:r w:rsidR="00EE6D29">
        <w:rPr>
          <w:rFonts w:ascii="Times New Roman" w:hAnsi="Times New Roman" w:cs="Times New Roman"/>
          <w:b/>
          <w:bCs/>
        </w:rPr>
        <w:t xml:space="preserve"> Room 104,</w:t>
      </w:r>
      <w:r w:rsidR="00EE6D29" w:rsidRPr="00EE6D29">
        <w:rPr>
          <w:rFonts w:ascii="Times New Roman" w:hAnsi="Times New Roman" w:cs="Times New Roman"/>
          <w:b/>
          <w:bCs/>
        </w:rPr>
        <w:t xml:space="preserve"> Heber City, UT 84032</w:t>
      </w:r>
    </w:p>
    <w:p w14:paraId="4E8598C8" w14:textId="0A44B01B" w:rsidR="00D9415C" w:rsidRPr="00D9415C" w:rsidRDefault="00D9415C" w:rsidP="00D9415C">
      <w:pPr>
        <w:jc w:val="center"/>
        <w:rPr>
          <w:rFonts w:ascii="Times New Roman" w:hAnsi="Times New Roman" w:cs="Times New Roman"/>
          <w:b/>
          <w:bCs/>
        </w:rPr>
      </w:pPr>
      <w:r w:rsidRPr="00D9415C">
        <w:rPr>
          <w:rFonts w:ascii="Times New Roman" w:hAnsi="Times New Roman" w:cs="Times New Roman"/>
          <w:b/>
          <w:bCs/>
        </w:rPr>
        <w:t xml:space="preserve">Listen to the audio recording here: </w:t>
      </w:r>
      <w:hyperlink r:id="rId5" w:history="1">
        <w:r w:rsidRPr="00D6094A">
          <w:rPr>
            <w:rStyle w:val="Hyperlink"/>
            <w:rFonts w:ascii="Times New Roman" w:hAnsi="Times New Roman" w:cs="Times New Roman"/>
            <w:b/>
            <w:bCs/>
          </w:rPr>
          <w:t xml:space="preserve">Public </w:t>
        </w:r>
        <w:r w:rsidRPr="00D6094A">
          <w:rPr>
            <w:rStyle w:val="Hyperlink"/>
            <w:rFonts w:ascii="Times New Roman" w:hAnsi="Times New Roman" w:cs="Times New Roman"/>
            <w:b/>
            <w:bCs/>
          </w:rPr>
          <w:t>Notice Website</w:t>
        </w:r>
      </w:hyperlink>
    </w:p>
    <w:p w14:paraId="76431E20" w14:textId="3A5D9375" w:rsidR="00D9415C" w:rsidRPr="00D9415C" w:rsidRDefault="00D9415C" w:rsidP="00D9415C">
      <w:pPr>
        <w:rPr>
          <w:rFonts w:ascii="Times New Roman" w:hAnsi="Times New Roman" w:cs="Times New Roman"/>
        </w:rPr>
      </w:pPr>
      <w:r w:rsidRPr="00D9415C">
        <w:rPr>
          <w:rFonts w:ascii="Times New Roman" w:hAnsi="Times New Roman" w:cs="Times New Roman"/>
          <w:b/>
          <w:bCs/>
        </w:rPr>
        <w:t>Board Members Present:</w:t>
      </w:r>
      <w:r w:rsidRPr="00D9415C">
        <w:rPr>
          <w:rFonts w:ascii="Times New Roman" w:hAnsi="Times New Roman" w:cs="Times New Roman"/>
        </w:rPr>
        <w:t xml:space="preserve"> </w:t>
      </w:r>
      <w:r w:rsidR="00B36168">
        <w:rPr>
          <w:rFonts w:ascii="Times New Roman" w:hAnsi="Times New Roman" w:cs="Times New Roman"/>
        </w:rPr>
        <w:t>Mike Ostermiller</w:t>
      </w:r>
      <w:r w:rsidR="00EE6D29">
        <w:rPr>
          <w:rFonts w:ascii="Times New Roman" w:hAnsi="Times New Roman" w:cs="Times New Roman"/>
        </w:rPr>
        <w:t xml:space="preserve"> </w:t>
      </w:r>
      <w:r w:rsidRPr="00D9415C">
        <w:rPr>
          <w:rFonts w:ascii="Times New Roman" w:hAnsi="Times New Roman" w:cs="Times New Roman"/>
        </w:rPr>
        <w:t xml:space="preserve">(Chair), </w:t>
      </w:r>
      <w:r w:rsidR="00B36168">
        <w:rPr>
          <w:rFonts w:ascii="Times New Roman" w:hAnsi="Times New Roman" w:cs="Times New Roman"/>
        </w:rPr>
        <w:t>Gary Harter</w:t>
      </w:r>
      <w:r w:rsidRPr="00D9415C">
        <w:rPr>
          <w:rFonts w:ascii="Times New Roman" w:hAnsi="Times New Roman" w:cs="Times New Roman"/>
        </w:rPr>
        <w:t xml:space="preserve"> (Vice Chair), </w:t>
      </w:r>
      <w:r w:rsidR="00B36168">
        <w:rPr>
          <w:rFonts w:ascii="Times New Roman" w:hAnsi="Times New Roman" w:cs="Times New Roman"/>
        </w:rPr>
        <w:t>Tyler, Aldous, Nicole Cottle</w:t>
      </w:r>
    </w:p>
    <w:p w14:paraId="07E799EE" w14:textId="2C2FB9B9" w:rsidR="00D9415C" w:rsidRPr="00D9415C" w:rsidRDefault="00D9415C" w:rsidP="00D9415C">
      <w:pPr>
        <w:rPr>
          <w:rFonts w:ascii="Times New Roman" w:hAnsi="Times New Roman" w:cs="Times New Roman"/>
        </w:rPr>
      </w:pPr>
      <w:r w:rsidRPr="00D9415C">
        <w:rPr>
          <w:rFonts w:ascii="Times New Roman" w:hAnsi="Times New Roman" w:cs="Times New Roman"/>
          <w:b/>
          <w:bCs/>
        </w:rPr>
        <w:t>Board Members Excused:</w:t>
      </w:r>
      <w:r w:rsidRPr="00D9415C">
        <w:rPr>
          <w:rFonts w:ascii="Times New Roman" w:hAnsi="Times New Roman" w:cs="Times New Roman"/>
        </w:rPr>
        <w:t xml:space="preserve"> </w:t>
      </w:r>
      <w:r w:rsidR="00B36168">
        <w:rPr>
          <w:rFonts w:ascii="Times New Roman" w:hAnsi="Times New Roman" w:cs="Times New Roman"/>
        </w:rPr>
        <w:t>Vacant Board Member</w:t>
      </w:r>
    </w:p>
    <w:p w14:paraId="5B08ECF1" w14:textId="77777777" w:rsidR="00D9415C" w:rsidRDefault="00D9415C" w:rsidP="00D9415C">
      <w:pPr>
        <w:rPr>
          <w:rFonts w:ascii="Times New Roman" w:hAnsi="Times New Roman" w:cs="Times New Roman"/>
        </w:rPr>
      </w:pPr>
      <w:r w:rsidRPr="00D9415C">
        <w:rPr>
          <w:rFonts w:ascii="Times New Roman" w:hAnsi="Times New Roman" w:cs="Times New Roman"/>
        </w:rPr>
        <w:t>The complete official audio recording is available at the link above. A summary of the discussions is presented as follows:</w:t>
      </w:r>
    </w:p>
    <w:p w14:paraId="6C9BC183" w14:textId="74400716" w:rsidR="00B36168" w:rsidRPr="00B36168" w:rsidRDefault="00B36168" w:rsidP="00D9415C">
      <w:pPr>
        <w:rPr>
          <w:rFonts w:ascii="Times New Roman" w:hAnsi="Times New Roman" w:cs="Times New Roman"/>
          <w:b/>
          <w:bCs/>
        </w:rPr>
      </w:pPr>
      <w:r w:rsidRPr="00B36168">
        <w:rPr>
          <w:rFonts w:ascii="Times New Roman" w:hAnsi="Times New Roman" w:cs="Times New Roman"/>
          <w:b/>
          <w:bCs/>
        </w:rPr>
        <w:t>Chair</w:t>
      </w:r>
      <w:r w:rsidRPr="00B36168">
        <w:rPr>
          <w:rFonts w:ascii="Times New Roman" w:hAnsi="Times New Roman" w:cs="Times New Roman"/>
          <w:b/>
          <w:bCs/>
        </w:rPr>
        <w:t xml:space="preserve"> Mike Ostermiller called the meeting to order</w:t>
      </w:r>
    </w:p>
    <w:p w14:paraId="0076BD36" w14:textId="5BFB0A0B" w:rsidR="00D9415C" w:rsidRPr="00D9415C" w:rsidRDefault="00D9415C" w:rsidP="00D9415C">
      <w:pPr>
        <w:rPr>
          <w:rFonts w:ascii="Times New Roman" w:hAnsi="Times New Roman" w:cs="Times New Roman"/>
          <w:b/>
          <w:bCs/>
        </w:rPr>
      </w:pPr>
      <w:r w:rsidRPr="00D9415C">
        <w:rPr>
          <w:rFonts w:ascii="Times New Roman" w:hAnsi="Times New Roman" w:cs="Times New Roman"/>
          <w:b/>
          <w:bCs/>
        </w:rPr>
        <w:t xml:space="preserve">Agenda Item (1) </w:t>
      </w:r>
      <w:r w:rsidR="00EE6D29" w:rsidRPr="00EE6D29">
        <w:rPr>
          <w:rFonts w:ascii="Times New Roman" w:hAnsi="Times New Roman" w:cs="Times New Roman"/>
          <w:b/>
          <w:bCs/>
        </w:rPr>
        <w:t xml:space="preserve">Review and approve minutes from the May 4, </w:t>
      </w:r>
      <w:proofErr w:type="gramStart"/>
      <w:r w:rsidR="00EE6D29" w:rsidRPr="00EE6D29">
        <w:rPr>
          <w:rFonts w:ascii="Times New Roman" w:hAnsi="Times New Roman" w:cs="Times New Roman"/>
          <w:b/>
          <w:bCs/>
        </w:rPr>
        <w:t>2026</w:t>
      </w:r>
      <w:proofErr w:type="gramEnd"/>
      <w:r w:rsidR="00EE6D29" w:rsidRPr="00EE6D29">
        <w:rPr>
          <w:rFonts w:ascii="Times New Roman" w:hAnsi="Times New Roman" w:cs="Times New Roman"/>
          <w:b/>
          <w:bCs/>
        </w:rPr>
        <w:t xml:space="preserve"> meeting.</w:t>
      </w:r>
      <w:r w:rsidR="00EE6D29" w:rsidRPr="00EE6D29">
        <w:rPr>
          <w:rFonts w:ascii="Times New Roman" w:hAnsi="Times New Roman" w:cs="Times New Roman"/>
          <w:b/>
          <w:bCs/>
        </w:rPr>
        <w:t xml:space="preserve"> </w:t>
      </w:r>
      <w:r w:rsidRPr="00D9415C">
        <w:rPr>
          <w:rFonts w:ascii="Times New Roman" w:hAnsi="Times New Roman" w:cs="Times New Roman"/>
          <w:b/>
          <w:bCs/>
        </w:rPr>
        <w:t>(0</w:t>
      </w:r>
      <w:r w:rsidR="00EE6D29">
        <w:rPr>
          <w:rFonts w:ascii="Times New Roman" w:hAnsi="Times New Roman" w:cs="Times New Roman"/>
          <w:b/>
          <w:bCs/>
        </w:rPr>
        <w:t>0</w:t>
      </w:r>
      <w:r w:rsidRPr="00D9415C">
        <w:rPr>
          <w:rFonts w:ascii="Times New Roman" w:hAnsi="Times New Roman" w:cs="Times New Roman"/>
          <w:b/>
          <w:bCs/>
        </w:rPr>
        <w:t>:</w:t>
      </w:r>
      <w:r>
        <w:rPr>
          <w:rFonts w:ascii="Times New Roman" w:hAnsi="Times New Roman" w:cs="Times New Roman"/>
          <w:b/>
          <w:bCs/>
        </w:rPr>
        <w:t>5</w:t>
      </w:r>
      <w:r w:rsidR="00B36168">
        <w:rPr>
          <w:rFonts w:ascii="Times New Roman" w:hAnsi="Times New Roman" w:cs="Times New Roman"/>
          <w:b/>
          <w:bCs/>
        </w:rPr>
        <w:t>2</w:t>
      </w:r>
      <w:r w:rsidRPr="00D9415C">
        <w:rPr>
          <w:rFonts w:ascii="Times New Roman" w:hAnsi="Times New Roman" w:cs="Times New Roman"/>
          <w:b/>
          <w:bCs/>
        </w:rPr>
        <w:t xml:space="preserve"> - 0</w:t>
      </w:r>
      <w:r w:rsidR="00B36168">
        <w:rPr>
          <w:rFonts w:ascii="Times New Roman" w:hAnsi="Times New Roman" w:cs="Times New Roman"/>
          <w:b/>
          <w:bCs/>
        </w:rPr>
        <w:t>3</w:t>
      </w:r>
      <w:r w:rsidRPr="00D9415C">
        <w:rPr>
          <w:rFonts w:ascii="Times New Roman" w:hAnsi="Times New Roman" w:cs="Times New Roman"/>
          <w:b/>
          <w:bCs/>
        </w:rPr>
        <w:t>:</w:t>
      </w:r>
      <w:r w:rsidR="00B36168">
        <w:rPr>
          <w:rFonts w:ascii="Times New Roman" w:hAnsi="Times New Roman" w:cs="Times New Roman"/>
          <w:b/>
          <w:bCs/>
        </w:rPr>
        <w:t>12</w:t>
      </w:r>
      <w:r w:rsidRPr="00D9415C">
        <w:rPr>
          <w:rFonts w:ascii="Times New Roman" w:hAnsi="Times New Roman" w:cs="Times New Roman"/>
          <w:b/>
          <w:bCs/>
        </w:rPr>
        <w:t>)</w:t>
      </w:r>
    </w:p>
    <w:p w14:paraId="4F7CD20E" w14:textId="6B8A89D9" w:rsidR="00B36168" w:rsidRPr="00B36168" w:rsidRDefault="00B36168" w:rsidP="00B36168">
      <w:pPr>
        <w:rPr>
          <w:rFonts w:ascii="Times New Roman" w:hAnsi="Times New Roman" w:cs="Times New Roman"/>
        </w:rPr>
      </w:pPr>
      <w:r w:rsidRPr="00B36168">
        <w:rPr>
          <w:rFonts w:ascii="Times New Roman" w:hAnsi="Times New Roman" w:cs="Times New Roman"/>
          <w:b/>
          <w:bCs/>
        </w:rPr>
        <w:t>Discussion and Amendments:</w:t>
      </w:r>
      <w:r w:rsidRPr="00B36168">
        <w:rPr>
          <w:rFonts w:ascii="Times New Roman" w:hAnsi="Times New Roman" w:cs="Times New Roman"/>
        </w:rPr>
        <w:t xml:space="preserve"> Gary Harter requested a correction to the spelling of his name, noting that it had been typed with a "D" instead of a "T" in the locations where he made motions. He also recommended that the minutes explicitly state when and by whom the meeting was called to order, as the previous layout did not clearly identify the Chair until the attendance list at the very end. The board agreed to amend the minutes to note that Chair Mike Ostermiller called the meeting to order, and to append the title of "Chair" next to his name in the attendance record.</w:t>
      </w:r>
    </w:p>
    <w:p w14:paraId="0293483E" w14:textId="5668EE80" w:rsidR="00B36168" w:rsidRPr="00B36168" w:rsidRDefault="00B36168" w:rsidP="00B36168">
      <w:pPr>
        <w:pStyle w:val="ListParagraph"/>
        <w:numPr>
          <w:ilvl w:val="0"/>
          <w:numId w:val="13"/>
        </w:numPr>
        <w:rPr>
          <w:rFonts w:ascii="Times New Roman" w:hAnsi="Times New Roman" w:cs="Times New Roman"/>
        </w:rPr>
      </w:pPr>
      <w:r w:rsidRPr="00B36168">
        <w:rPr>
          <w:rFonts w:ascii="Times New Roman" w:hAnsi="Times New Roman" w:cs="Times New Roman"/>
          <w:b/>
          <w:bCs/>
        </w:rPr>
        <w:t>Motion:</w:t>
      </w:r>
      <w:r w:rsidRPr="00B36168">
        <w:rPr>
          <w:rFonts w:ascii="Times New Roman" w:hAnsi="Times New Roman" w:cs="Times New Roman"/>
        </w:rPr>
        <w:t xml:space="preserve"> Gary Harter moved to approve </w:t>
      </w:r>
      <w:proofErr w:type="gramStart"/>
      <w:r w:rsidRPr="00B36168">
        <w:rPr>
          <w:rFonts w:ascii="Times New Roman" w:hAnsi="Times New Roman" w:cs="Times New Roman"/>
        </w:rPr>
        <w:t>the May</w:t>
      </w:r>
      <w:proofErr w:type="gramEnd"/>
      <w:r w:rsidRPr="00B36168">
        <w:rPr>
          <w:rFonts w:ascii="Times New Roman" w:hAnsi="Times New Roman" w:cs="Times New Roman"/>
        </w:rPr>
        <w:t xml:space="preserve"> 4, 2026, meeting minutes with the requested changes.</w:t>
      </w:r>
    </w:p>
    <w:p w14:paraId="67472E3D" w14:textId="3CB94815" w:rsidR="00B36168" w:rsidRPr="00B36168" w:rsidRDefault="00B36168" w:rsidP="00B36168">
      <w:pPr>
        <w:pStyle w:val="ListParagraph"/>
        <w:numPr>
          <w:ilvl w:val="0"/>
          <w:numId w:val="13"/>
        </w:numPr>
        <w:rPr>
          <w:rFonts w:ascii="Times New Roman" w:hAnsi="Times New Roman" w:cs="Times New Roman"/>
        </w:rPr>
      </w:pPr>
      <w:r w:rsidRPr="00B36168">
        <w:rPr>
          <w:rFonts w:ascii="Times New Roman" w:hAnsi="Times New Roman" w:cs="Times New Roman"/>
          <w:b/>
          <w:bCs/>
        </w:rPr>
        <w:t>Second:</w:t>
      </w:r>
      <w:r w:rsidRPr="00B36168">
        <w:rPr>
          <w:rFonts w:ascii="Times New Roman" w:hAnsi="Times New Roman" w:cs="Times New Roman"/>
        </w:rPr>
        <w:t xml:space="preserve"> Tyler Aldous seconded the motion.</w:t>
      </w:r>
    </w:p>
    <w:p w14:paraId="30C5D173" w14:textId="0A2E083F" w:rsidR="00B36168" w:rsidRPr="00B36168" w:rsidRDefault="00B36168" w:rsidP="00B36168">
      <w:pPr>
        <w:pStyle w:val="ListParagraph"/>
        <w:numPr>
          <w:ilvl w:val="0"/>
          <w:numId w:val="13"/>
        </w:numPr>
        <w:rPr>
          <w:rFonts w:ascii="Times New Roman" w:hAnsi="Times New Roman" w:cs="Times New Roman"/>
        </w:rPr>
      </w:pPr>
      <w:r w:rsidRPr="00B36168">
        <w:rPr>
          <w:rFonts w:ascii="Times New Roman" w:hAnsi="Times New Roman" w:cs="Times New Roman"/>
          <w:b/>
          <w:bCs/>
        </w:rPr>
        <w:t>V</w:t>
      </w:r>
      <w:r w:rsidRPr="00B36168">
        <w:rPr>
          <w:rFonts w:ascii="Times New Roman" w:hAnsi="Times New Roman" w:cs="Times New Roman"/>
          <w:b/>
          <w:bCs/>
        </w:rPr>
        <w:t>ote:</w:t>
      </w:r>
      <w:r w:rsidRPr="00B36168">
        <w:rPr>
          <w:rFonts w:ascii="Times New Roman" w:hAnsi="Times New Roman" w:cs="Times New Roman"/>
        </w:rPr>
        <w:t xml:space="preserve"> All members present voted "aye." The motion passed unanimously.</w:t>
      </w:r>
    </w:p>
    <w:p w14:paraId="27F000E4" w14:textId="7B34F43B" w:rsidR="00D9415C" w:rsidRPr="00B36168" w:rsidRDefault="00D9415C" w:rsidP="00D9415C">
      <w:pPr>
        <w:rPr>
          <w:rFonts w:ascii="Times New Roman" w:hAnsi="Times New Roman" w:cs="Times New Roman"/>
          <w:b/>
          <w:bCs/>
        </w:rPr>
      </w:pPr>
      <w:r w:rsidRPr="00B36168">
        <w:rPr>
          <w:rFonts w:ascii="Times New Roman" w:hAnsi="Times New Roman" w:cs="Times New Roman"/>
          <w:b/>
          <w:bCs/>
        </w:rPr>
        <w:t xml:space="preserve">Agenda Item (2) </w:t>
      </w:r>
      <w:r w:rsidR="00EE6D29" w:rsidRPr="00B36168">
        <w:rPr>
          <w:rFonts w:ascii="Times New Roman" w:hAnsi="Times New Roman" w:cs="Times New Roman"/>
          <w:b/>
          <w:bCs/>
        </w:rPr>
        <w:t xml:space="preserve">Staff Presentation: Proposed Budget for Fiscal Year 2026-2027 </w:t>
      </w:r>
      <w:r w:rsidR="00D532EE" w:rsidRPr="00D532EE">
        <w:rPr>
          <w:rFonts w:ascii="Times New Roman" w:hAnsi="Times New Roman" w:cs="Times New Roman"/>
          <w:b/>
          <w:bCs/>
        </w:rPr>
        <w:t>and Golf &amp; Equestrian Center Public Infrastructure District Fraud Risk Assessment.</w:t>
      </w:r>
      <w:r w:rsidR="00D532EE" w:rsidRPr="00D532EE">
        <w:rPr>
          <w:rFonts w:ascii="Times New Roman" w:hAnsi="Times New Roman" w:cs="Times New Roman"/>
          <w:b/>
          <w:bCs/>
        </w:rPr>
        <w:t xml:space="preserve"> </w:t>
      </w:r>
      <w:r w:rsidRPr="00B36168">
        <w:rPr>
          <w:rFonts w:ascii="Times New Roman" w:hAnsi="Times New Roman" w:cs="Times New Roman"/>
          <w:b/>
          <w:bCs/>
        </w:rPr>
        <w:t>(0</w:t>
      </w:r>
      <w:r w:rsidR="00D532EE">
        <w:rPr>
          <w:rFonts w:ascii="Times New Roman" w:hAnsi="Times New Roman" w:cs="Times New Roman"/>
          <w:b/>
          <w:bCs/>
        </w:rPr>
        <w:t>3</w:t>
      </w:r>
      <w:r w:rsidRPr="00B36168">
        <w:rPr>
          <w:rFonts w:ascii="Times New Roman" w:hAnsi="Times New Roman" w:cs="Times New Roman"/>
          <w:b/>
          <w:bCs/>
        </w:rPr>
        <w:t>:</w:t>
      </w:r>
      <w:r w:rsidR="00EE6D29" w:rsidRPr="00B36168">
        <w:rPr>
          <w:rFonts w:ascii="Times New Roman" w:hAnsi="Times New Roman" w:cs="Times New Roman"/>
          <w:b/>
          <w:bCs/>
        </w:rPr>
        <w:t>2</w:t>
      </w:r>
      <w:r w:rsidR="00D532EE">
        <w:rPr>
          <w:rFonts w:ascii="Times New Roman" w:hAnsi="Times New Roman" w:cs="Times New Roman"/>
          <w:b/>
          <w:bCs/>
        </w:rPr>
        <w:t>9</w:t>
      </w:r>
      <w:r w:rsidRPr="00B36168">
        <w:rPr>
          <w:rFonts w:ascii="Times New Roman" w:hAnsi="Times New Roman" w:cs="Times New Roman"/>
          <w:b/>
          <w:bCs/>
        </w:rPr>
        <w:t xml:space="preserve"> - </w:t>
      </w:r>
      <w:r w:rsidR="00D532EE">
        <w:rPr>
          <w:rFonts w:ascii="Times New Roman" w:hAnsi="Times New Roman" w:cs="Times New Roman"/>
          <w:b/>
          <w:bCs/>
        </w:rPr>
        <w:t>7</w:t>
      </w:r>
      <w:r w:rsidRPr="00B36168">
        <w:rPr>
          <w:rFonts w:ascii="Times New Roman" w:hAnsi="Times New Roman" w:cs="Times New Roman"/>
          <w:b/>
          <w:bCs/>
        </w:rPr>
        <w:t>:</w:t>
      </w:r>
      <w:r w:rsidR="00D532EE">
        <w:rPr>
          <w:rFonts w:ascii="Times New Roman" w:hAnsi="Times New Roman" w:cs="Times New Roman"/>
          <w:b/>
          <w:bCs/>
        </w:rPr>
        <w:t>16</w:t>
      </w:r>
      <w:r w:rsidRPr="00B36168">
        <w:rPr>
          <w:rFonts w:ascii="Times New Roman" w:hAnsi="Times New Roman" w:cs="Times New Roman"/>
          <w:b/>
          <w:bCs/>
        </w:rPr>
        <w:t>)</w:t>
      </w:r>
    </w:p>
    <w:p w14:paraId="16E8385C" w14:textId="451E7328" w:rsidR="00EE6D29" w:rsidRPr="00EE6D29" w:rsidRDefault="00EE6D29" w:rsidP="00EE6D29">
      <w:pPr>
        <w:rPr>
          <w:rFonts w:ascii="Times New Roman" w:hAnsi="Times New Roman" w:cs="Times New Roman"/>
        </w:rPr>
      </w:pPr>
      <w:r>
        <w:rPr>
          <w:rFonts w:ascii="Times New Roman" w:hAnsi="Times New Roman" w:cs="Times New Roman"/>
        </w:rPr>
        <w:t xml:space="preserve"> </w:t>
      </w:r>
      <w:r w:rsidRPr="00EE6D29">
        <w:rPr>
          <w:rFonts w:ascii="Times New Roman" w:hAnsi="Times New Roman" w:cs="Times New Roman"/>
          <w:b/>
          <w:bCs/>
        </w:rPr>
        <w:t>Presenter:</w:t>
      </w:r>
      <w:r w:rsidRPr="00EE6D29">
        <w:rPr>
          <w:rFonts w:ascii="Times New Roman" w:hAnsi="Times New Roman" w:cs="Times New Roman"/>
        </w:rPr>
        <w:t xml:space="preserve"> Paula Eldredge</w:t>
      </w:r>
    </w:p>
    <w:p w14:paraId="149F6260" w14:textId="1BF7767B" w:rsidR="00D532EE" w:rsidRPr="00D532EE" w:rsidRDefault="00D532EE" w:rsidP="00D532EE">
      <w:pPr>
        <w:rPr>
          <w:rFonts w:ascii="Times New Roman" w:hAnsi="Times New Roman" w:cs="Times New Roman"/>
        </w:rPr>
      </w:pPr>
      <w:r w:rsidRPr="00D532EE">
        <w:rPr>
          <w:rFonts w:ascii="Times New Roman" w:hAnsi="Times New Roman" w:cs="Times New Roman"/>
          <w:b/>
          <w:bCs/>
        </w:rPr>
        <w:t xml:space="preserve">Fraud Risk Assessment Summary: </w:t>
      </w:r>
      <w:r w:rsidRPr="00D532EE">
        <w:rPr>
          <w:rFonts w:ascii="Times New Roman" w:hAnsi="Times New Roman" w:cs="Times New Roman"/>
        </w:rPr>
        <w:t>Paula Eldredge reported that because the Golf &amp; Equestrian Center Public Infrastructure District (PID) does not maintain its own independent staff, it relies entirely on the established financial controls of the Military Installation Development Authority (MIDA). This year, staff generated a separate, dedicated fraud risk assessment report specifically tracking the PID. The district received a Low Fraud Risk rating.</w:t>
      </w:r>
    </w:p>
    <w:p w14:paraId="418DA6C3" w14:textId="46846ECF" w:rsidR="00D532EE" w:rsidRPr="00D532EE" w:rsidRDefault="00D532EE" w:rsidP="00D532EE">
      <w:pPr>
        <w:rPr>
          <w:rFonts w:ascii="Times New Roman" w:hAnsi="Times New Roman" w:cs="Times New Roman"/>
        </w:rPr>
      </w:pPr>
      <w:r w:rsidRPr="00D532EE">
        <w:rPr>
          <w:rFonts w:ascii="Times New Roman" w:hAnsi="Times New Roman" w:cs="Times New Roman"/>
          <w:b/>
          <w:bCs/>
        </w:rPr>
        <w:lastRenderedPageBreak/>
        <w:t xml:space="preserve">Proposed Budget Summary: </w:t>
      </w:r>
      <w:r w:rsidRPr="00D532EE">
        <w:rPr>
          <w:rFonts w:ascii="Times New Roman" w:hAnsi="Times New Roman" w:cs="Times New Roman"/>
        </w:rPr>
        <w:t xml:space="preserve">Paula Eldredge stated that the final numbers match the preliminary budget approved during the last session. She highlighted that the district property tax </w:t>
      </w:r>
      <w:proofErr w:type="gramStart"/>
      <w:r w:rsidRPr="00D532EE">
        <w:rPr>
          <w:rFonts w:ascii="Times New Roman" w:hAnsi="Times New Roman" w:cs="Times New Roman"/>
        </w:rPr>
        <w:t>line item</w:t>
      </w:r>
      <w:proofErr w:type="gramEnd"/>
      <w:r w:rsidRPr="00D532EE">
        <w:rPr>
          <w:rFonts w:ascii="Times New Roman" w:hAnsi="Times New Roman" w:cs="Times New Roman"/>
        </w:rPr>
        <w:t xml:space="preserve"> is significantly higher for the upcoming year. This increase stems directly from rising valuation metrics </w:t>
      </w:r>
      <w:r>
        <w:rPr>
          <w:rFonts w:ascii="Times New Roman" w:hAnsi="Times New Roman" w:cs="Times New Roman"/>
        </w:rPr>
        <w:t xml:space="preserve">for four specific land parcels that contain the district's amenities, as construction </w:t>
      </w:r>
      <w:r w:rsidRPr="00D532EE">
        <w:rPr>
          <w:rFonts w:ascii="Times New Roman" w:hAnsi="Times New Roman" w:cs="Times New Roman"/>
        </w:rPr>
        <w:t>continues to move forward.</w:t>
      </w:r>
    </w:p>
    <w:p w14:paraId="72434EEB" w14:textId="11C3DECE" w:rsidR="00D532EE" w:rsidRPr="00D532EE" w:rsidRDefault="00D532EE" w:rsidP="00D532EE">
      <w:pPr>
        <w:rPr>
          <w:rFonts w:ascii="Times New Roman" w:hAnsi="Times New Roman" w:cs="Times New Roman"/>
          <w:b/>
          <w:bCs/>
        </w:rPr>
      </w:pPr>
      <w:r w:rsidRPr="00D532EE">
        <w:rPr>
          <w:rFonts w:ascii="Times New Roman" w:hAnsi="Times New Roman" w:cs="Times New Roman"/>
          <w:b/>
          <w:bCs/>
        </w:rPr>
        <w:t xml:space="preserve">Board Discussion: </w:t>
      </w:r>
      <w:r w:rsidRPr="00D532EE">
        <w:rPr>
          <w:rFonts w:ascii="Times New Roman" w:hAnsi="Times New Roman" w:cs="Times New Roman"/>
        </w:rPr>
        <w:t>Gary Harter and Tyler Aldous thanked the staff for their oversight, highlighting that tight internal controls are vital for anyone managing public funds. Tyler Aldous also noted that the final figures align closely with their previous forecasts.</w:t>
      </w:r>
    </w:p>
    <w:p w14:paraId="06206884" w14:textId="2B9828C0" w:rsidR="00D9415C" w:rsidRPr="00D9415C" w:rsidRDefault="00D9415C" w:rsidP="00D9415C">
      <w:pPr>
        <w:rPr>
          <w:rFonts w:ascii="Times New Roman" w:hAnsi="Times New Roman" w:cs="Times New Roman"/>
          <w:b/>
          <w:bCs/>
        </w:rPr>
      </w:pPr>
      <w:r w:rsidRPr="00D9415C">
        <w:rPr>
          <w:rFonts w:ascii="Times New Roman" w:hAnsi="Times New Roman" w:cs="Times New Roman"/>
          <w:b/>
          <w:bCs/>
        </w:rPr>
        <w:t xml:space="preserve">Agenda Item (3) </w:t>
      </w:r>
      <w:r w:rsidR="00EE6D29" w:rsidRPr="00EE6D29">
        <w:rPr>
          <w:rFonts w:ascii="Times New Roman" w:hAnsi="Times New Roman" w:cs="Times New Roman"/>
          <w:b/>
          <w:bCs/>
        </w:rPr>
        <w:t>Public Hearing: Proposed Budget for Fiscal Year 2026-2027.</w:t>
      </w:r>
      <w:r w:rsidRPr="00D9415C">
        <w:rPr>
          <w:rFonts w:ascii="Times New Roman" w:hAnsi="Times New Roman" w:cs="Times New Roman"/>
          <w:b/>
          <w:bCs/>
        </w:rPr>
        <w:t xml:space="preserve"> (</w:t>
      </w:r>
      <w:r w:rsidR="00D532EE">
        <w:rPr>
          <w:rFonts w:ascii="Times New Roman" w:hAnsi="Times New Roman" w:cs="Times New Roman"/>
          <w:b/>
          <w:bCs/>
        </w:rPr>
        <w:t>7</w:t>
      </w:r>
      <w:r w:rsidRPr="00D9415C">
        <w:rPr>
          <w:rFonts w:ascii="Times New Roman" w:hAnsi="Times New Roman" w:cs="Times New Roman"/>
          <w:b/>
          <w:bCs/>
        </w:rPr>
        <w:t>:</w:t>
      </w:r>
      <w:r w:rsidR="00D532EE">
        <w:rPr>
          <w:rFonts w:ascii="Times New Roman" w:hAnsi="Times New Roman" w:cs="Times New Roman"/>
          <w:b/>
          <w:bCs/>
        </w:rPr>
        <w:t>20</w:t>
      </w:r>
      <w:r w:rsidRPr="00D9415C">
        <w:rPr>
          <w:rFonts w:ascii="Times New Roman" w:hAnsi="Times New Roman" w:cs="Times New Roman"/>
          <w:b/>
          <w:bCs/>
        </w:rPr>
        <w:t xml:space="preserve"> - </w:t>
      </w:r>
      <w:r w:rsidR="00D532EE">
        <w:rPr>
          <w:rFonts w:ascii="Times New Roman" w:hAnsi="Times New Roman" w:cs="Times New Roman"/>
          <w:b/>
          <w:bCs/>
        </w:rPr>
        <w:t>9</w:t>
      </w:r>
      <w:r w:rsidRPr="00D9415C">
        <w:rPr>
          <w:rFonts w:ascii="Times New Roman" w:hAnsi="Times New Roman" w:cs="Times New Roman"/>
          <w:b/>
          <w:bCs/>
        </w:rPr>
        <w:t>:</w:t>
      </w:r>
      <w:r w:rsidR="00D532EE">
        <w:rPr>
          <w:rFonts w:ascii="Times New Roman" w:hAnsi="Times New Roman" w:cs="Times New Roman"/>
          <w:b/>
          <w:bCs/>
        </w:rPr>
        <w:t>04</w:t>
      </w:r>
      <w:r w:rsidRPr="00D9415C">
        <w:rPr>
          <w:rFonts w:ascii="Times New Roman" w:hAnsi="Times New Roman" w:cs="Times New Roman"/>
          <w:b/>
          <w:bCs/>
        </w:rPr>
        <w:t>)</w:t>
      </w:r>
    </w:p>
    <w:p w14:paraId="00FB150D" w14:textId="73EA4C03" w:rsidR="00EE6D29" w:rsidRPr="00EE6D29" w:rsidRDefault="00EE6D29" w:rsidP="00EE6D29">
      <w:pPr>
        <w:pStyle w:val="ListParagraph"/>
        <w:numPr>
          <w:ilvl w:val="0"/>
          <w:numId w:val="8"/>
        </w:numPr>
        <w:rPr>
          <w:rFonts w:ascii="Times New Roman" w:hAnsi="Times New Roman" w:cs="Times New Roman"/>
        </w:rPr>
      </w:pPr>
      <w:r w:rsidRPr="00EE6D29">
        <w:rPr>
          <w:rFonts w:ascii="Times New Roman" w:hAnsi="Times New Roman" w:cs="Times New Roman"/>
          <w:b/>
          <w:bCs/>
        </w:rPr>
        <w:t>Motion to Open:</w:t>
      </w:r>
      <w:r w:rsidRPr="00EE6D29">
        <w:rPr>
          <w:rFonts w:ascii="Times New Roman" w:hAnsi="Times New Roman" w:cs="Times New Roman"/>
        </w:rPr>
        <w:t xml:space="preserve"> </w:t>
      </w:r>
      <w:r w:rsidR="00D532EE">
        <w:rPr>
          <w:rFonts w:ascii="Times New Roman" w:hAnsi="Times New Roman" w:cs="Times New Roman"/>
        </w:rPr>
        <w:t>Gary Harter</w:t>
      </w:r>
      <w:r w:rsidRPr="00EE6D29">
        <w:rPr>
          <w:rFonts w:ascii="Times New Roman" w:hAnsi="Times New Roman" w:cs="Times New Roman"/>
        </w:rPr>
        <w:t xml:space="preserve"> moved to open the public hearing for the proposed Fiscal Year 2026-2027 budget.</w:t>
      </w:r>
    </w:p>
    <w:p w14:paraId="3B633D75" w14:textId="004FDE3E" w:rsidR="00EE6D29" w:rsidRPr="00EE6D29" w:rsidRDefault="00EE6D29" w:rsidP="00EE6D29">
      <w:pPr>
        <w:pStyle w:val="ListParagraph"/>
        <w:numPr>
          <w:ilvl w:val="0"/>
          <w:numId w:val="8"/>
        </w:numPr>
        <w:rPr>
          <w:rFonts w:ascii="Times New Roman" w:hAnsi="Times New Roman" w:cs="Times New Roman"/>
        </w:rPr>
      </w:pPr>
      <w:r w:rsidRPr="00EE6D29">
        <w:rPr>
          <w:rFonts w:ascii="Times New Roman" w:hAnsi="Times New Roman" w:cs="Times New Roman"/>
          <w:b/>
          <w:bCs/>
        </w:rPr>
        <w:t>Second:</w:t>
      </w:r>
      <w:r w:rsidRPr="00EE6D29">
        <w:rPr>
          <w:rFonts w:ascii="Times New Roman" w:hAnsi="Times New Roman" w:cs="Times New Roman"/>
        </w:rPr>
        <w:t xml:space="preserve"> </w:t>
      </w:r>
      <w:r w:rsidR="00D532EE">
        <w:rPr>
          <w:rFonts w:ascii="Times New Roman" w:hAnsi="Times New Roman" w:cs="Times New Roman"/>
        </w:rPr>
        <w:t>Nicole Cottle</w:t>
      </w:r>
      <w:r w:rsidRPr="00EE6D29">
        <w:rPr>
          <w:rFonts w:ascii="Times New Roman" w:hAnsi="Times New Roman" w:cs="Times New Roman"/>
        </w:rPr>
        <w:t xml:space="preserve"> seconded the motion.</w:t>
      </w:r>
    </w:p>
    <w:p w14:paraId="69399203" w14:textId="58986E64" w:rsidR="00EE6D29" w:rsidRPr="00EE6D29" w:rsidRDefault="00EE6D29" w:rsidP="00EE6D29">
      <w:pPr>
        <w:pStyle w:val="ListParagraph"/>
        <w:numPr>
          <w:ilvl w:val="0"/>
          <w:numId w:val="8"/>
        </w:numPr>
        <w:rPr>
          <w:rFonts w:ascii="Times New Roman" w:hAnsi="Times New Roman" w:cs="Times New Roman"/>
        </w:rPr>
      </w:pPr>
      <w:r w:rsidRPr="00EE6D29">
        <w:rPr>
          <w:rFonts w:ascii="Times New Roman" w:hAnsi="Times New Roman" w:cs="Times New Roman"/>
          <w:b/>
          <w:bCs/>
        </w:rPr>
        <w:t>Vote:</w:t>
      </w:r>
      <w:r w:rsidRPr="00EE6D29">
        <w:rPr>
          <w:rFonts w:ascii="Times New Roman" w:hAnsi="Times New Roman" w:cs="Times New Roman"/>
        </w:rPr>
        <w:t xml:space="preserve"> All members present voted "aye." The motion passed</w:t>
      </w:r>
      <w:r w:rsidR="00F05DD4">
        <w:rPr>
          <w:rFonts w:ascii="Times New Roman" w:hAnsi="Times New Roman" w:cs="Times New Roman"/>
        </w:rPr>
        <w:t>,</w:t>
      </w:r>
      <w:r w:rsidRPr="00EE6D29">
        <w:rPr>
          <w:rFonts w:ascii="Times New Roman" w:hAnsi="Times New Roman" w:cs="Times New Roman"/>
        </w:rPr>
        <w:t xml:space="preserve"> and the public hearing was opened.</w:t>
      </w:r>
    </w:p>
    <w:p w14:paraId="60A36098" w14:textId="2976E777" w:rsidR="00EE6D29" w:rsidRPr="00EE6D29" w:rsidRDefault="00EE6D29" w:rsidP="00EE6D29">
      <w:pPr>
        <w:rPr>
          <w:rFonts w:ascii="Times New Roman" w:hAnsi="Times New Roman" w:cs="Times New Roman"/>
        </w:rPr>
      </w:pPr>
      <w:r w:rsidRPr="00EE6D29">
        <w:rPr>
          <w:rFonts w:ascii="Times New Roman" w:hAnsi="Times New Roman" w:cs="Times New Roman"/>
          <w:b/>
          <w:bCs/>
        </w:rPr>
        <w:t>Public Comment:</w:t>
      </w:r>
      <w:r w:rsidR="00BF52C8">
        <w:rPr>
          <w:rFonts w:ascii="Times New Roman" w:hAnsi="Times New Roman" w:cs="Times New Roman"/>
          <w:b/>
          <w:bCs/>
        </w:rPr>
        <w:t xml:space="preserve"> </w:t>
      </w:r>
      <w:r w:rsidR="00BF52C8">
        <w:rPr>
          <w:rFonts w:ascii="Times New Roman" w:hAnsi="Times New Roman" w:cs="Times New Roman"/>
        </w:rPr>
        <w:t xml:space="preserve">Morgan Nebeker </w:t>
      </w:r>
      <w:r w:rsidR="00BF52C8" w:rsidRPr="00BF52C8">
        <w:rPr>
          <w:rFonts w:ascii="Times New Roman" w:hAnsi="Times New Roman" w:cs="Times New Roman"/>
        </w:rPr>
        <w:t xml:space="preserve">confirmed that no </w:t>
      </w:r>
      <w:r w:rsidR="00BF52C8">
        <w:rPr>
          <w:rFonts w:ascii="Times New Roman" w:hAnsi="Times New Roman" w:cs="Times New Roman"/>
        </w:rPr>
        <w:t xml:space="preserve">members of the public wanted to make any comment </w:t>
      </w:r>
      <w:r w:rsidR="00BF52C8" w:rsidRPr="00BF52C8">
        <w:rPr>
          <w:rFonts w:ascii="Times New Roman" w:hAnsi="Times New Roman" w:cs="Times New Roman"/>
        </w:rPr>
        <w:t>either in person or online.</w:t>
      </w:r>
    </w:p>
    <w:p w14:paraId="27F1552B" w14:textId="479637DD" w:rsidR="00D532EE" w:rsidRPr="00D532EE" w:rsidRDefault="00D532EE" w:rsidP="00D532EE">
      <w:pPr>
        <w:pStyle w:val="ListParagraph"/>
        <w:numPr>
          <w:ilvl w:val="0"/>
          <w:numId w:val="8"/>
        </w:numPr>
        <w:rPr>
          <w:rFonts w:ascii="Times New Roman" w:hAnsi="Times New Roman" w:cs="Times New Roman"/>
        </w:rPr>
      </w:pPr>
      <w:r w:rsidRPr="00D532EE">
        <w:rPr>
          <w:rFonts w:ascii="Times New Roman" w:hAnsi="Times New Roman" w:cs="Times New Roman"/>
          <w:b/>
          <w:bCs/>
        </w:rPr>
        <w:t xml:space="preserve">Motion to Close: </w:t>
      </w:r>
      <w:r w:rsidRPr="00D532EE">
        <w:rPr>
          <w:rFonts w:ascii="Times New Roman" w:hAnsi="Times New Roman" w:cs="Times New Roman"/>
        </w:rPr>
        <w:t>Nicole Cottle moved to close the public hearing.</w:t>
      </w:r>
    </w:p>
    <w:p w14:paraId="705D2D35" w14:textId="4D99F4F8" w:rsidR="00D532EE" w:rsidRPr="00D532EE" w:rsidRDefault="00D532EE" w:rsidP="00D532EE">
      <w:pPr>
        <w:pStyle w:val="ListParagraph"/>
        <w:numPr>
          <w:ilvl w:val="0"/>
          <w:numId w:val="8"/>
        </w:numPr>
        <w:rPr>
          <w:rFonts w:ascii="Times New Roman" w:hAnsi="Times New Roman" w:cs="Times New Roman"/>
          <w:b/>
          <w:bCs/>
        </w:rPr>
      </w:pPr>
      <w:r w:rsidRPr="00D532EE">
        <w:rPr>
          <w:rFonts w:ascii="Times New Roman" w:hAnsi="Times New Roman" w:cs="Times New Roman"/>
          <w:b/>
          <w:bCs/>
        </w:rPr>
        <w:t xml:space="preserve">Second: </w:t>
      </w:r>
      <w:r w:rsidRPr="00D532EE">
        <w:rPr>
          <w:rFonts w:ascii="Times New Roman" w:hAnsi="Times New Roman" w:cs="Times New Roman"/>
        </w:rPr>
        <w:t>Gary Harter seconded the motion.</w:t>
      </w:r>
    </w:p>
    <w:p w14:paraId="419C3B3F" w14:textId="1E506223" w:rsidR="00D532EE" w:rsidRPr="00D532EE" w:rsidRDefault="00D532EE" w:rsidP="00D532EE">
      <w:pPr>
        <w:pStyle w:val="ListParagraph"/>
        <w:numPr>
          <w:ilvl w:val="0"/>
          <w:numId w:val="8"/>
        </w:numPr>
        <w:rPr>
          <w:rFonts w:ascii="Times New Roman" w:hAnsi="Times New Roman" w:cs="Times New Roman"/>
          <w:b/>
          <w:bCs/>
        </w:rPr>
      </w:pPr>
      <w:r w:rsidRPr="00D532EE">
        <w:rPr>
          <w:rFonts w:ascii="Times New Roman" w:hAnsi="Times New Roman" w:cs="Times New Roman"/>
          <w:b/>
          <w:bCs/>
        </w:rPr>
        <w:t xml:space="preserve">Vote: </w:t>
      </w:r>
      <w:r w:rsidRPr="00D532EE">
        <w:rPr>
          <w:rFonts w:ascii="Times New Roman" w:hAnsi="Times New Roman" w:cs="Times New Roman"/>
        </w:rPr>
        <w:t>All members present voted "aye." The public hearing was closed.</w:t>
      </w:r>
    </w:p>
    <w:p w14:paraId="19C22307" w14:textId="66AB3393" w:rsidR="00D9415C" w:rsidRPr="00D9415C" w:rsidRDefault="00D9415C" w:rsidP="00D9415C">
      <w:pPr>
        <w:rPr>
          <w:rFonts w:ascii="Times New Roman" w:hAnsi="Times New Roman" w:cs="Times New Roman"/>
          <w:b/>
          <w:bCs/>
        </w:rPr>
      </w:pPr>
      <w:r w:rsidRPr="00D9415C">
        <w:rPr>
          <w:rFonts w:ascii="Times New Roman" w:hAnsi="Times New Roman" w:cs="Times New Roman"/>
          <w:b/>
          <w:bCs/>
        </w:rPr>
        <w:t xml:space="preserve">Agenda Item (4) </w:t>
      </w:r>
      <w:r w:rsidR="00EE6D29" w:rsidRPr="00EE6D29">
        <w:rPr>
          <w:rFonts w:ascii="Times New Roman" w:hAnsi="Times New Roman" w:cs="Times New Roman"/>
          <w:b/>
          <w:bCs/>
        </w:rPr>
        <w:t>Consideration of Resolution 2026-02: Adopting a Final Budget for Fiscal Year 2026-2027</w:t>
      </w:r>
      <w:r w:rsidRPr="00D9415C">
        <w:rPr>
          <w:rFonts w:ascii="Times New Roman" w:hAnsi="Times New Roman" w:cs="Times New Roman"/>
          <w:b/>
          <w:bCs/>
        </w:rPr>
        <w:t xml:space="preserve"> (</w:t>
      </w:r>
      <w:r w:rsidR="00D532EE">
        <w:rPr>
          <w:rFonts w:ascii="Times New Roman" w:hAnsi="Times New Roman" w:cs="Times New Roman"/>
          <w:b/>
          <w:bCs/>
        </w:rPr>
        <w:t>9</w:t>
      </w:r>
      <w:r w:rsidRPr="00D9415C">
        <w:rPr>
          <w:rFonts w:ascii="Times New Roman" w:hAnsi="Times New Roman" w:cs="Times New Roman"/>
          <w:b/>
          <w:bCs/>
        </w:rPr>
        <w:t>:</w:t>
      </w:r>
      <w:r w:rsidR="00D532EE">
        <w:rPr>
          <w:rFonts w:ascii="Times New Roman" w:hAnsi="Times New Roman" w:cs="Times New Roman"/>
          <w:b/>
          <w:bCs/>
        </w:rPr>
        <w:t>05</w:t>
      </w:r>
      <w:r w:rsidRPr="00D9415C">
        <w:rPr>
          <w:rFonts w:ascii="Times New Roman" w:hAnsi="Times New Roman" w:cs="Times New Roman"/>
          <w:b/>
          <w:bCs/>
        </w:rPr>
        <w:t xml:space="preserve"> - </w:t>
      </w:r>
      <w:r w:rsidR="00D532EE">
        <w:rPr>
          <w:rFonts w:ascii="Times New Roman" w:hAnsi="Times New Roman" w:cs="Times New Roman"/>
          <w:b/>
          <w:bCs/>
        </w:rPr>
        <w:t>10</w:t>
      </w:r>
      <w:r w:rsidRPr="00D9415C">
        <w:rPr>
          <w:rFonts w:ascii="Times New Roman" w:hAnsi="Times New Roman" w:cs="Times New Roman"/>
          <w:b/>
          <w:bCs/>
        </w:rPr>
        <w:t>:</w:t>
      </w:r>
      <w:r w:rsidR="00D532EE">
        <w:rPr>
          <w:rFonts w:ascii="Times New Roman" w:hAnsi="Times New Roman" w:cs="Times New Roman"/>
          <w:b/>
          <w:bCs/>
        </w:rPr>
        <w:t>03</w:t>
      </w:r>
      <w:r w:rsidRPr="00D9415C">
        <w:rPr>
          <w:rFonts w:ascii="Times New Roman" w:hAnsi="Times New Roman" w:cs="Times New Roman"/>
          <w:b/>
          <w:bCs/>
        </w:rPr>
        <w:t>)</w:t>
      </w:r>
    </w:p>
    <w:p w14:paraId="65D3C7EB" w14:textId="5340C9C6" w:rsidR="00EE6D29" w:rsidRPr="00EE6D29" w:rsidRDefault="00EE6D29" w:rsidP="00EE6D29">
      <w:pPr>
        <w:pStyle w:val="ListParagraph"/>
        <w:numPr>
          <w:ilvl w:val="0"/>
          <w:numId w:val="6"/>
        </w:numPr>
        <w:rPr>
          <w:rFonts w:ascii="Times New Roman" w:hAnsi="Times New Roman" w:cs="Times New Roman"/>
        </w:rPr>
      </w:pPr>
      <w:r w:rsidRPr="00EE6D29">
        <w:rPr>
          <w:rFonts w:ascii="Times New Roman" w:hAnsi="Times New Roman" w:cs="Times New Roman"/>
          <w:b/>
          <w:bCs/>
        </w:rPr>
        <w:t>Motion:</w:t>
      </w:r>
      <w:r w:rsidRPr="00EE6D29">
        <w:rPr>
          <w:rFonts w:ascii="Times New Roman" w:hAnsi="Times New Roman" w:cs="Times New Roman"/>
        </w:rPr>
        <w:t xml:space="preserve"> </w:t>
      </w:r>
      <w:r w:rsidR="00D532EE">
        <w:rPr>
          <w:rFonts w:ascii="Times New Roman" w:hAnsi="Times New Roman" w:cs="Times New Roman"/>
        </w:rPr>
        <w:t>Nicole Cottle</w:t>
      </w:r>
      <w:r w:rsidRPr="00EE6D29">
        <w:rPr>
          <w:rFonts w:ascii="Times New Roman" w:hAnsi="Times New Roman" w:cs="Times New Roman"/>
        </w:rPr>
        <w:t xml:space="preserve"> moved to adopt Resolution 2026-02, formally approving </w:t>
      </w:r>
      <w:r>
        <w:rPr>
          <w:rFonts w:ascii="Times New Roman" w:hAnsi="Times New Roman" w:cs="Times New Roman"/>
        </w:rPr>
        <w:t>a Final Budget for</w:t>
      </w:r>
      <w:r w:rsidRPr="00EE6D29">
        <w:rPr>
          <w:rFonts w:ascii="Times New Roman" w:hAnsi="Times New Roman" w:cs="Times New Roman"/>
        </w:rPr>
        <w:t xml:space="preserve"> Fiscal Year 2026-2027 as presented.</w:t>
      </w:r>
    </w:p>
    <w:p w14:paraId="08A97251" w14:textId="0C5AEA7F" w:rsidR="00EE6D29" w:rsidRPr="00EE6D29" w:rsidRDefault="00EE6D29" w:rsidP="00EE6D29">
      <w:pPr>
        <w:pStyle w:val="ListParagraph"/>
        <w:numPr>
          <w:ilvl w:val="0"/>
          <w:numId w:val="6"/>
        </w:numPr>
        <w:rPr>
          <w:rFonts w:ascii="Times New Roman" w:hAnsi="Times New Roman" w:cs="Times New Roman"/>
        </w:rPr>
      </w:pPr>
      <w:r w:rsidRPr="00EE6D29">
        <w:rPr>
          <w:rFonts w:ascii="Times New Roman" w:hAnsi="Times New Roman" w:cs="Times New Roman"/>
          <w:b/>
          <w:bCs/>
        </w:rPr>
        <w:t>Second:</w:t>
      </w:r>
      <w:r w:rsidRPr="00EE6D29">
        <w:rPr>
          <w:rFonts w:ascii="Times New Roman" w:hAnsi="Times New Roman" w:cs="Times New Roman"/>
        </w:rPr>
        <w:t xml:space="preserve"> </w:t>
      </w:r>
      <w:r w:rsidR="00D532EE">
        <w:rPr>
          <w:rFonts w:ascii="Times New Roman" w:hAnsi="Times New Roman" w:cs="Times New Roman"/>
        </w:rPr>
        <w:t>Gary Harter</w:t>
      </w:r>
      <w:r w:rsidRPr="00EE6D29">
        <w:rPr>
          <w:rFonts w:ascii="Times New Roman" w:hAnsi="Times New Roman" w:cs="Times New Roman"/>
        </w:rPr>
        <w:t xml:space="preserve"> seconded the motion.</w:t>
      </w:r>
    </w:p>
    <w:p w14:paraId="67934F23" w14:textId="577A0CAC" w:rsidR="00EE6D29" w:rsidRPr="00EE6D29" w:rsidRDefault="00EE6D29" w:rsidP="00EE6D29">
      <w:pPr>
        <w:pStyle w:val="ListParagraph"/>
        <w:numPr>
          <w:ilvl w:val="0"/>
          <w:numId w:val="6"/>
        </w:numPr>
        <w:rPr>
          <w:rFonts w:ascii="Times New Roman" w:hAnsi="Times New Roman" w:cs="Times New Roman"/>
        </w:rPr>
      </w:pPr>
      <w:r w:rsidRPr="00EE6D29">
        <w:rPr>
          <w:rFonts w:ascii="Times New Roman" w:hAnsi="Times New Roman" w:cs="Times New Roman"/>
          <w:b/>
          <w:bCs/>
        </w:rPr>
        <w:t>Vote:</w:t>
      </w:r>
      <w:r w:rsidRPr="00EE6D29">
        <w:rPr>
          <w:rFonts w:ascii="Times New Roman" w:hAnsi="Times New Roman" w:cs="Times New Roman"/>
        </w:rPr>
        <w:t xml:space="preserve"> All members present voted "aye." None were opposed. The motion passed unanimously.</w:t>
      </w:r>
    </w:p>
    <w:p w14:paraId="2526DD1A" w14:textId="29FB6D3F" w:rsidR="00D9415C" w:rsidRDefault="00D9415C" w:rsidP="00D9415C">
      <w:pPr>
        <w:rPr>
          <w:rFonts w:ascii="Times New Roman" w:hAnsi="Times New Roman" w:cs="Times New Roman"/>
          <w:b/>
          <w:bCs/>
        </w:rPr>
      </w:pPr>
      <w:r w:rsidRPr="00D9415C">
        <w:rPr>
          <w:rFonts w:ascii="Times New Roman" w:hAnsi="Times New Roman" w:cs="Times New Roman"/>
          <w:b/>
          <w:bCs/>
        </w:rPr>
        <w:t>Agenda Item (5)</w:t>
      </w:r>
      <w:r w:rsidR="00916401" w:rsidRPr="00916401">
        <w:t xml:space="preserve"> </w:t>
      </w:r>
      <w:r w:rsidR="00916401" w:rsidRPr="00916401">
        <w:rPr>
          <w:rFonts w:ascii="Times New Roman" w:hAnsi="Times New Roman" w:cs="Times New Roman"/>
          <w:b/>
          <w:bCs/>
        </w:rPr>
        <w:t>Staff Presentation: Annual Open and Public Meetings Act Training.</w:t>
      </w:r>
      <w:r w:rsidRPr="00D9415C">
        <w:rPr>
          <w:rFonts w:ascii="Times New Roman" w:hAnsi="Times New Roman" w:cs="Times New Roman"/>
          <w:b/>
          <w:bCs/>
        </w:rPr>
        <w:t xml:space="preserve"> (</w:t>
      </w:r>
      <w:r w:rsidR="00D532EE">
        <w:rPr>
          <w:rFonts w:ascii="Times New Roman" w:hAnsi="Times New Roman" w:cs="Times New Roman"/>
          <w:b/>
          <w:bCs/>
        </w:rPr>
        <w:t>10</w:t>
      </w:r>
      <w:r w:rsidRPr="00D9415C">
        <w:rPr>
          <w:rFonts w:ascii="Times New Roman" w:hAnsi="Times New Roman" w:cs="Times New Roman"/>
          <w:b/>
          <w:bCs/>
        </w:rPr>
        <w:t>:</w:t>
      </w:r>
      <w:r w:rsidR="00D532EE">
        <w:rPr>
          <w:rFonts w:ascii="Times New Roman" w:hAnsi="Times New Roman" w:cs="Times New Roman"/>
          <w:b/>
          <w:bCs/>
        </w:rPr>
        <w:t>04</w:t>
      </w:r>
      <w:r w:rsidRPr="00D9415C">
        <w:rPr>
          <w:rFonts w:ascii="Times New Roman" w:hAnsi="Times New Roman" w:cs="Times New Roman"/>
          <w:b/>
          <w:bCs/>
        </w:rPr>
        <w:t xml:space="preserve"> - </w:t>
      </w:r>
      <w:r w:rsidR="00916401">
        <w:rPr>
          <w:rFonts w:ascii="Times New Roman" w:hAnsi="Times New Roman" w:cs="Times New Roman"/>
          <w:b/>
          <w:bCs/>
        </w:rPr>
        <w:t>1</w:t>
      </w:r>
      <w:r w:rsidR="00D532EE">
        <w:rPr>
          <w:rFonts w:ascii="Times New Roman" w:hAnsi="Times New Roman" w:cs="Times New Roman"/>
          <w:b/>
          <w:bCs/>
        </w:rPr>
        <w:t>3</w:t>
      </w:r>
      <w:r w:rsidRPr="00D9415C">
        <w:rPr>
          <w:rFonts w:ascii="Times New Roman" w:hAnsi="Times New Roman" w:cs="Times New Roman"/>
          <w:b/>
          <w:bCs/>
        </w:rPr>
        <w:t>:</w:t>
      </w:r>
      <w:r w:rsidR="00D532EE">
        <w:rPr>
          <w:rFonts w:ascii="Times New Roman" w:hAnsi="Times New Roman" w:cs="Times New Roman"/>
          <w:b/>
          <w:bCs/>
        </w:rPr>
        <w:t>5</w:t>
      </w:r>
      <w:r w:rsidR="00916401">
        <w:rPr>
          <w:rFonts w:ascii="Times New Roman" w:hAnsi="Times New Roman" w:cs="Times New Roman"/>
          <w:b/>
          <w:bCs/>
        </w:rPr>
        <w:t>1</w:t>
      </w:r>
      <w:r w:rsidRPr="00D9415C">
        <w:rPr>
          <w:rFonts w:ascii="Times New Roman" w:hAnsi="Times New Roman" w:cs="Times New Roman"/>
          <w:b/>
          <w:bCs/>
        </w:rPr>
        <w:t>)</w:t>
      </w:r>
    </w:p>
    <w:p w14:paraId="3B22A848" w14:textId="4DC7F18A" w:rsidR="00916401" w:rsidRPr="001B1985" w:rsidRDefault="00916401" w:rsidP="00916401">
      <w:pPr>
        <w:rPr>
          <w:rFonts w:ascii="Times New Roman" w:hAnsi="Times New Roman" w:cs="Times New Roman"/>
          <w:b/>
          <w:bCs/>
        </w:rPr>
      </w:pPr>
      <w:r w:rsidRPr="00916401">
        <w:rPr>
          <w:rFonts w:ascii="Times New Roman" w:hAnsi="Times New Roman" w:cs="Times New Roman"/>
          <w:b/>
          <w:bCs/>
        </w:rPr>
        <w:t>P</w:t>
      </w:r>
      <w:r w:rsidRPr="001B1985">
        <w:rPr>
          <w:rFonts w:ascii="Times New Roman" w:hAnsi="Times New Roman" w:cs="Times New Roman"/>
          <w:b/>
          <w:bCs/>
        </w:rPr>
        <w:t>resenter: Derek Bren</w:t>
      </w:r>
      <w:r w:rsidRPr="001B1985">
        <w:rPr>
          <w:rFonts w:ascii="Times New Roman" w:hAnsi="Times New Roman" w:cs="Times New Roman"/>
          <w:b/>
          <w:bCs/>
        </w:rPr>
        <w:t>chley</w:t>
      </w:r>
    </w:p>
    <w:p w14:paraId="2515ACEE" w14:textId="27A3E4D3" w:rsidR="00D532EE" w:rsidRDefault="00916401" w:rsidP="00D9415C">
      <w:pPr>
        <w:rPr>
          <w:rFonts w:ascii="Times New Roman" w:hAnsi="Times New Roman" w:cs="Times New Roman"/>
        </w:rPr>
      </w:pPr>
      <w:r w:rsidRPr="001B1985">
        <w:rPr>
          <w:rFonts w:ascii="Times New Roman" w:hAnsi="Times New Roman" w:cs="Times New Roman"/>
          <w:b/>
          <w:bCs/>
        </w:rPr>
        <w:t xml:space="preserve">Summary: </w:t>
      </w:r>
      <w:r w:rsidRPr="001B1985">
        <w:rPr>
          <w:rFonts w:ascii="Times New Roman" w:hAnsi="Times New Roman" w:cs="Times New Roman"/>
        </w:rPr>
        <w:t>Derek Bren</w:t>
      </w:r>
      <w:r w:rsidRPr="001B1985">
        <w:rPr>
          <w:rFonts w:ascii="Times New Roman" w:hAnsi="Times New Roman" w:cs="Times New Roman"/>
        </w:rPr>
        <w:t>chley</w:t>
      </w:r>
      <w:r w:rsidRPr="001B1985">
        <w:rPr>
          <w:rFonts w:ascii="Times New Roman" w:hAnsi="Times New Roman" w:cs="Times New Roman"/>
        </w:rPr>
        <w:t xml:space="preserve"> delivered the legally mandated annual statutory review of the Utah Open and Public Meetings Act (OPMA). Board members were directed to </w:t>
      </w:r>
      <w:r w:rsidR="001B1985">
        <w:rPr>
          <w:rFonts w:ascii="Times New Roman" w:hAnsi="Times New Roman" w:cs="Times New Roman"/>
        </w:rPr>
        <w:t>refer to the comprehensive one-page training guide included in</w:t>
      </w:r>
      <w:r w:rsidRPr="001B1985">
        <w:rPr>
          <w:rFonts w:ascii="Times New Roman" w:hAnsi="Times New Roman" w:cs="Times New Roman"/>
        </w:rPr>
        <w:t xml:space="preserve"> their physical packets</w:t>
      </w:r>
      <w:r w:rsidRPr="001B1985">
        <w:rPr>
          <w:rFonts w:ascii="Times New Roman" w:hAnsi="Times New Roman" w:cs="Times New Roman"/>
        </w:rPr>
        <w:t>.</w:t>
      </w:r>
      <w:r w:rsidR="001B1985" w:rsidRPr="001B1985">
        <w:rPr>
          <w:rFonts w:ascii="Times New Roman" w:hAnsi="Times New Roman" w:cs="Times New Roman"/>
        </w:rPr>
        <w:t xml:space="preserve"> </w:t>
      </w:r>
      <w:r w:rsidR="00D532EE" w:rsidRPr="00D532EE">
        <w:rPr>
          <w:rFonts w:ascii="Times New Roman" w:hAnsi="Times New Roman" w:cs="Times New Roman"/>
        </w:rPr>
        <w:t xml:space="preserve">The briefing highlighted that all meetings are public by default unless specific legal criteria for a closed session are met (requiring a quorum and a two-thirds majority vote). A public meeting is legally triggered when a quorum convenes to deliberate or </w:t>
      </w:r>
      <w:proofErr w:type="gramStart"/>
      <w:r w:rsidR="00D532EE" w:rsidRPr="00D532EE">
        <w:rPr>
          <w:rFonts w:ascii="Times New Roman" w:hAnsi="Times New Roman" w:cs="Times New Roman"/>
        </w:rPr>
        <w:t>take action</w:t>
      </w:r>
      <w:proofErr w:type="gramEnd"/>
      <w:r w:rsidR="00D532EE" w:rsidRPr="00D532EE">
        <w:rPr>
          <w:rFonts w:ascii="Times New Roman" w:hAnsi="Times New Roman" w:cs="Times New Roman"/>
        </w:rPr>
        <w:t xml:space="preserve"> on public business. To ensure full </w:t>
      </w:r>
      <w:r w:rsidR="00D532EE" w:rsidRPr="00D532EE">
        <w:rPr>
          <w:rFonts w:ascii="Times New Roman" w:hAnsi="Times New Roman" w:cs="Times New Roman"/>
        </w:rPr>
        <w:lastRenderedPageBreak/>
        <w:t xml:space="preserve">compliance and transparency, proper advance notice must be </w:t>
      </w:r>
      <w:r w:rsidR="00D532EE">
        <w:rPr>
          <w:rFonts w:ascii="Times New Roman" w:hAnsi="Times New Roman" w:cs="Times New Roman"/>
        </w:rPr>
        <w:t xml:space="preserve">provided, board outcomes cannot be predetermined outside </w:t>
      </w:r>
      <w:r w:rsidR="00D532EE" w:rsidRPr="00D532EE">
        <w:rPr>
          <w:rFonts w:ascii="Times New Roman" w:hAnsi="Times New Roman" w:cs="Times New Roman"/>
        </w:rPr>
        <w:t>a public forum, and members must completely refrain from texting or emailing one another during a live session.</w:t>
      </w:r>
    </w:p>
    <w:p w14:paraId="234C5D13" w14:textId="60954BE0" w:rsidR="00916401" w:rsidRDefault="00D532EE" w:rsidP="00D9415C">
      <w:pPr>
        <w:rPr>
          <w:rFonts w:ascii="Times New Roman" w:hAnsi="Times New Roman" w:cs="Times New Roman"/>
          <w:b/>
          <w:bCs/>
        </w:rPr>
      </w:pPr>
      <w:r w:rsidRPr="00D532EE">
        <w:rPr>
          <w:rFonts w:ascii="Times New Roman" w:hAnsi="Times New Roman" w:cs="Times New Roman"/>
          <w:b/>
          <w:bCs/>
        </w:rPr>
        <w:t>Project Status Update</w:t>
      </w:r>
      <w:r w:rsidR="001B1985" w:rsidRPr="00D9415C">
        <w:rPr>
          <w:rFonts w:ascii="Times New Roman" w:hAnsi="Times New Roman" w:cs="Times New Roman"/>
          <w:b/>
          <w:bCs/>
        </w:rPr>
        <w:t xml:space="preserve"> (</w:t>
      </w:r>
      <w:r w:rsidR="001B1985">
        <w:rPr>
          <w:rFonts w:ascii="Times New Roman" w:hAnsi="Times New Roman" w:cs="Times New Roman"/>
          <w:b/>
          <w:bCs/>
        </w:rPr>
        <w:t>1</w:t>
      </w:r>
      <w:r>
        <w:rPr>
          <w:rFonts w:ascii="Times New Roman" w:hAnsi="Times New Roman" w:cs="Times New Roman"/>
          <w:b/>
          <w:bCs/>
        </w:rPr>
        <w:t>4</w:t>
      </w:r>
      <w:r w:rsidR="001B1985" w:rsidRPr="00D9415C">
        <w:rPr>
          <w:rFonts w:ascii="Times New Roman" w:hAnsi="Times New Roman" w:cs="Times New Roman"/>
          <w:b/>
          <w:bCs/>
        </w:rPr>
        <w:t>:</w:t>
      </w:r>
      <w:r>
        <w:rPr>
          <w:rFonts w:ascii="Times New Roman" w:hAnsi="Times New Roman" w:cs="Times New Roman"/>
          <w:b/>
          <w:bCs/>
        </w:rPr>
        <w:t>30</w:t>
      </w:r>
      <w:r w:rsidR="001B1985" w:rsidRPr="00D9415C">
        <w:rPr>
          <w:rFonts w:ascii="Times New Roman" w:hAnsi="Times New Roman" w:cs="Times New Roman"/>
          <w:b/>
          <w:bCs/>
        </w:rPr>
        <w:t xml:space="preserve"> - </w:t>
      </w:r>
      <w:r w:rsidR="001B1985">
        <w:rPr>
          <w:rFonts w:ascii="Times New Roman" w:hAnsi="Times New Roman" w:cs="Times New Roman"/>
          <w:b/>
          <w:bCs/>
        </w:rPr>
        <w:t>1</w:t>
      </w:r>
      <w:r>
        <w:rPr>
          <w:rFonts w:ascii="Times New Roman" w:hAnsi="Times New Roman" w:cs="Times New Roman"/>
          <w:b/>
          <w:bCs/>
        </w:rPr>
        <w:t>9</w:t>
      </w:r>
      <w:r w:rsidR="001B1985" w:rsidRPr="00D9415C">
        <w:rPr>
          <w:rFonts w:ascii="Times New Roman" w:hAnsi="Times New Roman" w:cs="Times New Roman"/>
          <w:b/>
          <w:bCs/>
        </w:rPr>
        <w:t>:</w:t>
      </w:r>
      <w:r>
        <w:rPr>
          <w:rFonts w:ascii="Times New Roman" w:hAnsi="Times New Roman" w:cs="Times New Roman"/>
          <w:b/>
          <w:bCs/>
        </w:rPr>
        <w:t>25</w:t>
      </w:r>
      <w:r w:rsidR="001B1985" w:rsidRPr="00D9415C">
        <w:rPr>
          <w:rFonts w:ascii="Times New Roman" w:hAnsi="Times New Roman" w:cs="Times New Roman"/>
          <w:b/>
          <w:bCs/>
        </w:rPr>
        <w:t>)</w:t>
      </w:r>
    </w:p>
    <w:p w14:paraId="279D3C07" w14:textId="155CEF26" w:rsidR="00D532EE" w:rsidRPr="00CE0572" w:rsidRDefault="00CE0572" w:rsidP="00D9415C">
      <w:pPr>
        <w:rPr>
          <w:rFonts w:ascii="Times New Roman" w:hAnsi="Times New Roman" w:cs="Times New Roman"/>
        </w:rPr>
      </w:pPr>
      <w:r w:rsidRPr="00CE0572">
        <w:rPr>
          <w:rFonts w:ascii="Times New Roman" w:hAnsi="Times New Roman" w:cs="Times New Roman"/>
        </w:rPr>
        <w:t>Tyler Aldous shared drone photography of the district's physical assets to wrap up the 2026 fiscal year, highlighting key milestones for the Skyridge Resort development. The 9-hole short course, known as the "Cub Course," held a soft opening on Memorial Day. While the clubhouse remains on track for completion later this summer or fall, a mobile cart is temporarily being used to distribute water and snacks. The hotel construction is progressing on schedule for a contractor handover in Q2 of next year, with full commercial operations targeted for Q3; all floors are enclosed, the structure is dried in, and the final roof steel is being poured. The two model units are expected to be completed at the end of this month</w:t>
      </w:r>
      <w:r w:rsidR="00D054D8">
        <w:rPr>
          <w:rFonts w:ascii="Times New Roman" w:hAnsi="Times New Roman" w:cs="Times New Roman"/>
        </w:rPr>
        <w:t>.</w:t>
      </w:r>
      <w:r w:rsidRPr="00CE0572">
        <w:rPr>
          <w:rFonts w:ascii="Times New Roman" w:hAnsi="Times New Roman" w:cs="Times New Roman"/>
        </w:rPr>
        <w:t xml:space="preserve"> Additionally, the hotel successfully secured its full DABC hotel liquor permit 1.5 months ago</w:t>
      </w:r>
      <w:r>
        <w:rPr>
          <w:rFonts w:ascii="Times New Roman" w:hAnsi="Times New Roman" w:cs="Times New Roman"/>
        </w:rPr>
        <w:t>, covering</w:t>
      </w:r>
      <w:r w:rsidRPr="00CE0572">
        <w:rPr>
          <w:rFonts w:ascii="Times New Roman" w:hAnsi="Times New Roman" w:cs="Times New Roman"/>
        </w:rPr>
        <w:t xml:space="preserve"> the clubhouse, hotel, and golf course. The golf course will lease out this space, utilizing two catering companies to manage food and drink needs until the clubhouse is finished, with the first major test being a Deer Valley owners' event for over 100 people at the end of August.</w:t>
      </w:r>
    </w:p>
    <w:p w14:paraId="70FB4311" w14:textId="7B00B76E" w:rsidR="00D532EE" w:rsidRPr="00D9415C" w:rsidRDefault="00D532EE" w:rsidP="00D9415C">
      <w:pPr>
        <w:rPr>
          <w:rFonts w:ascii="Times New Roman" w:hAnsi="Times New Roman" w:cs="Times New Roman"/>
          <w:b/>
          <w:bCs/>
        </w:rPr>
      </w:pPr>
      <w:r>
        <w:rPr>
          <w:rFonts w:ascii="Times New Roman" w:hAnsi="Times New Roman" w:cs="Times New Roman"/>
          <w:b/>
          <w:bCs/>
        </w:rPr>
        <w:t xml:space="preserve">Adjourn. (19:26 </w:t>
      </w:r>
      <w:r w:rsidR="00CE0572">
        <w:rPr>
          <w:rFonts w:ascii="Times New Roman" w:hAnsi="Times New Roman" w:cs="Times New Roman"/>
          <w:b/>
          <w:bCs/>
        </w:rPr>
        <w:t>–</w:t>
      </w:r>
      <w:r>
        <w:rPr>
          <w:rFonts w:ascii="Times New Roman" w:hAnsi="Times New Roman" w:cs="Times New Roman"/>
          <w:b/>
          <w:bCs/>
        </w:rPr>
        <w:t xml:space="preserve"> </w:t>
      </w:r>
      <w:r w:rsidR="00CE0572">
        <w:rPr>
          <w:rFonts w:ascii="Times New Roman" w:hAnsi="Times New Roman" w:cs="Times New Roman"/>
          <w:b/>
          <w:bCs/>
        </w:rPr>
        <w:t>19:44)</w:t>
      </w:r>
    </w:p>
    <w:p w14:paraId="7AE010B2" w14:textId="3F95BE58" w:rsidR="001B1985" w:rsidRPr="001B1985" w:rsidRDefault="001B1985" w:rsidP="001B1985">
      <w:pPr>
        <w:pStyle w:val="ListParagraph"/>
        <w:numPr>
          <w:ilvl w:val="0"/>
          <w:numId w:val="6"/>
        </w:numPr>
        <w:rPr>
          <w:rFonts w:ascii="Times New Roman" w:hAnsi="Times New Roman" w:cs="Times New Roman"/>
          <w:b/>
          <w:bCs/>
        </w:rPr>
      </w:pPr>
      <w:r w:rsidRPr="001B1985">
        <w:rPr>
          <w:rFonts w:ascii="Times New Roman" w:hAnsi="Times New Roman" w:cs="Times New Roman"/>
          <w:b/>
          <w:bCs/>
        </w:rPr>
        <w:t xml:space="preserve">Motion: </w:t>
      </w:r>
      <w:r w:rsidR="00D532EE">
        <w:rPr>
          <w:rFonts w:ascii="Times New Roman" w:hAnsi="Times New Roman" w:cs="Times New Roman"/>
        </w:rPr>
        <w:t xml:space="preserve">Tyler Aldous </w:t>
      </w:r>
      <w:r w:rsidRPr="001B1985">
        <w:rPr>
          <w:rFonts w:ascii="Times New Roman" w:hAnsi="Times New Roman" w:cs="Times New Roman"/>
        </w:rPr>
        <w:t>moved to adjourn.</w:t>
      </w:r>
    </w:p>
    <w:p w14:paraId="00ED6FC2" w14:textId="25F6BF7A" w:rsidR="001B1985" w:rsidRPr="001B1985" w:rsidRDefault="001B1985" w:rsidP="001B1985">
      <w:pPr>
        <w:pStyle w:val="ListParagraph"/>
        <w:numPr>
          <w:ilvl w:val="0"/>
          <w:numId w:val="6"/>
        </w:numPr>
        <w:rPr>
          <w:rFonts w:ascii="Times New Roman" w:hAnsi="Times New Roman" w:cs="Times New Roman"/>
          <w:b/>
          <w:bCs/>
        </w:rPr>
      </w:pPr>
      <w:r w:rsidRPr="001B1985">
        <w:rPr>
          <w:rFonts w:ascii="Times New Roman" w:hAnsi="Times New Roman" w:cs="Times New Roman"/>
          <w:b/>
          <w:bCs/>
        </w:rPr>
        <w:t xml:space="preserve">Second: </w:t>
      </w:r>
      <w:r w:rsidR="00D532EE">
        <w:rPr>
          <w:rFonts w:ascii="Times New Roman" w:hAnsi="Times New Roman" w:cs="Times New Roman"/>
        </w:rPr>
        <w:t>Gary Harter</w:t>
      </w:r>
      <w:r w:rsidRPr="001B1985">
        <w:rPr>
          <w:rFonts w:ascii="Times New Roman" w:hAnsi="Times New Roman" w:cs="Times New Roman"/>
        </w:rPr>
        <w:t xml:space="preserve"> seconded the motion.</w:t>
      </w:r>
    </w:p>
    <w:p w14:paraId="2FE518F4" w14:textId="6FBCE4A0" w:rsidR="001B1985" w:rsidRPr="001B1985" w:rsidRDefault="001B1985" w:rsidP="001B1985">
      <w:pPr>
        <w:pStyle w:val="ListParagraph"/>
        <w:numPr>
          <w:ilvl w:val="0"/>
          <w:numId w:val="6"/>
        </w:numPr>
        <w:rPr>
          <w:rFonts w:ascii="Times New Roman" w:hAnsi="Times New Roman" w:cs="Times New Roman"/>
          <w:b/>
          <w:bCs/>
        </w:rPr>
      </w:pPr>
      <w:r w:rsidRPr="001B1985">
        <w:rPr>
          <w:rFonts w:ascii="Times New Roman" w:hAnsi="Times New Roman" w:cs="Times New Roman"/>
          <w:b/>
          <w:bCs/>
        </w:rPr>
        <w:t xml:space="preserve">Vote: </w:t>
      </w:r>
      <w:r w:rsidRPr="001B1985">
        <w:rPr>
          <w:rFonts w:ascii="Times New Roman" w:hAnsi="Times New Roman" w:cs="Times New Roman"/>
        </w:rPr>
        <w:t>The motion carried unanimously.</w:t>
      </w:r>
    </w:p>
    <w:p w14:paraId="616EEA80" w14:textId="17B1840D" w:rsidR="00D9415C" w:rsidRPr="00D9415C" w:rsidRDefault="00D9415C" w:rsidP="00D9415C">
      <w:pPr>
        <w:rPr>
          <w:rFonts w:ascii="Times New Roman" w:hAnsi="Times New Roman" w:cs="Times New Roman"/>
          <w:b/>
          <w:bCs/>
        </w:rPr>
      </w:pPr>
      <w:r w:rsidRPr="00D9415C">
        <w:rPr>
          <w:rFonts w:ascii="Times New Roman" w:hAnsi="Times New Roman" w:cs="Times New Roman"/>
          <w:b/>
          <w:bCs/>
        </w:rPr>
        <w:t>The meeting was adjourned at 2:</w:t>
      </w:r>
      <w:r w:rsidR="00CE0572">
        <w:rPr>
          <w:rFonts w:ascii="Times New Roman" w:hAnsi="Times New Roman" w:cs="Times New Roman"/>
          <w:b/>
          <w:bCs/>
        </w:rPr>
        <w:t>50</w:t>
      </w:r>
      <w:r w:rsidRPr="00D9415C">
        <w:rPr>
          <w:rFonts w:ascii="Times New Roman" w:hAnsi="Times New Roman" w:cs="Times New Roman"/>
          <w:b/>
          <w:bCs/>
        </w:rPr>
        <w:t xml:space="preserve"> PM.</w:t>
      </w:r>
    </w:p>
    <w:p w14:paraId="77270A1D" w14:textId="77777777" w:rsidR="00D9415C" w:rsidRPr="00D9415C" w:rsidRDefault="00D9415C" w:rsidP="00D9415C">
      <w:pPr>
        <w:rPr>
          <w:rFonts w:ascii="Times New Roman" w:hAnsi="Times New Roman" w:cs="Times New Roman"/>
        </w:rPr>
      </w:pPr>
      <w:r w:rsidRPr="00D9415C">
        <w:rPr>
          <w:rFonts w:ascii="Times New Roman" w:hAnsi="Times New Roman" w:cs="Times New Roman"/>
          <w:b/>
          <w:bCs/>
        </w:rPr>
        <w:t>Meeting Attendees:</w:t>
      </w:r>
    </w:p>
    <w:p w14:paraId="43ED29BD" w14:textId="325692E6" w:rsidR="001B1985" w:rsidRPr="00D054D8" w:rsidRDefault="00B36168" w:rsidP="001B1985">
      <w:pPr>
        <w:pStyle w:val="ListParagraph"/>
        <w:numPr>
          <w:ilvl w:val="0"/>
          <w:numId w:val="12"/>
        </w:numPr>
        <w:rPr>
          <w:b/>
          <w:bCs/>
          <w:sz w:val="22"/>
          <w:szCs w:val="22"/>
        </w:rPr>
      </w:pPr>
      <w:r w:rsidRPr="00D054D8">
        <w:rPr>
          <w:rFonts w:ascii="Times New Roman" w:hAnsi="Times New Roman" w:cs="Times New Roman"/>
          <w:b/>
          <w:bCs/>
          <w:sz w:val="22"/>
          <w:szCs w:val="22"/>
        </w:rPr>
        <w:t xml:space="preserve">Mike Ostermiller </w:t>
      </w:r>
      <w:r w:rsidR="001B1985" w:rsidRPr="00D054D8">
        <w:rPr>
          <w:rFonts w:ascii="Times New Roman" w:hAnsi="Times New Roman" w:cs="Times New Roman"/>
          <w:b/>
          <w:bCs/>
          <w:sz w:val="22"/>
          <w:szCs w:val="22"/>
        </w:rPr>
        <w:t xml:space="preserve">(Chair), </w:t>
      </w:r>
    </w:p>
    <w:p w14:paraId="18C6B0CC" w14:textId="0D2A9351" w:rsidR="001B1985" w:rsidRPr="00D054D8" w:rsidRDefault="00B36168" w:rsidP="001B1985">
      <w:pPr>
        <w:pStyle w:val="ListParagraph"/>
        <w:numPr>
          <w:ilvl w:val="0"/>
          <w:numId w:val="12"/>
        </w:numPr>
        <w:rPr>
          <w:b/>
          <w:bCs/>
          <w:sz w:val="22"/>
          <w:szCs w:val="22"/>
        </w:rPr>
      </w:pPr>
      <w:r w:rsidRPr="00D054D8">
        <w:rPr>
          <w:rFonts w:ascii="Times New Roman" w:hAnsi="Times New Roman" w:cs="Times New Roman"/>
          <w:b/>
          <w:bCs/>
          <w:sz w:val="22"/>
          <w:szCs w:val="22"/>
        </w:rPr>
        <w:t>Gary Harter</w:t>
      </w:r>
      <w:r w:rsidR="001B1985" w:rsidRPr="00D054D8">
        <w:rPr>
          <w:rFonts w:ascii="Times New Roman" w:hAnsi="Times New Roman" w:cs="Times New Roman"/>
          <w:b/>
          <w:bCs/>
          <w:sz w:val="22"/>
          <w:szCs w:val="22"/>
        </w:rPr>
        <w:t xml:space="preserve"> (Vice Chair), </w:t>
      </w:r>
    </w:p>
    <w:p w14:paraId="5A098D2A" w14:textId="4D1B8368" w:rsidR="001B1985" w:rsidRPr="00D054D8" w:rsidRDefault="00B36168" w:rsidP="001B1985">
      <w:pPr>
        <w:pStyle w:val="ListParagraph"/>
        <w:numPr>
          <w:ilvl w:val="0"/>
          <w:numId w:val="12"/>
        </w:numPr>
        <w:rPr>
          <w:b/>
          <w:bCs/>
          <w:sz w:val="22"/>
          <w:szCs w:val="22"/>
        </w:rPr>
      </w:pPr>
      <w:r w:rsidRPr="00D054D8">
        <w:rPr>
          <w:rFonts w:ascii="Times New Roman" w:hAnsi="Times New Roman" w:cs="Times New Roman"/>
          <w:b/>
          <w:bCs/>
          <w:sz w:val="22"/>
          <w:szCs w:val="22"/>
        </w:rPr>
        <w:t xml:space="preserve">Tyler </w:t>
      </w:r>
      <w:proofErr w:type="gramStart"/>
      <w:r w:rsidRPr="00D054D8">
        <w:rPr>
          <w:rFonts w:ascii="Times New Roman" w:hAnsi="Times New Roman" w:cs="Times New Roman"/>
          <w:b/>
          <w:bCs/>
          <w:sz w:val="22"/>
          <w:szCs w:val="22"/>
        </w:rPr>
        <w:t>Aldous</w:t>
      </w:r>
      <w:r w:rsidR="001B1985" w:rsidRPr="00D054D8">
        <w:rPr>
          <w:rFonts w:ascii="Times New Roman" w:hAnsi="Times New Roman" w:cs="Times New Roman"/>
          <w:b/>
          <w:bCs/>
          <w:sz w:val="22"/>
          <w:szCs w:val="22"/>
        </w:rPr>
        <w:t>(</w:t>
      </w:r>
      <w:proofErr w:type="gramEnd"/>
      <w:r w:rsidR="001B1985" w:rsidRPr="00D054D8">
        <w:rPr>
          <w:rFonts w:ascii="Times New Roman" w:hAnsi="Times New Roman" w:cs="Times New Roman"/>
          <w:b/>
          <w:bCs/>
          <w:sz w:val="22"/>
          <w:szCs w:val="22"/>
        </w:rPr>
        <w:t>Committee Member)</w:t>
      </w:r>
    </w:p>
    <w:p w14:paraId="3A0A7788" w14:textId="5D2DCC01" w:rsidR="001B1985" w:rsidRPr="00D054D8" w:rsidRDefault="00B36168" w:rsidP="001B1985">
      <w:pPr>
        <w:pStyle w:val="ListParagraph"/>
        <w:numPr>
          <w:ilvl w:val="0"/>
          <w:numId w:val="12"/>
        </w:numPr>
        <w:rPr>
          <w:b/>
          <w:bCs/>
          <w:sz w:val="22"/>
          <w:szCs w:val="22"/>
        </w:rPr>
      </w:pPr>
      <w:r w:rsidRPr="00D054D8">
        <w:rPr>
          <w:rFonts w:ascii="Times New Roman" w:hAnsi="Times New Roman" w:cs="Times New Roman"/>
          <w:b/>
          <w:bCs/>
          <w:sz w:val="22"/>
          <w:szCs w:val="22"/>
        </w:rPr>
        <w:t>Nicole Cottle</w:t>
      </w:r>
      <w:r w:rsidR="001B1985" w:rsidRPr="00D054D8">
        <w:rPr>
          <w:rFonts w:ascii="Times New Roman" w:hAnsi="Times New Roman" w:cs="Times New Roman"/>
          <w:b/>
          <w:bCs/>
          <w:sz w:val="22"/>
          <w:szCs w:val="22"/>
        </w:rPr>
        <w:t xml:space="preserve"> (Committee Member)</w:t>
      </w:r>
    </w:p>
    <w:p w14:paraId="45BCFC5A" w14:textId="21BB1CF7" w:rsidR="001B1985" w:rsidRPr="00D054D8" w:rsidRDefault="001B1985" w:rsidP="001B1985">
      <w:pPr>
        <w:pStyle w:val="ListParagraph"/>
        <w:numPr>
          <w:ilvl w:val="0"/>
          <w:numId w:val="12"/>
        </w:numPr>
        <w:rPr>
          <w:rFonts w:ascii="Times New Roman" w:hAnsi="Times New Roman" w:cs="Times New Roman"/>
          <w:sz w:val="22"/>
          <w:szCs w:val="22"/>
        </w:rPr>
      </w:pPr>
      <w:r w:rsidRPr="00D054D8">
        <w:rPr>
          <w:rFonts w:ascii="Times New Roman" w:hAnsi="Times New Roman" w:cs="Times New Roman"/>
          <w:sz w:val="22"/>
          <w:szCs w:val="22"/>
        </w:rPr>
        <w:t>Morgan Nebeker</w:t>
      </w:r>
    </w:p>
    <w:p w14:paraId="611CB756" w14:textId="1BDC1B46" w:rsidR="001B1985" w:rsidRPr="00D054D8" w:rsidRDefault="001B1985" w:rsidP="001B1985">
      <w:pPr>
        <w:pStyle w:val="ListParagraph"/>
        <w:numPr>
          <w:ilvl w:val="0"/>
          <w:numId w:val="12"/>
        </w:numPr>
        <w:rPr>
          <w:rFonts w:ascii="Times New Roman" w:hAnsi="Times New Roman" w:cs="Times New Roman"/>
          <w:sz w:val="22"/>
          <w:szCs w:val="22"/>
        </w:rPr>
      </w:pPr>
      <w:r w:rsidRPr="00D054D8">
        <w:rPr>
          <w:rFonts w:ascii="Times New Roman" w:hAnsi="Times New Roman" w:cs="Times New Roman"/>
          <w:sz w:val="22"/>
          <w:szCs w:val="22"/>
        </w:rPr>
        <w:t>Ashley Burr</w:t>
      </w:r>
    </w:p>
    <w:p w14:paraId="69A16BC2" w14:textId="15AAC549" w:rsidR="001B1985" w:rsidRPr="00D054D8" w:rsidRDefault="001B1985" w:rsidP="001B1985">
      <w:pPr>
        <w:pStyle w:val="ListParagraph"/>
        <w:numPr>
          <w:ilvl w:val="0"/>
          <w:numId w:val="12"/>
        </w:numPr>
        <w:rPr>
          <w:rFonts w:ascii="Times New Roman" w:hAnsi="Times New Roman" w:cs="Times New Roman"/>
          <w:sz w:val="22"/>
          <w:szCs w:val="22"/>
        </w:rPr>
      </w:pPr>
      <w:r w:rsidRPr="00D054D8">
        <w:rPr>
          <w:rFonts w:ascii="Times New Roman" w:hAnsi="Times New Roman" w:cs="Times New Roman"/>
          <w:sz w:val="22"/>
          <w:szCs w:val="22"/>
        </w:rPr>
        <w:t>Derek Brenchley</w:t>
      </w:r>
    </w:p>
    <w:p w14:paraId="08107A56" w14:textId="0BB1DA25" w:rsidR="001B1985" w:rsidRPr="00D054D8" w:rsidRDefault="001B1985" w:rsidP="001B1985">
      <w:pPr>
        <w:pStyle w:val="ListParagraph"/>
        <w:numPr>
          <w:ilvl w:val="0"/>
          <w:numId w:val="12"/>
        </w:numPr>
        <w:rPr>
          <w:rFonts w:ascii="Times New Roman" w:hAnsi="Times New Roman" w:cs="Times New Roman"/>
          <w:sz w:val="22"/>
          <w:szCs w:val="22"/>
        </w:rPr>
      </w:pPr>
      <w:r w:rsidRPr="00D054D8">
        <w:rPr>
          <w:rFonts w:ascii="Times New Roman" w:hAnsi="Times New Roman" w:cs="Times New Roman"/>
          <w:sz w:val="22"/>
          <w:szCs w:val="22"/>
        </w:rPr>
        <w:t xml:space="preserve">Paula Eldredge </w:t>
      </w:r>
    </w:p>
    <w:p w14:paraId="4672D1E0" w14:textId="11B40A82" w:rsidR="001B1985" w:rsidRPr="00D054D8" w:rsidRDefault="001B1985" w:rsidP="001B1985">
      <w:pPr>
        <w:pStyle w:val="ListParagraph"/>
        <w:numPr>
          <w:ilvl w:val="0"/>
          <w:numId w:val="12"/>
        </w:numPr>
        <w:rPr>
          <w:rFonts w:ascii="Times New Roman" w:hAnsi="Times New Roman" w:cs="Times New Roman"/>
          <w:sz w:val="22"/>
          <w:szCs w:val="22"/>
        </w:rPr>
      </w:pPr>
      <w:r w:rsidRPr="00D054D8">
        <w:rPr>
          <w:rFonts w:ascii="Times New Roman" w:hAnsi="Times New Roman" w:cs="Times New Roman"/>
          <w:sz w:val="22"/>
          <w:szCs w:val="22"/>
        </w:rPr>
        <w:t>Richard Catten</w:t>
      </w:r>
    </w:p>
    <w:p w14:paraId="04A3D87B" w14:textId="7D06856D" w:rsidR="001B1985" w:rsidRPr="00D054D8" w:rsidRDefault="001B1985" w:rsidP="001B1985">
      <w:pPr>
        <w:pStyle w:val="ListParagraph"/>
        <w:numPr>
          <w:ilvl w:val="0"/>
          <w:numId w:val="12"/>
        </w:numPr>
        <w:rPr>
          <w:rFonts w:ascii="Times New Roman" w:hAnsi="Times New Roman" w:cs="Times New Roman"/>
          <w:sz w:val="22"/>
          <w:szCs w:val="22"/>
        </w:rPr>
      </w:pPr>
      <w:r w:rsidRPr="00D054D8">
        <w:rPr>
          <w:rFonts w:ascii="Times New Roman" w:hAnsi="Times New Roman" w:cs="Times New Roman"/>
          <w:sz w:val="22"/>
          <w:szCs w:val="22"/>
        </w:rPr>
        <w:t>Selina Hadfield</w:t>
      </w:r>
    </w:p>
    <w:p w14:paraId="040EA03E" w14:textId="17970300" w:rsidR="001B1985" w:rsidRPr="00D054D8" w:rsidRDefault="001B1985" w:rsidP="001B1985">
      <w:pPr>
        <w:pStyle w:val="ListParagraph"/>
        <w:numPr>
          <w:ilvl w:val="0"/>
          <w:numId w:val="12"/>
        </w:numPr>
        <w:rPr>
          <w:rFonts w:ascii="Times New Roman" w:hAnsi="Times New Roman" w:cs="Times New Roman"/>
          <w:sz w:val="22"/>
          <w:szCs w:val="22"/>
        </w:rPr>
      </w:pPr>
      <w:r w:rsidRPr="00D054D8">
        <w:rPr>
          <w:rFonts w:ascii="Times New Roman" w:hAnsi="Times New Roman" w:cs="Times New Roman"/>
          <w:sz w:val="22"/>
          <w:szCs w:val="22"/>
        </w:rPr>
        <w:t>Derek Herndon</w:t>
      </w:r>
    </w:p>
    <w:p w14:paraId="10364615" w14:textId="0F5DB596" w:rsidR="001B1985" w:rsidRPr="00D054D8" w:rsidRDefault="001B1985" w:rsidP="001B1985">
      <w:pPr>
        <w:pStyle w:val="ListParagraph"/>
        <w:numPr>
          <w:ilvl w:val="0"/>
          <w:numId w:val="12"/>
        </w:numPr>
        <w:rPr>
          <w:rFonts w:ascii="Times New Roman" w:hAnsi="Times New Roman" w:cs="Times New Roman"/>
          <w:sz w:val="22"/>
          <w:szCs w:val="22"/>
        </w:rPr>
      </w:pPr>
      <w:r w:rsidRPr="00D054D8">
        <w:rPr>
          <w:rFonts w:ascii="Times New Roman" w:hAnsi="Times New Roman" w:cs="Times New Roman"/>
          <w:sz w:val="22"/>
          <w:szCs w:val="22"/>
        </w:rPr>
        <w:t>Heather Kruse</w:t>
      </w:r>
    </w:p>
    <w:p w14:paraId="7CACF14D" w14:textId="3C4CB2B7" w:rsidR="001B1985" w:rsidRPr="00D054D8" w:rsidRDefault="00CE0572" w:rsidP="001B1985">
      <w:pPr>
        <w:pStyle w:val="ListParagraph"/>
        <w:numPr>
          <w:ilvl w:val="0"/>
          <w:numId w:val="12"/>
        </w:numPr>
        <w:rPr>
          <w:rFonts w:ascii="Times New Roman" w:hAnsi="Times New Roman" w:cs="Times New Roman"/>
          <w:sz w:val="22"/>
          <w:szCs w:val="22"/>
        </w:rPr>
      </w:pPr>
      <w:r w:rsidRPr="00D054D8">
        <w:rPr>
          <w:rFonts w:ascii="Times New Roman" w:hAnsi="Times New Roman" w:cs="Times New Roman"/>
          <w:sz w:val="22"/>
          <w:szCs w:val="22"/>
        </w:rPr>
        <w:t>John Loch</w:t>
      </w:r>
    </w:p>
    <w:p w14:paraId="39362629" w14:textId="18E68E8D" w:rsidR="00CE0572" w:rsidRPr="00D054D8" w:rsidRDefault="00CE0572" w:rsidP="001B1985">
      <w:pPr>
        <w:pStyle w:val="ListParagraph"/>
        <w:numPr>
          <w:ilvl w:val="0"/>
          <w:numId w:val="12"/>
        </w:numPr>
        <w:rPr>
          <w:rFonts w:ascii="Times New Roman" w:hAnsi="Times New Roman" w:cs="Times New Roman"/>
          <w:sz w:val="22"/>
          <w:szCs w:val="22"/>
        </w:rPr>
      </w:pPr>
      <w:r w:rsidRPr="00D054D8">
        <w:rPr>
          <w:rFonts w:ascii="Times New Roman" w:hAnsi="Times New Roman" w:cs="Times New Roman"/>
          <w:sz w:val="22"/>
          <w:szCs w:val="22"/>
        </w:rPr>
        <w:t>Garret Camacho</w:t>
      </w:r>
    </w:p>
    <w:p w14:paraId="327FFE4B" w14:textId="773887D3" w:rsidR="00CE0572" w:rsidRPr="00D054D8" w:rsidRDefault="00CE0572" w:rsidP="001B1985">
      <w:pPr>
        <w:pStyle w:val="ListParagraph"/>
        <w:numPr>
          <w:ilvl w:val="0"/>
          <w:numId w:val="12"/>
        </w:numPr>
        <w:rPr>
          <w:rFonts w:ascii="Times New Roman" w:hAnsi="Times New Roman" w:cs="Times New Roman"/>
          <w:sz w:val="22"/>
          <w:szCs w:val="22"/>
        </w:rPr>
      </w:pPr>
      <w:r w:rsidRPr="00D054D8">
        <w:rPr>
          <w:rFonts w:ascii="Times New Roman" w:hAnsi="Times New Roman" w:cs="Times New Roman"/>
          <w:sz w:val="22"/>
          <w:szCs w:val="22"/>
        </w:rPr>
        <w:t xml:space="preserve">Caytie </w:t>
      </w:r>
      <w:proofErr w:type="spellStart"/>
      <w:r w:rsidRPr="00D054D8">
        <w:rPr>
          <w:rFonts w:ascii="Times New Roman" w:hAnsi="Times New Roman" w:cs="Times New Roman"/>
          <w:sz w:val="22"/>
          <w:szCs w:val="22"/>
        </w:rPr>
        <w:t>Framton</w:t>
      </w:r>
      <w:proofErr w:type="spellEnd"/>
    </w:p>
    <w:sectPr w:rsidR="00CE0572" w:rsidRPr="00D054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2E92"/>
    <w:multiLevelType w:val="hybridMultilevel"/>
    <w:tmpl w:val="C4F8E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47AED"/>
    <w:multiLevelType w:val="multilevel"/>
    <w:tmpl w:val="6A16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1711"/>
    <w:multiLevelType w:val="multilevel"/>
    <w:tmpl w:val="5992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D2560"/>
    <w:multiLevelType w:val="multilevel"/>
    <w:tmpl w:val="0B36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16187A"/>
    <w:multiLevelType w:val="hybridMultilevel"/>
    <w:tmpl w:val="761A4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602A9B"/>
    <w:multiLevelType w:val="hybridMultilevel"/>
    <w:tmpl w:val="6E6EF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3F4901"/>
    <w:multiLevelType w:val="multilevel"/>
    <w:tmpl w:val="B912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090282"/>
    <w:multiLevelType w:val="multilevel"/>
    <w:tmpl w:val="DB6C5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363EB3"/>
    <w:multiLevelType w:val="hybridMultilevel"/>
    <w:tmpl w:val="172C5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4A0ECB"/>
    <w:multiLevelType w:val="hybridMultilevel"/>
    <w:tmpl w:val="7A187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763448"/>
    <w:multiLevelType w:val="hybridMultilevel"/>
    <w:tmpl w:val="F5A45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3E4642"/>
    <w:multiLevelType w:val="hybridMultilevel"/>
    <w:tmpl w:val="3CE0B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A07B9E"/>
    <w:multiLevelType w:val="hybridMultilevel"/>
    <w:tmpl w:val="5EB83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DA17BE"/>
    <w:multiLevelType w:val="hybridMultilevel"/>
    <w:tmpl w:val="09D2F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9719887">
    <w:abstractNumId w:val="3"/>
  </w:num>
  <w:num w:numId="2" w16cid:durableId="723717280">
    <w:abstractNumId w:val="2"/>
  </w:num>
  <w:num w:numId="3" w16cid:durableId="1433403776">
    <w:abstractNumId w:val="1"/>
  </w:num>
  <w:num w:numId="4" w16cid:durableId="59402992">
    <w:abstractNumId w:val="7"/>
  </w:num>
  <w:num w:numId="5" w16cid:durableId="1601524961">
    <w:abstractNumId w:val="0"/>
  </w:num>
  <w:num w:numId="6" w16cid:durableId="854852464">
    <w:abstractNumId w:val="4"/>
  </w:num>
  <w:num w:numId="7" w16cid:durableId="1218708903">
    <w:abstractNumId w:val="9"/>
  </w:num>
  <w:num w:numId="8" w16cid:durableId="635113227">
    <w:abstractNumId w:val="8"/>
  </w:num>
  <w:num w:numId="9" w16cid:durableId="315689446">
    <w:abstractNumId w:val="11"/>
  </w:num>
  <w:num w:numId="10" w16cid:durableId="56130024">
    <w:abstractNumId w:val="6"/>
  </w:num>
  <w:num w:numId="11" w16cid:durableId="1952349599">
    <w:abstractNumId w:val="13"/>
  </w:num>
  <w:num w:numId="12" w16cid:durableId="1193609432">
    <w:abstractNumId w:val="12"/>
  </w:num>
  <w:num w:numId="13" w16cid:durableId="322659691">
    <w:abstractNumId w:val="5"/>
  </w:num>
  <w:num w:numId="14" w16cid:durableId="8826015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15C"/>
    <w:rsid w:val="00020522"/>
    <w:rsid w:val="00181A8E"/>
    <w:rsid w:val="001B1985"/>
    <w:rsid w:val="00211FCB"/>
    <w:rsid w:val="00284461"/>
    <w:rsid w:val="003333C0"/>
    <w:rsid w:val="00916401"/>
    <w:rsid w:val="009A264E"/>
    <w:rsid w:val="00B36168"/>
    <w:rsid w:val="00BF52C8"/>
    <w:rsid w:val="00CD3EB1"/>
    <w:rsid w:val="00CE0572"/>
    <w:rsid w:val="00D054D8"/>
    <w:rsid w:val="00D532EE"/>
    <w:rsid w:val="00D6094A"/>
    <w:rsid w:val="00D9415C"/>
    <w:rsid w:val="00E8702E"/>
    <w:rsid w:val="00EE6D29"/>
    <w:rsid w:val="00F05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00F5D"/>
  <w15:chartTrackingRefBased/>
  <w15:docId w15:val="{556A802F-1CF9-49EE-9FD5-D6EE8F97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1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41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41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41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41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1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1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1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1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4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41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41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41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15C"/>
    <w:rPr>
      <w:rFonts w:eastAsiaTheme="majorEastAsia" w:cstheme="majorBidi"/>
      <w:color w:val="272727" w:themeColor="text1" w:themeTint="D8"/>
    </w:rPr>
  </w:style>
  <w:style w:type="paragraph" w:styleId="Title">
    <w:name w:val="Title"/>
    <w:basedOn w:val="Normal"/>
    <w:next w:val="Normal"/>
    <w:link w:val="TitleChar"/>
    <w:uiPriority w:val="10"/>
    <w:qFormat/>
    <w:rsid w:val="00D94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1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15C"/>
    <w:pPr>
      <w:spacing w:before="160"/>
      <w:jc w:val="center"/>
    </w:pPr>
    <w:rPr>
      <w:i/>
      <w:iCs/>
      <w:color w:val="404040" w:themeColor="text1" w:themeTint="BF"/>
    </w:rPr>
  </w:style>
  <w:style w:type="character" w:customStyle="1" w:styleId="QuoteChar">
    <w:name w:val="Quote Char"/>
    <w:basedOn w:val="DefaultParagraphFont"/>
    <w:link w:val="Quote"/>
    <w:uiPriority w:val="29"/>
    <w:rsid w:val="00D9415C"/>
    <w:rPr>
      <w:i/>
      <w:iCs/>
      <w:color w:val="404040" w:themeColor="text1" w:themeTint="BF"/>
    </w:rPr>
  </w:style>
  <w:style w:type="paragraph" w:styleId="ListParagraph">
    <w:name w:val="List Paragraph"/>
    <w:basedOn w:val="Normal"/>
    <w:uiPriority w:val="34"/>
    <w:qFormat/>
    <w:rsid w:val="00D9415C"/>
    <w:pPr>
      <w:ind w:left="720"/>
      <w:contextualSpacing/>
    </w:pPr>
  </w:style>
  <w:style w:type="character" w:styleId="IntenseEmphasis">
    <w:name w:val="Intense Emphasis"/>
    <w:basedOn w:val="DefaultParagraphFont"/>
    <w:uiPriority w:val="21"/>
    <w:qFormat/>
    <w:rsid w:val="00D9415C"/>
    <w:rPr>
      <w:i/>
      <w:iCs/>
      <w:color w:val="0F4761" w:themeColor="accent1" w:themeShade="BF"/>
    </w:rPr>
  </w:style>
  <w:style w:type="paragraph" w:styleId="IntenseQuote">
    <w:name w:val="Intense Quote"/>
    <w:basedOn w:val="Normal"/>
    <w:next w:val="Normal"/>
    <w:link w:val="IntenseQuoteChar"/>
    <w:uiPriority w:val="30"/>
    <w:qFormat/>
    <w:rsid w:val="00D941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15C"/>
    <w:rPr>
      <w:i/>
      <w:iCs/>
      <w:color w:val="0F4761" w:themeColor="accent1" w:themeShade="BF"/>
    </w:rPr>
  </w:style>
  <w:style w:type="character" w:styleId="IntenseReference">
    <w:name w:val="Intense Reference"/>
    <w:basedOn w:val="DefaultParagraphFont"/>
    <w:uiPriority w:val="32"/>
    <w:qFormat/>
    <w:rsid w:val="00D9415C"/>
    <w:rPr>
      <w:b/>
      <w:bCs/>
      <w:smallCaps/>
      <w:color w:val="0F4761" w:themeColor="accent1" w:themeShade="BF"/>
      <w:spacing w:val="5"/>
    </w:rPr>
  </w:style>
  <w:style w:type="character" w:styleId="Hyperlink">
    <w:name w:val="Hyperlink"/>
    <w:basedOn w:val="DefaultParagraphFont"/>
    <w:uiPriority w:val="99"/>
    <w:unhideWhenUsed/>
    <w:rsid w:val="00D9415C"/>
    <w:rPr>
      <w:color w:val="467886" w:themeColor="hyperlink"/>
      <w:u w:val="single"/>
    </w:rPr>
  </w:style>
  <w:style w:type="character" w:styleId="UnresolvedMention">
    <w:name w:val="Unresolved Mention"/>
    <w:basedOn w:val="DefaultParagraphFont"/>
    <w:uiPriority w:val="99"/>
    <w:semiHidden/>
    <w:unhideWhenUsed/>
    <w:rsid w:val="00D9415C"/>
    <w:rPr>
      <w:color w:val="605E5C"/>
      <w:shd w:val="clear" w:color="auto" w:fill="E1DFDD"/>
    </w:rPr>
  </w:style>
  <w:style w:type="character" w:styleId="FollowedHyperlink">
    <w:name w:val="FollowedHyperlink"/>
    <w:basedOn w:val="DefaultParagraphFont"/>
    <w:uiPriority w:val="99"/>
    <w:semiHidden/>
    <w:unhideWhenUsed/>
    <w:rsid w:val="003333C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tah.gov/pmn/sitemap/notice/1085609.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Nebeker</dc:creator>
  <cp:keywords/>
  <dc:description/>
  <cp:lastModifiedBy>Morgan Nebeker</cp:lastModifiedBy>
  <cp:revision>4</cp:revision>
  <dcterms:created xsi:type="dcterms:W3CDTF">2026-06-10T20:32:00Z</dcterms:created>
  <dcterms:modified xsi:type="dcterms:W3CDTF">2026-06-10T20:52:00Z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b1da815b-4c78-42d4-9979-0e073a3aba86</vt:lpwstr>
  </property>
</Properties>
</file>