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A985" w14:textId="77777777" w:rsidR="003149E7" w:rsidRPr="00256F9B" w:rsidRDefault="003149E7" w:rsidP="00A167B2">
      <w:pPr>
        <w:pStyle w:val="NoSpacing"/>
        <w:jc w:val="center"/>
        <w:rPr>
          <w:sz w:val="28"/>
          <w:szCs w:val="28"/>
        </w:rPr>
      </w:pPr>
      <w:r w:rsidRPr="00256F9B">
        <w:rPr>
          <w:sz w:val="28"/>
          <w:szCs w:val="28"/>
        </w:rPr>
        <w:t>PUBLIC HEARING NOTICE</w:t>
      </w:r>
    </w:p>
    <w:p w14:paraId="0B3B27D7" w14:textId="77777777" w:rsidR="003149E7" w:rsidRDefault="003149E7" w:rsidP="003149E7">
      <w:pPr>
        <w:pStyle w:val="NoSpacing"/>
        <w:jc w:val="center"/>
        <w:rPr>
          <w:sz w:val="28"/>
          <w:szCs w:val="28"/>
        </w:rPr>
      </w:pPr>
      <w:r w:rsidRPr="00256F9B">
        <w:rPr>
          <w:sz w:val="28"/>
          <w:szCs w:val="28"/>
        </w:rPr>
        <w:t>HENEFER TOWN COUNCIL</w:t>
      </w:r>
    </w:p>
    <w:p w14:paraId="77741262" w14:textId="3963720C" w:rsidR="003508EF" w:rsidRPr="00256F9B" w:rsidRDefault="00093657" w:rsidP="003149E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JUNE </w:t>
      </w:r>
      <w:r w:rsidR="000B06EF">
        <w:rPr>
          <w:sz w:val="28"/>
          <w:szCs w:val="28"/>
        </w:rPr>
        <w:t>17</w:t>
      </w:r>
      <w:r w:rsidR="00A61BFE">
        <w:rPr>
          <w:sz w:val="28"/>
          <w:szCs w:val="28"/>
        </w:rPr>
        <w:t>, 2026</w:t>
      </w:r>
    </w:p>
    <w:p w14:paraId="3AF22B0B" w14:textId="77777777" w:rsidR="003149E7" w:rsidRPr="00256F9B" w:rsidRDefault="003149E7" w:rsidP="003149E7">
      <w:pPr>
        <w:pStyle w:val="NoSpacing"/>
        <w:jc w:val="center"/>
        <w:rPr>
          <w:sz w:val="28"/>
          <w:szCs w:val="28"/>
        </w:rPr>
      </w:pPr>
    </w:p>
    <w:p w14:paraId="776A1F22" w14:textId="520920BF" w:rsidR="003149E7" w:rsidRPr="00256F9B" w:rsidRDefault="00135D84" w:rsidP="003149E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06EF">
        <w:rPr>
          <w:sz w:val="24"/>
          <w:szCs w:val="24"/>
        </w:rPr>
        <w:t>INTERIM</w:t>
      </w:r>
      <w:r w:rsidR="00A61BFE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9F4833">
        <w:rPr>
          <w:sz w:val="24"/>
          <w:szCs w:val="24"/>
        </w:rPr>
        <w:t xml:space="preserve">PERATING </w:t>
      </w:r>
      <w:r>
        <w:rPr>
          <w:sz w:val="24"/>
          <w:szCs w:val="24"/>
        </w:rPr>
        <w:t>BUDGET 20</w:t>
      </w:r>
      <w:r w:rsidR="00A61BFE">
        <w:rPr>
          <w:sz w:val="24"/>
          <w:szCs w:val="24"/>
        </w:rPr>
        <w:t>26</w:t>
      </w:r>
      <w:r w:rsidR="00CE2519">
        <w:rPr>
          <w:sz w:val="24"/>
          <w:szCs w:val="24"/>
        </w:rPr>
        <w:t>-202</w:t>
      </w:r>
      <w:r w:rsidR="00A61BFE">
        <w:rPr>
          <w:sz w:val="24"/>
          <w:szCs w:val="24"/>
        </w:rPr>
        <w:t>7</w:t>
      </w:r>
    </w:p>
    <w:p w14:paraId="3D3948E6" w14:textId="77777777" w:rsidR="003149E7" w:rsidRPr="00256F9B" w:rsidRDefault="003149E7" w:rsidP="003149E7">
      <w:pPr>
        <w:pStyle w:val="NoSpacing"/>
        <w:jc w:val="center"/>
        <w:rPr>
          <w:sz w:val="24"/>
          <w:szCs w:val="24"/>
        </w:rPr>
      </w:pPr>
    </w:p>
    <w:p w14:paraId="59AE689C" w14:textId="26B12672" w:rsidR="003149E7" w:rsidRDefault="003149E7" w:rsidP="003149E7">
      <w:pPr>
        <w:pStyle w:val="NoSpacing"/>
        <w:ind w:left="1440" w:right="1440"/>
      </w:pPr>
      <w:r w:rsidRPr="00256F9B">
        <w:t xml:space="preserve">Public notice is hereby given that the </w:t>
      </w:r>
      <w:proofErr w:type="spellStart"/>
      <w:r w:rsidRPr="00256F9B">
        <w:t>Henefer</w:t>
      </w:r>
      <w:proofErr w:type="spellEnd"/>
      <w:r w:rsidRPr="00256F9B">
        <w:t xml:space="preserve"> Town Council will </w:t>
      </w:r>
      <w:r w:rsidR="00CA78BF">
        <w:t xml:space="preserve">hold a Public Hearing on </w:t>
      </w:r>
      <w:r w:rsidR="00093657">
        <w:t xml:space="preserve">June </w:t>
      </w:r>
      <w:r w:rsidR="000B06EF">
        <w:t>17</w:t>
      </w:r>
      <w:r w:rsidR="009F4833">
        <w:t>, 202</w:t>
      </w:r>
      <w:r w:rsidR="00A61BFE">
        <w:t>6</w:t>
      </w:r>
      <w:r w:rsidR="002B4EBD">
        <w:t xml:space="preserve"> at </w:t>
      </w:r>
      <w:r w:rsidR="009F4833">
        <w:t>7</w:t>
      </w:r>
      <w:r w:rsidRPr="00256F9B">
        <w:t xml:space="preserve">:00 P.M. at the </w:t>
      </w:r>
      <w:proofErr w:type="spellStart"/>
      <w:r w:rsidRPr="00256F9B">
        <w:t>Henefer</w:t>
      </w:r>
      <w:proofErr w:type="spellEnd"/>
      <w:r w:rsidRPr="00256F9B">
        <w:t xml:space="preserve"> </w:t>
      </w:r>
      <w:r w:rsidR="009F4833">
        <w:t>Town Hall located at 150 W Center Street</w:t>
      </w:r>
      <w:r w:rsidR="00CE2519">
        <w:t xml:space="preserve">, </w:t>
      </w:r>
      <w:proofErr w:type="spellStart"/>
      <w:r w:rsidR="00CE2519">
        <w:t>Henefer</w:t>
      </w:r>
      <w:proofErr w:type="spellEnd"/>
      <w:r w:rsidR="00CE2519">
        <w:t>, UT</w:t>
      </w:r>
      <w:r w:rsidRPr="00256F9B">
        <w:t>.</w:t>
      </w:r>
    </w:p>
    <w:p w14:paraId="12F00656" w14:textId="77777777" w:rsidR="002B4EBD" w:rsidRDefault="002B4EBD" w:rsidP="003149E7">
      <w:pPr>
        <w:pStyle w:val="NoSpacing"/>
        <w:ind w:left="1440" w:right="1440"/>
      </w:pPr>
    </w:p>
    <w:p w14:paraId="1D2FC6AB" w14:textId="2AAB6DCC" w:rsidR="002B4EBD" w:rsidRPr="00256F9B" w:rsidRDefault="002B4EBD" w:rsidP="002B4EBD">
      <w:pPr>
        <w:pStyle w:val="NoSpacing"/>
        <w:ind w:left="1440" w:right="1440"/>
      </w:pPr>
      <w:r>
        <w:t xml:space="preserve">The purpose of </w:t>
      </w:r>
      <w:r w:rsidR="00CA78BF">
        <w:t>the meeting is to</w:t>
      </w:r>
      <w:r w:rsidR="000B06EF">
        <w:t xml:space="preserve"> adopt an interim</w:t>
      </w:r>
      <w:r w:rsidR="00135D84">
        <w:t xml:space="preserve"> 20</w:t>
      </w:r>
      <w:r w:rsidR="00E60505">
        <w:t>2</w:t>
      </w:r>
      <w:r w:rsidR="000B06EF">
        <w:t>6</w:t>
      </w:r>
      <w:r w:rsidR="00D4406C">
        <w:t xml:space="preserve"> </w:t>
      </w:r>
      <w:r w:rsidR="000B06EF">
        <w:t>–</w:t>
      </w:r>
      <w:r w:rsidR="00D4406C">
        <w:t xml:space="preserve"> 202</w:t>
      </w:r>
      <w:r w:rsidR="000B06EF">
        <w:t>7 operating</w:t>
      </w:r>
      <w:r w:rsidR="00135D84">
        <w:t xml:space="preserve"> </w:t>
      </w:r>
      <w:r w:rsidR="00CA78BF">
        <w:t>budget</w:t>
      </w:r>
      <w:r w:rsidR="000B06EF">
        <w:t>.</w:t>
      </w:r>
    </w:p>
    <w:p w14:paraId="4CE55527" w14:textId="77777777" w:rsidR="003149E7" w:rsidRPr="00256F9B" w:rsidRDefault="003149E7" w:rsidP="003149E7">
      <w:pPr>
        <w:pStyle w:val="NoSpacing"/>
        <w:ind w:left="1440" w:right="1440"/>
      </w:pPr>
    </w:p>
    <w:p w14:paraId="15009A81" w14:textId="7234BA02" w:rsidR="003149E7" w:rsidRPr="00256F9B" w:rsidRDefault="002B4EBD" w:rsidP="002B4EBD">
      <w:pPr>
        <w:pStyle w:val="NoSpacing"/>
        <w:ind w:left="1440" w:right="1440"/>
      </w:pPr>
      <w:r>
        <w:t>Comments on the</w:t>
      </w:r>
      <w:r w:rsidR="00135D84">
        <w:t xml:space="preserve"> budget</w:t>
      </w:r>
      <w:r>
        <w:t xml:space="preserve"> can be made in person at the Public Hearing or submitted in writing to </w:t>
      </w:r>
      <w:proofErr w:type="spellStart"/>
      <w:r>
        <w:t>Henefer</w:t>
      </w:r>
      <w:proofErr w:type="spellEnd"/>
      <w:r>
        <w:t xml:space="preserve"> Town Inc., P.O. Box 112, </w:t>
      </w:r>
      <w:proofErr w:type="spellStart"/>
      <w:r>
        <w:t>Henefer</w:t>
      </w:r>
      <w:proofErr w:type="spellEnd"/>
      <w:r>
        <w:t>, UT  84033, prior to 4:00 on the day of the public hearing.  If you wish to make a commen</w:t>
      </w:r>
      <w:r w:rsidR="00135D84">
        <w:t>t</w:t>
      </w:r>
      <w:r w:rsidR="00A61BFE">
        <w:t xml:space="preserve"> and/or be placed on the agenda </w:t>
      </w:r>
      <w:r w:rsidR="003149E7" w:rsidRPr="00256F9B">
        <w:t xml:space="preserve">please contact </w:t>
      </w:r>
      <w:r w:rsidR="00EA742E">
        <w:t>Ashlee Vernon</w:t>
      </w:r>
      <w:r w:rsidR="00A61BFE">
        <w:t xml:space="preserve"> (435) 336-5365 </w:t>
      </w:r>
      <w:r w:rsidR="00EA742E">
        <w:t>treasurer@henefer.gov</w:t>
      </w:r>
      <w:r w:rsidR="00A61BFE">
        <w:t xml:space="preserve"> or visit us</w:t>
      </w:r>
      <w:r w:rsidR="003149E7" w:rsidRPr="00256F9B">
        <w:t xml:space="preserve"> at </w:t>
      </w:r>
      <w:r w:rsidR="00A61BFE">
        <w:t xml:space="preserve">the </w:t>
      </w:r>
      <w:proofErr w:type="spellStart"/>
      <w:r w:rsidR="003149E7" w:rsidRPr="00256F9B">
        <w:t>Henefer</w:t>
      </w:r>
      <w:proofErr w:type="spellEnd"/>
      <w:r w:rsidR="003149E7" w:rsidRPr="00256F9B">
        <w:t xml:space="preserve"> Town</w:t>
      </w:r>
      <w:r w:rsidR="00A61BFE">
        <w:t xml:space="preserve"> Offices</w:t>
      </w:r>
      <w:r w:rsidR="003149E7" w:rsidRPr="00256F9B">
        <w:t xml:space="preserve">, 150 W Center Street, P.O. Box 112, </w:t>
      </w:r>
      <w:proofErr w:type="spellStart"/>
      <w:r w:rsidR="003149E7" w:rsidRPr="00256F9B">
        <w:t>Henefer</w:t>
      </w:r>
      <w:proofErr w:type="spellEnd"/>
      <w:r w:rsidR="003149E7" w:rsidRPr="00256F9B">
        <w:t>, U</w:t>
      </w:r>
      <w:r>
        <w:t>T  84033</w:t>
      </w:r>
      <w:r w:rsidR="00A61BFE">
        <w:t>.</w:t>
      </w:r>
    </w:p>
    <w:p w14:paraId="5333F877" w14:textId="77777777" w:rsidR="003149E7" w:rsidRPr="00256F9B" w:rsidRDefault="003149E7" w:rsidP="003149E7">
      <w:pPr>
        <w:pStyle w:val="NoSpacing"/>
        <w:ind w:left="1440" w:right="1440"/>
      </w:pPr>
    </w:p>
    <w:p w14:paraId="0BCFD084" w14:textId="77777777" w:rsidR="003149E7" w:rsidRPr="00256F9B" w:rsidRDefault="003149E7" w:rsidP="003149E7">
      <w:pPr>
        <w:pStyle w:val="NoSpacing"/>
        <w:ind w:left="1440" w:right="1440"/>
        <w:rPr>
          <w:sz w:val="20"/>
          <w:szCs w:val="20"/>
        </w:rPr>
      </w:pPr>
      <w:r w:rsidRPr="00256F9B">
        <w:rPr>
          <w:sz w:val="20"/>
          <w:szCs w:val="20"/>
        </w:rPr>
        <w:t xml:space="preserve">In compliance with the Americans with Disabilities Act, individuals needing special accommodations (including auxiliary communicative aids and services) during these hearings should notify the </w:t>
      </w:r>
      <w:proofErr w:type="spellStart"/>
      <w:r w:rsidRPr="00256F9B">
        <w:rPr>
          <w:sz w:val="20"/>
          <w:szCs w:val="20"/>
        </w:rPr>
        <w:t>Henefer</w:t>
      </w:r>
      <w:proofErr w:type="spellEnd"/>
      <w:r w:rsidRPr="00256F9B">
        <w:rPr>
          <w:sz w:val="20"/>
          <w:szCs w:val="20"/>
        </w:rPr>
        <w:t xml:space="preserve"> City Hall at least three days prior to the hearing to be attended.</w:t>
      </w:r>
    </w:p>
    <w:p w14:paraId="3E7EFEEB" w14:textId="77777777" w:rsidR="003149E7" w:rsidRPr="00256F9B" w:rsidRDefault="003149E7" w:rsidP="003149E7">
      <w:pPr>
        <w:pStyle w:val="NoSpacing"/>
        <w:ind w:left="1440" w:right="1440"/>
        <w:rPr>
          <w:sz w:val="20"/>
          <w:szCs w:val="20"/>
        </w:rPr>
      </w:pPr>
    </w:p>
    <w:p w14:paraId="2906423B" w14:textId="77777777" w:rsidR="003149E7" w:rsidRPr="00256F9B" w:rsidRDefault="003149E7" w:rsidP="003149E7">
      <w:pPr>
        <w:pStyle w:val="NoSpacing"/>
        <w:ind w:left="1440" w:right="1440"/>
        <w:rPr>
          <w:sz w:val="20"/>
          <w:szCs w:val="20"/>
        </w:rPr>
      </w:pPr>
    </w:p>
    <w:p w14:paraId="7027A87F" w14:textId="77777777" w:rsidR="003149E7" w:rsidRPr="00256F9B" w:rsidRDefault="003149E7" w:rsidP="003149E7">
      <w:pPr>
        <w:pStyle w:val="NoSpacing"/>
        <w:ind w:left="1440" w:right="1440"/>
        <w:rPr>
          <w:sz w:val="20"/>
          <w:szCs w:val="20"/>
        </w:rPr>
      </w:pPr>
    </w:p>
    <w:p w14:paraId="3C7812E3" w14:textId="70DD03CB" w:rsidR="003149E7" w:rsidRPr="00256F9B" w:rsidRDefault="003149E7" w:rsidP="003149E7">
      <w:pPr>
        <w:pStyle w:val="NoSpacing"/>
        <w:ind w:left="1440" w:right="1440"/>
        <w:rPr>
          <w:sz w:val="20"/>
          <w:szCs w:val="20"/>
        </w:rPr>
      </w:pPr>
      <w:r w:rsidRPr="00256F9B">
        <w:rPr>
          <w:sz w:val="20"/>
          <w:szCs w:val="20"/>
        </w:rPr>
        <w:t xml:space="preserve">Posted:  </w:t>
      </w:r>
      <w:r w:rsidR="00EA742E">
        <w:rPr>
          <w:sz w:val="20"/>
          <w:szCs w:val="20"/>
        </w:rPr>
        <w:t>June10</w:t>
      </w:r>
      <w:r w:rsidR="00485ABE">
        <w:rPr>
          <w:sz w:val="20"/>
          <w:szCs w:val="20"/>
        </w:rPr>
        <w:t>, 2026</w:t>
      </w:r>
      <w:r w:rsidR="00256F9B" w:rsidRPr="00256F9B">
        <w:rPr>
          <w:sz w:val="20"/>
          <w:szCs w:val="20"/>
        </w:rPr>
        <w:t xml:space="preserve"> – </w:t>
      </w:r>
      <w:proofErr w:type="spellStart"/>
      <w:r w:rsidR="00256F9B" w:rsidRPr="00256F9B">
        <w:rPr>
          <w:sz w:val="20"/>
          <w:szCs w:val="20"/>
        </w:rPr>
        <w:t>Henefer</w:t>
      </w:r>
      <w:proofErr w:type="spellEnd"/>
      <w:r w:rsidR="00256F9B" w:rsidRPr="00256F9B">
        <w:rPr>
          <w:sz w:val="20"/>
          <w:szCs w:val="20"/>
        </w:rPr>
        <w:t xml:space="preserve"> Town Building, </w:t>
      </w:r>
      <w:proofErr w:type="spellStart"/>
      <w:r w:rsidR="00256F9B" w:rsidRPr="00256F9B">
        <w:rPr>
          <w:sz w:val="20"/>
          <w:szCs w:val="20"/>
        </w:rPr>
        <w:t>Henefer</w:t>
      </w:r>
      <w:proofErr w:type="spellEnd"/>
      <w:r w:rsidR="00256F9B" w:rsidRPr="00256F9B">
        <w:rPr>
          <w:sz w:val="20"/>
          <w:szCs w:val="20"/>
        </w:rPr>
        <w:t xml:space="preserve"> Post Office</w:t>
      </w:r>
      <w:r w:rsidR="00EA742E">
        <w:rPr>
          <w:sz w:val="20"/>
          <w:szCs w:val="20"/>
        </w:rPr>
        <w:t>, Website, Socials</w:t>
      </w:r>
    </w:p>
    <w:p w14:paraId="7D6F8C55" w14:textId="77777777" w:rsidR="00256F9B" w:rsidRPr="00256F9B" w:rsidRDefault="00256F9B" w:rsidP="00256F9B">
      <w:pPr>
        <w:pStyle w:val="NoSpacing"/>
        <w:ind w:right="1440"/>
        <w:rPr>
          <w:b/>
          <w:sz w:val="20"/>
          <w:szCs w:val="20"/>
        </w:rPr>
      </w:pPr>
      <w:r w:rsidRPr="00256F9B">
        <w:rPr>
          <w:b/>
          <w:sz w:val="20"/>
          <w:szCs w:val="20"/>
        </w:rPr>
        <w:t>Mayor</w:t>
      </w:r>
    </w:p>
    <w:p w14:paraId="3B679616" w14:textId="77777777" w:rsidR="00256F9B" w:rsidRPr="00256F9B" w:rsidRDefault="00256F9B" w:rsidP="00256F9B">
      <w:pPr>
        <w:pStyle w:val="NoSpacing"/>
        <w:ind w:right="1440"/>
        <w:rPr>
          <w:sz w:val="20"/>
          <w:szCs w:val="20"/>
        </w:rPr>
      </w:pPr>
      <w:r w:rsidRPr="00256F9B">
        <w:rPr>
          <w:sz w:val="20"/>
          <w:szCs w:val="20"/>
        </w:rPr>
        <w:t>Kay H. Richins</w:t>
      </w:r>
    </w:p>
    <w:p w14:paraId="0FF5918D" w14:textId="77777777" w:rsidR="00256F9B" w:rsidRPr="00256F9B" w:rsidRDefault="00256F9B" w:rsidP="00256F9B">
      <w:pPr>
        <w:pStyle w:val="NoSpacing"/>
        <w:ind w:right="1440"/>
        <w:rPr>
          <w:sz w:val="20"/>
          <w:szCs w:val="20"/>
        </w:rPr>
      </w:pPr>
    </w:p>
    <w:p w14:paraId="5ADD939B" w14:textId="77777777" w:rsidR="00256F9B" w:rsidRDefault="00256F9B" w:rsidP="00256F9B">
      <w:pPr>
        <w:pStyle w:val="NoSpacing"/>
        <w:ind w:right="1440"/>
        <w:rPr>
          <w:b/>
          <w:sz w:val="20"/>
          <w:szCs w:val="20"/>
        </w:rPr>
      </w:pPr>
      <w:r w:rsidRPr="00256F9B">
        <w:rPr>
          <w:b/>
          <w:sz w:val="20"/>
          <w:szCs w:val="20"/>
        </w:rPr>
        <w:t>Council</w:t>
      </w:r>
    </w:p>
    <w:p w14:paraId="641CE8A4" w14:textId="681CC4C4" w:rsidR="00A61BFE" w:rsidRPr="00A61BFE" w:rsidRDefault="00A61BFE" w:rsidP="00256F9B">
      <w:pPr>
        <w:pStyle w:val="NoSpacing"/>
        <w:ind w:right="1440"/>
        <w:rPr>
          <w:bCs/>
          <w:sz w:val="20"/>
          <w:szCs w:val="20"/>
        </w:rPr>
      </w:pPr>
      <w:r w:rsidRPr="00A61BFE">
        <w:rPr>
          <w:bCs/>
          <w:sz w:val="20"/>
          <w:szCs w:val="20"/>
        </w:rPr>
        <w:t>Alec Deru</w:t>
      </w:r>
    </w:p>
    <w:p w14:paraId="017482CB" w14:textId="16333B6B" w:rsidR="00256F9B" w:rsidRDefault="00A61BFE" w:rsidP="00256F9B">
      <w:pPr>
        <w:pStyle w:val="NoSpacing"/>
        <w:ind w:right="1440"/>
        <w:rPr>
          <w:sz w:val="20"/>
          <w:szCs w:val="20"/>
        </w:rPr>
      </w:pPr>
      <w:r>
        <w:rPr>
          <w:sz w:val="20"/>
          <w:szCs w:val="20"/>
        </w:rPr>
        <w:t xml:space="preserve">Chad West </w:t>
      </w:r>
    </w:p>
    <w:p w14:paraId="7E2987C7" w14:textId="70206E42" w:rsidR="00A61BFE" w:rsidRPr="00256F9B" w:rsidRDefault="00A61BFE" w:rsidP="00256F9B">
      <w:pPr>
        <w:pStyle w:val="NoSpacing"/>
        <w:ind w:right="1440"/>
        <w:rPr>
          <w:sz w:val="20"/>
          <w:szCs w:val="20"/>
        </w:rPr>
      </w:pPr>
      <w:r>
        <w:rPr>
          <w:sz w:val="20"/>
          <w:szCs w:val="20"/>
        </w:rPr>
        <w:t>Rush Hotchkiss</w:t>
      </w:r>
    </w:p>
    <w:p w14:paraId="6DCA6548" w14:textId="4BB9BB0A" w:rsidR="00256F9B" w:rsidRPr="00256F9B" w:rsidRDefault="00CE2519" w:rsidP="00256F9B">
      <w:pPr>
        <w:pStyle w:val="NoSpacing"/>
        <w:ind w:right="1440"/>
        <w:rPr>
          <w:sz w:val="20"/>
          <w:szCs w:val="20"/>
        </w:rPr>
      </w:pPr>
      <w:r>
        <w:rPr>
          <w:sz w:val="20"/>
          <w:szCs w:val="20"/>
        </w:rPr>
        <w:t>Steven Dallin</w:t>
      </w:r>
    </w:p>
    <w:p w14:paraId="5B8C7E50" w14:textId="77777777" w:rsidR="00256F9B" w:rsidRPr="00256F9B" w:rsidRDefault="00256F9B" w:rsidP="00256F9B">
      <w:pPr>
        <w:pStyle w:val="NoSpacing"/>
        <w:ind w:right="1440"/>
        <w:rPr>
          <w:sz w:val="20"/>
          <w:szCs w:val="20"/>
        </w:rPr>
      </w:pPr>
    </w:p>
    <w:p w14:paraId="37D6A4B2" w14:textId="77777777" w:rsidR="00256F9B" w:rsidRPr="00256F9B" w:rsidRDefault="00256F9B" w:rsidP="00256F9B">
      <w:pPr>
        <w:pStyle w:val="NoSpacing"/>
        <w:ind w:right="1440"/>
        <w:rPr>
          <w:sz w:val="20"/>
          <w:szCs w:val="20"/>
        </w:rPr>
      </w:pPr>
    </w:p>
    <w:p w14:paraId="40790E24" w14:textId="77777777" w:rsidR="00256F9B" w:rsidRPr="00256F9B" w:rsidRDefault="00256F9B" w:rsidP="00256F9B">
      <w:pPr>
        <w:pStyle w:val="NoSpacing"/>
        <w:ind w:right="1440"/>
        <w:rPr>
          <w:sz w:val="20"/>
          <w:szCs w:val="20"/>
        </w:rPr>
      </w:pPr>
      <w:r w:rsidRPr="00256F9B">
        <w:rPr>
          <w:sz w:val="20"/>
          <w:szCs w:val="20"/>
        </w:rPr>
        <w:t>P.O. Box 112</w:t>
      </w:r>
    </w:p>
    <w:p w14:paraId="7F204DDF" w14:textId="77777777" w:rsidR="00256F9B" w:rsidRPr="00256F9B" w:rsidRDefault="00256F9B" w:rsidP="00256F9B">
      <w:pPr>
        <w:pStyle w:val="NoSpacing"/>
        <w:ind w:right="1440"/>
        <w:rPr>
          <w:sz w:val="20"/>
          <w:szCs w:val="20"/>
        </w:rPr>
      </w:pPr>
      <w:r w:rsidRPr="00256F9B">
        <w:rPr>
          <w:sz w:val="20"/>
          <w:szCs w:val="20"/>
        </w:rPr>
        <w:t>150 W Center Street</w:t>
      </w:r>
    </w:p>
    <w:p w14:paraId="15585934" w14:textId="77777777" w:rsidR="00256F9B" w:rsidRPr="00256F9B" w:rsidRDefault="00256F9B" w:rsidP="00256F9B">
      <w:pPr>
        <w:pStyle w:val="NoSpacing"/>
        <w:ind w:right="1440"/>
        <w:rPr>
          <w:sz w:val="20"/>
          <w:szCs w:val="20"/>
        </w:rPr>
      </w:pPr>
      <w:r w:rsidRPr="00256F9B">
        <w:rPr>
          <w:sz w:val="20"/>
          <w:szCs w:val="20"/>
        </w:rPr>
        <w:t>Henefer, UT  84033</w:t>
      </w:r>
    </w:p>
    <w:p w14:paraId="7962D6A9" w14:textId="77777777" w:rsidR="00256F9B" w:rsidRPr="00256F9B" w:rsidRDefault="00256F9B" w:rsidP="00256F9B">
      <w:pPr>
        <w:pStyle w:val="NoSpacing"/>
        <w:ind w:right="1440"/>
        <w:rPr>
          <w:sz w:val="20"/>
          <w:szCs w:val="20"/>
        </w:rPr>
      </w:pPr>
    </w:p>
    <w:p w14:paraId="5FD20921" w14:textId="77777777" w:rsidR="00256F9B" w:rsidRPr="00256F9B" w:rsidRDefault="00256F9B" w:rsidP="00256F9B">
      <w:pPr>
        <w:pStyle w:val="NoSpacing"/>
        <w:ind w:right="1440"/>
        <w:rPr>
          <w:sz w:val="20"/>
          <w:szCs w:val="20"/>
        </w:rPr>
      </w:pPr>
      <w:r w:rsidRPr="00256F9B">
        <w:rPr>
          <w:sz w:val="20"/>
          <w:szCs w:val="20"/>
        </w:rPr>
        <w:t>P:  435.336.5365</w:t>
      </w:r>
    </w:p>
    <w:p w14:paraId="17B51B05" w14:textId="41646848" w:rsidR="00256F9B" w:rsidRPr="00256F9B" w:rsidRDefault="00EA742E" w:rsidP="00256F9B">
      <w:pPr>
        <w:pStyle w:val="NoSpacing"/>
        <w:ind w:right="1440"/>
        <w:rPr>
          <w:sz w:val="20"/>
          <w:szCs w:val="20"/>
        </w:rPr>
      </w:pPr>
      <w:r>
        <w:t>Treasurer@henefer.gov</w:t>
      </w:r>
    </w:p>
    <w:p w14:paraId="19DA551A" w14:textId="77777777" w:rsidR="003149E7" w:rsidRPr="003149E7" w:rsidRDefault="003149E7" w:rsidP="003149E7">
      <w:pPr>
        <w:pStyle w:val="NoSpacing"/>
        <w:ind w:left="1440" w:right="1440"/>
        <w:jc w:val="center"/>
        <w:rPr>
          <w:sz w:val="18"/>
          <w:szCs w:val="18"/>
        </w:rPr>
      </w:pPr>
    </w:p>
    <w:p w14:paraId="67FF8874" w14:textId="77777777" w:rsidR="003149E7" w:rsidRDefault="003149E7" w:rsidP="003149E7">
      <w:pPr>
        <w:pStyle w:val="NoSpacing"/>
        <w:ind w:left="1440" w:right="1440"/>
      </w:pPr>
    </w:p>
    <w:sectPr w:rsidR="00314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E7"/>
    <w:rsid w:val="000839D5"/>
    <w:rsid w:val="00092B36"/>
    <w:rsid w:val="00093657"/>
    <w:rsid w:val="000B06EF"/>
    <w:rsid w:val="000F7B32"/>
    <w:rsid w:val="00135D84"/>
    <w:rsid w:val="0017214E"/>
    <w:rsid w:val="001D0C1A"/>
    <w:rsid w:val="001D46CC"/>
    <w:rsid w:val="00247D18"/>
    <w:rsid w:val="00256F9B"/>
    <w:rsid w:val="002B4EBD"/>
    <w:rsid w:val="003149E7"/>
    <w:rsid w:val="003508EF"/>
    <w:rsid w:val="0038537F"/>
    <w:rsid w:val="003C3319"/>
    <w:rsid w:val="00485ABE"/>
    <w:rsid w:val="0052052F"/>
    <w:rsid w:val="005A1610"/>
    <w:rsid w:val="005E4070"/>
    <w:rsid w:val="005F3B42"/>
    <w:rsid w:val="00673728"/>
    <w:rsid w:val="008C7A7B"/>
    <w:rsid w:val="009A3EC9"/>
    <w:rsid w:val="009F4833"/>
    <w:rsid w:val="00A167B2"/>
    <w:rsid w:val="00A61BFE"/>
    <w:rsid w:val="00AE6C62"/>
    <w:rsid w:val="00C10E61"/>
    <w:rsid w:val="00C974EF"/>
    <w:rsid w:val="00CA78BF"/>
    <w:rsid w:val="00CE2519"/>
    <w:rsid w:val="00D4406C"/>
    <w:rsid w:val="00E60505"/>
    <w:rsid w:val="00EA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C1F6"/>
  <w15:docId w15:val="{136D62EB-7E91-4795-9A0B-34CEFFAD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9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1B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Clerk 1</cp:lastModifiedBy>
  <cp:revision>3</cp:revision>
  <cp:lastPrinted>2025-05-14T16:09:00Z</cp:lastPrinted>
  <dcterms:created xsi:type="dcterms:W3CDTF">2026-06-10T17:50:00Z</dcterms:created>
  <dcterms:modified xsi:type="dcterms:W3CDTF">2026-06-10T17:55:00Z</dcterms:modified>
</cp:coreProperties>
</file>