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F47E0" w14:textId="77777777" w:rsidR="0058340F" w:rsidRDefault="0058340F" w:rsidP="0058340F">
      <w:pPr>
        <w:pStyle w:val="NormalWeb"/>
        <w:jc w:val="center"/>
      </w:pPr>
      <w:r>
        <w:rPr>
          <w:noProof/>
        </w:rPr>
        <w:drawing>
          <wp:inline distT="0" distB="0" distL="0" distR="0" wp14:anchorId="7885334A" wp14:editId="211DC910">
            <wp:extent cx="2105025" cy="93774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555" cy="94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79F44" w14:textId="77777777" w:rsidR="0058340F" w:rsidRDefault="0058340F" w:rsidP="0058340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</w:p>
    <w:p w14:paraId="23AAA473" w14:textId="5DC91C82" w:rsidR="0058340F" w:rsidRDefault="0058340F" w:rsidP="0058340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 w:rsidRPr="0058340F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 xml:space="preserve">NOTICE OF PUBLIC HEARING: </w:t>
      </w:r>
    </w:p>
    <w:p w14:paraId="34012A28" w14:textId="2810B2DE" w:rsidR="0058340F" w:rsidRPr="0058340F" w:rsidRDefault="0058340F" w:rsidP="0058340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 w:rsidRPr="0058340F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>Fiscal Year 2026–27 Tentative Budget</w:t>
      </w:r>
    </w:p>
    <w:p w14:paraId="3705B63B" w14:textId="77777777" w:rsidR="0058340F" w:rsidRPr="0058340F" w:rsidRDefault="0058340F" w:rsidP="0058340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23"/>
          <w:szCs w:val="23"/>
        </w:rPr>
      </w:pPr>
    </w:p>
    <w:p w14:paraId="2BBB0F95" w14:textId="77777777" w:rsidR="0058340F" w:rsidRPr="0058340F" w:rsidRDefault="0058340F" w:rsidP="0058340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  <w:r w:rsidRPr="0058340F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Notice is hereby given that the Duchesne City Council has adopted a Tentative Budget for Fiscal Year 2026–27 and will hold a public hearing to receive public comment regarding the proposed budget.</w:t>
      </w:r>
    </w:p>
    <w:p w14:paraId="5F747DF6" w14:textId="77777777" w:rsidR="0058340F" w:rsidRPr="0058340F" w:rsidRDefault="0058340F" w:rsidP="0058340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28"/>
          <w:szCs w:val="28"/>
        </w:rPr>
      </w:pPr>
    </w:p>
    <w:p w14:paraId="425192CF" w14:textId="185A44A5" w:rsidR="0058340F" w:rsidRPr="0058340F" w:rsidRDefault="0058340F" w:rsidP="0058340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  <w:r w:rsidRPr="0058340F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The hearing will be held at the Duchesne City Offices in the City Council Chambers on Tuesday, June</w:t>
      </w:r>
      <w:r w:rsidR="00265BA5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23</w:t>
      </w:r>
      <w:r w:rsidRPr="0058340F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, 2026, at 6:00 p.m. The complete notice is posted on the Utah Public Notice Website, Duchesne City Website, and at Duchesne City Offices.</w:t>
      </w:r>
    </w:p>
    <w:p w14:paraId="163DBE33" w14:textId="77777777" w:rsidR="0058340F" w:rsidRPr="0058340F" w:rsidRDefault="0058340F" w:rsidP="0058340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28"/>
          <w:szCs w:val="28"/>
        </w:rPr>
      </w:pPr>
    </w:p>
    <w:p w14:paraId="4E79D435" w14:textId="605C65F0" w:rsidR="0058340F" w:rsidRPr="0058340F" w:rsidRDefault="0058340F" w:rsidP="0058340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  <w:r w:rsidRPr="0058340F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The Tentative Budget is available for public inspection during regular business hours at the Office of the City Recorder located at Duchesne City Offices.</w:t>
      </w:r>
    </w:p>
    <w:p w14:paraId="47043E39" w14:textId="77777777" w:rsidR="0058340F" w:rsidRPr="0058340F" w:rsidRDefault="0058340F" w:rsidP="0058340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28"/>
          <w:szCs w:val="28"/>
        </w:rPr>
      </w:pPr>
    </w:p>
    <w:p w14:paraId="32CEDA42" w14:textId="77777777" w:rsidR="0058340F" w:rsidRPr="0058340F" w:rsidRDefault="0058340F" w:rsidP="0058340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  <w:r w:rsidRPr="0058340F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All interested persons are invited to attend and be heard.</w:t>
      </w:r>
    </w:p>
    <w:p w14:paraId="4255EB80" w14:textId="77777777" w:rsidR="0058340F" w:rsidRPr="0058340F" w:rsidRDefault="0058340F" w:rsidP="0058340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28"/>
          <w:szCs w:val="28"/>
        </w:rPr>
      </w:pPr>
    </w:p>
    <w:p w14:paraId="4497EA1F" w14:textId="6C86C1BA" w:rsidR="0058340F" w:rsidRPr="0058340F" w:rsidRDefault="0058340F" w:rsidP="0058340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  <w:r w:rsidRPr="0058340F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To request a copy of the public notice or for additional inquiries, contact Jessica North, City Recorder, at 435-738-2464 or </w:t>
      </w:r>
      <w:hyperlink r:id="rId5" w:history="1">
        <w:r w:rsidRPr="0058340F">
          <w:rPr>
            <w:rStyle w:val="Hyperlink"/>
            <w:rFonts w:ascii="Arial" w:hAnsi="Arial" w:cs="Arial"/>
            <w:sz w:val="28"/>
            <w:szCs w:val="28"/>
            <w:bdr w:val="none" w:sz="0" w:space="0" w:color="auto" w:frame="1"/>
          </w:rPr>
          <w:t>office@duchesnecity.com</w:t>
        </w:r>
      </w:hyperlink>
      <w:r w:rsidRPr="0058340F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.</w:t>
      </w:r>
    </w:p>
    <w:p w14:paraId="102C02EB" w14:textId="77777777" w:rsidR="0058340F" w:rsidRPr="0058340F" w:rsidRDefault="0058340F" w:rsidP="0058340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28"/>
          <w:szCs w:val="28"/>
        </w:rPr>
      </w:pPr>
    </w:p>
    <w:p w14:paraId="12FD806E" w14:textId="535FE4D7" w:rsidR="0058340F" w:rsidRPr="0058340F" w:rsidRDefault="0058340F" w:rsidP="0058340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  <w:r w:rsidRPr="0058340F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Dated this 28 day of May, 2026.</w:t>
      </w:r>
    </w:p>
    <w:p w14:paraId="384A5497" w14:textId="77777777" w:rsidR="0058340F" w:rsidRPr="0058340F" w:rsidRDefault="0058340F" w:rsidP="0058340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28"/>
          <w:szCs w:val="28"/>
        </w:rPr>
      </w:pPr>
    </w:p>
    <w:p w14:paraId="2234B549" w14:textId="77777777" w:rsidR="0058340F" w:rsidRPr="0058340F" w:rsidRDefault="0058340F" w:rsidP="0058340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28"/>
          <w:szCs w:val="28"/>
        </w:rPr>
      </w:pPr>
      <w:r w:rsidRPr="0058340F"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Attest:</w:t>
      </w:r>
    </w:p>
    <w:p w14:paraId="5324CF66" w14:textId="17ED0D1D" w:rsidR="0058340F" w:rsidRDefault="0058340F">
      <w:pPr>
        <w:rPr>
          <w:rFonts w:ascii="Arial" w:hAnsi="Arial" w:cs="Arial"/>
          <w:sz w:val="28"/>
          <w:szCs w:val="28"/>
        </w:rPr>
      </w:pPr>
    </w:p>
    <w:p w14:paraId="2A5096BD" w14:textId="77777777" w:rsidR="000E33DF" w:rsidRPr="000E33DF" w:rsidRDefault="000E33DF">
      <w:pPr>
        <w:rPr>
          <w:rFonts w:ascii="Edwardian Script ITC" w:hAnsi="Edwardian Script ITC" w:cs="Arial"/>
          <w:b/>
          <w:bCs/>
          <w:sz w:val="56"/>
          <w:szCs w:val="56"/>
          <w:u w:val="single"/>
        </w:rPr>
      </w:pPr>
      <w:r w:rsidRPr="000E33DF">
        <w:rPr>
          <w:rFonts w:ascii="Edwardian Script ITC" w:hAnsi="Edwardian Script ITC" w:cs="Arial"/>
          <w:b/>
          <w:bCs/>
          <w:sz w:val="56"/>
          <w:szCs w:val="56"/>
          <w:u w:val="single"/>
        </w:rPr>
        <w:t>Jessica North</w:t>
      </w:r>
    </w:p>
    <w:p w14:paraId="1FCFFEE7" w14:textId="3D6A1912" w:rsidR="0058340F" w:rsidRPr="0058340F" w:rsidRDefault="0058340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Jessica North, City Recorder</w:t>
      </w:r>
    </w:p>
    <w:sectPr w:rsidR="0058340F" w:rsidRPr="005834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40F"/>
    <w:rsid w:val="000358E8"/>
    <w:rsid w:val="000E33DF"/>
    <w:rsid w:val="000E4506"/>
    <w:rsid w:val="00237F2E"/>
    <w:rsid w:val="00265BA5"/>
    <w:rsid w:val="0058340F"/>
    <w:rsid w:val="009703A9"/>
    <w:rsid w:val="00B15BB0"/>
    <w:rsid w:val="00B71929"/>
    <w:rsid w:val="00CB1256"/>
    <w:rsid w:val="00C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F489D"/>
  <w15:chartTrackingRefBased/>
  <w15:docId w15:val="{5D8AFEAE-BFB5-4F9A-BFA9-35A6A9BF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34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3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34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34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34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34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34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34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34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34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34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34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34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34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34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34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34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34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34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3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34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34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34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34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34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34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34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34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340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83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58340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34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ffice@duchesnecity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North</dc:creator>
  <cp:keywords/>
  <dc:description/>
  <cp:lastModifiedBy>Jessica North</cp:lastModifiedBy>
  <cp:revision>6</cp:revision>
  <cp:lastPrinted>2026-05-28T13:42:00Z</cp:lastPrinted>
  <dcterms:created xsi:type="dcterms:W3CDTF">2026-05-28T13:21:00Z</dcterms:created>
  <dcterms:modified xsi:type="dcterms:W3CDTF">2026-06-09T18:31:00Z</dcterms:modified>
</cp:coreProperties>
</file>