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B785" w14:textId="77777777" w:rsidR="00CF1213" w:rsidRPr="003229C9" w:rsidRDefault="00000000">
      <w:pPr>
        <w:pStyle w:val="BodyText"/>
        <w:spacing w:before="118"/>
        <w:rPr>
          <w:b/>
          <w:bCs/>
        </w:rPr>
      </w:pPr>
      <w:r w:rsidRPr="003229C9">
        <w:rPr>
          <w:b/>
          <w:bCs/>
          <w:w w:val="105"/>
        </w:rPr>
        <w:t>Utah</w:t>
      </w:r>
      <w:r w:rsidRPr="003229C9">
        <w:rPr>
          <w:b/>
          <w:bCs/>
          <w:spacing w:val="3"/>
          <w:w w:val="105"/>
        </w:rPr>
        <w:t xml:space="preserve"> </w:t>
      </w:r>
      <w:r w:rsidRPr="003229C9">
        <w:rPr>
          <w:b/>
          <w:bCs/>
          <w:w w:val="105"/>
        </w:rPr>
        <w:t>Public</w:t>
      </w:r>
      <w:r w:rsidRPr="003229C9">
        <w:rPr>
          <w:b/>
          <w:bCs/>
          <w:spacing w:val="5"/>
          <w:w w:val="105"/>
        </w:rPr>
        <w:t xml:space="preserve"> </w:t>
      </w:r>
      <w:r w:rsidRPr="003229C9">
        <w:rPr>
          <w:b/>
          <w:bCs/>
          <w:spacing w:val="-2"/>
          <w:w w:val="105"/>
        </w:rPr>
        <w:t>Notice</w:t>
      </w:r>
    </w:p>
    <w:p w14:paraId="706D3D29" w14:textId="78D53873" w:rsidR="00CF1213" w:rsidRPr="00842440" w:rsidRDefault="00000000">
      <w:pPr>
        <w:pStyle w:val="BodyText"/>
        <w:spacing w:before="207" w:line="410" w:lineRule="auto"/>
        <w:ind w:right="5801"/>
        <w:rPr>
          <w:spacing w:val="-14"/>
          <w:w w:val="105"/>
        </w:rPr>
      </w:pPr>
      <w:r>
        <w:rPr>
          <w:w w:val="105"/>
        </w:rPr>
        <w:t>Emery</w:t>
      </w:r>
      <w:r>
        <w:rPr>
          <w:spacing w:val="-15"/>
          <w:w w:val="105"/>
        </w:rPr>
        <w:t xml:space="preserve"> </w:t>
      </w:r>
      <w:r>
        <w:rPr>
          <w:w w:val="105"/>
        </w:rPr>
        <w:t>Town</w:t>
      </w:r>
      <w:r>
        <w:rPr>
          <w:spacing w:val="-14"/>
          <w:w w:val="105"/>
        </w:rPr>
        <w:t xml:space="preserve"> </w:t>
      </w:r>
      <w:r w:rsidR="00842440">
        <w:rPr>
          <w:spacing w:val="-14"/>
          <w:w w:val="105"/>
        </w:rPr>
        <w:t>Budget Hearing</w:t>
      </w:r>
    </w:p>
    <w:p w14:paraId="29D0318D" w14:textId="6F075DD9" w:rsidR="00CF1213" w:rsidRDefault="00000000">
      <w:pPr>
        <w:pStyle w:val="BodyText"/>
        <w:spacing w:line="410" w:lineRule="auto"/>
        <w:ind w:right="5337"/>
      </w:pPr>
      <w:r>
        <w:rPr>
          <w:spacing w:val="-2"/>
          <w:w w:val="105"/>
        </w:rPr>
        <w:t>Notice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Time: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6/</w:t>
      </w:r>
      <w:r w:rsidR="00842440">
        <w:rPr>
          <w:spacing w:val="-2"/>
          <w:w w:val="105"/>
        </w:rPr>
        <w:t>0</w:t>
      </w:r>
      <w:r w:rsidR="003229C9">
        <w:rPr>
          <w:spacing w:val="-2"/>
          <w:w w:val="105"/>
        </w:rPr>
        <w:t>4</w:t>
      </w:r>
      <w:r>
        <w:rPr>
          <w:spacing w:val="-2"/>
          <w:w w:val="105"/>
        </w:rPr>
        <w:t>/2</w:t>
      </w:r>
      <w:r w:rsidR="00E613F1">
        <w:rPr>
          <w:spacing w:val="-2"/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Description/Agenda:</w:t>
      </w:r>
    </w:p>
    <w:p w14:paraId="3309B82E" w14:textId="38A1A53A" w:rsidR="00CF1213" w:rsidRDefault="00000000">
      <w:pPr>
        <w:pStyle w:val="BodyText"/>
        <w:spacing w:line="410" w:lineRule="auto"/>
        <w:ind w:right="5337"/>
      </w:pPr>
      <w:r>
        <w:rPr>
          <w:w w:val="105"/>
        </w:rPr>
        <w:t>Notice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Hearing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held June </w:t>
      </w:r>
      <w:r w:rsidR="00842440">
        <w:rPr>
          <w:w w:val="105"/>
        </w:rPr>
        <w:t>1</w:t>
      </w:r>
      <w:r w:rsidR="00E613F1">
        <w:rPr>
          <w:w w:val="105"/>
        </w:rPr>
        <w:t>0</w:t>
      </w:r>
      <w:r w:rsidR="00842440">
        <w:rPr>
          <w:w w:val="105"/>
        </w:rPr>
        <w:t>th</w:t>
      </w:r>
      <w:r>
        <w:rPr>
          <w:w w:val="105"/>
        </w:rPr>
        <w:t xml:space="preserve"> @ </w:t>
      </w:r>
      <w:r w:rsidR="00842440">
        <w:rPr>
          <w:w w:val="105"/>
        </w:rPr>
        <w:t>6:45</w:t>
      </w:r>
      <w:r>
        <w:rPr>
          <w:w w:val="105"/>
        </w:rPr>
        <w:t>pm</w:t>
      </w:r>
    </w:p>
    <w:p w14:paraId="16EB7AE7" w14:textId="77777777" w:rsidR="00CF1213" w:rsidRDefault="00000000">
      <w:pPr>
        <w:pStyle w:val="BodyText"/>
      </w:pPr>
      <w:r>
        <w:rPr>
          <w:w w:val="105"/>
        </w:rPr>
        <w:t>65</w:t>
      </w:r>
      <w:r>
        <w:rPr>
          <w:spacing w:val="-5"/>
          <w:w w:val="105"/>
        </w:rPr>
        <w:t xml:space="preserve"> </w:t>
      </w:r>
      <w:r>
        <w:rPr>
          <w:w w:val="105"/>
        </w:rPr>
        <w:t>N</w:t>
      </w:r>
      <w:r>
        <w:rPr>
          <w:spacing w:val="-2"/>
          <w:w w:val="105"/>
        </w:rPr>
        <w:t xml:space="preserve"> </w:t>
      </w:r>
      <w:r>
        <w:rPr>
          <w:w w:val="105"/>
        </w:rPr>
        <w:t>Center</w:t>
      </w:r>
      <w:r>
        <w:rPr>
          <w:spacing w:val="-4"/>
          <w:w w:val="105"/>
        </w:rPr>
        <w:t xml:space="preserve"> </w:t>
      </w:r>
      <w:r>
        <w:rPr>
          <w:w w:val="105"/>
        </w:rPr>
        <w:t>St.</w:t>
      </w:r>
      <w:r>
        <w:rPr>
          <w:spacing w:val="-2"/>
          <w:w w:val="105"/>
        </w:rPr>
        <w:t xml:space="preserve"> </w:t>
      </w:r>
      <w:r>
        <w:rPr>
          <w:w w:val="105"/>
        </w:rPr>
        <w:t>Emery,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Utah</w:t>
      </w:r>
    </w:p>
    <w:p w14:paraId="62D6C09D" w14:textId="246078E7" w:rsidR="00CF1213" w:rsidRDefault="00000000">
      <w:pPr>
        <w:pStyle w:val="BodyText"/>
        <w:spacing w:before="205" w:line="278" w:lineRule="auto"/>
      </w:pPr>
      <w:r>
        <w:rPr>
          <w:w w:val="105"/>
        </w:rPr>
        <w:t>Notice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hearing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held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Emery</w:t>
      </w:r>
      <w:r>
        <w:rPr>
          <w:spacing w:val="-9"/>
          <w:w w:val="105"/>
        </w:rPr>
        <w:t xml:space="preserve"> </w:t>
      </w:r>
      <w:r>
        <w:rPr>
          <w:w w:val="105"/>
        </w:rPr>
        <w:t>Town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 w:rsidR="00842440">
        <w:rPr>
          <w:spacing w:val="-3"/>
          <w:w w:val="105"/>
        </w:rPr>
        <w:t>Wednesday</w:t>
      </w:r>
      <w:r>
        <w:rPr>
          <w:spacing w:val="-9"/>
          <w:w w:val="105"/>
        </w:rPr>
        <w:t xml:space="preserve"> </w:t>
      </w:r>
      <w:r>
        <w:rPr>
          <w:w w:val="105"/>
        </w:rPr>
        <w:t>June</w:t>
      </w:r>
      <w:r>
        <w:rPr>
          <w:spacing w:val="-8"/>
          <w:w w:val="105"/>
        </w:rPr>
        <w:t xml:space="preserve"> </w:t>
      </w:r>
      <w:r w:rsidR="00842440">
        <w:rPr>
          <w:spacing w:val="-8"/>
          <w:w w:val="105"/>
        </w:rPr>
        <w:t>1</w:t>
      </w:r>
      <w:r w:rsidR="00E613F1">
        <w:rPr>
          <w:spacing w:val="-8"/>
          <w:w w:val="105"/>
        </w:rPr>
        <w:t>0</w:t>
      </w:r>
      <w:r>
        <w:rPr>
          <w:w w:val="105"/>
        </w:rPr>
        <w:t xml:space="preserve">th, </w:t>
      </w:r>
      <w:r w:rsidR="00260DC4">
        <w:rPr>
          <w:w w:val="105"/>
        </w:rPr>
        <w:t>202</w:t>
      </w:r>
      <w:r w:rsidR="00E613F1">
        <w:rPr>
          <w:w w:val="105"/>
        </w:rPr>
        <w:t>6</w:t>
      </w:r>
      <w:r w:rsidR="00260DC4">
        <w:rPr>
          <w:w w:val="105"/>
        </w:rPr>
        <w:t>,</w:t>
      </w:r>
      <w:r>
        <w:rPr>
          <w:w w:val="105"/>
        </w:rPr>
        <w:t xml:space="preserve"> at </w:t>
      </w:r>
      <w:r w:rsidR="00842440">
        <w:rPr>
          <w:w w:val="105"/>
        </w:rPr>
        <w:t>6:45</w:t>
      </w:r>
      <w:r>
        <w:rPr>
          <w:w w:val="105"/>
        </w:rPr>
        <w:t xml:space="preserve"> 65 N Center St. Emery, Utah 84522</w:t>
      </w:r>
    </w:p>
    <w:p w14:paraId="63A838ED" w14:textId="7F14E445" w:rsidR="00CF1213" w:rsidRDefault="00000000">
      <w:pPr>
        <w:pStyle w:val="BodyText"/>
        <w:spacing w:before="163" w:line="278" w:lineRule="auto"/>
        <w:ind w:right="22"/>
      </w:pPr>
      <w:r>
        <w:rPr>
          <w:w w:val="105"/>
        </w:rPr>
        <w:t xml:space="preserve">The purpose of this public hearing is to adopt the </w:t>
      </w:r>
      <w:r w:rsidR="00842440">
        <w:rPr>
          <w:w w:val="105"/>
        </w:rPr>
        <w:t>20</w:t>
      </w:r>
      <w:r w:rsidR="00E613F1">
        <w:rPr>
          <w:w w:val="105"/>
        </w:rPr>
        <w:t>25-</w:t>
      </w:r>
      <w:r w:rsidR="00842440">
        <w:rPr>
          <w:w w:val="105"/>
        </w:rPr>
        <w:t>2</w:t>
      </w:r>
      <w:r w:rsidR="00E613F1">
        <w:rPr>
          <w:w w:val="105"/>
        </w:rPr>
        <w:t>6</w:t>
      </w:r>
      <w:r w:rsidR="00842440">
        <w:rPr>
          <w:w w:val="105"/>
        </w:rPr>
        <w:t xml:space="preserve"> amended </w:t>
      </w:r>
      <w:r>
        <w:rPr>
          <w:w w:val="105"/>
        </w:rPr>
        <w:t>budget</w:t>
      </w:r>
      <w:r w:rsidR="00842440">
        <w:rPr>
          <w:w w:val="105"/>
        </w:rPr>
        <w:t xml:space="preserve"> and adopt the 202</w:t>
      </w:r>
      <w:r w:rsidR="00E613F1">
        <w:rPr>
          <w:w w:val="105"/>
        </w:rPr>
        <w:t>6-27</w:t>
      </w:r>
      <w:r>
        <w:rPr>
          <w:w w:val="105"/>
        </w:rPr>
        <w:t xml:space="preserve"> </w:t>
      </w:r>
      <w:r w:rsidR="00842440">
        <w:rPr>
          <w:w w:val="105"/>
        </w:rPr>
        <w:t xml:space="preserve">budget </w:t>
      </w:r>
      <w:r>
        <w:rPr>
          <w:w w:val="105"/>
        </w:rPr>
        <w:t>for the upcoming fiscal year</w:t>
      </w:r>
      <w:r w:rsidR="00842440">
        <w:rPr>
          <w:w w:val="105"/>
        </w:rPr>
        <w:t xml:space="preserve"> starting</w:t>
      </w:r>
      <w:r>
        <w:rPr>
          <w:w w:val="105"/>
        </w:rPr>
        <w:t xml:space="preserve"> </w:t>
      </w:r>
      <w:r w:rsidR="00260DC4">
        <w:rPr>
          <w:w w:val="105"/>
        </w:rPr>
        <w:t>July</w:t>
      </w:r>
      <w:r>
        <w:rPr>
          <w:w w:val="105"/>
        </w:rPr>
        <w:t xml:space="preserve"> 1</w:t>
      </w:r>
      <w:r w:rsidR="00260DC4">
        <w:rPr>
          <w:spacing w:val="-15"/>
          <w:w w:val="105"/>
        </w:rPr>
        <w:t>, 202</w:t>
      </w:r>
      <w:r w:rsidR="00E613F1">
        <w:rPr>
          <w:spacing w:val="-15"/>
          <w:w w:val="105"/>
        </w:rPr>
        <w:t>6</w:t>
      </w:r>
      <w:r w:rsidR="00260DC4">
        <w:rPr>
          <w:spacing w:val="-15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 w:rsidR="00260DC4">
        <w:rPr>
          <w:w w:val="105"/>
        </w:rPr>
        <w:t>June</w:t>
      </w:r>
      <w:r>
        <w:rPr>
          <w:spacing w:val="-13"/>
          <w:w w:val="105"/>
        </w:rPr>
        <w:t xml:space="preserve"> </w:t>
      </w:r>
      <w:r>
        <w:rPr>
          <w:w w:val="105"/>
        </w:rPr>
        <w:t>30</w:t>
      </w:r>
      <w:r w:rsidR="00260DC4">
        <w:rPr>
          <w:spacing w:val="-12"/>
          <w:w w:val="105"/>
        </w:rPr>
        <w:t>, 202</w:t>
      </w:r>
      <w:r w:rsidR="00E613F1">
        <w:rPr>
          <w:spacing w:val="-12"/>
          <w:w w:val="105"/>
        </w:rPr>
        <w:t>7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</w:p>
    <w:p w14:paraId="479CB988" w14:textId="77777777" w:rsidR="00CF1213" w:rsidRDefault="00000000">
      <w:pPr>
        <w:pStyle w:val="BodyText"/>
        <w:spacing w:before="161"/>
      </w:pPr>
      <w:r>
        <w:t>Notice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Special</w:t>
      </w:r>
      <w:r>
        <w:rPr>
          <w:spacing w:val="38"/>
        </w:rPr>
        <w:t xml:space="preserve"> </w:t>
      </w:r>
      <w:r>
        <w:rPr>
          <w:spacing w:val="-2"/>
        </w:rPr>
        <w:t>Accommodations:</w:t>
      </w:r>
    </w:p>
    <w:p w14:paraId="628683A6" w14:textId="77777777" w:rsidR="00CF1213" w:rsidRDefault="00000000">
      <w:pPr>
        <w:pStyle w:val="BodyText"/>
        <w:spacing w:before="208" w:line="278" w:lineRule="auto"/>
        <w:ind w:right="137"/>
      </w:pPr>
      <w:r>
        <w:rPr>
          <w:w w:val="105"/>
        </w:rPr>
        <w:t>In compliance with the American Disabilities Act, please note available accommodations or contact information for individuals needing special assistance during the meetings of this</w:t>
      </w:r>
      <w:r>
        <w:rPr>
          <w:spacing w:val="-1"/>
          <w:w w:val="105"/>
        </w:rPr>
        <w:t xml:space="preserve"> </w:t>
      </w:r>
      <w:r>
        <w:rPr>
          <w:w w:val="105"/>
        </w:rPr>
        <w:t>Body.</w:t>
      </w:r>
    </w:p>
    <w:p w14:paraId="5D757110" w14:textId="6E2B34BF" w:rsidR="00CF1213" w:rsidRDefault="00000000">
      <w:pPr>
        <w:pStyle w:val="BodyText"/>
        <w:spacing w:before="162" w:line="410" w:lineRule="auto"/>
        <w:ind w:right="4228"/>
      </w:pPr>
      <w:r>
        <w:rPr>
          <w:w w:val="105"/>
        </w:rPr>
        <w:t>Notice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Electronic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telephone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participation: </w:t>
      </w:r>
      <w:r w:rsidR="003763DD">
        <w:rPr>
          <w:w w:val="105"/>
        </w:rPr>
        <w:t xml:space="preserve">    Please contact the </w:t>
      </w:r>
      <w:r w:rsidR="003229C9">
        <w:rPr>
          <w:w w:val="105"/>
        </w:rPr>
        <w:t>T</w:t>
      </w:r>
      <w:r w:rsidR="003763DD">
        <w:rPr>
          <w:w w:val="105"/>
        </w:rPr>
        <w:t xml:space="preserve">ownhall at least 2 </w:t>
      </w:r>
      <w:r w:rsidR="00E613F1">
        <w:rPr>
          <w:w w:val="105"/>
        </w:rPr>
        <w:t>days</w:t>
      </w:r>
      <w:r w:rsidR="003763DD">
        <w:rPr>
          <w:w w:val="105"/>
        </w:rPr>
        <w:t xml:space="preserve"> prior,</w:t>
      </w:r>
    </w:p>
    <w:p w14:paraId="7D7F5304" w14:textId="551EAC7B" w:rsidR="00CF1213" w:rsidRDefault="003763DD">
      <w:pPr>
        <w:pStyle w:val="BodyText"/>
        <w:spacing w:line="292" w:lineRule="exact"/>
      </w:pPr>
      <w:r>
        <w:t>For additional</w:t>
      </w:r>
      <w:r>
        <w:rPr>
          <w:spacing w:val="9"/>
        </w:rPr>
        <w:t xml:space="preserve"> </w:t>
      </w:r>
      <w:r>
        <w:rPr>
          <w:spacing w:val="-2"/>
        </w:rPr>
        <w:t xml:space="preserve">information contact </w:t>
      </w:r>
      <w:r w:rsidR="003229C9">
        <w:rPr>
          <w:spacing w:val="-2"/>
        </w:rPr>
        <w:t>T</w:t>
      </w:r>
      <w:r>
        <w:rPr>
          <w:spacing w:val="-2"/>
        </w:rPr>
        <w:t>ownhall:</w:t>
      </w:r>
    </w:p>
    <w:p w14:paraId="6B592FC6" w14:textId="6ABA662C" w:rsidR="00CF1213" w:rsidRDefault="00000000">
      <w:pPr>
        <w:pStyle w:val="BodyText"/>
        <w:spacing w:before="207" w:line="410" w:lineRule="auto"/>
        <w:ind w:right="5801"/>
      </w:pPr>
      <w:r>
        <w:rPr>
          <w:w w:val="105"/>
        </w:rPr>
        <w:t>65</w:t>
      </w:r>
      <w:r>
        <w:rPr>
          <w:spacing w:val="-10"/>
          <w:w w:val="105"/>
        </w:rPr>
        <w:t xml:space="preserve"> </w:t>
      </w:r>
      <w:r>
        <w:rPr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w w:val="105"/>
        </w:rPr>
        <w:t>Center</w:t>
      </w:r>
      <w:r>
        <w:rPr>
          <w:spacing w:val="-10"/>
          <w:w w:val="105"/>
        </w:rPr>
        <w:t xml:space="preserve"> </w:t>
      </w:r>
      <w:r w:rsidR="003E7586">
        <w:rPr>
          <w:spacing w:val="-10"/>
          <w:w w:val="105"/>
        </w:rPr>
        <w:t>S</w:t>
      </w:r>
      <w:r>
        <w:rPr>
          <w:w w:val="105"/>
        </w:rPr>
        <w:t>t.,</w:t>
      </w:r>
      <w:r>
        <w:rPr>
          <w:spacing w:val="-8"/>
          <w:w w:val="105"/>
        </w:rPr>
        <w:t xml:space="preserve"> </w:t>
      </w:r>
      <w:r>
        <w:rPr>
          <w:w w:val="105"/>
        </w:rPr>
        <w:t>emery,</w:t>
      </w:r>
      <w:r>
        <w:rPr>
          <w:spacing w:val="-5"/>
          <w:w w:val="105"/>
        </w:rPr>
        <w:t xml:space="preserve"> </w:t>
      </w:r>
      <w:r>
        <w:rPr>
          <w:w w:val="105"/>
        </w:rPr>
        <w:t>84522</w:t>
      </w:r>
    </w:p>
    <w:p w14:paraId="578AB3F7" w14:textId="0DF736A5" w:rsidR="00CF1213" w:rsidRDefault="00000000">
      <w:pPr>
        <w:pStyle w:val="BodyText"/>
        <w:spacing w:line="292" w:lineRule="exact"/>
      </w:pPr>
      <w:r>
        <w:rPr>
          <w:w w:val="105"/>
        </w:rPr>
        <w:t>Kris</w:t>
      </w:r>
      <w:r w:rsidR="003E7586">
        <w:rPr>
          <w:w w:val="105"/>
        </w:rPr>
        <w:t xml:space="preserve"> </w:t>
      </w:r>
      <w:r w:rsidR="00260DC4">
        <w:rPr>
          <w:w w:val="105"/>
        </w:rPr>
        <w:t>Ashley</w:t>
      </w:r>
      <w:r w:rsidR="00260DC4">
        <w:rPr>
          <w:spacing w:val="-7"/>
          <w:w w:val="105"/>
        </w:rPr>
        <w:t>,</w:t>
      </w:r>
      <w:r>
        <w:rPr>
          <w:spacing w:val="-7"/>
          <w:w w:val="105"/>
        </w:rPr>
        <w:t xml:space="preserve"> </w:t>
      </w:r>
      <w:hyperlink r:id="rId6">
        <w:r w:rsidR="00CF1213">
          <w:rPr>
            <w:w w:val="105"/>
          </w:rPr>
          <w:t>townhall@etv.net,</w:t>
        </w:r>
      </w:hyperlink>
      <w:r>
        <w:rPr>
          <w:spacing w:val="-7"/>
          <w:w w:val="105"/>
        </w:rPr>
        <w:t xml:space="preserve"> </w:t>
      </w:r>
      <w:r>
        <w:rPr>
          <w:w w:val="105"/>
        </w:rPr>
        <w:t>(435)286-</w:t>
      </w:r>
      <w:r>
        <w:rPr>
          <w:spacing w:val="-4"/>
          <w:w w:val="105"/>
        </w:rPr>
        <w:t>2417</w:t>
      </w:r>
    </w:p>
    <w:sectPr w:rsidR="00CF1213" w:rsidSect="00842440">
      <w:headerReference w:type="default" r:id="rId7"/>
      <w:type w:val="continuous"/>
      <w:pgSz w:w="12240" w:h="15840"/>
      <w:pgMar w:top="1820" w:right="1440" w:bottom="280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7DE5" w14:textId="77777777" w:rsidR="00D973E5" w:rsidRDefault="00D973E5" w:rsidP="00842440">
      <w:r>
        <w:separator/>
      </w:r>
    </w:p>
  </w:endnote>
  <w:endnote w:type="continuationSeparator" w:id="0">
    <w:p w14:paraId="798DD744" w14:textId="77777777" w:rsidR="00D973E5" w:rsidRDefault="00D973E5" w:rsidP="0084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BA9C" w14:textId="77777777" w:rsidR="00D973E5" w:rsidRDefault="00D973E5" w:rsidP="00842440">
      <w:r>
        <w:separator/>
      </w:r>
    </w:p>
  </w:footnote>
  <w:footnote w:type="continuationSeparator" w:id="0">
    <w:p w14:paraId="77F5E56F" w14:textId="77777777" w:rsidR="00D973E5" w:rsidRDefault="00D973E5" w:rsidP="0084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40AC" w14:textId="43DCDD0D" w:rsidR="00842440" w:rsidRPr="004A3033" w:rsidRDefault="00842440" w:rsidP="00842440">
    <w:pPr>
      <w:jc w:val="right"/>
      <w:rPr>
        <w:rFonts w:ascii="ADAM.CG PRO" w:hAnsi="ADAM.CG PRO"/>
        <w:b/>
        <w:bCs/>
        <w:spacing w:val="20"/>
        <w:sz w:val="24"/>
        <w:szCs w:val="24"/>
      </w:rPr>
    </w:pPr>
    <w:bookmarkStart w:id="0" w:name="_Hlk193268148"/>
    <w:r w:rsidRPr="004A3033">
      <w:rPr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6CB1622" wp14:editId="1F0C5AE0">
          <wp:simplePos x="0" y="0"/>
          <wp:positionH relativeFrom="margin">
            <wp:posOffset>-866775</wp:posOffset>
          </wp:positionH>
          <wp:positionV relativeFrom="margin">
            <wp:posOffset>-1400175</wp:posOffset>
          </wp:positionV>
          <wp:extent cx="1219200" cy="1133475"/>
          <wp:effectExtent l="0" t="0" r="0" b="9525"/>
          <wp:wrapSquare wrapText="bothSides"/>
          <wp:docPr id="2" name="Picture 1" descr="Logo-Bottom-Transparent Bkg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ottom-Transparent Bkg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20000"/>
                  </a:blip>
                  <a:srcRect r="9309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33">
      <w:rPr>
        <w:rFonts w:ascii="ADAM.CG PRO" w:hAnsi="ADAM.CG PRO"/>
        <w:b/>
        <w:bCs/>
        <w:spacing w:val="20"/>
        <w:sz w:val="24"/>
        <w:szCs w:val="24"/>
      </w:rPr>
      <w:t xml:space="preserve">Emery Town </w:t>
    </w:r>
    <w:r>
      <w:rPr>
        <w:rFonts w:ascii="ADAM.CG PRO" w:hAnsi="ADAM.CG PRO"/>
        <w:b/>
        <w:bCs/>
        <w:spacing w:val="20"/>
        <w:sz w:val="24"/>
        <w:szCs w:val="24"/>
      </w:rPr>
      <w:t>Budget Hearing</w:t>
    </w:r>
  </w:p>
  <w:p w14:paraId="135FDF6D" w14:textId="61CF5368" w:rsidR="00842440" w:rsidRPr="008841CF" w:rsidRDefault="00C86758" w:rsidP="00842440">
    <w:pPr>
      <w:jc w:val="right"/>
      <w:rPr>
        <w:rFonts w:ascii="Trebuchet MS" w:hAnsi="Trebuchet MS"/>
        <w:b/>
        <w:bCs/>
        <w:sz w:val="24"/>
        <w:szCs w:val="24"/>
      </w:rPr>
    </w:pPr>
    <w:r>
      <w:rPr>
        <w:rFonts w:ascii="Trebuchet MS" w:hAnsi="Trebuchet MS"/>
        <w:b/>
        <w:bCs/>
        <w:sz w:val="24"/>
        <w:szCs w:val="24"/>
      </w:rPr>
      <w:t>JUNE</w:t>
    </w:r>
    <w:r w:rsidR="00842440">
      <w:rPr>
        <w:rFonts w:ascii="Trebuchet MS" w:hAnsi="Trebuchet MS"/>
        <w:b/>
        <w:bCs/>
        <w:sz w:val="24"/>
        <w:szCs w:val="24"/>
      </w:rPr>
      <w:t xml:space="preserve"> 1</w:t>
    </w:r>
    <w:r w:rsidR="00E613F1">
      <w:rPr>
        <w:rFonts w:ascii="Trebuchet MS" w:hAnsi="Trebuchet MS"/>
        <w:b/>
        <w:bCs/>
        <w:sz w:val="24"/>
        <w:szCs w:val="24"/>
      </w:rPr>
      <w:t>0</w:t>
    </w:r>
    <w:r w:rsidR="00842440">
      <w:rPr>
        <w:rFonts w:ascii="Trebuchet MS" w:hAnsi="Trebuchet MS"/>
        <w:b/>
        <w:bCs/>
        <w:sz w:val="24"/>
        <w:szCs w:val="24"/>
      </w:rPr>
      <w:t>th</w:t>
    </w:r>
    <w:r w:rsidR="00842440" w:rsidRPr="008841CF">
      <w:rPr>
        <w:rFonts w:ascii="Trebuchet MS" w:hAnsi="Trebuchet MS"/>
        <w:b/>
        <w:bCs/>
        <w:sz w:val="24"/>
        <w:szCs w:val="24"/>
      </w:rPr>
      <w:t>, 202</w:t>
    </w:r>
    <w:r w:rsidR="00E613F1">
      <w:rPr>
        <w:rFonts w:ascii="Trebuchet MS" w:hAnsi="Trebuchet MS"/>
        <w:b/>
        <w:bCs/>
        <w:sz w:val="24"/>
        <w:szCs w:val="24"/>
      </w:rPr>
      <w:t>6</w:t>
    </w:r>
    <w:r w:rsidR="00842440">
      <w:rPr>
        <w:rFonts w:ascii="Trebuchet MS" w:hAnsi="Trebuchet MS"/>
        <w:b/>
        <w:bCs/>
        <w:sz w:val="24"/>
        <w:szCs w:val="24"/>
      </w:rPr>
      <w:t xml:space="preserve"> </w:t>
    </w:r>
    <w:r w:rsidR="00842440" w:rsidRPr="008841CF">
      <w:rPr>
        <w:rFonts w:ascii="Trebuchet MS" w:hAnsi="Trebuchet MS"/>
        <w:b/>
        <w:bCs/>
        <w:sz w:val="24"/>
        <w:szCs w:val="24"/>
      </w:rPr>
      <w:t xml:space="preserve">@ </w:t>
    </w:r>
    <w:r w:rsidR="00842440">
      <w:rPr>
        <w:rFonts w:ascii="Trebuchet MS" w:hAnsi="Trebuchet MS"/>
        <w:b/>
        <w:bCs/>
        <w:sz w:val="24"/>
        <w:szCs w:val="24"/>
      </w:rPr>
      <w:t>6:45</w:t>
    </w:r>
    <w:r w:rsidR="00842440" w:rsidRPr="008841CF">
      <w:rPr>
        <w:rFonts w:ascii="Trebuchet MS" w:hAnsi="Trebuchet MS"/>
        <w:b/>
        <w:bCs/>
        <w:sz w:val="24"/>
        <w:szCs w:val="24"/>
      </w:rPr>
      <w:t xml:space="preserve"> PM</w:t>
    </w:r>
  </w:p>
  <w:p w14:paraId="600B2360" w14:textId="77777777" w:rsidR="00842440" w:rsidRPr="008841CF" w:rsidRDefault="00842440" w:rsidP="00842440">
    <w:pPr>
      <w:jc w:val="right"/>
      <w:rPr>
        <w:rFonts w:ascii="Trebuchet MS" w:hAnsi="Trebuchet MS"/>
        <w:b/>
        <w:bCs/>
        <w:sz w:val="24"/>
        <w:szCs w:val="24"/>
      </w:rPr>
    </w:pPr>
    <w:r w:rsidRPr="008841CF">
      <w:rPr>
        <w:rFonts w:ascii="Trebuchet MS" w:hAnsi="Trebuchet MS"/>
        <w:b/>
        <w:bCs/>
        <w:sz w:val="24"/>
        <w:szCs w:val="24"/>
      </w:rPr>
      <w:t>65 N Center St. Emery, UT</w:t>
    </w:r>
    <w:r>
      <w:rPr>
        <w:rFonts w:ascii="Trebuchet MS" w:hAnsi="Trebuchet MS"/>
        <w:b/>
        <w:bCs/>
        <w:sz w:val="24"/>
        <w:szCs w:val="24"/>
      </w:rPr>
      <w:t xml:space="preserve"> 84522</w:t>
    </w:r>
  </w:p>
  <w:p w14:paraId="2658FE5B" w14:textId="77777777" w:rsidR="00842440" w:rsidRPr="008841CF" w:rsidRDefault="00842440" w:rsidP="00842440">
    <w:pPr>
      <w:ind w:firstLine="720"/>
      <w:rPr>
        <w:sz w:val="18"/>
        <w:szCs w:val="18"/>
      </w:rPr>
    </w:pPr>
    <w:r w:rsidRPr="008841CF">
      <w:rPr>
        <w:sz w:val="18"/>
        <w:szCs w:val="18"/>
      </w:rPr>
      <w:t>Mayor: Jack Funk</w:t>
    </w:r>
  </w:p>
  <w:p w14:paraId="3F22B2CA" w14:textId="68732B6E" w:rsidR="00842440" w:rsidRPr="008841CF" w:rsidRDefault="00842440" w:rsidP="00842440">
    <w:pPr>
      <w:ind w:firstLine="720"/>
      <w:rPr>
        <w:sz w:val="18"/>
        <w:szCs w:val="18"/>
      </w:rPr>
    </w:pPr>
    <w:r w:rsidRPr="008841CF">
      <w:rPr>
        <w:sz w:val="18"/>
        <w:szCs w:val="18"/>
      </w:rPr>
      <w:t>Council members: M</w:t>
    </w:r>
    <w:r>
      <w:rPr>
        <w:sz w:val="18"/>
        <w:szCs w:val="18"/>
      </w:rPr>
      <w:t xml:space="preserve">istie </w:t>
    </w:r>
    <w:r w:rsidRPr="008841CF">
      <w:rPr>
        <w:sz w:val="18"/>
        <w:szCs w:val="18"/>
      </w:rPr>
      <w:t>Christ</w:t>
    </w:r>
    <w:r>
      <w:rPr>
        <w:sz w:val="18"/>
        <w:szCs w:val="18"/>
      </w:rPr>
      <w:t>ian</w:t>
    </w:r>
    <w:r w:rsidRPr="008841CF">
      <w:rPr>
        <w:sz w:val="18"/>
        <w:szCs w:val="18"/>
      </w:rPr>
      <w:t>sen, Kim Hansen, Melissa Durfey</w:t>
    </w:r>
  </w:p>
  <w:p w14:paraId="3131BF08" w14:textId="77777777" w:rsidR="00842440" w:rsidRPr="008841CF" w:rsidRDefault="00842440" w:rsidP="00842440">
    <w:pPr>
      <w:ind w:firstLine="720"/>
      <w:rPr>
        <w:sz w:val="18"/>
        <w:szCs w:val="18"/>
      </w:rPr>
    </w:pPr>
    <w:r w:rsidRPr="008841CF">
      <w:rPr>
        <w:sz w:val="18"/>
        <w:szCs w:val="18"/>
      </w:rPr>
      <w:t>Recorder: Kris Bullock</w:t>
    </w:r>
  </w:p>
  <w:p w14:paraId="5C7A72F7" w14:textId="77777777" w:rsidR="00842440" w:rsidRPr="008841CF" w:rsidRDefault="00842440" w:rsidP="00842440">
    <w:pPr>
      <w:ind w:firstLine="720"/>
      <w:rPr>
        <w:sz w:val="18"/>
        <w:szCs w:val="18"/>
      </w:rPr>
    </w:pPr>
    <w:r w:rsidRPr="008841CF">
      <w:rPr>
        <w:sz w:val="18"/>
        <w:szCs w:val="18"/>
      </w:rPr>
      <w:t>treasurer: Annalisa Johnson</w:t>
    </w:r>
  </w:p>
  <w:p w14:paraId="60995E7F" w14:textId="2A4044DB" w:rsidR="00842440" w:rsidRPr="008841CF" w:rsidRDefault="00842440" w:rsidP="00842440">
    <w:pPr>
      <w:ind w:firstLine="720"/>
      <w:rPr>
        <w:sz w:val="18"/>
        <w:szCs w:val="18"/>
      </w:rPr>
    </w:pPr>
    <w:r w:rsidRPr="008841CF">
      <w:rPr>
        <w:sz w:val="18"/>
        <w:szCs w:val="18"/>
      </w:rPr>
      <w:t>Fire Chief: Scott McClaughry</w:t>
    </w:r>
  </w:p>
  <w:bookmarkEnd w:id="0"/>
  <w:p w14:paraId="1C0DCDC1" w14:textId="70B35050" w:rsidR="00842440" w:rsidRDefault="00842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213"/>
    <w:rsid w:val="00260DC4"/>
    <w:rsid w:val="003229C9"/>
    <w:rsid w:val="003763DD"/>
    <w:rsid w:val="003E7586"/>
    <w:rsid w:val="00500CF6"/>
    <w:rsid w:val="005F0BA8"/>
    <w:rsid w:val="00842440"/>
    <w:rsid w:val="00BE5B7B"/>
    <w:rsid w:val="00C86758"/>
    <w:rsid w:val="00CF1213"/>
    <w:rsid w:val="00D973E5"/>
    <w:rsid w:val="00DA3B4E"/>
    <w:rsid w:val="00E613F1"/>
    <w:rsid w:val="00E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ACFD"/>
  <w15:docId w15:val="{C87D3324-181A-4A4A-97A3-D21EB413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4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2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4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wnhall@etv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826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dc:description/>
  <cp:lastModifiedBy>Kris Ashley</cp:lastModifiedBy>
  <cp:revision>7</cp:revision>
  <cp:lastPrinted>2025-05-22T15:00:00Z</cp:lastPrinted>
  <dcterms:created xsi:type="dcterms:W3CDTF">2025-05-22T14:56:00Z</dcterms:created>
  <dcterms:modified xsi:type="dcterms:W3CDTF">2026-05-15T15:54:00Z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