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9E4C" w14:textId="1CEE76B1" w:rsidR="005450FA" w:rsidRPr="005450FA" w:rsidRDefault="005450FA" w:rsidP="005450FA">
      <w:pPr>
        <w:spacing w:after="0" w:line="240" w:lineRule="auto"/>
        <w:ind w:right="4"/>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M I N U T E S</w:t>
      </w:r>
    </w:p>
    <w:p w14:paraId="65EDB282"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Twin M Conservation District</w:t>
      </w:r>
    </w:p>
    <w:p w14:paraId="6AE60A74" w14:textId="687A7682"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14:ligatures w14:val="none"/>
        </w:rPr>
        <w:t>Beaver County Fairgrounds</w:t>
      </w:r>
    </w:p>
    <w:p w14:paraId="162BED31" w14:textId="4A82E8E4"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14:ligatures w14:val="none"/>
        </w:rPr>
        <w:t>1400 UT-21</w:t>
      </w:r>
    </w:p>
    <w:p w14:paraId="2E373DC1" w14:textId="7A047165"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14:ligatures w14:val="none"/>
        </w:rPr>
        <w:t>May 4</w:t>
      </w:r>
      <w:r w:rsidRPr="005450FA">
        <w:rPr>
          <w:rFonts w:ascii="Times New Roman" w:eastAsia="Times New Roman" w:hAnsi="Times New Roman" w:cs="Times New Roman"/>
          <w:b/>
          <w:bCs/>
          <w:color w:val="000000"/>
          <w:kern w:val="0"/>
          <w14:ligatures w14:val="none"/>
        </w:rPr>
        <w:t>, 2026</w:t>
      </w:r>
    </w:p>
    <w:p w14:paraId="1848DD7F"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3E661672" w14:textId="77777777" w:rsidR="005450FA" w:rsidRPr="005450FA" w:rsidRDefault="005450FA" w:rsidP="005450FA">
      <w:pPr>
        <w:spacing w:after="0" w:line="240" w:lineRule="auto"/>
        <w:ind w:left="-450"/>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ATTENDANCE:</w:t>
      </w:r>
      <w:r w:rsidRPr="005450FA">
        <w:rPr>
          <w:rFonts w:ascii="Times New Roman" w:eastAsia="Times New Roman" w:hAnsi="Times New Roman" w:cs="Times New Roman"/>
          <w:b/>
          <w:bCs/>
          <w:color w:val="000000"/>
          <w:kern w:val="0"/>
          <w14:ligatures w14:val="none"/>
        </w:rPr>
        <w:br/>
      </w:r>
    </w:p>
    <w:p w14:paraId="1B2768B9" w14:textId="77777777" w:rsidR="005450FA" w:rsidRDefault="005450FA" w:rsidP="005450FA">
      <w:pPr>
        <w:spacing w:after="0" w:line="240" w:lineRule="auto"/>
        <w:jc w:val="both"/>
        <w:rPr>
          <w:rFonts w:ascii="Times New Roman" w:eastAsia="Times New Roman" w:hAnsi="Times New Roman" w:cs="Times New Roman"/>
          <w:color w:val="000000"/>
          <w:kern w:val="0"/>
          <w:u w:val="single"/>
          <w14:ligatures w14:val="none"/>
        </w:rPr>
        <w:sectPr w:rsidR="005450FA">
          <w:pgSz w:w="12240" w:h="15840"/>
          <w:pgMar w:top="1440" w:right="1440" w:bottom="1440" w:left="1440" w:header="720" w:footer="720" w:gutter="0"/>
          <w:cols w:space="720"/>
          <w:docGrid w:linePitch="360"/>
        </w:sectPr>
      </w:pPr>
    </w:p>
    <w:p w14:paraId="6D77EDED"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u w:val="single"/>
          <w14:ligatures w14:val="none"/>
        </w:rPr>
        <w:t>Conservation District (CD) Supervisors</w:t>
      </w:r>
    </w:p>
    <w:p w14:paraId="2CEF871F"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Brad Eyre,</w:t>
      </w:r>
      <w:r w:rsidRPr="005450FA">
        <w:rPr>
          <w:rFonts w:ascii="Times New Roman" w:eastAsia="Times New Roman" w:hAnsi="Times New Roman" w:cs="Times New Roman"/>
          <w:i/>
          <w:iCs/>
          <w:color w:val="000000"/>
          <w:kern w:val="0"/>
          <w14:ligatures w14:val="none"/>
        </w:rPr>
        <w:t xml:space="preserve"> Chair</w:t>
      </w:r>
    </w:p>
    <w:p w14:paraId="7C1F8AFF"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 xml:space="preserve">Chad Marshall, </w:t>
      </w:r>
      <w:r w:rsidRPr="005450FA">
        <w:rPr>
          <w:rFonts w:ascii="Times New Roman" w:eastAsia="Times New Roman" w:hAnsi="Times New Roman" w:cs="Times New Roman"/>
          <w:i/>
          <w:iCs/>
          <w:color w:val="000000"/>
          <w:kern w:val="0"/>
          <w14:ligatures w14:val="none"/>
        </w:rPr>
        <w:t>Vice Chair </w:t>
      </w:r>
    </w:p>
    <w:p w14:paraId="61245790" w14:textId="176F4970"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 xml:space="preserve">Shay Goff, </w:t>
      </w:r>
      <w:r w:rsidRPr="005450FA">
        <w:rPr>
          <w:rFonts w:ascii="Times New Roman" w:eastAsia="Times New Roman" w:hAnsi="Times New Roman" w:cs="Times New Roman"/>
          <w:i/>
          <w:iCs/>
          <w:color w:val="000000"/>
          <w:kern w:val="0"/>
          <w14:ligatures w14:val="none"/>
        </w:rPr>
        <w:t>Treasurer </w:t>
      </w:r>
      <w:r>
        <w:rPr>
          <w:rFonts w:ascii="Times New Roman" w:eastAsia="Times New Roman" w:hAnsi="Times New Roman" w:cs="Times New Roman"/>
          <w:i/>
          <w:iCs/>
          <w:color w:val="000000"/>
          <w:kern w:val="0"/>
          <w14:ligatures w14:val="none"/>
        </w:rPr>
        <w:t>(absent)</w:t>
      </w:r>
    </w:p>
    <w:p w14:paraId="4A402420" w14:textId="1EC8C661"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 xml:space="preserve">Arlan Mayer </w:t>
      </w:r>
      <w:r w:rsidRPr="005450FA">
        <w:rPr>
          <w:rFonts w:ascii="Times New Roman" w:eastAsia="Times New Roman" w:hAnsi="Times New Roman" w:cs="Times New Roman"/>
          <w:i/>
          <w:iCs/>
          <w:color w:val="000000"/>
          <w:kern w:val="0"/>
          <w14:ligatures w14:val="none"/>
        </w:rPr>
        <w:t>(abs</w:t>
      </w:r>
    </w:p>
    <w:p w14:paraId="19B6C049"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Mike Yardley</w:t>
      </w:r>
      <w:r w:rsidRPr="005450FA">
        <w:rPr>
          <w:rFonts w:ascii="Times New Roman" w:eastAsia="Times New Roman" w:hAnsi="Times New Roman" w:cs="Times New Roman"/>
          <w:i/>
          <w:iCs/>
          <w:color w:val="000000"/>
          <w:kern w:val="0"/>
          <w14:ligatures w14:val="none"/>
        </w:rPr>
        <w:t> </w:t>
      </w:r>
    </w:p>
    <w:p w14:paraId="12FB7023"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 xml:space="preserve">Ruth Carter, </w:t>
      </w:r>
      <w:r w:rsidRPr="005450FA">
        <w:rPr>
          <w:rFonts w:ascii="Times New Roman" w:eastAsia="Times New Roman" w:hAnsi="Times New Roman" w:cs="Times New Roman"/>
          <w:i/>
          <w:iCs/>
          <w:color w:val="000000"/>
          <w:kern w:val="0"/>
          <w14:ligatures w14:val="none"/>
        </w:rPr>
        <w:t>Clerk</w:t>
      </w:r>
    </w:p>
    <w:p w14:paraId="5309AA5B" w14:textId="77777777" w:rsidR="005450FA" w:rsidRPr="005450FA" w:rsidRDefault="005450FA" w:rsidP="005450FA">
      <w:pPr>
        <w:spacing w:after="240" w:line="240" w:lineRule="auto"/>
        <w:rPr>
          <w:rFonts w:ascii="Times New Roman" w:eastAsia="Times New Roman" w:hAnsi="Times New Roman" w:cs="Times New Roman"/>
          <w:kern w:val="0"/>
          <w14:ligatures w14:val="none"/>
        </w:rPr>
      </w:pPr>
      <w:r w:rsidRPr="005450FA">
        <w:rPr>
          <w:rFonts w:ascii="Times New Roman" w:eastAsia="Times New Roman" w:hAnsi="Times New Roman" w:cs="Times New Roman"/>
          <w:kern w:val="0"/>
          <w14:ligatures w14:val="none"/>
        </w:rPr>
        <w:br/>
      </w:r>
      <w:r w:rsidRPr="005450FA">
        <w:rPr>
          <w:rFonts w:ascii="Times New Roman" w:eastAsia="Times New Roman" w:hAnsi="Times New Roman" w:cs="Times New Roman"/>
          <w:kern w:val="0"/>
          <w14:ligatures w14:val="none"/>
        </w:rPr>
        <w:br/>
      </w:r>
    </w:p>
    <w:p w14:paraId="34D95561"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u w:val="single"/>
          <w14:ligatures w14:val="none"/>
        </w:rPr>
        <w:t>Conservation Partners Representatives</w:t>
      </w:r>
      <w:r w:rsidRPr="005450FA">
        <w:rPr>
          <w:rFonts w:ascii="Times New Roman" w:eastAsia="Times New Roman" w:hAnsi="Times New Roman" w:cs="Times New Roman"/>
          <w:color w:val="000000"/>
          <w:kern w:val="0"/>
          <w14:ligatures w14:val="none"/>
        </w:rPr>
        <w:t>:</w:t>
      </w:r>
    </w:p>
    <w:p w14:paraId="10AD286F" w14:textId="2ADB5576"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14:ligatures w14:val="none"/>
        </w:rPr>
        <w:t xml:space="preserve">Randy Marshall, GIP </w:t>
      </w:r>
    </w:p>
    <w:p w14:paraId="5DF4D4A8"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14:ligatures w14:val="none"/>
        </w:rPr>
        <w:t>Mike Marshall, NRCS </w:t>
      </w:r>
    </w:p>
    <w:p w14:paraId="148F22ED" w14:textId="6F02B88D"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14:ligatures w14:val="none"/>
        </w:rPr>
        <w:t xml:space="preserve">Mark Nelson, USU </w:t>
      </w:r>
    </w:p>
    <w:p w14:paraId="523B952B" w14:textId="3393BB23"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14:ligatures w14:val="none"/>
        </w:rPr>
        <w:t>Jake Benson, ARDL</w:t>
      </w:r>
      <w:r w:rsidRPr="005450FA">
        <w:rPr>
          <w:rFonts w:ascii="Times New Roman" w:eastAsia="Times New Roman" w:hAnsi="Times New Roman" w:cs="Times New Roman"/>
          <w:i/>
          <w:iCs/>
          <w:color w:val="000000"/>
          <w:kern w:val="0"/>
          <w14:ligatures w14:val="none"/>
        </w:rPr>
        <w:t xml:space="preserve"> </w:t>
      </w:r>
    </w:p>
    <w:p w14:paraId="52D67FDE"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09F43B0C" w14:textId="77777777"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u w:val="single"/>
          <w14:ligatures w14:val="none"/>
        </w:rPr>
        <w:t>Department of Agriculture and Food</w:t>
      </w:r>
      <w:r w:rsidRPr="005450FA">
        <w:rPr>
          <w:rFonts w:ascii="Times New Roman" w:eastAsia="Times New Roman" w:hAnsi="Times New Roman" w:cs="Times New Roman"/>
          <w:color w:val="000000"/>
          <w:kern w:val="0"/>
          <w14:ligatures w14:val="none"/>
        </w:rPr>
        <w:t>: </w:t>
      </w:r>
    </w:p>
    <w:p w14:paraId="7989F533" w14:textId="35DA8CD4"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14:ligatures w14:val="none"/>
        </w:rPr>
        <w:t xml:space="preserve">Tyce Palmer, Zone 5 Coordinator </w:t>
      </w:r>
    </w:p>
    <w:p w14:paraId="51E94851" w14:textId="026A2E4A" w:rsidR="005450FA" w:rsidRDefault="00D30485" w:rsidP="005450FA">
      <w:pPr>
        <w:spacing w:after="0" w:line="240" w:lineRule="auto"/>
        <w:rPr>
          <w:rFonts w:ascii="Times New Roman" w:eastAsia="Times New Roman" w:hAnsi="Times New Roman" w:cs="Times New Roman"/>
          <w:kern w:val="0"/>
          <w14:ligatures w14:val="none"/>
        </w:rPr>
        <w:sectPr w:rsidR="005450FA" w:rsidSect="005450FA">
          <w:type w:val="continuous"/>
          <w:pgSz w:w="12240" w:h="15840"/>
          <w:pgMar w:top="1440" w:right="1440" w:bottom="1440" w:left="1440" w:header="720" w:footer="720" w:gutter="0"/>
          <w:cols w:num="2" w:space="720"/>
          <w:docGrid w:linePitch="360"/>
        </w:sectPr>
      </w:pPr>
      <w:r>
        <w:rPr>
          <w:rFonts w:ascii="Times New Roman" w:eastAsia="Times New Roman" w:hAnsi="Times New Roman" w:cs="Times New Roman"/>
          <w:kern w:val="0"/>
          <w14:ligatures w14:val="none"/>
        </w:rPr>
        <w:t xml:space="preserve"> (absent)</w:t>
      </w:r>
    </w:p>
    <w:p w14:paraId="158039AE" w14:textId="5FAC0CBA"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CD MEETING - CALL TO ORDER</w:t>
      </w:r>
    </w:p>
    <w:p w14:paraId="733196E2"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507651AA" w14:textId="75D819E3" w:rsidR="005450FA" w:rsidRPr="005450FA" w:rsidRDefault="005450FA" w:rsidP="005450FA">
      <w:pPr>
        <w:spacing w:after="0" w:line="240" w:lineRule="auto"/>
        <w:jc w:val="both"/>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sz w:val="22"/>
          <w:szCs w:val="22"/>
          <w14:ligatures w14:val="none"/>
        </w:rPr>
        <w:t xml:space="preserve">Twin M Conservation Chair Brad Eyre called the meeting to order at </w:t>
      </w:r>
      <w:r>
        <w:rPr>
          <w:rFonts w:ascii="Times New Roman" w:eastAsia="Times New Roman" w:hAnsi="Times New Roman" w:cs="Times New Roman"/>
          <w:color w:val="000000"/>
          <w:kern w:val="0"/>
          <w:sz w:val="22"/>
          <w:szCs w:val="22"/>
          <w14:ligatures w14:val="none"/>
        </w:rPr>
        <w:t>12:1</w:t>
      </w:r>
      <w:r w:rsidRPr="005450FA">
        <w:rPr>
          <w:rFonts w:ascii="Times New Roman" w:eastAsia="Times New Roman" w:hAnsi="Times New Roman" w:cs="Times New Roman"/>
          <w:color w:val="000000"/>
          <w:kern w:val="0"/>
          <w:sz w:val="22"/>
          <w:szCs w:val="22"/>
          <w14:ligatures w14:val="none"/>
        </w:rPr>
        <w:t>1 p.m. </w:t>
      </w:r>
    </w:p>
    <w:p w14:paraId="6627C072"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1E0EBF84"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APPROVAL OF MINUTES</w:t>
      </w:r>
    </w:p>
    <w:p w14:paraId="36D5E639"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46EDE62F" w14:textId="64478D07" w:rsidR="005450FA" w:rsidRPr="005450FA" w:rsidRDefault="005450FA" w:rsidP="005450FA">
      <w:pPr>
        <w:spacing w:after="0" w:line="240" w:lineRule="auto"/>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sz w:val="22"/>
          <w:szCs w:val="22"/>
          <w14:ligatures w14:val="none"/>
        </w:rPr>
        <w:t xml:space="preserve">Brad Eyre asked if everyone had a chance to review the minutes from the previous meeting. Everyone had read them prior to the meeting. </w:t>
      </w:r>
      <w:r>
        <w:rPr>
          <w:rFonts w:ascii="Times New Roman" w:eastAsia="Times New Roman" w:hAnsi="Times New Roman" w:cs="Times New Roman"/>
          <w:b/>
          <w:bCs/>
          <w:color w:val="000000"/>
          <w:kern w:val="0"/>
          <w:sz w:val="22"/>
          <w:szCs w:val="22"/>
          <w14:ligatures w14:val="none"/>
        </w:rPr>
        <w:t>Chad Marshall</w:t>
      </w:r>
      <w:r w:rsidRPr="005450FA">
        <w:rPr>
          <w:rFonts w:ascii="Times New Roman" w:eastAsia="Times New Roman" w:hAnsi="Times New Roman" w:cs="Times New Roman"/>
          <w:b/>
          <w:bCs/>
          <w:color w:val="000000"/>
          <w:kern w:val="0"/>
          <w:sz w:val="22"/>
          <w:szCs w:val="22"/>
          <w14:ligatures w14:val="none"/>
        </w:rPr>
        <w:t xml:space="preserve"> made a motion to approve the minutes of the </w:t>
      </w:r>
      <w:r>
        <w:rPr>
          <w:rFonts w:ascii="Times New Roman" w:eastAsia="Times New Roman" w:hAnsi="Times New Roman" w:cs="Times New Roman"/>
          <w:b/>
          <w:bCs/>
          <w:color w:val="000000"/>
          <w:kern w:val="0"/>
          <w:sz w:val="22"/>
          <w:szCs w:val="22"/>
          <w14:ligatures w14:val="none"/>
        </w:rPr>
        <w:t>April</w:t>
      </w:r>
      <w:r w:rsidRPr="005450FA">
        <w:rPr>
          <w:rFonts w:ascii="Times New Roman" w:eastAsia="Times New Roman" w:hAnsi="Times New Roman" w:cs="Times New Roman"/>
          <w:b/>
          <w:bCs/>
          <w:color w:val="000000"/>
          <w:kern w:val="0"/>
          <w:sz w:val="22"/>
          <w:szCs w:val="22"/>
          <w14:ligatures w14:val="none"/>
        </w:rPr>
        <w:t xml:space="preserve"> </w:t>
      </w:r>
      <w:r>
        <w:rPr>
          <w:rFonts w:ascii="Times New Roman" w:eastAsia="Times New Roman" w:hAnsi="Times New Roman" w:cs="Times New Roman"/>
          <w:b/>
          <w:bCs/>
          <w:color w:val="000000"/>
          <w:kern w:val="0"/>
          <w:sz w:val="22"/>
          <w:szCs w:val="22"/>
          <w14:ligatures w14:val="none"/>
        </w:rPr>
        <w:t>1</w:t>
      </w:r>
      <w:r w:rsidRPr="005450FA">
        <w:rPr>
          <w:rFonts w:ascii="Times New Roman" w:eastAsia="Times New Roman" w:hAnsi="Times New Roman" w:cs="Times New Roman"/>
          <w:b/>
          <w:bCs/>
          <w:color w:val="000000"/>
          <w:kern w:val="0"/>
          <w:sz w:val="22"/>
          <w:szCs w:val="22"/>
          <w14:ligatures w14:val="none"/>
        </w:rPr>
        <w:t>6, 2026, meeting.  Mike Yardley seconded the motion.  Motion approved.</w:t>
      </w:r>
    </w:p>
    <w:p w14:paraId="2FA46BDF"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51CB18D6"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FINANCE BUSINESS</w:t>
      </w:r>
    </w:p>
    <w:p w14:paraId="7784A6E0"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3702D71C" w14:textId="2ABCF857" w:rsidR="005450FA" w:rsidRPr="005450FA" w:rsidRDefault="005450FA" w:rsidP="005450FA">
      <w:pPr>
        <w:spacing w:after="0" w:line="240" w:lineRule="auto"/>
        <w:rPr>
          <w:rFonts w:ascii="Times New Roman" w:eastAsia="Times New Roman" w:hAnsi="Times New Roman" w:cs="Times New Roman"/>
          <w:kern w:val="0"/>
          <w14:ligatures w14:val="none"/>
        </w:rPr>
      </w:pPr>
      <w:r w:rsidRPr="005450FA">
        <w:rPr>
          <w:rFonts w:ascii="Times New Roman" w:eastAsia="Times New Roman" w:hAnsi="Times New Roman" w:cs="Times New Roman"/>
          <w:color w:val="000000"/>
          <w:kern w:val="0"/>
          <w:sz w:val="22"/>
          <w:szCs w:val="22"/>
          <w14:ligatures w14:val="none"/>
        </w:rPr>
        <w:t>The current bills due were $</w:t>
      </w:r>
      <w:r>
        <w:rPr>
          <w:rFonts w:ascii="Times New Roman" w:eastAsia="Times New Roman" w:hAnsi="Times New Roman" w:cs="Times New Roman"/>
          <w:color w:val="000000"/>
          <w:kern w:val="0"/>
          <w:sz w:val="22"/>
          <w:szCs w:val="22"/>
          <w14:ligatures w14:val="none"/>
        </w:rPr>
        <w:t>350.02</w:t>
      </w:r>
      <w:r w:rsidRPr="005450FA">
        <w:rPr>
          <w:rFonts w:ascii="Times New Roman" w:eastAsia="Times New Roman" w:hAnsi="Times New Roman" w:cs="Times New Roman"/>
          <w:color w:val="000000"/>
          <w:kern w:val="0"/>
          <w:sz w:val="22"/>
          <w:szCs w:val="22"/>
          <w14:ligatures w14:val="none"/>
        </w:rPr>
        <w:t xml:space="preserve"> (ck#22</w:t>
      </w:r>
      <w:r>
        <w:rPr>
          <w:rFonts w:ascii="Times New Roman" w:eastAsia="Times New Roman" w:hAnsi="Times New Roman" w:cs="Times New Roman"/>
          <w:color w:val="000000"/>
          <w:kern w:val="0"/>
          <w:sz w:val="22"/>
          <w:szCs w:val="22"/>
          <w14:ligatures w14:val="none"/>
        </w:rPr>
        <w:t>50</w:t>
      </w:r>
      <w:r w:rsidRPr="005450FA">
        <w:rPr>
          <w:rFonts w:ascii="Times New Roman" w:eastAsia="Times New Roman" w:hAnsi="Times New Roman" w:cs="Times New Roman"/>
          <w:color w:val="000000"/>
          <w:kern w:val="0"/>
          <w:sz w:val="22"/>
          <w:szCs w:val="22"/>
          <w14:ligatures w14:val="none"/>
        </w:rPr>
        <w:t xml:space="preserve">) for </w:t>
      </w:r>
      <w:r>
        <w:rPr>
          <w:rFonts w:ascii="Times New Roman" w:eastAsia="Times New Roman" w:hAnsi="Times New Roman" w:cs="Times New Roman"/>
          <w:color w:val="000000"/>
          <w:kern w:val="0"/>
          <w:sz w:val="22"/>
          <w:szCs w:val="22"/>
          <w14:ligatures w14:val="none"/>
        </w:rPr>
        <w:t>Randy Marshall for meal expense for the farm field day.  The SERA payments were also due to the board members</w:t>
      </w:r>
      <w:r w:rsidRPr="005450FA">
        <w:rPr>
          <w:rFonts w:ascii="Times New Roman" w:eastAsia="Times New Roman" w:hAnsi="Times New Roman" w:cs="Times New Roman"/>
          <w:color w:val="000000"/>
          <w:kern w:val="0"/>
          <w:sz w:val="22"/>
          <w:szCs w:val="22"/>
          <w14:ligatures w14:val="none"/>
        </w:rPr>
        <w:t xml:space="preserve"> </w:t>
      </w:r>
      <w:r w:rsidR="00AC0D7F">
        <w:rPr>
          <w:rFonts w:ascii="Times New Roman" w:eastAsia="Times New Roman" w:hAnsi="Times New Roman" w:cs="Times New Roman"/>
          <w:color w:val="000000"/>
          <w:kern w:val="0"/>
          <w:sz w:val="22"/>
          <w:szCs w:val="22"/>
          <w14:ligatures w14:val="none"/>
        </w:rPr>
        <w:t>for 3</w:t>
      </w:r>
      <w:r w:rsidR="00AC0D7F" w:rsidRPr="00AC0D7F">
        <w:rPr>
          <w:rFonts w:ascii="Times New Roman" w:eastAsia="Times New Roman" w:hAnsi="Times New Roman" w:cs="Times New Roman"/>
          <w:color w:val="000000"/>
          <w:kern w:val="0"/>
          <w:sz w:val="22"/>
          <w:szCs w:val="22"/>
          <w:vertAlign w:val="superscript"/>
          <w14:ligatures w14:val="none"/>
        </w:rPr>
        <w:t>rd</w:t>
      </w:r>
      <w:r w:rsidR="00AC0D7F">
        <w:rPr>
          <w:rFonts w:ascii="Times New Roman" w:eastAsia="Times New Roman" w:hAnsi="Times New Roman" w:cs="Times New Roman"/>
          <w:color w:val="000000"/>
          <w:kern w:val="0"/>
          <w:sz w:val="22"/>
          <w:szCs w:val="22"/>
          <w14:ligatures w14:val="none"/>
        </w:rPr>
        <w:t xml:space="preserve"> quarter which included </w:t>
      </w:r>
      <w:r w:rsidRPr="005450FA">
        <w:rPr>
          <w:rFonts w:ascii="Times New Roman" w:eastAsia="Times New Roman" w:hAnsi="Times New Roman" w:cs="Times New Roman"/>
          <w:color w:val="000000"/>
          <w:kern w:val="0"/>
          <w:sz w:val="22"/>
          <w:szCs w:val="22"/>
          <w14:ligatures w14:val="none"/>
        </w:rPr>
        <w:t>$</w:t>
      </w:r>
      <w:r w:rsidR="00AC0D7F">
        <w:rPr>
          <w:rFonts w:ascii="Times New Roman" w:eastAsia="Times New Roman" w:hAnsi="Times New Roman" w:cs="Times New Roman"/>
          <w:color w:val="000000"/>
          <w:kern w:val="0"/>
          <w:sz w:val="22"/>
          <w:szCs w:val="22"/>
          <w14:ligatures w14:val="none"/>
        </w:rPr>
        <w:t>69.06</w:t>
      </w:r>
      <w:r w:rsidRPr="005450FA">
        <w:rPr>
          <w:rFonts w:ascii="Times New Roman" w:eastAsia="Times New Roman" w:hAnsi="Times New Roman" w:cs="Times New Roman"/>
          <w:color w:val="000000"/>
          <w:kern w:val="0"/>
          <w:sz w:val="22"/>
          <w:szCs w:val="22"/>
          <w14:ligatures w14:val="none"/>
        </w:rPr>
        <w:t xml:space="preserve"> (ck#224)</w:t>
      </w:r>
      <w:r w:rsidR="00AC0D7F">
        <w:rPr>
          <w:rFonts w:ascii="Times New Roman" w:eastAsia="Times New Roman" w:hAnsi="Times New Roman" w:cs="Times New Roman"/>
          <w:color w:val="000000"/>
          <w:kern w:val="0"/>
          <w:sz w:val="22"/>
          <w:szCs w:val="22"/>
          <w14:ligatures w14:val="none"/>
        </w:rPr>
        <w:t xml:space="preserve"> to Brad Eyre, $182.78 (ck#2246) to Chad Marshall, $103.56 (ck#2247) to Mike Yardley, $103.56 (ck#2248) to Arlan Mayer and $69.06 (ck#2249) to Shay Goff</w:t>
      </w:r>
      <w:r w:rsidRPr="005450FA">
        <w:rPr>
          <w:rFonts w:ascii="Times New Roman" w:eastAsia="Times New Roman" w:hAnsi="Times New Roman" w:cs="Times New Roman"/>
          <w:color w:val="000000"/>
          <w:kern w:val="0"/>
          <w:sz w:val="22"/>
          <w:szCs w:val="22"/>
          <w14:ligatures w14:val="none"/>
        </w:rPr>
        <w:t xml:space="preserve">.  </w:t>
      </w:r>
      <w:r w:rsidRPr="005450FA">
        <w:rPr>
          <w:rFonts w:ascii="Times New Roman" w:eastAsia="Times New Roman" w:hAnsi="Times New Roman" w:cs="Times New Roman"/>
          <w:b/>
          <w:bCs/>
          <w:color w:val="000000"/>
          <w:kern w:val="0"/>
          <w:sz w:val="22"/>
          <w:szCs w:val="22"/>
          <w14:ligatures w14:val="none"/>
        </w:rPr>
        <w:t xml:space="preserve">Chad Marshall made a motion to pay the bills.  </w:t>
      </w:r>
      <w:r w:rsidR="00AC0D7F">
        <w:rPr>
          <w:rFonts w:ascii="Times New Roman" w:eastAsia="Times New Roman" w:hAnsi="Times New Roman" w:cs="Times New Roman"/>
          <w:b/>
          <w:bCs/>
          <w:color w:val="000000"/>
          <w:kern w:val="0"/>
          <w:sz w:val="22"/>
          <w:szCs w:val="22"/>
          <w14:ligatures w14:val="none"/>
        </w:rPr>
        <w:t>Mike Yardley</w:t>
      </w:r>
      <w:r w:rsidRPr="005450FA">
        <w:rPr>
          <w:rFonts w:ascii="Times New Roman" w:eastAsia="Times New Roman" w:hAnsi="Times New Roman" w:cs="Times New Roman"/>
          <w:b/>
          <w:bCs/>
          <w:color w:val="000000"/>
          <w:kern w:val="0"/>
          <w:sz w:val="22"/>
          <w:szCs w:val="22"/>
          <w14:ligatures w14:val="none"/>
        </w:rPr>
        <w:t xml:space="preserve"> seconded the motion.  Motion caried.</w:t>
      </w:r>
      <w:r w:rsidRPr="005450FA">
        <w:rPr>
          <w:rFonts w:ascii="Times New Roman" w:eastAsia="Times New Roman" w:hAnsi="Times New Roman" w:cs="Times New Roman"/>
          <w:color w:val="000000"/>
          <w:kern w:val="0"/>
          <w:sz w:val="22"/>
          <w:szCs w:val="22"/>
          <w14:ligatures w14:val="none"/>
        </w:rPr>
        <w:t> </w:t>
      </w:r>
    </w:p>
    <w:p w14:paraId="03033135"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2C835E2D"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CD BUSINESS</w:t>
      </w:r>
    </w:p>
    <w:p w14:paraId="46C0A65D" w14:textId="5F677BF4" w:rsidR="005450FA" w:rsidRDefault="00AC0D7F" w:rsidP="005450FA">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Ruth Carter presented the board with the tentative budget for </w:t>
      </w:r>
      <w:r w:rsidR="00D30485">
        <w:rPr>
          <w:rFonts w:ascii="Times New Roman" w:eastAsia="Times New Roman" w:hAnsi="Times New Roman" w:cs="Times New Roman"/>
          <w:color w:val="000000"/>
          <w:kern w:val="0"/>
          <w14:ligatures w14:val="none"/>
        </w:rPr>
        <w:t>FY2027</w:t>
      </w:r>
      <w:r>
        <w:rPr>
          <w:rFonts w:ascii="Times New Roman" w:eastAsia="Times New Roman" w:hAnsi="Times New Roman" w:cs="Times New Roman"/>
          <w:color w:val="000000"/>
          <w:kern w:val="0"/>
          <w14:ligatures w14:val="none"/>
        </w:rPr>
        <w:t xml:space="preserve">.  The board discussed the budget and decided to put </w:t>
      </w:r>
      <w:r w:rsidR="00D30485">
        <w:rPr>
          <w:rFonts w:ascii="Times New Roman" w:eastAsia="Times New Roman" w:hAnsi="Times New Roman" w:cs="Times New Roman"/>
          <w:color w:val="000000"/>
          <w:kern w:val="0"/>
          <w14:ligatures w14:val="none"/>
        </w:rPr>
        <w:t>most of</w:t>
      </w:r>
      <w:r>
        <w:rPr>
          <w:rFonts w:ascii="Times New Roman" w:eastAsia="Times New Roman" w:hAnsi="Times New Roman" w:cs="Times New Roman"/>
          <w:color w:val="000000"/>
          <w:kern w:val="0"/>
          <w14:ligatures w14:val="none"/>
        </w:rPr>
        <w:t xml:space="preserve"> their funding into an account called Ground Squirrel-Nuisance. This will allow them</w:t>
      </w:r>
      <w:r w:rsidR="00D30485">
        <w:rPr>
          <w:rFonts w:ascii="Times New Roman" w:eastAsia="Times New Roman" w:hAnsi="Times New Roman" w:cs="Times New Roman"/>
          <w:color w:val="000000"/>
          <w:kern w:val="0"/>
          <w14:ligatures w14:val="none"/>
        </w:rPr>
        <w:t xml:space="preserve"> to use the funding for the gopher abatement or Rozol to combat the animals.  Ruth Carter will make this adjustment and present the final budget next month.  Arlan Mayer told the board that the no-till drill is being used more now and that will help boost income to the district.  Disaster Relief Loans are currently available through the ERDL program to help anything in relation to outcome from the drought.  They are 0% interest for 2 years and then low interest for the following 5 years.</w:t>
      </w:r>
    </w:p>
    <w:p w14:paraId="50024F11" w14:textId="77777777" w:rsidR="00AC0D7F" w:rsidRPr="005450FA" w:rsidRDefault="00AC0D7F" w:rsidP="005450FA">
      <w:pPr>
        <w:spacing w:after="0" w:line="240" w:lineRule="auto"/>
        <w:jc w:val="center"/>
        <w:rPr>
          <w:rFonts w:ascii="Times New Roman" w:eastAsia="Times New Roman" w:hAnsi="Times New Roman" w:cs="Times New Roman"/>
          <w:kern w:val="0"/>
          <w14:ligatures w14:val="none"/>
        </w:rPr>
      </w:pPr>
    </w:p>
    <w:p w14:paraId="67BB093C"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0D5E3FA1"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sz w:val="22"/>
          <w:szCs w:val="22"/>
          <w14:ligatures w14:val="none"/>
        </w:rPr>
        <w:t>UACD-ZONE BUSINESS</w:t>
      </w:r>
    </w:p>
    <w:p w14:paraId="73BBCE7D" w14:textId="01D1F3FD" w:rsidR="005450FA" w:rsidRDefault="005450FA" w:rsidP="005450FA">
      <w:pPr>
        <w:spacing w:after="0" w:line="240" w:lineRule="auto"/>
        <w:rPr>
          <w:rFonts w:ascii="Times New Roman" w:eastAsia="Times New Roman" w:hAnsi="Times New Roman" w:cs="Times New Roman"/>
          <w:color w:val="000000"/>
          <w:kern w:val="0"/>
          <w14:ligatures w14:val="none"/>
        </w:rPr>
      </w:pPr>
      <w:r w:rsidRPr="005450FA">
        <w:rPr>
          <w:rFonts w:ascii="Times New Roman" w:eastAsia="Times New Roman" w:hAnsi="Times New Roman" w:cs="Times New Roman"/>
          <w:color w:val="000000"/>
          <w:kern w:val="0"/>
          <w14:ligatures w14:val="none"/>
        </w:rPr>
        <w:t xml:space="preserve">Tyce Palmer was absent, however he sent over information that </w:t>
      </w:r>
      <w:r w:rsidR="00D30485">
        <w:rPr>
          <w:rFonts w:ascii="Times New Roman" w:eastAsia="Times New Roman" w:hAnsi="Times New Roman" w:cs="Times New Roman"/>
          <w:color w:val="000000"/>
          <w:kern w:val="0"/>
          <w14:ligatures w14:val="none"/>
        </w:rPr>
        <w:t>Jake Benson</w:t>
      </w:r>
      <w:r w:rsidRPr="005450FA">
        <w:rPr>
          <w:rFonts w:ascii="Times New Roman" w:eastAsia="Times New Roman" w:hAnsi="Times New Roman" w:cs="Times New Roman"/>
          <w:color w:val="000000"/>
          <w:kern w:val="0"/>
          <w14:ligatures w14:val="none"/>
        </w:rPr>
        <w:t xml:space="preserve"> dis</w:t>
      </w:r>
      <w:r w:rsidR="00D30485">
        <w:rPr>
          <w:rFonts w:ascii="Times New Roman" w:eastAsia="Times New Roman" w:hAnsi="Times New Roman" w:cs="Times New Roman"/>
          <w:color w:val="000000"/>
          <w:kern w:val="0"/>
          <w14:ligatures w14:val="none"/>
        </w:rPr>
        <w:t>cussed with the board</w:t>
      </w:r>
      <w:r w:rsidRPr="005450FA">
        <w:rPr>
          <w:rFonts w:ascii="Times New Roman" w:eastAsia="Times New Roman" w:hAnsi="Times New Roman" w:cs="Times New Roman"/>
          <w:color w:val="000000"/>
          <w:kern w:val="0"/>
          <w14:ligatures w14:val="none"/>
        </w:rPr>
        <w:t xml:space="preserve">.  </w:t>
      </w:r>
      <w:r w:rsidR="00D30485">
        <w:rPr>
          <w:rFonts w:ascii="Times New Roman" w:eastAsia="Times New Roman" w:hAnsi="Times New Roman" w:cs="Times New Roman"/>
          <w:color w:val="000000"/>
          <w:kern w:val="0"/>
          <w14:ligatures w14:val="none"/>
        </w:rPr>
        <w:t xml:space="preserve">They would like to see if they can have a partnership with the FFA to get some students involved and allow them to see how meetings work.  Everyone was also encouraged to go to the upcoming meeting on May 13, </w:t>
      </w:r>
      <w:r w:rsidR="00B012B6">
        <w:rPr>
          <w:rFonts w:ascii="Times New Roman" w:eastAsia="Times New Roman" w:hAnsi="Times New Roman" w:cs="Times New Roman"/>
          <w:color w:val="000000"/>
          <w:kern w:val="0"/>
          <w14:ligatures w14:val="none"/>
        </w:rPr>
        <w:t>2026,</w:t>
      </w:r>
      <w:r w:rsidR="00D30485">
        <w:rPr>
          <w:rFonts w:ascii="Times New Roman" w:eastAsia="Times New Roman" w:hAnsi="Times New Roman" w:cs="Times New Roman"/>
          <w:color w:val="000000"/>
          <w:kern w:val="0"/>
          <w14:ligatures w14:val="none"/>
        </w:rPr>
        <w:t xml:space="preserve"> at 6:00 pm in Cedar City at the Heritage Center to discuss the future of the conservation districts.  </w:t>
      </w:r>
    </w:p>
    <w:p w14:paraId="28617236" w14:textId="77777777" w:rsidR="00D30485" w:rsidRPr="00D30485" w:rsidRDefault="00D30485" w:rsidP="005450FA">
      <w:pPr>
        <w:spacing w:after="0" w:line="240" w:lineRule="auto"/>
        <w:rPr>
          <w:rFonts w:ascii="Times New Roman" w:eastAsia="Times New Roman" w:hAnsi="Times New Roman" w:cs="Times New Roman"/>
          <w:b/>
          <w:bCs/>
          <w:color w:val="000000"/>
          <w:kern w:val="0"/>
          <w14:ligatures w14:val="none"/>
        </w:rPr>
      </w:pPr>
    </w:p>
    <w:p w14:paraId="3F915BAB" w14:textId="399268D1" w:rsidR="00D30485" w:rsidRPr="00D30485" w:rsidRDefault="00D30485" w:rsidP="005450FA">
      <w:pPr>
        <w:spacing w:after="0" w:line="240" w:lineRule="auto"/>
        <w:rPr>
          <w:rFonts w:ascii="Times New Roman" w:eastAsia="Times New Roman" w:hAnsi="Times New Roman" w:cs="Times New Roman"/>
          <w:b/>
          <w:bCs/>
          <w:color w:val="000000"/>
          <w:kern w:val="0"/>
          <w14:ligatures w14:val="none"/>
        </w:rPr>
      </w:pPr>
      <w:r w:rsidRPr="00D30485">
        <w:rPr>
          <w:rFonts w:ascii="Times New Roman" w:eastAsia="Times New Roman" w:hAnsi="Times New Roman" w:cs="Times New Roman"/>
          <w:b/>
          <w:bCs/>
          <w:color w:val="000000"/>
          <w:kern w:val="0"/>
          <w14:ligatures w14:val="none"/>
        </w:rPr>
        <w:t>*</w:t>
      </w:r>
      <w:r>
        <w:rPr>
          <w:rFonts w:ascii="Times New Roman" w:eastAsia="Times New Roman" w:hAnsi="Times New Roman" w:cs="Times New Roman"/>
          <w:b/>
          <w:bCs/>
          <w:color w:val="000000"/>
          <w:kern w:val="0"/>
          <w14:ligatures w14:val="none"/>
        </w:rPr>
        <w:t>Arlan Mayer made a motion to go into Closed Session to discuss ARDL business. Chad Marshall seconded.  Motion carried</w:t>
      </w:r>
      <w:r w:rsidRPr="00D30485">
        <w:rPr>
          <w:rFonts w:ascii="Times New Roman" w:eastAsia="Times New Roman" w:hAnsi="Times New Roman" w:cs="Times New Roman"/>
          <w:b/>
          <w:bCs/>
          <w:color w:val="000000"/>
          <w:kern w:val="0"/>
          <w14:ligatures w14:val="none"/>
        </w:rPr>
        <w:t>*</w:t>
      </w:r>
    </w:p>
    <w:p w14:paraId="51AA4F52" w14:textId="77777777" w:rsidR="00D30485" w:rsidRDefault="00D30485" w:rsidP="005450FA">
      <w:pPr>
        <w:spacing w:after="0" w:line="240" w:lineRule="auto"/>
        <w:rPr>
          <w:rFonts w:ascii="Times New Roman" w:eastAsia="Times New Roman" w:hAnsi="Times New Roman" w:cs="Times New Roman"/>
          <w:color w:val="000000"/>
          <w:kern w:val="0"/>
          <w14:ligatures w14:val="none"/>
        </w:rPr>
      </w:pPr>
    </w:p>
    <w:p w14:paraId="7D18D269" w14:textId="75271520" w:rsidR="00D30485" w:rsidRDefault="00D30485" w:rsidP="005450FA">
      <w:pPr>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color w:val="000000"/>
          <w:kern w:val="0"/>
          <w14:ligatures w14:val="none"/>
        </w:rPr>
        <w:t xml:space="preserve">During the closed session </w:t>
      </w:r>
      <w:r w:rsidRPr="00D30485">
        <w:rPr>
          <w:rFonts w:ascii="Times New Roman" w:eastAsia="Times New Roman" w:hAnsi="Times New Roman" w:cs="Times New Roman"/>
          <w:b/>
          <w:bCs/>
          <w:color w:val="000000"/>
          <w:kern w:val="0"/>
          <w14:ligatures w14:val="none"/>
        </w:rPr>
        <w:t>Arlan Mayer made a motion to approve the ARDL application for planning.  Chad Marshall seconded the motion.  Motion carried.</w:t>
      </w:r>
    </w:p>
    <w:p w14:paraId="6CE8C5A3" w14:textId="77777777" w:rsidR="00D30485" w:rsidRDefault="00D30485" w:rsidP="005450FA">
      <w:pPr>
        <w:spacing w:after="0" w:line="240" w:lineRule="auto"/>
        <w:rPr>
          <w:rFonts w:ascii="Times New Roman" w:eastAsia="Times New Roman" w:hAnsi="Times New Roman" w:cs="Times New Roman"/>
          <w:b/>
          <w:bCs/>
          <w:color w:val="000000"/>
          <w:kern w:val="0"/>
          <w14:ligatures w14:val="none"/>
        </w:rPr>
      </w:pPr>
    </w:p>
    <w:p w14:paraId="5C2E4B2B" w14:textId="4FBD50FF" w:rsidR="00D30485" w:rsidRPr="00D30485" w:rsidRDefault="00D30485" w:rsidP="005450FA">
      <w:pPr>
        <w:spacing w:after="0" w:line="240" w:lineRule="auto"/>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*Chad Marshall made a motion to come out of closed session.  Arlan Mayer seconded the motion.  Motion carried.</w:t>
      </w:r>
    </w:p>
    <w:p w14:paraId="1C00F9B5" w14:textId="77777777" w:rsidR="00D30485" w:rsidRDefault="00D30485" w:rsidP="005450FA">
      <w:pPr>
        <w:spacing w:after="0" w:line="240" w:lineRule="auto"/>
        <w:rPr>
          <w:rFonts w:ascii="Times New Roman" w:eastAsia="Times New Roman" w:hAnsi="Times New Roman" w:cs="Times New Roman"/>
          <w:color w:val="000000"/>
          <w:kern w:val="0"/>
          <w14:ligatures w14:val="none"/>
        </w:rPr>
      </w:pPr>
    </w:p>
    <w:p w14:paraId="5FB3D75E" w14:textId="2295BEB3" w:rsidR="00D30485" w:rsidRPr="00D30485" w:rsidRDefault="00D30485" w:rsidP="00D30485">
      <w:pPr>
        <w:spacing w:after="0" w:line="240" w:lineRule="auto"/>
        <w:jc w:val="center"/>
        <w:rPr>
          <w:rFonts w:ascii="Times New Roman" w:eastAsia="Times New Roman" w:hAnsi="Times New Roman" w:cs="Times New Roman"/>
          <w:b/>
          <w:bCs/>
          <w:kern w:val="0"/>
          <w14:ligatures w14:val="none"/>
        </w:rPr>
      </w:pPr>
      <w:r w:rsidRPr="00D30485">
        <w:rPr>
          <w:rFonts w:ascii="Times New Roman" w:eastAsia="Times New Roman" w:hAnsi="Times New Roman" w:cs="Times New Roman"/>
          <w:b/>
          <w:bCs/>
          <w:color w:val="000000"/>
          <w:kern w:val="0"/>
          <w14:ligatures w14:val="none"/>
        </w:rPr>
        <w:t>ARDL BUSINESS</w:t>
      </w:r>
    </w:p>
    <w:p w14:paraId="06ED8ACC" w14:textId="77777777" w:rsidR="005450FA" w:rsidRPr="005450FA" w:rsidRDefault="005450FA" w:rsidP="005450FA">
      <w:pPr>
        <w:spacing w:after="240" w:line="240" w:lineRule="auto"/>
        <w:rPr>
          <w:rFonts w:ascii="Times New Roman" w:eastAsia="Times New Roman" w:hAnsi="Times New Roman" w:cs="Times New Roman"/>
          <w:kern w:val="0"/>
          <w14:ligatures w14:val="none"/>
        </w:rPr>
      </w:pPr>
    </w:p>
    <w:p w14:paraId="61F27179"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NRCS BUSINESS</w:t>
      </w:r>
    </w:p>
    <w:p w14:paraId="2CF82618" w14:textId="5452E27E" w:rsidR="005450FA" w:rsidRDefault="005450FA" w:rsidP="005450FA">
      <w:pPr>
        <w:spacing w:after="0" w:line="240" w:lineRule="auto"/>
        <w:jc w:val="center"/>
        <w:rPr>
          <w:rFonts w:ascii="Times New Roman" w:eastAsia="Times New Roman" w:hAnsi="Times New Roman" w:cs="Times New Roman"/>
          <w:color w:val="000000"/>
          <w:kern w:val="0"/>
          <w14:ligatures w14:val="none"/>
        </w:rPr>
      </w:pPr>
      <w:r w:rsidRPr="005450FA">
        <w:rPr>
          <w:rFonts w:ascii="Times New Roman" w:eastAsia="Times New Roman" w:hAnsi="Times New Roman" w:cs="Times New Roman"/>
          <w:color w:val="000000"/>
          <w:kern w:val="0"/>
          <w14:ligatures w14:val="none"/>
        </w:rPr>
        <w:t xml:space="preserve">Mike Marshall </w:t>
      </w:r>
      <w:r w:rsidR="00D30485">
        <w:rPr>
          <w:rFonts w:ascii="Times New Roman" w:eastAsia="Times New Roman" w:hAnsi="Times New Roman" w:cs="Times New Roman"/>
          <w:color w:val="000000"/>
          <w:kern w:val="0"/>
          <w14:ligatures w14:val="none"/>
        </w:rPr>
        <w:t xml:space="preserve">said they have about half a dozen </w:t>
      </w:r>
      <w:r w:rsidR="00B012B6">
        <w:rPr>
          <w:rFonts w:ascii="Times New Roman" w:eastAsia="Times New Roman" w:hAnsi="Times New Roman" w:cs="Times New Roman"/>
          <w:color w:val="000000"/>
          <w:kern w:val="0"/>
          <w14:ligatures w14:val="none"/>
        </w:rPr>
        <w:t xml:space="preserve">sign-ups for the Minersville Irrigation projects and they are hoping to get more. He also said virtual fencing is becoming quite popular and funding is available for those who are interested.  </w:t>
      </w:r>
    </w:p>
    <w:p w14:paraId="69AA10B9" w14:textId="77777777" w:rsidR="00B012B6" w:rsidRDefault="00B012B6" w:rsidP="005450FA">
      <w:pPr>
        <w:spacing w:after="0" w:line="240" w:lineRule="auto"/>
        <w:jc w:val="center"/>
        <w:rPr>
          <w:rFonts w:ascii="Times New Roman" w:eastAsia="Times New Roman" w:hAnsi="Times New Roman" w:cs="Times New Roman"/>
          <w:color w:val="000000"/>
          <w:kern w:val="0"/>
          <w14:ligatures w14:val="none"/>
        </w:rPr>
      </w:pPr>
    </w:p>
    <w:p w14:paraId="75199C54" w14:textId="5D937D3D" w:rsidR="00B012B6" w:rsidRPr="00B012B6" w:rsidRDefault="00B012B6" w:rsidP="005450FA">
      <w:pPr>
        <w:spacing w:after="0" w:line="240" w:lineRule="auto"/>
        <w:jc w:val="center"/>
        <w:rPr>
          <w:rFonts w:ascii="Times New Roman" w:eastAsia="Times New Roman" w:hAnsi="Times New Roman" w:cs="Times New Roman"/>
          <w:b/>
          <w:bCs/>
          <w:kern w:val="0"/>
          <w14:ligatures w14:val="none"/>
        </w:rPr>
      </w:pPr>
      <w:r w:rsidRPr="00B012B6">
        <w:rPr>
          <w:rFonts w:ascii="Times New Roman" w:eastAsia="Times New Roman" w:hAnsi="Times New Roman" w:cs="Times New Roman"/>
          <w:b/>
          <w:bCs/>
          <w:color w:val="000000"/>
          <w:kern w:val="0"/>
          <w14:ligatures w14:val="none"/>
        </w:rPr>
        <w:t>GIP BUSINESS</w:t>
      </w:r>
    </w:p>
    <w:p w14:paraId="46DA3937" w14:textId="41391ADB" w:rsidR="005450FA" w:rsidRPr="005450FA" w:rsidRDefault="00B012B6" w:rsidP="005450FA">
      <w:pPr>
        <w:spacing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Randy Marshall said the GIP is done with ranking and approval for FY27.  They had 55 projects and had enough funding for 24 regular projects.  Virtual collars are increasing in popularity, and GIP can help out with it.</w:t>
      </w:r>
    </w:p>
    <w:p w14:paraId="3CD1CC4C" w14:textId="77777777" w:rsidR="005450FA" w:rsidRPr="005450FA" w:rsidRDefault="005450FA" w:rsidP="005450FA">
      <w:pPr>
        <w:spacing w:after="0" w:line="240" w:lineRule="auto"/>
        <w:jc w:val="center"/>
        <w:rPr>
          <w:rFonts w:ascii="Times New Roman" w:eastAsia="Times New Roman" w:hAnsi="Times New Roman" w:cs="Times New Roman"/>
          <w:kern w:val="0"/>
          <w14:ligatures w14:val="none"/>
        </w:rPr>
      </w:pPr>
      <w:r w:rsidRPr="005450FA">
        <w:rPr>
          <w:rFonts w:ascii="Times New Roman" w:eastAsia="Times New Roman" w:hAnsi="Times New Roman" w:cs="Times New Roman"/>
          <w:b/>
          <w:bCs/>
          <w:color w:val="000000"/>
          <w:kern w:val="0"/>
          <w14:ligatures w14:val="none"/>
        </w:rPr>
        <w:t>MOTION TO ADJOURN</w:t>
      </w:r>
    </w:p>
    <w:p w14:paraId="579746DD" w14:textId="77777777" w:rsidR="005450FA" w:rsidRPr="005450FA" w:rsidRDefault="005450FA" w:rsidP="005450FA">
      <w:pPr>
        <w:spacing w:after="0" w:line="240" w:lineRule="auto"/>
        <w:rPr>
          <w:rFonts w:ascii="Times New Roman" w:eastAsia="Times New Roman" w:hAnsi="Times New Roman" w:cs="Times New Roman"/>
          <w:kern w:val="0"/>
          <w14:ligatures w14:val="none"/>
        </w:rPr>
      </w:pPr>
    </w:p>
    <w:p w14:paraId="61868285" w14:textId="7A6A4F0E" w:rsidR="005450FA" w:rsidRPr="005450FA" w:rsidRDefault="00B012B6" w:rsidP="005450FA">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sz w:val="22"/>
          <w:szCs w:val="22"/>
          <w14:ligatures w14:val="none"/>
        </w:rPr>
        <w:t>Arlan Mayer</w:t>
      </w:r>
      <w:r w:rsidR="005450FA" w:rsidRPr="005450FA">
        <w:rPr>
          <w:rFonts w:ascii="Times New Roman" w:eastAsia="Times New Roman" w:hAnsi="Times New Roman" w:cs="Times New Roman"/>
          <w:b/>
          <w:bCs/>
          <w:color w:val="000000"/>
          <w:kern w:val="0"/>
          <w:sz w:val="22"/>
          <w:szCs w:val="22"/>
          <w14:ligatures w14:val="none"/>
        </w:rPr>
        <w:t xml:space="preserve"> made a motion to adjourn the meeting, and Chad Marshall seconded the motion. Motion approved.  Meeting adjourned at </w:t>
      </w:r>
      <w:r>
        <w:rPr>
          <w:rFonts w:ascii="Times New Roman" w:eastAsia="Times New Roman" w:hAnsi="Times New Roman" w:cs="Times New Roman"/>
          <w:b/>
          <w:bCs/>
          <w:color w:val="000000"/>
          <w:kern w:val="0"/>
          <w:sz w:val="22"/>
          <w:szCs w:val="22"/>
          <w14:ligatures w14:val="none"/>
        </w:rPr>
        <w:t>1:15</w:t>
      </w:r>
      <w:r w:rsidR="005450FA" w:rsidRPr="005450FA">
        <w:rPr>
          <w:rFonts w:ascii="Times New Roman" w:eastAsia="Times New Roman" w:hAnsi="Times New Roman" w:cs="Times New Roman"/>
          <w:b/>
          <w:bCs/>
          <w:color w:val="000000"/>
          <w:kern w:val="0"/>
          <w:sz w:val="22"/>
          <w:szCs w:val="22"/>
          <w14:ligatures w14:val="none"/>
        </w:rPr>
        <w:t xml:space="preserve"> p.m.</w:t>
      </w:r>
    </w:p>
    <w:p w14:paraId="35116619" w14:textId="004A1A49" w:rsidR="005450FA" w:rsidRDefault="005450FA" w:rsidP="005450FA">
      <w:r w:rsidRPr="005450FA">
        <w:rPr>
          <w:rFonts w:ascii="Times New Roman" w:eastAsia="Times New Roman" w:hAnsi="Times New Roman" w:cs="Times New Roman"/>
          <w:kern w:val="0"/>
          <w14:ligatures w14:val="none"/>
        </w:rPr>
        <w:br/>
      </w:r>
    </w:p>
    <w:sectPr w:rsidR="005450FA" w:rsidSect="005450F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FA"/>
    <w:rsid w:val="000B271C"/>
    <w:rsid w:val="005450FA"/>
    <w:rsid w:val="00AC0D7F"/>
    <w:rsid w:val="00B012B6"/>
    <w:rsid w:val="00D30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C5BFF"/>
  <w15:chartTrackingRefBased/>
  <w15:docId w15:val="{2EB27FD7-74B0-4EC6-A665-5E01CBF4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0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0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0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0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0FA"/>
    <w:rPr>
      <w:rFonts w:eastAsiaTheme="majorEastAsia" w:cstheme="majorBidi"/>
      <w:color w:val="272727" w:themeColor="text1" w:themeTint="D8"/>
    </w:rPr>
  </w:style>
  <w:style w:type="paragraph" w:styleId="Title">
    <w:name w:val="Title"/>
    <w:basedOn w:val="Normal"/>
    <w:next w:val="Normal"/>
    <w:link w:val="TitleChar"/>
    <w:uiPriority w:val="10"/>
    <w:qFormat/>
    <w:rsid w:val="00545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0FA"/>
    <w:pPr>
      <w:spacing w:before="160"/>
      <w:jc w:val="center"/>
    </w:pPr>
    <w:rPr>
      <w:i/>
      <w:iCs/>
      <w:color w:val="404040" w:themeColor="text1" w:themeTint="BF"/>
    </w:rPr>
  </w:style>
  <w:style w:type="character" w:customStyle="1" w:styleId="QuoteChar">
    <w:name w:val="Quote Char"/>
    <w:basedOn w:val="DefaultParagraphFont"/>
    <w:link w:val="Quote"/>
    <w:uiPriority w:val="29"/>
    <w:rsid w:val="005450FA"/>
    <w:rPr>
      <w:i/>
      <w:iCs/>
      <w:color w:val="404040" w:themeColor="text1" w:themeTint="BF"/>
    </w:rPr>
  </w:style>
  <w:style w:type="paragraph" w:styleId="ListParagraph">
    <w:name w:val="List Paragraph"/>
    <w:basedOn w:val="Normal"/>
    <w:uiPriority w:val="34"/>
    <w:qFormat/>
    <w:rsid w:val="005450FA"/>
    <w:pPr>
      <w:ind w:left="720"/>
      <w:contextualSpacing/>
    </w:pPr>
  </w:style>
  <w:style w:type="character" w:styleId="IntenseEmphasis">
    <w:name w:val="Intense Emphasis"/>
    <w:basedOn w:val="DefaultParagraphFont"/>
    <w:uiPriority w:val="21"/>
    <w:qFormat/>
    <w:rsid w:val="005450FA"/>
    <w:rPr>
      <w:i/>
      <w:iCs/>
      <w:color w:val="0F4761" w:themeColor="accent1" w:themeShade="BF"/>
    </w:rPr>
  </w:style>
  <w:style w:type="paragraph" w:styleId="IntenseQuote">
    <w:name w:val="Intense Quote"/>
    <w:basedOn w:val="Normal"/>
    <w:next w:val="Normal"/>
    <w:link w:val="IntenseQuoteChar"/>
    <w:uiPriority w:val="30"/>
    <w:qFormat/>
    <w:rsid w:val="00545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0FA"/>
    <w:rPr>
      <w:i/>
      <w:iCs/>
      <w:color w:val="0F4761" w:themeColor="accent1" w:themeShade="BF"/>
    </w:rPr>
  </w:style>
  <w:style w:type="character" w:styleId="IntenseReference">
    <w:name w:val="Intense Reference"/>
    <w:basedOn w:val="DefaultParagraphFont"/>
    <w:uiPriority w:val="32"/>
    <w:qFormat/>
    <w:rsid w:val="005450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613</Words>
  <Characters>2943</Characters>
  <Application>Microsoft Office Word</Application>
  <DocSecurity>0</DocSecurity>
  <Lines>86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Carter</dc:creator>
  <cp:keywords/>
  <dc:description/>
  <cp:lastModifiedBy>Ruth Carter</cp:lastModifiedBy>
  <cp:revision>1</cp:revision>
  <dcterms:created xsi:type="dcterms:W3CDTF">2026-06-08T23:12:00Z</dcterms:created>
  <dcterms:modified xsi:type="dcterms:W3CDTF">2026-06-08T23:46:00Z</dcterms:modified>
</cp:coreProperties>
</file>