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14CFD" w14:textId="77777777" w:rsidR="007B4B22" w:rsidRDefault="007F2E44">
      <w:pPr>
        <w:spacing w:after="0" w:line="259" w:lineRule="auto"/>
        <w:ind w:left="47" w:firstLine="0"/>
        <w:jc w:val="center"/>
      </w:pPr>
      <w:r>
        <w:t xml:space="preserve"> </w:t>
      </w:r>
    </w:p>
    <w:p w14:paraId="35332BFA" w14:textId="77777777" w:rsidR="007B4B22" w:rsidRDefault="007F2E44">
      <w:pPr>
        <w:pStyle w:val="Heading1"/>
        <w:ind w:left="204" w:right="199"/>
      </w:pPr>
      <w:r>
        <w:t>FIVE COUNTY ASSOCIATION OF GOVERNMENTS COMMUNITY DEVELOPMENT BLOCK GRANT GENERAL POLICIES</w:t>
      </w:r>
      <w:r>
        <w:rPr>
          <w:b w:val="0"/>
        </w:rPr>
        <w:t xml:space="preserve"> </w:t>
      </w:r>
    </w:p>
    <w:p w14:paraId="072ADF49" w14:textId="77777777" w:rsidR="007B4B22" w:rsidRDefault="007F2E44">
      <w:pPr>
        <w:spacing w:after="0" w:line="259" w:lineRule="auto"/>
        <w:ind w:left="0" w:firstLine="0"/>
      </w:pPr>
      <w:r>
        <w:t xml:space="preserve"> </w:t>
      </w:r>
    </w:p>
    <w:p w14:paraId="12C4B652" w14:textId="665E0AAB" w:rsidR="007B4B22" w:rsidRDefault="007F2E44">
      <w:pPr>
        <w:numPr>
          <w:ilvl w:val="0"/>
          <w:numId w:val="1"/>
        </w:numPr>
        <w:ind w:hanging="720"/>
      </w:pPr>
      <w:r>
        <w:t xml:space="preserve">Weighted Value utilized for Rating and Ranking Criteria: The Rating and Ranking Criteria utilized by the Five County Association of Governments contains a weighted value for each of the criteria. Point values are assessed for each criterion and totaled.  In the right-hand columns, the total points received are then multiplied by a weighted value to obtain the total score. These weighted values may change from year to year based on the region’s determination of which criteria have higher priority. </w:t>
      </w:r>
    </w:p>
    <w:p w14:paraId="1F932BDD" w14:textId="77777777" w:rsidR="007B4B22" w:rsidRDefault="007F2E44">
      <w:pPr>
        <w:spacing w:after="0" w:line="259" w:lineRule="auto"/>
        <w:ind w:left="0" w:firstLine="0"/>
      </w:pPr>
      <w:r>
        <w:t xml:space="preserve"> </w:t>
      </w:r>
      <w:r>
        <w:tab/>
        <w:t xml:space="preserve"> </w:t>
      </w:r>
      <w:r>
        <w:tab/>
        <w:t xml:space="preserve"> </w:t>
      </w:r>
      <w:r>
        <w:tab/>
        <w:t xml:space="preserve"> </w:t>
      </w:r>
      <w:r>
        <w:tab/>
        <w:t xml:space="preserve"> </w:t>
      </w:r>
      <w:r>
        <w:tab/>
        <w:t xml:space="preserve"> </w:t>
      </w:r>
    </w:p>
    <w:p w14:paraId="6C0684BA" w14:textId="77777777" w:rsidR="007B4B22" w:rsidRDefault="007F2E44">
      <w:pPr>
        <w:numPr>
          <w:ilvl w:val="0"/>
          <w:numId w:val="1"/>
        </w:numPr>
        <w:ind w:hanging="720"/>
      </w:pPr>
      <w:r>
        <w:t xml:space="preserve">Five County AOG staff require a visit with each applicant for an evaluation/review meeting. </w:t>
      </w:r>
    </w:p>
    <w:p w14:paraId="511EC80C" w14:textId="77777777" w:rsidR="007B4B22" w:rsidRDefault="007F2E44">
      <w:pPr>
        <w:spacing w:after="0" w:line="259" w:lineRule="auto"/>
        <w:ind w:left="0" w:firstLine="0"/>
      </w:pPr>
      <w:r>
        <w:t xml:space="preserve"> </w:t>
      </w:r>
    </w:p>
    <w:p w14:paraId="24ED48F5" w14:textId="77777777" w:rsidR="007B4B22" w:rsidRDefault="007F2E44">
      <w:pPr>
        <w:numPr>
          <w:ilvl w:val="0"/>
          <w:numId w:val="1"/>
        </w:numPr>
        <w:ind w:hanging="720"/>
      </w:pPr>
      <w:r>
        <w:t xml:space="preserve">All applications must be complete to be Rated and Ranked. All applications will be evaluated by the Five County Association of Governments Community and Economic Development staff using criteria approved by the Regional Review Committee (RRC) (Steering Committee). </w:t>
      </w:r>
    </w:p>
    <w:p w14:paraId="3E149541" w14:textId="77777777" w:rsidR="007B4B22" w:rsidRDefault="007F2E44">
      <w:pPr>
        <w:spacing w:after="0" w:line="259" w:lineRule="auto"/>
        <w:ind w:left="0" w:firstLine="0"/>
      </w:pPr>
      <w:r>
        <w:t xml:space="preserve"> </w:t>
      </w:r>
    </w:p>
    <w:p w14:paraId="36AEA592" w14:textId="77777777" w:rsidR="007B4B22" w:rsidRDefault="007F2E44">
      <w:pPr>
        <w:numPr>
          <w:ilvl w:val="0"/>
          <w:numId w:val="1"/>
        </w:numPr>
        <w:ind w:hanging="720"/>
      </w:pPr>
      <w:r>
        <w:t xml:space="preserve">Staff will present prioritization recommendations to the RRC for consideration and approval.  Membership of the RRC includes two elected officials (mayor and commissioner) and a school board representative from each of the five counties. Appointments to the RRC are reviewed and presented annually in February for the two elected officials of each county as well as the county school boards.   </w:t>
      </w:r>
    </w:p>
    <w:p w14:paraId="6512AC67" w14:textId="77777777" w:rsidR="007B4B22" w:rsidRDefault="007F2E44">
      <w:pPr>
        <w:spacing w:after="0" w:line="259" w:lineRule="auto"/>
        <w:ind w:left="0" w:firstLine="0"/>
      </w:pPr>
      <w:r>
        <w:t xml:space="preserve"> </w:t>
      </w:r>
    </w:p>
    <w:p w14:paraId="186CC782" w14:textId="77777777" w:rsidR="007B4B22" w:rsidRDefault="007F2E44">
      <w:pPr>
        <w:numPr>
          <w:ilvl w:val="0"/>
          <w:numId w:val="1"/>
        </w:numPr>
        <w:ind w:hanging="720"/>
      </w:pPr>
      <w:r>
        <w:t xml:space="preserve">There will be no maximum limit for projects. Multi-year projects will not be funded in the Five County Region.  </w:t>
      </w:r>
    </w:p>
    <w:p w14:paraId="202E82C5" w14:textId="77777777" w:rsidR="007B4B22" w:rsidRDefault="007F2E44">
      <w:pPr>
        <w:spacing w:after="0" w:line="259" w:lineRule="auto"/>
        <w:ind w:left="0" w:firstLine="0"/>
      </w:pPr>
      <w:r>
        <w:t xml:space="preserve"> </w:t>
      </w:r>
    </w:p>
    <w:p w14:paraId="335B906A" w14:textId="77777777" w:rsidR="007B4B22" w:rsidRDefault="007F2E44">
      <w:pPr>
        <w:numPr>
          <w:ilvl w:val="0"/>
          <w:numId w:val="1"/>
        </w:numPr>
        <w:ind w:hanging="720"/>
      </w:pPr>
      <w:r>
        <w:t xml:space="preserve">Public hearing notices must be sent to the AOG CDBG staff immediately after posting. Any changes to the public hearing notices must be sent to the AOG Staff immediately after posting said change with notes describing the change. </w:t>
      </w:r>
    </w:p>
    <w:p w14:paraId="5AC00BF9" w14:textId="77777777" w:rsidR="007B4B22" w:rsidRDefault="007F2E44">
      <w:pPr>
        <w:spacing w:after="0" w:line="259" w:lineRule="auto"/>
        <w:ind w:left="0" w:firstLine="0"/>
      </w:pPr>
      <w:r>
        <w:t xml:space="preserve"> </w:t>
      </w:r>
    </w:p>
    <w:p w14:paraId="149824A7" w14:textId="77777777" w:rsidR="007B4B22" w:rsidRDefault="007F2E44">
      <w:pPr>
        <w:numPr>
          <w:ilvl w:val="0"/>
          <w:numId w:val="1"/>
        </w:numPr>
        <w:ind w:hanging="720"/>
      </w:pPr>
      <w:r>
        <w:t xml:space="preserve">Applications on behalf of sub-recipients (i.e., special service districts, non-profit organizations, etc.) are encouraged. However, the applicant town, city, or county must understand that even if they name the sub-recipient as project manager the town, city, or county is still responsible for the project’s viability and program compliance.  The applying entity must be willing to maintain an active oversight of both the project and the sub-recipient’s contract performance. An interlocal agreement between the applicant entity and the sub-recipient must accompany the CDBG  application. The inter-local agreement must detail who will be the project manager and how the sponsoring entity and sub-recipient will coordinate work on the project. </w:t>
      </w:r>
    </w:p>
    <w:p w14:paraId="2BC2E24D" w14:textId="77777777" w:rsidR="007B4B22" w:rsidRDefault="007F2E44">
      <w:pPr>
        <w:spacing w:after="0" w:line="259" w:lineRule="auto"/>
        <w:ind w:left="0" w:firstLine="0"/>
      </w:pPr>
      <w:r>
        <w:t xml:space="preserve"> </w:t>
      </w:r>
    </w:p>
    <w:p w14:paraId="6E707052" w14:textId="77777777" w:rsidR="007B4B22" w:rsidRDefault="007F2E44">
      <w:pPr>
        <w:numPr>
          <w:ilvl w:val="0"/>
          <w:numId w:val="1"/>
        </w:numPr>
        <w:spacing w:after="34"/>
        <w:ind w:hanging="720"/>
      </w:pPr>
      <w:r>
        <w:t xml:space="preserve">Applicant Deadlines to the AOG  </w:t>
      </w:r>
    </w:p>
    <w:p w14:paraId="6A91FD83" w14:textId="5596FCC5" w:rsidR="007B4B22" w:rsidRDefault="007F2E44">
      <w:pPr>
        <w:numPr>
          <w:ilvl w:val="1"/>
          <w:numId w:val="1"/>
        </w:numPr>
        <w:spacing w:after="38"/>
        <w:ind w:hanging="360"/>
      </w:pPr>
      <w:r>
        <w:rPr>
          <w:b/>
        </w:rPr>
        <w:t>Applicants must Consult with AOG CDBG Staff by November 1</w:t>
      </w:r>
      <w:r w:rsidR="007053A6">
        <w:rPr>
          <w:b/>
        </w:rPr>
        <w:t>3</w:t>
      </w:r>
      <w:r>
        <w:rPr>
          <w:b/>
        </w:rPr>
        <w:t xml:space="preserve">, </w:t>
      </w:r>
      <w:r w:rsidR="00542E7B">
        <w:rPr>
          <w:b/>
        </w:rPr>
        <w:t>202</w:t>
      </w:r>
      <w:r w:rsidR="007053A6">
        <w:rPr>
          <w:b/>
        </w:rPr>
        <w:t>6</w:t>
      </w:r>
      <w:r>
        <w:rPr>
          <w:b/>
        </w:rPr>
        <w:t xml:space="preserve"> </w:t>
      </w:r>
      <w:r>
        <w:t xml:space="preserve">– The project manager from the applicant jurisdiction must meet with AOG CDBG staff to be eligible for funds.  </w:t>
      </w:r>
    </w:p>
    <w:p w14:paraId="7DB77103" w14:textId="5AFFB0F6" w:rsidR="007B4B22" w:rsidRDefault="007F2E44">
      <w:pPr>
        <w:numPr>
          <w:ilvl w:val="1"/>
          <w:numId w:val="1"/>
        </w:numPr>
        <w:ind w:hanging="360"/>
      </w:pPr>
      <w:r>
        <w:rPr>
          <w:b/>
        </w:rPr>
        <w:lastRenderedPageBreak/>
        <w:t xml:space="preserve">Income Surveys must be conducted and received by the AOG for tabulation no later than January </w:t>
      </w:r>
      <w:r w:rsidR="007053A6">
        <w:rPr>
          <w:b/>
        </w:rPr>
        <w:t>8</w:t>
      </w:r>
      <w:r>
        <w:rPr>
          <w:b/>
        </w:rPr>
        <w:t xml:space="preserve">, </w:t>
      </w:r>
      <w:r w:rsidR="00542E7B">
        <w:rPr>
          <w:b/>
        </w:rPr>
        <w:t>2026</w:t>
      </w:r>
      <w:r>
        <w:rPr>
          <w:b/>
        </w:rPr>
        <w:t>, at 5:00 PM.</w:t>
      </w:r>
      <w:r>
        <w:t xml:space="preserve"> Surveys must be conducted using a state approved methodology and submitted by the deadline for AOG tabulation.     </w:t>
      </w:r>
    </w:p>
    <w:p w14:paraId="01778BE9" w14:textId="77777777" w:rsidR="007B4B22" w:rsidRDefault="007F2E44">
      <w:pPr>
        <w:spacing w:after="24" w:line="259" w:lineRule="auto"/>
        <w:ind w:left="0" w:firstLine="0"/>
      </w:pPr>
      <w:r>
        <w:t xml:space="preserve"> </w:t>
      </w:r>
    </w:p>
    <w:p w14:paraId="623F1B05" w14:textId="6815EA5C" w:rsidR="007B4B22" w:rsidRDefault="007F2E44">
      <w:pPr>
        <w:numPr>
          <w:ilvl w:val="1"/>
          <w:numId w:val="1"/>
        </w:numPr>
        <w:spacing w:after="38"/>
        <w:ind w:hanging="360"/>
      </w:pPr>
      <w:r>
        <w:rPr>
          <w:b/>
        </w:rPr>
        <w:t xml:space="preserve">Capital Improvements Lists (CIL)- due January </w:t>
      </w:r>
      <w:r w:rsidR="007053A6">
        <w:rPr>
          <w:b/>
        </w:rPr>
        <w:t>8</w:t>
      </w:r>
      <w:r>
        <w:rPr>
          <w:b/>
        </w:rPr>
        <w:t xml:space="preserve">, </w:t>
      </w:r>
      <w:r w:rsidR="00542E7B">
        <w:rPr>
          <w:b/>
        </w:rPr>
        <w:t>2026,</w:t>
      </w:r>
      <w:r>
        <w:rPr>
          <w:b/>
        </w:rPr>
        <w:t xml:space="preserve"> at 5:00 p.m.</w:t>
      </w:r>
      <w:r>
        <w:t xml:space="preserve">  The project applied for must be included on the prioritized capital improvements list (CIL) that the entity submits for inclusion in the Consolidated Plan. If the CIL list containing the project is not submitted by the deadline, the project application will not be rated and ranked. Applicants may not amend Capital Improvements List after the deadline. </w:t>
      </w:r>
    </w:p>
    <w:p w14:paraId="29FC838F" w14:textId="5FC58C57" w:rsidR="007B4B22" w:rsidRDefault="007F2E44">
      <w:pPr>
        <w:numPr>
          <w:ilvl w:val="1"/>
          <w:numId w:val="1"/>
        </w:numPr>
        <w:ind w:hanging="360"/>
      </w:pPr>
      <w:r>
        <w:rPr>
          <w:b/>
        </w:rPr>
        <w:t>Complete Applications must be</w:t>
      </w:r>
      <w:r>
        <w:t xml:space="preserve"> </w:t>
      </w:r>
      <w:r>
        <w:rPr>
          <w:b/>
        </w:rPr>
        <w:t>submitted in WebGrants3 by December</w:t>
      </w:r>
      <w:r w:rsidR="00542E7B">
        <w:rPr>
          <w:b/>
        </w:rPr>
        <w:t xml:space="preserve"> 1</w:t>
      </w:r>
      <w:r w:rsidR="007053A6">
        <w:rPr>
          <w:b/>
        </w:rPr>
        <w:t>8</w:t>
      </w:r>
      <w:r>
        <w:rPr>
          <w:b/>
        </w:rPr>
        <w:t xml:space="preserve">, </w:t>
      </w:r>
      <w:r w:rsidR="00542E7B">
        <w:rPr>
          <w:b/>
        </w:rPr>
        <w:t>202</w:t>
      </w:r>
      <w:r w:rsidR="007053A6">
        <w:rPr>
          <w:b/>
        </w:rPr>
        <w:t>6</w:t>
      </w:r>
      <w:r w:rsidR="00542E7B">
        <w:rPr>
          <w:b/>
        </w:rPr>
        <w:t>,</w:t>
      </w:r>
      <w:r>
        <w:rPr>
          <w:b/>
        </w:rPr>
        <w:t xml:space="preserve"> at 5:00 PM</w:t>
      </w:r>
      <w:r>
        <w:t xml:space="preserve"> for Five County CED staff to provide administrative support and draft the Annual Action Plan. Applicants that do not meet this requirement will not be eligible for CDBG funding.  </w:t>
      </w:r>
    </w:p>
    <w:p w14:paraId="574FC3BD" w14:textId="77777777" w:rsidR="007B4B22" w:rsidRDefault="007F2E44">
      <w:pPr>
        <w:spacing w:after="0" w:line="259" w:lineRule="auto"/>
        <w:ind w:left="0" w:firstLine="0"/>
      </w:pPr>
      <w:r>
        <w:t xml:space="preserve"> </w:t>
      </w:r>
    </w:p>
    <w:p w14:paraId="2A150BBE" w14:textId="77777777" w:rsidR="007B4B22" w:rsidRDefault="007F2E44">
      <w:pPr>
        <w:numPr>
          <w:ilvl w:val="0"/>
          <w:numId w:val="1"/>
        </w:numPr>
        <w:ind w:hanging="720"/>
      </w:pPr>
      <w:r>
        <w:t xml:space="preserve">Set-Aside Funding: </w:t>
      </w:r>
    </w:p>
    <w:p w14:paraId="047048F3" w14:textId="77777777" w:rsidR="007B4B22" w:rsidRDefault="007F2E44">
      <w:pPr>
        <w:spacing w:after="21" w:line="259" w:lineRule="auto"/>
        <w:ind w:left="0" w:firstLine="0"/>
      </w:pPr>
      <w:r>
        <w:t xml:space="preserve"> </w:t>
      </w:r>
    </w:p>
    <w:p w14:paraId="62AB4C58" w14:textId="77777777" w:rsidR="007B4B22" w:rsidRDefault="007F2E44">
      <w:pPr>
        <w:ind w:left="2161" w:hanging="361"/>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$100,000 to Five County Association of Governments ($50,000 for Administration, Consolidated Plan Planning, Rating &amp; Ranking, $50,000 for Planning Assistance, Affordable Housing Planning, and Economic Development </w:t>
      </w:r>
    </w:p>
    <w:p w14:paraId="609CC367" w14:textId="77777777" w:rsidR="007B4B22" w:rsidRDefault="007F2E44">
      <w:pPr>
        <w:ind w:left="2171"/>
      </w:pPr>
      <w:r>
        <w:t xml:space="preserve">TA).  </w:t>
      </w:r>
    </w:p>
    <w:p w14:paraId="790134C9" w14:textId="77777777" w:rsidR="007B4B22" w:rsidRDefault="007F2E44">
      <w:pPr>
        <w:spacing w:after="0" w:line="259" w:lineRule="auto"/>
        <w:ind w:left="0" w:firstLine="0"/>
      </w:pPr>
      <w:r>
        <w:t xml:space="preserve"> </w:t>
      </w:r>
    </w:p>
    <w:p w14:paraId="3E52F237" w14:textId="77777777" w:rsidR="007B4B22" w:rsidRDefault="007F2E44">
      <w:pPr>
        <w:numPr>
          <w:ilvl w:val="0"/>
          <w:numId w:val="1"/>
        </w:numPr>
        <w:ind w:hanging="720"/>
      </w:pPr>
      <w:r>
        <w:t xml:space="preserve">Emergency projects may be considered by the Regional Review Committee (FCAOG Steering Committee) at any time. Projects applying for emergency funding must still meet a national objective and regional goals and policies. </w:t>
      </w:r>
    </w:p>
    <w:p w14:paraId="0F22F0BD" w14:textId="77777777" w:rsidR="007B4B22" w:rsidRDefault="007F2E44">
      <w:pPr>
        <w:spacing w:after="0" w:line="259" w:lineRule="auto"/>
        <w:ind w:left="0" w:firstLine="0"/>
      </w:pPr>
      <w:r>
        <w:t xml:space="preserve"> </w:t>
      </w:r>
    </w:p>
    <w:p w14:paraId="4A7A4472" w14:textId="77777777" w:rsidR="007B4B22" w:rsidRDefault="007F2E44">
      <w:pPr>
        <w:tabs>
          <w:tab w:val="center" w:pos="3363"/>
        </w:tabs>
        <w:ind w:left="-15" w:firstLine="0"/>
      </w:pPr>
      <w:r>
        <w:t xml:space="preserve"> </w:t>
      </w:r>
      <w:r>
        <w:tab/>
        <w:t xml:space="preserve">Projects may be considered as an emergency application if: </w:t>
      </w:r>
    </w:p>
    <w:p w14:paraId="4FA0B5AF" w14:textId="77777777" w:rsidR="007B4B22" w:rsidRDefault="007F2E44">
      <w:pPr>
        <w:spacing w:after="24" w:line="259" w:lineRule="auto"/>
        <w:ind w:left="0" w:firstLine="0"/>
      </w:pPr>
      <w:r>
        <w:t xml:space="preserve"> </w:t>
      </w:r>
    </w:p>
    <w:p w14:paraId="6366E678" w14:textId="77777777" w:rsidR="007B4B22" w:rsidRDefault="007F2E44">
      <w:pPr>
        <w:numPr>
          <w:ilvl w:val="3"/>
          <w:numId w:val="5"/>
        </w:numPr>
        <w:spacing w:after="38"/>
        <w:ind w:hanging="361"/>
      </w:pPr>
      <w:r>
        <w:t xml:space="preserve">Funding through the normal application time frame will create an unreasonable risk to health or property. </w:t>
      </w:r>
    </w:p>
    <w:p w14:paraId="7DA47902" w14:textId="77777777" w:rsidR="007B4B22" w:rsidRDefault="007F2E44">
      <w:pPr>
        <w:numPr>
          <w:ilvl w:val="3"/>
          <w:numId w:val="5"/>
        </w:numPr>
        <w:ind w:hanging="361"/>
      </w:pPr>
      <w:r>
        <w:t xml:space="preserve">An appropriate third-party agency has documented a specific risk (or risks) that; in their opinion; needs immediate remediation. </w:t>
      </w:r>
    </w:p>
    <w:p w14:paraId="29C345C0" w14:textId="77777777" w:rsidR="007B4B22" w:rsidRDefault="007F2E44">
      <w:pPr>
        <w:spacing w:after="0" w:line="259" w:lineRule="auto"/>
        <w:ind w:left="0" w:firstLine="0"/>
      </w:pPr>
      <w:r>
        <w:t xml:space="preserve"> </w:t>
      </w:r>
    </w:p>
    <w:p w14:paraId="4357B2B0" w14:textId="77777777" w:rsidR="007B4B22" w:rsidRDefault="007F2E44">
      <w:pPr>
        <w:ind w:left="730"/>
      </w:pPr>
      <w:r>
        <w:t xml:space="preserve">If an applicant wishes to consider applying for emergency funds, they should contact the Five County Association of Governments CDBG Program Specialist as soon as possible to discuss the state required application procedure as well as regional criteria.  Emergency funds (distributed statewide) are limited on an annual basis to $500,000.  The amount of any emergency funds distributed during the year will be subtracted from the top of the appropriate regional allocation during the next funding cycle. </w:t>
      </w:r>
    </w:p>
    <w:p w14:paraId="166EDEE9" w14:textId="77777777" w:rsidR="007B4B22" w:rsidRDefault="007F2E44">
      <w:pPr>
        <w:spacing w:after="0" w:line="259" w:lineRule="auto"/>
        <w:ind w:left="720" w:firstLine="0"/>
      </w:pPr>
      <w:r>
        <w:t xml:space="preserve"> </w:t>
      </w:r>
    </w:p>
    <w:p w14:paraId="366A435F" w14:textId="77777777" w:rsidR="007B4B22" w:rsidRDefault="007F2E44">
      <w:pPr>
        <w:numPr>
          <w:ilvl w:val="0"/>
          <w:numId w:val="1"/>
        </w:numPr>
        <w:ind w:hanging="720"/>
      </w:pPr>
      <w:r>
        <w:t xml:space="preserve">Public service providers may apply for CDBG funds for capital improvement and major equipment purchases.  Examples are delivery trucks, furnishings, fixtures, computer equipment, construction, remodeling, and facility expansion.  State policy guidelines prohibit the use of CDBG funds for operating and maintenance expenses, including paying administrative costs, </w:t>
      </w:r>
      <w:r>
        <w:lastRenderedPageBreak/>
        <w:t xml:space="preserve">salaries, etc.  No more than 15 percent of the state’s yearly allocation of funds may be expended for public service activities. </w:t>
      </w:r>
    </w:p>
    <w:p w14:paraId="25A76C3B" w14:textId="77777777" w:rsidR="007B4B22" w:rsidRDefault="007F2E44">
      <w:pPr>
        <w:spacing w:after="0" w:line="259" w:lineRule="auto"/>
        <w:ind w:left="720" w:firstLine="0"/>
      </w:pPr>
      <w:r>
        <w:t xml:space="preserve"> </w:t>
      </w:r>
    </w:p>
    <w:p w14:paraId="22EFC94F" w14:textId="77777777" w:rsidR="007B4B22" w:rsidRDefault="007F2E44">
      <w:pPr>
        <w:numPr>
          <w:ilvl w:val="0"/>
          <w:numId w:val="1"/>
        </w:numPr>
        <w:ind w:hanging="720"/>
      </w:pPr>
      <w:r>
        <w:t>State policy has established the minimum project size at $30,000.  Projects less than the minimum size will not be considered for rating and ranking.</w:t>
      </w:r>
      <w:r>
        <w:rPr>
          <w:color w:val="FF0000"/>
        </w:rPr>
        <w:t xml:space="preserve"> </w:t>
      </w:r>
    </w:p>
    <w:p w14:paraId="640AA62D" w14:textId="77777777" w:rsidR="007B4B22" w:rsidRDefault="007F2E44">
      <w:pPr>
        <w:spacing w:after="0" w:line="259" w:lineRule="auto"/>
        <w:ind w:left="0" w:firstLine="0"/>
      </w:pPr>
      <w:r>
        <w:t xml:space="preserve"> </w:t>
      </w:r>
    </w:p>
    <w:p w14:paraId="0795FB52" w14:textId="77777777" w:rsidR="007B4B22" w:rsidRDefault="007F2E44">
      <w:pPr>
        <w:numPr>
          <w:ilvl w:val="0"/>
          <w:numId w:val="1"/>
        </w:numPr>
        <w:ind w:hanging="720"/>
      </w:pPr>
      <w:r>
        <w:t xml:space="preserve">In accordance with state policy, grantees with open grants from previous years who have not spent 50 percent of their previous grant </w:t>
      </w:r>
      <w:r>
        <w:rPr>
          <w:u w:val="single" w:color="000000"/>
        </w:rPr>
        <w:t>prior to rating and ranking</w:t>
      </w:r>
      <w:r>
        <w:t xml:space="preserve"> are not eligible to be rated and ranked. </w:t>
      </w:r>
    </w:p>
    <w:p w14:paraId="1FD72CA4" w14:textId="77777777" w:rsidR="007B4B22" w:rsidRDefault="007F2E44">
      <w:pPr>
        <w:spacing w:after="0" w:line="259" w:lineRule="auto"/>
        <w:ind w:left="0" w:firstLine="0"/>
      </w:pPr>
      <w:r>
        <w:t xml:space="preserve"> </w:t>
      </w:r>
    </w:p>
    <w:p w14:paraId="1CD85DBB" w14:textId="77777777" w:rsidR="007B4B22" w:rsidRDefault="007F2E44">
      <w:pPr>
        <w:numPr>
          <w:ilvl w:val="0"/>
          <w:numId w:val="1"/>
        </w:numPr>
        <w:spacing w:after="38"/>
        <w:ind w:hanging="720"/>
      </w:pPr>
      <w:r>
        <w:t>It is the policy of the Five County Association of Governments RRC that CDBG funding of housing related projects shall be directed to</w:t>
      </w:r>
      <w:r>
        <w:rPr>
          <w:color w:val="0070C0"/>
        </w:rPr>
        <w:t>:</w:t>
      </w:r>
      <w:r>
        <w:t xml:space="preserve"> </w:t>
      </w:r>
    </w:p>
    <w:p w14:paraId="339093B8" w14:textId="77777777" w:rsidR="007B4B22" w:rsidRDefault="007F2E44">
      <w:pPr>
        <w:numPr>
          <w:ilvl w:val="2"/>
          <w:numId w:val="2"/>
        </w:numPr>
        <w:spacing w:after="38"/>
        <w:ind w:hanging="360"/>
      </w:pPr>
      <w:r>
        <w:t xml:space="preserve">The development of infrastructure supporting affordable housing, and/or eligible limited clientele housing.  </w:t>
      </w:r>
    </w:p>
    <w:p w14:paraId="4C7FC9F1" w14:textId="77777777" w:rsidR="007B4B22" w:rsidRDefault="007F2E44">
      <w:pPr>
        <w:numPr>
          <w:ilvl w:val="2"/>
          <w:numId w:val="2"/>
        </w:numPr>
        <w:ind w:hanging="360"/>
      </w:pPr>
      <w:r>
        <w:t xml:space="preserve">Rehabilitation of multifamily rental housing managed by a public housing authority.   </w:t>
      </w:r>
    </w:p>
    <w:p w14:paraId="5D73030F" w14:textId="77777777" w:rsidR="007B4B22" w:rsidRDefault="007F2E44">
      <w:pPr>
        <w:numPr>
          <w:ilvl w:val="2"/>
          <w:numId w:val="2"/>
        </w:numPr>
        <w:ind w:hanging="360"/>
      </w:pPr>
      <w:r>
        <w:t xml:space="preserve">Acquisition of real property for affordable housing that will be managed by a public housing authority. </w:t>
      </w:r>
    </w:p>
    <w:p w14:paraId="20492E7E" w14:textId="77777777" w:rsidR="007B4B22" w:rsidRDefault="007F2E44">
      <w:pPr>
        <w:spacing w:after="0" w:line="259" w:lineRule="auto"/>
        <w:ind w:left="720" w:firstLine="0"/>
      </w:pPr>
      <w:r>
        <w:t xml:space="preserve"> </w:t>
      </w:r>
    </w:p>
    <w:p w14:paraId="32895BA9" w14:textId="77777777" w:rsidR="007B4B22" w:rsidRDefault="007F2E44">
      <w:pPr>
        <w:ind w:left="730"/>
      </w:pPr>
      <w:r>
        <w:t xml:space="preserve">CDBG funds in this region shall </w:t>
      </w:r>
      <w:r>
        <w:rPr>
          <w:u w:val="single" w:color="000000"/>
        </w:rPr>
        <w:t>not</w:t>
      </w:r>
      <w:r>
        <w:t xml:space="preserve"> be utilized for LMI rental assistance or direct housing assistance payments. </w:t>
      </w:r>
    </w:p>
    <w:p w14:paraId="5A8E2B99" w14:textId="77777777" w:rsidR="007B4B22" w:rsidRDefault="007F2E44">
      <w:pPr>
        <w:spacing w:after="0" w:line="259" w:lineRule="auto"/>
        <w:ind w:left="0" w:firstLine="0"/>
      </w:pPr>
      <w:r>
        <w:t xml:space="preserve"> </w:t>
      </w:r>
    </w:p>
    <w:p w14:paraId="1B2B782E" w14:textId="77777777" w:rsidR="007B4B22" w:rsidRDefault="007F2E44">
      <w:pPr>
        <w:numPr>
          <w:ilvl w:val="0"/>
          <w:numId w:val="1"/>
        </w:numPr>
        <w:ind w:hanging="720"/>
      </w:pPr>
      <w:r>
        <w:t xml:space="preserve">It is the policy of the RRC that lots for single family homes may </w:t>
      </w:r>
      <w:r>
        <w:rPr>
          <w:u w:val="single" w:color="000000"/>
        </w:rPr>
        <w:t>not</w:t>
      </w:r>
      <w:r>
        <w:t xml:space="preserve"> be procured with CDBG funding in the Five County region unless the homes remain available as rental units under the auspices of a public housing authority. </w:t>
      </w:r>
    </w:p>
    <w:p w14:paraId="6DAE5041" w14:textId="77777777" w:rsidR="007B4B22" w:rsidRDefault="007F2E44">
      <w:pPr>
        <w:spacing w:after="0" w:line="259" w:lineRule="auto"/>
        <w:ind w:left="0" w:firstLine="0"/>
      </w:pPr>
      <w:r>
        <w:t xml:space="preserve"> </w:t>
      </w:r>
    </w:p>
    <w:p w14:paraId="5349BBC2" w14:textId="77777777" w:rsidR="007B4B22" w:rsidRDefault="007F2E44">
      <w:pPr>
        <w:numPr>
          <w:ilvl w:val="0"/>
          <w:numId w:val="1"/>
        </w:numPr>
        <w:ind w:hanging="720"/>
      </w:pPr>
      <w:r>
        <w:t xml:space="preserve">In the event of a tie for the last funding position during rating and ranking of projects, the following will be awarded one (1) point for each criterion answered affirmatively: </w:t>
      </w:r>
    </w:p>
    <w:p w14:paraId="4EB4DBEA" w14:textId="77777777" w:rsidR="007B4B22" w:rsidRDefault="007F2E44">
      <w:pPr>
        <w:spacing w:after="24" w:line="259" w:lineRule="auto"/>
        <w:ind w:left="0" w:firstLine="0"/>
      </w:pPr>
      <w:r>
        <w:t xml:space="preserve"> </w:t>
      </w:r>
    </w:p>
    <w:p w14:paraId="0B658311" w14:textId="77777777" w:rsidR="007B4B22" w:rsidRDefault="007F2E44">
      <w:pPr>
        <w:numPr>
          <w:ilvl w:val="2"/>
          <w:numId w:val="4"/>
        </w:numPr>
        <w:ind w:hanging="360"/>
      </w:pPr>
      <w:r>
        <w:t xml:space="preserve">The project that has the </w:t>
      </w:r>
      <w:r>
        <w:rPr>
          <w:u w:val="single" w:color="000000"/>
        </w:rPr>
        <w:t>highest</w:t>
      </w:r>
      <w:r>
        <w:t xml:space="preserve"> percentage of LMI. </w:t>
      </w:r>
    </w:p>
    <w:p w14:paraId="5061DB99" w14:textId="77777777" w:rsidR="007B4B22" w:rsidRDefault="007F2E44">
      <w:pPr>
        <w:numPr>
          <w:ilvl w:val="2"/>
          <w:numId w:val="4"/>
        </w:numPr>
        <w:ind w:hanging="360"/>
      </w:pPr>
      <w:r>
        <w:t xml:space="preserve">The project that has the most </w:t>
      </w:r>
      <w:r>
        <w:rPr>
          <w:u w:val="single" w:color="000000"/>
        </w:rPr>
        <w:t>local</w:t>
      </w:r>
      <w:r>
        <w:t xml:space="preserve"> funds leveraged. </w:t>
      </w:r>
    </w:p>
    <w:p w14:paraId="55324DCE" w14:textId="77777777" w:rsidR="007B4B22" w:rsidRDefault="007F2E44">
      <w:pPr>
        <w:numPr>
          <w:ilvl w:val="2"/>
          <w:numId w:val="4"/>
        </w:numPr>
        <w:ind w:hanging="360"/>
      </w:pPr>
      <w:r>
        <w:t xml:space="preserve">The project with the most </w:t>
      </w:r>
      <w:r>
        <w:rPr>
          <w:u w:val="single" w:color="000000"/>
        </w:rPr>
        <w:t>other</w:t>
      </w:r>
      <w:r>
        <w:t xml:space="preserve"> funds leveraged. </w:t>
      </w:r>
    </w:p>
    <w:p w14:paraId="05DFADC8" w14:textId="77777777" w:rsidR="007B4B22" w:rsidRDefault="007F2E44">
      <w:pPr>
        <w:numPr>
          <w:ilvl w:val="2"/>
          <w:numId w:val="4"/>
        </w:numPr>
        <w:ind w:hanging="360"/>
      </w:pPr>
      <w:r>
        <w:t xml:space="preserve">The largest </w:t>
      </w:r>
      <w:r>
        <w:rPr>
          <w:u w:val="single" w:color="000000"/>
        </w:rPr>
        <w:t>geographical</w:t>
      </w:r>
      <w:r>
        <w:t xml:space="preserve"> area benefitted.  </w:t>
      </w:r>
    </w:p>
    <w:p w14:paraId="711A923E" w14:textId="77777777" w:rsidR="007B4B22" w:rsidRDefault="007F2E44">
      <w:pPr>
        <w:numPr>
          <w:ilvl w:val="2"/>
          <w:numId w:val="4"/>
        </w:numPr>
        <w:ind w:hanging="360"/>
      </w:pPr>
      <w:r>
        <w:t xml:space="preserve">The project with the </w:t>
      </w:r>
      <w:r>
        <w:rPr>
          <w:u w:val="single" w:color="000000"/>
        </w:rPr>
        <w:t>largest</w:t>
      </w:r>
      <w:r>
        <w:t xml:space="preserve"> number of LMI beneficiaries. </w:t>
      </w:r>
    </w:p>
    <w:p w14:paraId="23694465" w14:textId="77777777" w:rsidR="007B4B22" w:rsidRDefault="007F2E44">
      <w:pPr>
        <w:spacing w:after="0" w:line="259" w:lineRule="auto"/>
        <w:ind w:left="0" w:firstLine="0"/>
      </w:pPr>
      <w:r>
        <w:t xml:space="preserve"> </w:t>
      </w:r>
    </w:p>
    <w:p w14:paraId="18719183" w14:textId="77777777" w:rsidR="007B4B22" w:rsidRDefault="007F2E44">
      <w:pPr>
        <w:ind w:left="730"/>
      </w:pPr>
      <w:r>
        <w:t xml:space="preserve">If a tie remains unbroken after the above-mentioned tie breaker, the members of the RRC will vote and the project that receives the majority vote will be ranked higher. </w:t>
      </w:r>
    </w:p>
    <w:p w14:paraId="57E8189E" w14:textId="77777777" w:rsidR="007B4B22" w:rsidRDefault="007F2E44">
      <w:pPr>
        <w:spacing w:after="0" w:line="259" w:lineRule="auto"/>
        <w:ind w:left="0" w:firstLine="0"/>
      </w:pPr>
      <w:r>
        <w:t xml:space="preserve"> </w:t>
      </w:r>
    </w:p>
    <w:p w14:paraId="7E0550EB" w14:textId="77777777" w:rsidR="007B4B22" w:rsidRDefault="007F2E44">
      <w:pPr>
        <w:numPr>
          <w:ilvl w:val="0"/>
          <w:numId w:val="1"/>
        </w:numPr>
        <w:spacing w:after="185"/>
        <w:ind w:hanging="720"/>
      </w:pPr>
      <w:r>
        <w:t xml:space="preserve">Funding for CDBG projects in the Five County Region is contingent on receiving the allocation from HUD and the State. If available funds are less than anticipated, the award amount will be reduced from the project in the last funding position.  </w:t>
      </w:r>
    </w:p>
    <w:p w14:paraId="2CFE3A50" w14:textId="77777777" w:rsidR="007B4B22" w:rsidRDefault="007F2E44">
      <w:pPr>
        <w:numPr>
          <w:ilvl w:val="0"/>
          <w:numId w:val="1"/>
        </w:numPr>
        <w:ind w:hanging="720"/>
      </w:pPr>
      <w:r>
        <w:t xml:space="preserve">Grantees who are awarded CDBG funding and choose to not undertake the project in a timeframe that will allow for redistribution of funds in the Five County region, during the same </w:t>
      </w:r>
      <w:r>
        <w:lastRenderedPageBreak/>
        <w:t xml:space="preserve">program year, will be prohibited from re-applying for the same project. Grantees who choose not to follow through on their project within the allocated timeframe, will not be permitted to apply for CDBG in the following program year. A request for an exception to this policy may be considered by the RRC if a project circumstantially could not be completed (E.g., environmental conditions do not permit). Cost overruns and overbidding are unacceptable circumstances for not undertaking the project and </w:t>
      </w:r>
      <w:proofErr w:type="gramStart"/>
      <w:r>
        <w:t>shall</w:t>
      </w:r>
      <w:proofErr w:type="gramEnd"/>
      <w:r>
        <w:t xml:space="preserve"> not be considered by the RRC, as grantees should plan for such events. </w:t>
      </w:r>
    </w:p>
    <w:p w14:paraId="007FC63B" w14:textId="77777777" w:rsidR="00542E7B" w:rsidRDefault="00542E7B" w:rsidP="00542E7B">
      <w:pPr>
        <w:ind w:left="720" w:firstLine="0"/>
      </w:pPr>
    </w:p>
    <w:p w14:paraId="300FDB1E" w14:textId="77777777" w:rsidR="007B4B22" w:rsidRDefault="007F2E44">
      <w:pPr>
        <w:numPr>
          <w:ilvl w:val="0"/>
          <w:numId w:val="1"/>
        </w:numPr>
        <w:spacing w:after="0" w:line="259" w:lineRule="auto"/>
        <w:ind w:hanging="720"/>
      </w:pPr>
      <w:r>
        <w:rPr>
          <w:u w:val="single" w:color="000000"/>
        </w:rPr>
        <w:t>Public Participation</w:t>
      </w:r>
      <w:r>
        <w:t xml:space="preserve"> </w:t>
      </w:r>
    </w:p>
    <w:p w14:paraId="6B55CF62" w14:textId="77777777" w:rsidR="007B4B22" w:rsidRDefault="007F2E44">
      <w:pPr>
        <w:ind w:left="730"/>
      </w:pPr>
      <w:r>
        <w:t xml:space="preserve">Section 104(a)(2) of the Housing &amp; Community Development Act of 1974, as amended, requires that CDBG grantees implement a citizen participation process as a prelude to the allocation and expenditure of CDBG funds. The primary goal is to provide citizens, especially low- and moderate-income citizens of the community where CDBG-funded activities will take place, an opportunity to participate in an advisory role in the planning, implementation, and assessment of the programs and projects. To that end, the regional policies and rating and ranking process of each AOG must be transparent. </w:t>
      </w:r>
    </w:p>
    <w:p w14:paraId="5601D95D" w14:textId="77777777" w:rsidR="007B4B22" w:rsidRDefault="007F2E44">
      <w:pPr>
        <w:ind w:left="730"/>
      </w:pPr>
      <w:r>
        <w:t xml:space="preserve">The following actions are required of each AOG. Documentation of each of these actions must be provided to the state. </w:t>
      </w:r>
    </w:p>
    <w:p w14:paraId="67C333DC" w14:textId="77777777" w:rsidR="007053A6" w:rsidRDefault="007053A6" w:rsidP="007053A6">
      <w:pPr>
        <w:pStyle w:val="ListParagraph"/>
        <w:numPr>
          <w:ilvl w:val="0"/>
          <w:numId w:val="9"/>
        </w:numPr>
        <w:tabs>
          <w:tab w:val="left" w:pos="937"/>
        </w:tabs>
        <w:spacing w:line="256" w:lineRule="auto"/>
        <w:ind w:right="437" w:firstLine="0"/>
      </w:pPr>
      <w:r>
        <w:t>The</w:t>
      </w:r>
      <w:r>
        <w:rPr>
          <w:spacing w:val="-4"/>
        </w:rPr>
        <w:t xml:space="preserve"> </w:t>
      </w:r>
      <w:r>
        <w:t>RRC</w:t>
      </w:r>
      <w:r>
        <w:rPr>
          <w:spacing w:val="-4"/>
        </w:rPr>
        <w:t xml:space="preserve"> </w:t>
      </w:r>
      <w:r>
        <w:t>meetings</w:t>
      </w:r>
      <w:r>
        <w:rPr>
          <w:spacing w:val="-4"/>
        </w:rPr>
        <w:t xml:space="preserve"> </w:t>
      </w:r>
      <w:r>
        <w:t>must</w:t>
      </w:r>
      <w:r>
        <w:rPr>
          <w:spacing w:val="-6"/>
        </w:rPr>
        <w:t xml:space="preserve"> </w:t>
      </w:r>
      <w:r>
        <w:t>be</w:t>
      </w:r>
      <w:r>
        <w:rPr>
          <w:spacing w:val="-2"/>
        </w:rPr>
        <w:t xml:space="preserve"> </w:t>
      </w:r>
      <w:r>
        <w:t>documented</w:t>
      </w:r>
      <w:r>
        <w:rPr>
          <w:spacing w:val="-2"/>
        </w:rPr>
        <w:t xml:space="preserve"> </w:t>
      </w:r>
      <w:r>
        <w:t>with</w:t>
      </w:r>
      <w:r>
        <w:rPr>
          <w:spacing w:val="-2"/>
        </w:rPr>
        <w:t xml:space="preserve"> </w:t>
      </w:r>
      <w:r>
        <w:t>dates,</w:t>
      </w:r>
      <w:r>
        <w:rPr>
          <w:spacing w:val="-5"/>
        </w:rPr>
        <w:t xml:space="preserve"> </w:t>
      </w:r>
      <w:r>
        <w:t>members</w:t>
      </w:r>
      <w:r>
        <w:rPr>
          <w:spacing w:val="-2"/>
        </w:rPr>
        <w:t xml:space="preserve"> </w:t>
      </w:r>
      <w:r>
        <w:t>present,</w:t>
      </w:r>
      <w:r>
        <w:rPr>
          <w:spacing w:val="-4"/>
        </w:rPr>
        <w:t xml:space="preserve"> </w:t>
      </w:r>
      <w:r>
        <w:t>minutes</w:t>
      </w:r>
      <w:r>
        <w:rPr>
          <w:spacing w:val="-2"/>
        </w:rPr>
        <w:t xml:space="preserve"> </w:t>
      </w:r>
      <w:r>
        <w:t>and</w:t>
      </w:r>
      <w:r>
        <w:rPr>
          <w:spacing w:val="-4"/>
        </w:rPr>
        <w:t xml:space="preserve"> </w:t>
      </w:r>
      <w:r>
        <w:t xml:space="preserve">decisions </w:t>
      </w:r>
      <w:r>
        <w:rPr>
          <w:spacing w:val="-2"/>
        </w:rPr>
        <w:t>made.</w:t>
      </w:r>
    </w:p>
    <w:p w14:paraId="46A96A5E" w14:textId="77777777" w:rsidR="007053A6" w:rsidRDefault="007053A6" w:rsidP="007053A6">
      <w:pPr>
        <w:pStyle w:val="ListParagraph"/>
        <w:numPr>
          <w:ilvl w:val="0"/>
          <w:numId w:val="9"/>
        </w:numPr>
        <w:tabs>
          <w:tab w:val="left" w:pos="937"/>
        </w:tabs>
        <w:spacing w:before="3" w:line="259" w:lineRule="auto"/>
        <w:ind w:right="393" w:firstLine="0"/>
      </w:pPr>
      <w:r>
        <w:t>The</w:t>
      </w:r>
      <w:r>
        <w:rPr>
          <w:spacing w:val="-2"/>
        </w:rPr>
        <w:t xml:space="preserve"> </w:t>
      </w:r>
      <w:r>
        <w:t>proposed</w:t>
      </w:r>
      <w:r>
        <w:rPr>
          <w:spacing w:val="-2"/>
        </w:rPr>
        <w:t xml:space="preserve"> </w:t>
      </w:r>
      <w:r>
        <w:t>policies</w:t>
      </w:r>
      <w:r>
        <w:rPr>
          <w:spacing w:val="-4"/>
        </w:rPr>
        <w:t xml:space="preserve"> </w:t>
      </w:r>
      <w:r>
        <w:t>(updated</w:t>
      </w:r>
      <w:r>
        <w:rPr>
          <w:spacing w:val="-3"/>
        </w:rPr>
        <w:t xml:space="preserve"> </w:t>
      </w:r>
      <w:r>
        <w:t>annually)</w:t>
      </w:r>
      <w:r>
        <w:rPr>
          <w:spacing w:val="-4"/>
        </w:rPr>
        <w:t xml:space="preserve"> </w:t>
      </w:r>
      <w:r>
        <w:t>must</w:t>
      </w:r>
      <w:r>
        <w:rPr>
          <w:spacing w:val="-1"/>
        </w:rPr>
        <w:t xml:space="preserve"> </w:t>
      </w:r>
      <w:r>
        <w:t>be</w:t>
      </w:r>
      <w:r>
        <w:rPr>
          <w:spacing w:val="-2"/>
        </w:rPr>
        <w:t xml:space="preserve"> </w:t>
      </w:r>
      <w:r>
        <w:t>posted</w:t>
      </w:r>
      <w:r>
        <w:rPr>
          <w:spacing w:val="-6"/>
        </w:rPr>
        <w:t xml:space="preserve"> </w:t>
      </w:r>
      <w:r>
        <w:t>on</w:t>
      </w:r>
      <w:r>
        <w:rPr>
          <w:spacing w:val="-5"/>
        </w:rPr>
        <w:t xml:space="preserve"> </w:t>
      </w:r>
      <w:r>
        <w:t>the</w:t>
      </w:r>
      <w:r>
        <w:rPr>
          <w:spacing w:val="-2"/>
        </w:rPr>
        <w:t xml:space="preserve"> </w:t>
      </w:r>
      <w:r>
        <w:t>State</w:t>
      </w:r>
      <w:r>
        <w:rPr>
          <w:spacing w:val="-4"/>
        </w:rPr>
        <w:t xml:space="preserve"> </w:t>
      </w:r>
      <w:r>
        <w:t>of</w:t>
      </w:r>
      <w:r>
        <w:rPr>
          <w:spacing w:val="-2"/>
        </w:rPr>
        <w:t xml:space="preserve"> </w:t>
      </w:r>
      <w:r>
        <w:t>Utah</w:t>
      </w:r>
      <w:r>
        <w:rPr>
          <w:spacing w:val="-5"/>
        </w:rPr>
        <w:t xml:space="preserve"> </w:t>
      </w:r>
      <w:r>
        <w:t>Public</w:t>
      </w:r>
      <w:r>
        <w:rPr>
          <w:spacing w:val="-2"/>
        </w:rPr>
        <w:t xml:space="preserve"> </w:t>
      </w:r>
      <w:r>
        <w:t>Meeting Notice website, with the public invited to comment for 30 days.</w:t>
      </w:r>
    </w:p>
    <w:p w14:paraId="6C62841E" w14:textId="77777777" w:rsidR="007053A6" w:rsidRDefault="007053A6" w:rsidP="007053A6">
      <w:pPr>
        <w:pStyle w:val="ListParagraph"/>
        <w:numPr>
          <w:ilvl w:val="0"/>
          <w:numId w:val="9"/>
        </w:numPr>
        <w:tabs>
          <w:tab w:val="left" w:pos="937"/>
        </w:tabs>
        <w:spacing w:before="1" w:line="256" w:lineRule="auto"/>
        <w:ind w:right="362" w:firstLine="0"/>
      </w:pPr>
      <w:r>
        <w:t>The</w:t>
      </w:r>
      <w:r>
        <w:rPr>
          <w:spacing w:val="-2"/>
        </w:rPr>
        <w:t xml:space="preserve"> </w:t>
      </w:r>
      <w:r>
        <w:t>proposed</w:t>
      </w:r>
      <w:r>
        <w:rPr>
          <w:spacing w:val="-2"/>
        </w:rPr>
        <w:t xml:space="preserve"> </w:t>
      </w:r>
      <w:r>
        <w:t>policies</w:t>
      </w:r>
      <w:r>
        <w:rPr>
          <w:spacing w:val="-4"/>
        </w:rPr>
        <w:t xml:space="preserve"> </w:t>
      </w:r>
      <w:r>
        <w:t>should</w:t>
      </w:r>
      <w:r>
        <w:rPr>
          <w:spacing w:val="-4"/>
        </w:rPr>
        <w:t xml:space="preserve"> </w:t>
      </w:r>
      <w:r>
        <w:t>be</w:t>
      </w:r>
      <w:r>
        <w:rPr>
          <w:spacing w:val="-2"/>
        </w:rPr>
        <w:t xml:space="preserve"> </w:t>
      </w:r>
      <w:r>
        <w:t>posted</w:t>
      </w:r>
      <w:r>
        <w:rPr>
          <w:spacing w:val="-5"/>
        </w:rPr>
        <w:t xml:space="preserve"> </w:t>
      </w:r>
      <w:r>
        <w:t>on</w:t>
      </w:r>
      <w:r>
        <w:rPr>
          <w:spacing w:val="-5"/>
        </w:rPr>
        <w:t xml:space="preserve"> </w:t>
      </w:r>
      <w:r>
        <w:t>the</w:t>
      </w:r>
      <w:r>
        <w:rPr>
          <w:spacing w:val="-2"/>
        </w:rPr>
        <w:t xml:space="preserve"> </w:t>
      </w:r>
      <w:r>
        <w:t>AOG</w:t>
      </w:r>
      <w:r>
        <w:rPr>
          <w:spacing w:val="-5"/>
        </w:rPr>
        <w:t xml:space="preserve"> </w:t>
      </w:r>
      <w:r>
        <w:t>website</w:t>
      </w:r>
      <w:r>
        <w:rPr>
          <w:spacing w:val="-2"/>
        </w:rPr>
        <w:t xml:space="preserve"> </w:t>
      </w:r>
      <w:r>
        <w:t>and</w:t>
      </w:r>
      <w:r>
        <w:rPr>
          <w:spacing w:val="-5"/>
        </w:rPr>
        <w:t xml:space="preserve"> </w:t>
      </w:r>
      <w:r>
        <w:t>mailed/emailed</w:t>
      </w:r>
      <w:r>
        <w:rPr>
          <w:spacing w:val="-2"/>
        </w:rPr>
        <w:t xml:space="preserve"> </w:t>
      </w:r>
      <w:r>
        <w:t>to</w:t>
      </w:r>
      <w:r>
        <w:rPr>
          <w:spacing w:val="-2"/>
        </w:rPr>
        <w:t xml:space="preserve"> </w:t>
      </w:r>
      <w:r>
        <w:t>all</w:t>
      </w:r>
      <w:r>
        <w:rPr>
          <w:spacing w:val="-3"/>
        </w:rPr>
        <w:t xml:space="preserve"> </w:t>
      </w:r>
      <w:r>
        <w:t>eligible communities/counties in the region.</w:t>
      </w:r>
    </w:p>
    <w:p w14:paraId="1A73694A" w14:textId="77777777" w:rsidR="007053A6" w:rsidRPr="00E74AA7" w:rsidRDefault="007053A6" w:rsidP="007053A6">
      <w:pPr>
        <w:pStyle w:val="ListParagraph"/>
        <w:numPr>
          <w:ilvl w:val="0"/>
          <w:numId w:val="9"/>
        </w:numPr>
        <w:tabs>
          <w:tab w:val="left" w:pos="937"/>
        </w:tabs>
        <w:spacing w:before="3" w:line="259" w:lineRule="auto"/>
        <w:ind w:right="469" w:firstLine="0"/>
      </w:pPr>
      <w:r>
        <w:t>The</w:t>
      </w:r>
      <w:r>
        <w:rPr>
          <w:spacing w:val="-1"/>
        </w:rPr>
        <w:t xml:space="preserve"> AOG must formally approve the policies and the rating and ranking criteria at a public meeting after being properly noticed for the meeting.</w:t>
      </w:r>
    </w:p>
    <w:p w14:paraId="589AEF0F" w14:textId="77777777" w:rsidR="007053A6" w:rsidRDefault="007053A6" w:rsidP="007053A6">
      <w:pPr>
        <w:pStyle w:val="ListParagraph"/>
        <w:numPr>
          <w:ilvl w:val="0"/>
          <w:numId w:val="9"/>
        </w:numPr>
        <w:tabs>
          <w:tab w:val="left" w:pos="937"/>
        </w:tabs>
        <w:spacing w:before="3" w:line="259" w:lineRule="auto"/>
        <w:ind w:right="469" w:firstLine="0"/>
      </w:pPr>
      <w:r>
        <w:rPr>
          <w:spacing w:val="-1"/>
        </w:rPr>
        <w:t>The State Program Manager must approve all rating and ranking policy documents.</w:t>
      </w:r>
    </w:p>
    <w:p w14:paraId="4AD1EE9C" w14:textId="77777777" w:rsidR="007053A6" w:rsidRDefault="007053A6" w:rsidP="007053A6">
      <w:pPr>
        <w:pStyle w:val="ListParagraph"/>
        <w:numPr>
          <w:ilvl w:val="0"/>
          <w:numId w:val="9"/>
        </w:numPr>
        <w:tabs>
          <w:tab w:val="left" w:pos="937"/>
        </w:tabs>
        <w:spacing w:before="1" w:line="256" w:lineRule="auto"/>
        <w:ind w:right="1019" w:firstLine="0"/>
      </w:pPr>
      <w:r>
        <w:t>Regional</w:t>
      </w:r>
      <w:r>
        <w:rPr>
          <w:spacing w:val="-3"/>
        </w:rPr>
        <w:t xml:space="preserve"> </w:t>
      </w:r>
      <w:r>
        <w:t>application</w:t>
      </w:r>
      <w:r>
        <w:rPr>
          <w:spacing w:val="-4"/>
        </w:rPr>
        <w:t xml:space="preserve"> </w:t>
      </w:r>
      <w:r>
        <w:t>scoring</w:t>
      </w:r>
      <w:r>
        <w:rPr>
          <w:spacing w:val="-4"/>
        </w:rPr>
        <w:t xml:space="preserve"> </w:t>
      </w:r>
      <w:r>
        <w:t>documents</w:t>
      </w:r>
      <w:r>
        <w:rPr>
          <w:spacing w:val="-5"/>
        </w:rPr>
        <w:t xml:space="preserve"> </w:t>
      </w:r>
      <w:r>
        <w:t>must</w:t>
      </w:r>
      <w:r>
        <w:rPr>
          <w:spacing w:val="-5"/>
        </w:rPr>
        <w:t xml:space="preserve"> </w:t>
      </w:r>
      <w:r>
        <w:t>be</w:t>
      </w:r>
      <w:r>
        <w:rPr>
          <w:spacing w:val="-3"/>
        </w:rPr>
        <w:t xml:space="preserve"> </w:t>
      </w:r>
      <w:r>
        <w:t>submitted</w:t>
      </w:r>
      <w:r>
        <w:rPr>
          <w:spacing w:val="-3"/>
        </w:rPr>
        <w:t xml:space="preserve"> </w:t>
      </w:r>
      <w:r>
        <w:t>to</w:t>
      </w:r>
      <w:r>
        <w:rPr>
          <w:spacing w:val="-2"/>
        </w:rPr>
        <w:t xml:space="preserve"> </w:t>
      </w:r>
      <w:r>
        <w:t>the</w:t>
      </w:r>
      <w:r>
        <w:rPr>
          <w:spacing w:val="-5"/>
        </w:rPr>
        <w:t xml:space="preserve"> </w:t>
      </w:r>
      <w:r>
        <w:t>state</w:t>
      </w:r>
      <w:r>
        <w:rPr>
          <w:spacing w:val="-3"/>
        </w:rPr>
        <w:t xml:space="preserve"> </w:t>
      </w:r>
      <w:r>
        <w:t>CDBG</w:t>
      </w:r>
      <w:r>
        <w:rPr>
          <w:spacing w:val="-6"/>
        </w:rPr>
        <w:t xml:space="preserve"> </w:t>
      </w:r>
      <w:r>
        <w:t>Program Manager for review and approval BEFORE formal announcement of awards by the AOG.</w:t>
      </w:r>
    </w:p>
    <w:p w14:paraId="72BBC08B" w14:textId="77777777" w:rsidR="007053A6" w:rsidRDefault="007053A6" w:rsidP="007053A6">
      <w:pPr>
        <w:pStyle w:val="ListParagraph"/>
        <w:numPr>
          <w:ilvl w:val="0"/>
          <w:numId w:val="9"/>
        </w:numPr>
        <w:tabs>
          <w:tab w:val="left" w:pos="937"/>
        </w:tabs>
        <w:spacing w:before="4" w:line="259" w:lineRule="auto"/>
        <w:ind w:right="601" w:firstLine="0"/>
      </w:pPr>
      <w:r>
        <w:t>The</w:t>
      </w:r>
      <w:r>
        <w:rPr>
          <w:spacing w:val="-4"/>
        </w:rPr>
        <w:t xml:space="preserve"> </w:t>
      </w:r>
      <w:r>
        <w:t>annual</w:t>
      </w:r>
      <w:r>
        <w:rPr>
          <w:spacing w:val="-2"/>
        </w:rPr>
        <w:t xml:space="preserve"> </w:t>
      </w:r>
      <w:r>
        <w:t>regional</w:t>
      </w:r>
      <w:r>
        <w:rPr>
          <w:spacing w:val="-5"/>
        </w:rPr>
        <w:t xml:space="preserve"> </w:t>
      </w:r>
      <w:r>
        <w:t>awards</w:t>
      </w:r>
      <w:r>
        <w:rPr>
          <w:spacing w:val="-2"/>
        </w:rPr>
        <w:t xml:space="preserve"> </w:t>
      </w:r>
      <w:r>
        <w:t>must</w:t>
      </w:r>
      <w:r>
        <w:rPr>
          <w:spacing w:val="-4"/>
        </w:rPr>
        <w:t xml:space="preserve"> </w:t>
      </w:r>
      <w:r>
        <w:t>be</w:t>
      </w:r>
      <w:r>
        <w:rPr>
          <w:spacing w:val="-2"/>
        </w:rPr>
        <w:t xml:space="preserve"> </w:t>
      </w:r>
      <w:r>
        <w:t>announced</w:t>
      </w:r>
      <w:r>
        <w:rPr>
          <w:spacing w:val="-2"/>
        </w:rPr>
        <w:t xml:space="preserve"> </w:t>
      </w:r>
      <w:r>
        <w:t>in</w:t>
      </w:r>
      <w:r>
        <w:rPr>
          <w:spacing w:val="-5"/>
        </w:rPr>
        <w:t xml:space="preserve"> </w:t>
      </w:r>
      <w:r>
        <w:t>a</w:t>
      </w:r>
      <w:r>
        <w:rPr>
          <w:spacing w:val="-2"/>
        </w:rPr>
        <w:t xml:space="preserve"> </w:t>
      </w:r>
      <w:r>
        <w:t>public</w:t>
      </w:r>
      <w:r>
        <w:rPr>
          <w:spacing w:val="-2"/>
        </w:rPr>
        <w:t xml:space="preserve"> </w:t>
      </w:r>
      <w:r>
        <w:t>meeting</w:t>
      </w:r>
      <w:r>
        <w:rPr>
          <w:spacing w:val="-3"/>
        </w:rPr>
        <w:t xml:space="preserve"> </w:t>
      </w:r>
      <w:r>
        <w:t>and</w:t>
      </w:r>
      <w:r>
        <w:rPr>
          <w:spacing w:val="-4"/>
        </w:rPr>
        <w:t xml:space="preserve"> </w:t>
      </w:r>
      <w:r>
        <w:t>documented</w:t>
      </w:r>
      <w:r>
        <w:rPr>
          <w:spacing w:val="-2"/>
        </w:rPr>
        <w:t xml:space="preserve"> </w:t>
      </w:r>
      <w:r>
        <w:t>in</w:t>
      </w:r>
      <w:r>
        <w:rPr>
          <w:spacing w:val="-3"/>
        </w:rPr>
        <w:t xml:space="preserve"> </w:t>
      </w:r>
      <w:r>
        <w:t>the meeting minutes.</w:t>
      </w:r>
    </w:p>
    <w:p w14:paraId="27D68796" w14:textId="77777777" w:rsidR="007053A6" w:rsidRDefault="007053A6" w:rsidP="007053A6">
      <w:pPr>
        <w:pStyle w:val="ListParagraph"/>
        <w:numPr>
          <w:ilvl w:val="0"/>
          <w:numId w:val="9"/>
        </w:numPr>
        <w:tabs>
          <w:tab w:val="left" w:pos="937"/>
        </w:tabs>
        <w:spacing w:before="1" w:line="259" w:lineRule="auto"/>
        <w:ind w:right="473" w:firstLine="0"/>
      </w:pPr>
      <w:r>
        <w:t>The list of regional awards must be publicized, at a minimum, on the State Public Meeting Notice</w:t>
      </w:r>
      <w:r>
        <w:rPr>
          <w:spacing w:val="-4"/>
        </w:rPr>
        <w:t xml:space="preserve"> </w:t>
      </w:r>
      <w:r>
        <w:t>website,</w:t>
      </w:r>
      <w:r>
        <w:rPr>
          <w:spacing w:val="-5"/>
        </w:rPr>
        <w:t xml:space="preserve"> </w:t>
      </w:r>
      <w:r>
        <w:t>not</w:t>
      </w:r>
      <w:r>
        <w:rPr>
          <w:spacing w:val="-4"/>
        </w:rPr>
        <w:t xml:space="preserve"> </w:t>
      </w:r>
      <w:r>
        <w:t>as</w:t>
      </w:r>
      <w:r>
        <w:rPr>
          <w:spacing w:val="-2"/>
        </w:rPr>
        <w:t xml:space="preserve"> </w:t>
      </w:r>
      <w:r>
        <w:t>a</w:t>
      </w:r>
      <w:r>
        <w:rPr>
          <w:spacing w:val="-4"/>
        </w:rPr>
        <w:t xml:space="preserve"> </w:t>
      </w:r>
      <w:r>
        <w:t>meeting,</w:t>
      </w:r>
      <w:r>
        <w:rPr>
          <w:spacing w:val="-2"/>
        </w:rPr>
        <w:t xml:space="preserve"> </w:t>
      </w:r>
      <w:r>
        <w:t>but</w:t>
      </w:r>
      <w:r>
        <w:rPr>
          <w:spacing w:val="-2"/>
        </w:rPr>
        <w:t xml:space="preserve"> </w:t>
      </w:r>
      <w:proofErr w:type="gramStart"/>
      <w:r>
        <w:t>just</w:t>
      </w:r>
      <w:proofErr w:type="gramEnd"/>
      <w:r>
        <w:rPr>
          <w:spacing w:val="-2"/>
        </w:rPr>
        <w:t xml:space="preserve"> </w:t>
      </w:r>
      <w:r>
        <w:t>a</w:t>
      </w:r>
      <w:r>
        <w:rPr>
          <w:spacing w:val="-2"/>
        </w:rPr>
        <w:t xml:space="preserve"> </w:t>
      </w:r>
      <w:r>
        <w:t>notice.</w:t>
      </w:r>
      <w:r>
        <w:rPr>
          <w:spacing w:val="-2"/>
        </w:rPr>
        <w:t xml:space="preserve"> </w:t>
      </w:r>
      <w:r>
        <w:t>Other</w:t>
      </w:r>
      <w:r>
        <w:rPr>
          <w:spacing w:val="-2"/>
        </w:rPr>
        <w:t xml:space="preserve"> </w:t>
      </w:r>
      <w:r>
        <w:t>options</w:t>
      </w:r>
      <w:r>
        <w:rPr>
          <w:spacing w:val="-2"/>
        </w:rPr>
        <w:t xml:space="preserve"> </w:t>
      </w:r>
      <w:r>
        <w:t>such</w:t>
      </w:r>
      <w:r>
        <w:rPr>
          <w:spacing w:val="-6"/>
        </w:rPr>
        <w:t xml:space="preserve"> </w:t>
      </w:r>
      <w:r>
        <w:t>as</w:t>
      </w:r>
      <w:r>
        <w:rPr>
          <w:spacing w:val="-2"/>
        </w:rPr>
        <w:t xml:space="preserve"> </w:t>
      </w:r>
      <w:r>
        <w:t>newsletters,</w:t>
      </w:r>
      <w:r>
        <w:rPr>
          <w:spacing w:val="-4"/>
        </w:rPr>
        <w:t xml:space="preserve"> </w:t>
      </w:r>
      <w:r>
        <w:t>websites or social media, could also be utilized to publish the award announcement.</w:t>
      </w:r>
    </w:p>
    <w:p w14:paraId="6C1C5F54" w14:textId="77777777" w:rsidR="007053A6" w:rsidRDefault="007053A6" w:rsidP="007053A6">
      <w:pPr>
        <w:pStyle w:val="ListParagraph"/>
        <w:numPr>
          <w:ilvl w:val="0"/>
          <w:numId w:val="9"/>
        </w:numPr>
        <w:tabs>
          <w:tab w:val="left" w:pos="937"/>
        </w:tabs>
        <w:spacing w:line="259" w:lineRule="auto"/>
        <w:ind w:right="585" w:firstLine="0"/>
      </w:pPr>
      <w:r>
        <w:t>The</w:t>
      </w:r>
      <w:r>
        <w:rPr>
          <w:spacing w:val="-3"/>
        </w:rPr>
        <w:t xml:space="preserve"> </w:t>
      </w:r>
      <w:r>
        <w:t>Housing</w:t>
      </w:r>
      <w:r>
        <w:rPr>
          <w:spacing w:val="-4"/>
        </w:rPr>
        <w:t xml:space="preserve"> </w:t>
      </w:r>
      <w:r>
        <w:t>and</w:t>
      </w:r>
      <w:r>
        <w:rPr>
          <w:spacing w:val="-5"/>
        </w:rPr>
        <w:t xml:space="preserve"> </w:t>
      </w:r>
      <w:r>
        <w:t>Community Development</w:t>
      </w:r>
      <w:r>
        <w:rPr>
          <w:spacing w:val="-6"/>
        </w:rPr>
        <w:t xml:space="preserve"> </w:t>
      </w:r>
      <w:r>
        <w:t>Division</w:t>
      </w:r>
      <w:r>
        <w:rPr>
          <w:spacing w:val="-4"/>
        </w:rPr>
        <w:t xml:space="preserve"> </w:t>
      </w:r>
      <w:r>
        <w:t>will</w:t>
      </w:r>
      <w:r>
        <w:rPr>
          <w:spacing w:val="-3"/>
        </w:rPr>
        <w:t xml:space="preserve"> </w:t>
      </w:r>
      <w:r>
        <w:t>post</w:t>
      </w:r>
      <w:r>
        <w:rPr>
          <w:spacing w:val="-3"/>
        </w:rPr>
        <w:t xml:space="preserve"> </w:t>
      </w:r>
      <w:r>
        <w:t>the</w:t>
      </w:r>
      <w:r>
        <w:rPr>
          <w:spacing w:val="-5"/>
        </w:rPr>
        <w:t xml:space="preserve"> </w:t>
      </w:r>
      <w:r>
        <w:t>list</w:t>
      </w:r>
      <w:r>
        <w:rPr>
          <w:spacing w:val="-5"/>
        </w:rPr>
        <w:t xml:space="preserve"> </w:t>
      </w:r>
      <w:r>
        <w:t>of</w:t>
      </w:r>
      <w:r>
        <w:rPr>
          <w:spacing w:val="-3"/>
        </w:rPr>
        <w:t xml:space="preserve"> </w:t>
      </w:r>
      <w:r>
        <w:t>statewide</w:t>
      </w:r>
      <w:r>
        <w:rPr>
          <w:spacing w:val="-3"/>
        </w:rPr>
        <w:t xml:space="preserve"> </w:t>
      </w:r>
      <w:r>
        <w:t>awards</w:t>
      </w:r>
      <w:r>
        <w:rPr>
          <w:spacing w:val="-5"/>
        </w:rPr>
        <w:t xml:space="preserve"> </w:t>
      </w:r>
      <w:r>
        <w:t>on the State Public Meeting Notice website annually in May.</w:t>
      </w:r>
    </w:p>
    <w:p w14:paraId="1935C65A" w14:textId="77777777" w:rsidR="00542E7B" w:rsidRDefault="00542E7B" w:rsidP="00542E7B">
      <w:pPr>
        <w:spacing w:after="183"/>
        <w:rPr>
          <w:b/>
        </w:rPr>
      </w:pPr>
    </w:p>
    <w:p w14:paraId="374D2850" w14:textId="77777777" w:rsidR="00542E7B" w:rsidRDefault="00542E7B" w:rsidP="00542E7B">
      <w:pPr>
        <w:spacing w:after="183"/>
        <w:rPr>
          <w:b/>
        </w:rPr>
      </w:pPr>
    </w:p>
    <w:p w14:paraId="590DA404" w14:textId="77777777" w:rsidR="00542E7B" w:rsidRDefault="00542E7B" w:rsidP="00542E7B">
      <w:pPr>
        <w:spacing w:after="183"/>
      </w:pPr>
    </w:p>
    <w:p w14:paraId="7888F56F" w14:textId="77777777" w:rsidR="007B4B22" w:rsidRDefault="007F2E44">
      <w:pPr>
        <w:spacing w:after="0" w:line="259" w:lineRule="auto"/>
        <w:ind w:left="0" w:firstLine="0"/>
      </w:pPr>
      <w:r>
        <w:rPr>
          <w:b/>
        </w:rPr>
        <w:lastRenderedPageBreak/>
        <w:t xml:space="preserve"> </w:t>
      </w:r>
      <w:r>
        <w:rPr>
          <w:b/>
        </w:rPr>
        <w:tab/>
        <w:t xml:space="preserve"> </w:t>
      </w:r>
    </w:p>
    <w:p w14:paraId="393C9045" w14:textId="77777777" w:rsidR="007B4B22" w:rsidRDefault="007F2E44">
      <w:pPr>
        <w:pStyle w:val="Heading1"/>
        <w:ind w:left="204" w:right="199"/>
      </w:pPr>
      <w:r>
        <w:t>FIVE COUNTY ASSOCIATION OF GOVERNMENTS</w:t>
      </w:r>
      <w:r>
        <w:rPr>
          <w:b w:val="0"/>
        </w:rPr>
        <w:t xml:space="preserve"> </w:t>
      </w:r>
      <w:r>
        <w:t>CDBG HOW-TO-APPLY APPLICATION WORKSHOP ATTENDANCE POLICY</w:t>
      </w:r>
      <w:r>
        <w:rPr>
          <w:b w:val="0"/>
        </w:rPr>
        <w:t xml:space="preserve"> </w:t>
      </w:r>
    </w:p>
    <w:p w14:paraId="63778519" w14:textId="77777777" w:rsidR="007B4B22" w:rsidRDefault="007F2E44">
      <w:pPr>
        <w:spacing w:after="0" w:line="259" w:lineRule="auto"/>
        <w:ind w:left="0" w:firstLine="0"/>
      </w:pPr>
      <w:r>
        <w:t xml:space="preserve"> </w:t>
      </w:r>
    </w:p>
    <w:p w14:paraId="7B3A0EB5" w14:textId="77777777" w:rsidR="007B4B22" w:rsidRDefault="007F2E44">
      <w:pPr>
        <w:ind w:left="-5"/>
      </w:pPr>
      <w:r>
        <w:t xml:space="preserve">Attendance at one workshop within the region is mandatory by all prospective applicants or an official representative of said applicant. [State Policy] </w:t>
      </w:r>
    </w:p>
    <w:p w14:paraId="7D5334E7" w14:textId="77777777" w:rsidR="007B4B22" w:rsidRDefault="007F2E44">
      <w:pPr>
        <w:spacing w:after="0" w:line="259" w:lineRule="auto"/>
        <w:ind w:left="0" w:firstLine="0"/>
      </w:pPr>
      <w:r>
        <w:t xml:space="preserve"> </w:t>
      </w:r>
    </w:p>
    <w:p w14:paraId="7C218B8F" w14:textId="77777777" w:rsidR="007B4B22" w:rsidRDefault="007F2E44">
      <w:pPr>
        <w:ind w:left="-5"/>
      </w:pPr>
      <w:r>
        <w:t xml:space="preserve">Attendance at the workshop by an elected official or town, city, or county staff person satisfies this attendance requirement. </w:t>
      </w:r>
    </w:p>
    <w:p w14:paraId="2DF3E0B7" w14:textId="77777777" w:rsidR="007B4B22" w:rsidRDefault="007F2E44">
      <w:pPr>
        <w:spacing w:after="0" w:line="259" w:lineRule="auto"/>
        <w:ind w:left="0" w:firstLine="0"/>
      </w:pPr>
      <w:r>
        <w:t xml:space="preserve"> </w:t>
      </w:r>
    </w:p>
    <w:p w14:paraId="00009863" w14:textId="77777777" w:rsidR="007B4B22" w:rsidRDefault="007F2E44">
      <w:pPr>
        <w:ind w:left="-5"/>
      </w:pPr>
      <w:r>
        <w:t>Attendance by prospective eligible “sub-grantees”, which may include non-profit agencies, special service districts, housing authorities, etc. is strongly recommended so that they may become familiar with the application procedures</w:t>
      </w:r>
      <w:r>
        <w:rPr>
          <w:color w:val="0070C0"/>
        </w:rPr>
        <w:t xml:space="preserve">. </w:t>
      </w:r>
      <w:r>
        <w:t xml:space="preserve">If a town, city, or county applicant elects to sponsor a sub-grantee it is the responsibility of that jurisdiction to ensure the timely and accurate preparation of the CDBG application on behalf of the sub-grantee.  </w:t>
      </w:r>
    </w:p>
    <w:p w14:paraId="31E2C184" w14:textId="77777777" w:rsidR="007B4B22" w:rsidRDefault="007F2E44">
      <w:pPr>
        <w:spacing w:after="0" w:line="259" w:lineRule="auto"/>
        <w:ind w:left="0" w:firstLine="0"/>
      </w:pPr>
      <w:r>
        <w:t xml:space="preserve"> </w:t>
      </w:r>
    </w:p>
    <w:p w14:paraId="6326BD98" w14:textId="77777777" w:rsidR="007B4B22" w:rsidRDefault="007F2E44">
      <w:pPr>
        <w:ind w:left="-5"/>
      </w:pPr>
      <w:r>
        <w:t xml:space="preserve">Jurisdictions may formally designate a third-party representative (i.e., consultant, engineer, or architect) to attend the workshop on their behalf. Said designation by the jurisdiction shall be in writing and delivered to the AOG no later than 7-days following the workshop.   </w:t>
      </w:r>
    </w:p>
    <w:p w14:paraId="60445346" w14:textId="77777777" w:rsidR="007B4B22" w:rsidRDefault="007F2E44">
      <w:pPr>
        <w:spacing w:after="0" w:line="259" w:lineRule="auto"/>
        <w:ind w:left="0" w:firstLine="0"/>
      </w:pPr>
      <w:r>
        <w:t xml:space="preserve"> </w:t>
      </w:r>
    </w:p>
    <w:p w14:paraId="383B8337" w14:textId="77777777" w:rsidR="007B4B22" w:rsidRDefault="007F2E44">
      <w:pPr>
        <w:spacing w:after="0" w:line="259" w:lineRule="auto"/>
        <w:ind w:left="0" w:firstLine="0"/>
      </w:pPr>
      <w:r>
        <w:t xml:space="preserve"> </w:t>
      </w:r>
    </w:p>
    <w:p w14:paraId="5E25A634" w14:textId="77777777" w:rsidR="007B4B22" w:rsidRDefault="007F2E44">
      <w:pPr>
        <w:spacing w:after="172" w:line="259" w:lineRule="auto"/>
        <w:ind w:left="0" w:firstLine="0"/>
      </w:pPr>
      <w:r>
        <w:t xml:space="preserve"> </w:t>
      </w:r>
    </w:p>
    <w:p w14:paraId="6565EED5" w14:textId="77777777" w:rsidR="007B4B22" w:rsidRDefault="007F2E44">
      <w:pPr>
        <w:spacing w:after="0" w:line="259" w:lineRule="auto"/>
        <w:ind w:left="0" w:firstLine="0"/>
      </w:pPr>
      <w:r>
        <w:t xml:space="preserve"> </w:t>
      </w:r>
      <w:r>
        <w:tab/>
        <w:t xml:space="preserve"> </w:t>
      </w:r>
      <w:r>
        <w:br w:type="page"/>
      </w:r>
    </w:p>
    <w:p w14:paraId="12884855" w14:textId="4B041552" w:rsidR="007B4B22" w:rsidRDefault="007F2E44">
      <w:pPr>
        <w:pStyle w:val="Heading1"/>
        <w:ind w:left="204" w:right="199"/>
      </w:pPr>
      <w:r>
        <w:lastRenderedPageBreak/>
        <w:t>FIVE COUNTY ASSOCIATION OF GOVERNMENTS CDBG RATING AND RANKING PROGRAM YEAR 202</w:t>
      </w:r>
      <w:r w:rsidR="00542E7B">
        <w:t>6</w:t>
      </w:r>
      <w:r>
        <w:t xml:space="preserve"> DATA SOURCES </w:t>
      </w:r>
    </w:p>
    <w:p w14:paraId="114BAE63" w14:textId="77777777" w:rsidR="007B4B22" w:rsidRDefault="007F2E44">
      <w:pPr>
        <w:spacing w:after="0" w:line="259" w:lineRule="auto"/>
        <w:ind w:left="0" w:firstLine="0"/>
      </w:pPr>
      <w:r>
        <w:t xml:space="preserve"> </w:t>
      </w:r>
    </w:p>
    <w:p w14:paraId="1F6DC6B6" w14:textId="77777777" w:rsidR="007B4B22" w:rsidRDefault="007F2E44">
      <w:pPr>
        <w:spacing w:after="11" w:line="259" w:lineRule="auto"/>
        <w:ind w:left="720" w:firstLine="0"/>
      </w:pPr>
      <w:r>
        <w:t xml:space="preserve"> </w:t>
      </w:r>
    </w:p>
    <w:p w14:paraId="516CF72D" w14:textId="77777777" w:rsidR="007B4B22" w:rsidRDefault="007F2E44">
      <w:pPr>
        <w:numPr>
          <w:ilvl w:val="0"/>
          <w:numId w:val="6"/>
        </w:numPr>
        <w:spacing w:after="10"/>
        <w:ind w:hanging="720"/>
      </w:pPr>
      <w:r>
        <w:rPr>
          <w:b/>
        </w:rPr>
        <w:t xml:space="preserve">CAPACITY TO CARRY OUT THE GRANT </w:t>
      </w:r>
    </w:p>
    <w:p w14:paraId="5C5368FD" w14:textId="77777777" w:rsidR="007B4B22" w:rsidRDefault="007F2E44">
      <w:pPr>
        <w:spacing w:after="0" w:line="259" w:lineRule="auto"/>
        <w:ind w:left="0" w:firstLine="0"/>
      </w:pPr>
      <w:r>
        <w:t xml:space="preserve"> </w:t>
      </w:r>
    </w:p>
    <w:p w14:paraId="06EFA47B" w14:textId="77777777" w:rsidR="007B4B22" w:rsidRDefault="007F2E44">
      <w:pPr>
        <w:ind w:left="730"/>
      </w:pPr>
      <w:r>
        <w:t xml:space="preserve">The grantee must have a history of successful grant administration to receive full points in this category. To adequately evaluate grantee performance, the RRC must consult with the state staff regarding scoring for this criterion. Staff will rate performance on a scale of 1-5. </w:t>
      </w:r>
    </w:p>
    <w:p w14:paraId="3285ABBF" w14:textId="77777777" w:rsidR="007B4B22" w:rsidRDefault="007F2E44">
      <w:pPr>
        <w:spacing w:after="33" w:line="259" w:lineRule="auto"/>
        <w:ind w:left="720" w:firstLine="0"/>
      </w:pPr>
      <w:r>
        <w:t xml:space="preserve"> </w:t>
      </w:r>
    </w:p>
    <w:p w14:paraId="4D1A868B" w14:textId="77777777" w:rsidR="007B4B22" w:rsidRDefault="007F2E44">
      <w:pPr>
        <w:spacing w:after="44"/>
        <w:ind w:left="1810"/>
      </w:pPr>
      <w:r>
        <w:t>A.</w:t>
      </w:r>
      <w:r>
        <w:rPr>
          <w:rFonts w:ascii="Arial" w:eastAsia="Arial" w:hAnsi="Arial" w:cs="Arial"/>
        </w:rPr>
        <w:t xml:space="preserve"> </w:t>
      </w:r>
      <w:r>
        <w:t xml:space="preserve">Project manager consistency (1 point) </w:t>
      </w:r>
    </w:p>
    <w:p w14:paraId="0DA85944" w14:textId="77777777" w:rsidR="007B4B22" w:rsidRDefault="007F2E44">
      <w:pPr>
        <w:spacing w:after="32" w:line="258" w:lineRule="auto"/>
        <w:ind w:left="2876" w:hanging="370"/>
      </w:pPr>
      <w:r>
        <w:t>a.</w:t>
      </w:r>
      <w:r>
        <w:rPr>
          <w:rFonts w:ascii="Arial" w:eastAsia="Arial" w:hAnsi="Arial" w:cs="Arial"/>
        </w:rPr>
        <w:t xml:space="preserve"> </w:t>
      </w:r>
      <w:r>
        <w:t xml:space="preserve">Project was appropriately managed by applicant’s project manager on previous grant </w:t>
      </w:r>
    </w:p>
    <w:p w14:paraId="0E754638" w14:textId="77777777" w:rsidR="007B4B22" w:rsidRDefault="007F2E44">
      <w:pPr>
        <w:spacing w:after="43"/>
        <w:ind w:left="1810"/>
      </w:pPr>
      <w:r>
        <w:t>B.</w:t>
      </w:r>
      <w:r>
        <w:rPr>
          <w:rFonts w:ascii="Arial" w:eastAsia="Arial" w:hAnsi="Arial" w:cs="Arial"/>
        </w:rPr>
        <w:t xml:space="preserve"> </w:t>
      </w:r>
      <w:r>
        <w:t xml:space="preserve">Communication with state staff (1 point) </w:t>
      </w:r>
    </w:p>
    <w:p w14:paraId="441394E1" w14:textId="77777777" w:rsidR="007B4B22" w:rsidRDefault="007F2E44">
      <w:pPr>
        <w:spacing w:after="43"/>
        <w:ind w:left="2881" w:hanging="360"/>
      </w:pPr>
      <w:r>
        <w:t>a.</w:t>
      </w:r>
      <w:r>
        <w:rPr>
          <w:rFonts w:ascii="Arial" w:eastAsia="Arial" w:hAnsi="Arial" w:cs="Arial"/>
        </w:rPr>
        <w:t xml:space="preserve"> </w:t>
      </w:r>
      <w:r>
        <w:t xml:space="preserve">Level of communication with agency using email history and/or annotations in Webgrants </w:t>
      </w:r>
    </w:p>
    <w:p w14:paraId="3E4360F8" w14:textId="77777777" w:rsidR="007B4B22" w:rsidRDefault="007F2E44">
      <w:pPr>
        <w:spacing w:after="41"/>
        <w:ind w:left="1810"/>
      </w:pPr>
      <w:r>
        <w:t>C.</w:t>
      </w:r>
      <w:r>
        <w:rPr>
          <w:rFonts w:ascii="Arial" w:eastAsia="Arial" w:hAnsi="Arial" w:cs="Arial"/>
        </w:rPr>
        <w:t xml:space="preserve"> </w:t>
      </w:r>
      <w:r>
        <w:t xml:space="preserve">C. Project completed in contract period (1 point) </w:t>
      </w:r>
    </w:p>
    <w:p w14:paraId="39EBCCC8" w14:textId="77777777" w:rsidR="007B4B22" w:rsidRDefault="007F2E44">
      <w:pPr>
        <w:spacing w:after="43"/>
        <w:ind w:left="2531"/>
      </w:pPr>
      <w:r>
        <w:t>a.</w:t>
      </w:r>
      <w:r>
        <w:rPr>
          <w:rFonts w:ascii="Arial" w:eastAsia="Arial" w:hAnsi="Arial" w:cs="Arial"/>
        </w:rPr>
        <w:t xml:space="preserve"> </w:t>
      </w:r>
      <w:r>
        <w:t xml:space="preserve">How many claims submitted depending on type of project </w:t>
      </w:r>
    </w:p>
    <w:p w14:paraId="261BE176" w14:textId="77777777" w:rsidR="007B4B22" w:rsidRDefault="007F2E44">
      <w:pPr>
        <w:spacing w:after="43"/>
        <w:ind w:left="1810"/>
      </w:pPr>
      <w:r>
        <w:t>D.</w:t>
      </w:r>
      <w:r>
        <w:rPr>
          <w:rFonts w:ascii="Arial" w:eastAsia="Arial" w:hAnsi="Arial" w:cs="Arial"/>
        </w:rPr>
        <w:t xml:space="preserve"> </w:t>
      </w:r>
      <w:r>
        <w:t xml:space="preserve">Compliance with regulations/laws (1 point) </w:t>
      </w:r>
    </w:p>
    <w:p w14:paraId="16A52650" w14:textId="77777777" w:rsidR="007B4B22" w:rsidRDefault="007F2E44">
      <w:pPr>
        <w:spacing w:after="32" w:line="258" w:lineRule="auto"/>
        <w:ind w:left="2876" w:hanging="370"/>
      </w:pPr>
      <w:r>
        <w:t>a.</w:t>
      </w:r>
      <w:r>
        <w:rPr>
          <w:rFonts w:ascii="Arial" w:eastAsia="Arial" w:hAnsi="Arial" w:cs="Arial"/>
        </w:rPr>
        <w:t xml:space="preserve"> </w:t>
      </w:r>
      <w:r>
        <w:t xml:space="preserve">Level of completeness in agency’s efforts to meet all requirements without follow-up requests </w:t>
      </w:r>
    </w:p>
    <w:p w14:paraId="58BB989D" w14:textId="77777777" w:rsidR="007B4B22" w:rsidRDefault="007F2E44">
      <w:pPr>
        <w:spacing w:after="43"/>
        <w:ind w:left="1810"/>
      </w:pPr>
      <w:r>
        <w:t>E.</w:t>
      </w:r>
      <w:r>
        <w:rPr>
          <w:rFonts w:ascii="Arial" w:eastAsia="Arial" w:hAnsi="Arial" w:cs="Arial"/>
        </w:rPr>
        <w:t xml:space="preserve"> </w:t>
      </w:r>
      <w:r>
        <w:t xml:space="preserve">Project management documents in Webgrants (1 point) </w:t>
      </w:r>
    </w:p>
    <w:p w14:paraId="2FDA98CD" w14:textId="77777777" w:rsidR="007B4B22" w:rsidRDefault="007F2E44">
      <w:pPr>
        <w:ind w:left="2881" w:hanging="360"/>
      </w:pPr>
      <w:r>
        <w:t>a.</w:t>
      </w:r>
      <w:r>
        <w:rPr>
          <w:rFonts w:ascii="Arial" w:eastAsia="Arial" w:hAnsi="Arial" w:cs="Arial"/>
        </w:rPr>
        <w:t xml:space="preserve"> </w:t>
      </w:r>
      <w:r>
        <w:t xml:space="preserve">Accurate documentation was provided in a timely manner for Webgrant submission. First time grantee: default is 2.5 points. </w:t>
      </w:r>
    </w:p>
    <w:p w14:paraId="7024BB2C" w14:textId="77777777" w:rsidR="007B4B22" w:rsidRDefault="007F2E44">
      <w:pPr>
        <w:spacing w:after="0" w:line="259" w:lineRule="auto"/>
        <w:ind w:left="2881" w:firstLine="0"/>
      </w:pPr>
      <w:r>
        <w:t xml:space="preserve"> </w:t>
      </w:r>
    </w:p>
    <w:p w14:paraId="4C2D8ADC" w14:textId="77777777" w:rsidR="007B4B22" w:rsidRDefault="007F2E44">
      <w:pPr>
        <w:spacing w:after="168"/>
        <w:ind w:left="730"/>
      </w:pPr>
      <w:r>
        <w:t xml:space="preserve">In order to be eligible to receive new funding, a grantee/sub-grantee must have drawn down at least 50 percent of their previous year’s CDBG grant funds by February, prior to application rating and ranking. </w:t>
      </w:r>
    </w:p>
    <w:p w14:paraId="0A34E7C7" w14:textId="77777777" w:rsidR="007B4B22" w:rsidRDefault="007F2E44">
      <w:pPr>
        <w:spacing w:after="12" w:line="259" w:lineRule="auto"/>
        <w:ind w:left="0" w:firstLine="0"/>
      </w:pPr>
      <w:r>
        <w:t xml:space="preserve"> </w:t>
      </w:r>
    </w:p>
    <w:p w14:paraId="2AAC6635" w14:textId="77777777" w:rsidR="007B4B22" w:rsidRDefault="007F2E44">
      <w:pPr>
        <w:numPr>
          <w:ilvl w:val="0"/>
          <w:numId w:val="6"/>
        </w:numPr>
        <w:ind w:hanging="720"/>
      </w:pPr>
      <w:r>
        <w:rPr>
          <w:b/>
        </w:rPr>
        <w:t xml:space="preserve">GRANT ADMINISTRATION: </w:t>
      </w:r>
      <w:r>
        <w:t xml:space="preserve"> Those making a concerted effort to minimize grant administration costs taken from CDBG funds will be awarded extra points, with applicants using zero CDBG funds toward administration receiving 3 points. </w:t>
      </w:r>
      <w:r>
        <w:rPr>
          <w:b/>
        </w:rPr>
        <w:t xml:space="preserve"> </w:t>
      </w:r>
    </w:p>
    <w:p w14:paraId="32D9B979" w14:textId="77777777" w:rsidR="007B4B22" w:rsidRDefault="007F2E44">
      <w:pPr>
        <w:spacing w:after="0" w:line="259" w:lineRule="auto"/>
        <w:ind w:left="0" w:firstLine="0"/>
      </w:pPr>
      <w:r>
        <w:t xml:space="preserve"> </w:t>
      </w:r>
      <w:r>
        <w:tab/>
        <w:t xml:space="preserve"> </w:t>
      </w:r>
      <w:r>
        <w:tab/>
        <w:t xml:space="preserve"> </w:t>
      </w:r>
      <w:r>
        <w:tab/>
        <w:t xml:space="preserve"> </w:t>
      </w:r>
      <w:r>
        <w:tab/>
        <w:t xml:space="preserve"> </w:t>
      </w:r>
    </w:p>
    <w:p w14:paraId="65AD35F7" w14:textId="77777777" w:rsidR="007B4B22" w:rsidRDefault="007F2E44">
      <w:pPr>
        <w:numPr>
          <w:ilvl w:val="0"/>
          <w:numId w:val="6"/>
        </w:numPr>
        <w:ind w:hanging="720"/>
      </w:pPr>
      <w:r>
        <w:rPr>
          <w:b/>
        </w:rPr>
        <w:t xml:space="preserve">UNEMPLOYMENT:  </w:t>
      </w:r>
      <w:r>
        <w:t xml:space="preserve">Points are awarded to projects serving jurisdictions in counties that are above the state average unemployment, using data "Utah Economic and Demographic Profiles" (most current issue available prior to rating and ranking), provided by Utah Office of Planning and Budget or The Kem Gardner Policy Institute; or "Utah Labor Market Report" (most current issue with annual averages), provided by Department of Workforce Services. </w:t>
      </w:r>
    </w:p>
    <w:p w14:paraId="40FC2ADC" w14:textId="77777777" w:rsidR="007B4B22" w:rsidRDefault="007F2E44">
      <w:pPr>
        <w:spacing w:after="0" w:line="259" w:lineRule="auto"/>
        <w:ind w:left="0" w:firstLine="0"/>
      </w:pPr>
      <w:r>
        <w:t xml:space="preserve"> </w:t>
      </w:r>
    </w:p>
    <w:p w14:paraId="25050381" w14:textId="77777777" w:rsidR="007B4B22" w:rsidRDefault="007F2E44">
      <w:pPr>
        <w:numPr>
          <w:ilvl w:val="0"/>
          <w:numId w:val="6"/>
        </w:numPr>
        <w:spacing w:after="10"/>
        <w:ind w:hanging="720"/>
      </w:pPr>
      <w:r>
        <w:rPr>
          <w:b/>
        </w:rPr>
        <w:t xml:space="preserve">FINANCIAL COMMITMENT TO COMMUNITY DEVELOPMENT (Self-Help Financing):  </w:t>
      </w:r>
    </w:p>
    <w:p w14:paraId="4C642D93" w14:textId="77777777" w:rsidR="007B4B22" w:rsidRDefault="007F2E44">
      <w:pPr>
        <w:ind w:left="730"/>
      </w:pPr>
      <w:r>
        <w:lastRenderedPageBreak/>
        <w:t xml:space="preserve">Documentation by the applicant in the grant application of the source(s) and status (whether already secured or not) of all proposed "matching" funds must be provided prior to the rating and ranking of the application by the RRC. Any changes made in the dollar amount of proposed funding, after rating and ranking has taken place, shall require reevaluation of the rating received on this criterion. A determination will then be made as to whether the project's overall ranking and funding prioritization is affected by the score change.   </w:t>
      </w:r>
    </w:p>
    <w:p w14:paraId="3A3545B5" w14:textId="77777777" w:rsidR="007B4B22" w:rsidRDefault="007F2E44">
      <w:pPr>
        <w:spacing w:after="0" w:line="259" w:lineRule="auto"/>
        <w:ind w:left="0" w:firstLine="0"/>
      </w:pPr>
      <w:r>
        <w:t xml:space="preserve"> </w:t>
      </w:r>
    </w:p>
    <w:p w14:paraId="28BFFA69" w14:textId="77777777" w:rsidR="007B4B22" w:rsidRDefault="007F2E44">
      <w:pPr>
        <w:ind w:left="730"/>
      </w:pPr>
      <w:r>
        <w:t xml:space="preserve">Use of an applicant’s local funds and/or leveraging of other matching funds is strongly encouraged in CDBG funded projects. This allows for a greater number of projects to be accomplished each year. Acceptable matches include property, materials available and specifically committed to this project, and cash. Due to federal restrictions </w:t>
      </w:r>
      <w:r>
        <w:rPr>
          <w:u w:val="single" w:color="000000"/>
        </w:rPr>
        <w:t>unacceptable</w:t>
      </w:r>
      <w:r>
        <w:t xml:space="preserve"> </w:t>
      </w:r>
      <w:r>
        <w:rPr>
          <w:u w:val="single" w:color="000000"/>
        </w:rPr>
        <w:t>matches include donated labor, use of equipment, etc.</w:t>
      </w:r>
      <w:r>
        <w:t xml:space="preserve"> All match proposed must be quantified as cash equivalent through an acceptable process before the match can be used.  </w:t>
      </w:r>
    </w:p>
    <w:p w14:paraId="67F656D3" w14:textId="77777777" w:rsidR="007B4B22" w:rsidRDefault="007F2E44">
      <w:pPr>
        <w:ind w:left="730"/>
      </w:pPr>
      <w:r>
        <w:t xml:space="preserve">Documentation on how and by whom the match is quantified is required. "Secured" funding means that a letter or applications of intent exist to show that other funding sources have been requested as match to the proposed project. </w:t>
      </w:r>
      <w:r>
        <w:rPr>
          <w:u w:val="single" w:color="000000"/>
        </w:rPr>
        <w:t>Documentation of matching funds must be</w:t>
      </w:r>
      <w:r>
        <w:t xml:space="preserve"> </w:t>
      </w:r>
      <w:r>
        <w:rPr>
          <w:u w:val="single" w:color="000000"/>
        </w:rPr>
        <w:t>included in the application.</w:t>
      </w:r>
      <w:r>
        <w:t xml:space="preserve"> If leveraged funds are not received, then the points given for that match will be deducted and the project's rating reevaluated. </w:t>
      </w:r>
    </w:p>
    <w:p w14:paraId="706DBDD5" w14:textId="77777777" w:rsidR="007B4B22" w:rsidRDefault="007F2E44">
      <w:pPr>
        <w:spacing w:after="0" w:line="259" w:lineRule="auto"/>
        <w:ind w:left="0" w:firstLine="0"/>
      </w:pPr>
      <w:r>
        <w:t xml:space="preserve"> </w:t>
      </w:r>
    </w:p>
    <w:p w14:paraId="3D1884C6" w14:textId="77777777" w:rsidR="007B4B22" w:rsidRDefault="007F2E44">
      <w:pPr>
        <w:ind w:left="730"/>
      </w:pPr>
      <w:r>
        <w:t xml:space="preserve">A jurisdiction’s population (most current estimate provided by the Census, ACS, or Kem C. Gardner Policy Institute.) will determine whether they are Category A, B, C, or D for the purposes of this criteria.  A jurisdiction is defined as an incorporated town, city, county, or a defined special service district area. All public housing authorities or similar non-profits shall be considered a 4B jurisdiction for this criterion. </w:t>
      </w:r>
    </w:p>
    <w:p w14:paraId="70AA6516" w14:textId="77777777" w:rsidR="007B4B22" w:rsidRDefault="007F2E44">
      <w:pPr>
        <w:spacing w:after="0" w:line="259" w:lineRule="auto"/>
        <w:ind w:left="0" w:firstLine="0"/>
      </w:pPr>
      <w:r>
        <w:rPr>
          <w:b/>
        </w:rPr>
        <w:t xml:space="preserve"> </w:t>
      </w:r>
      <w:r>
        <w:rPr>
          <w:b/>
        </w:rPr>
        <w:tab/>
        <w:t xml:space="preserve"> </w:t>
      </w:r>
    </w:p>
    <w:p w14:paraId="53F4EFEE" w14:textId="77777777" w:rsidR="007B4B22" w:rsidRDefault="007F2E44">
      <w:pPr>
        <w:numPr>
          <w:ilvl w:val="0"/>
          <w:numId w:val="6"/>
        </w:numPr>
        <w:ind w:hanging="720"/>
      </w:pPr>
      <w:r>
        <w:rPr>
          <w:b/>
        </w:rPr>
        <w:t xml:space="preserve">CDBG FUNDS REQUESTED PER CAPITA:   </w:t>
      </w:r>
      <w:r>
        <w:t xml:space="preserve">Determined by dividing the dollar amount requested in the CDBG application by the </w:t>
      </w:r>
      <w:r>
        <w:rPr>
          <w:u w:val="single" w:color="000000"/>
        </w:rPr>
        <w:t>beneficiary</w:t>
      </w:r>
      <w:r>
        <w:t xml:space="preserve"> population. </w:t>
      </w:r>
    </w:p>
    <w:p w14:paraId="76A56FE0" w14:textId="77777777" w:rsidR="007B4B22" w:rsidRDefault="007F2E44">
      <w:pPr>
        <w:spacing w:after="0" w:line="259" w:lineRule="auto"/>
        <w:ind w:left="0" w:firstLine="0"/>
      </w:pPr>
      <w:r>
        <w:t xml:space="preserve"> </w:t>
      </w:r>
    </w:p>
    <w:p w14:paraId="43C1CC3A" w14:textId="77777777" w:rsidR="007B4B22" w:rsidRDefault="007F2E44">
      <w:pPr>
        <w:numPr>
          <w:ilvl w:val="0"/>
          <w:numId w:val="6"/>
        </w:numPr>
        <w:spacing w:after="10"/>
        <w:ind w:hanging="720"/>
      </w:pPr>
      <w:r>
        <w:rPr>
          <w:b/>
        </w:rPr>
        <w:t>LOCAL JURISDICTIONS COMMUNITY DEVELOPMENT OBJECTIVES:   THRESHOLD CRITERIA:</w:t>
      </w:r>
      <w:r>
        <w:t xml:space="preserve">   </w:t>
      </w:r>
    </w:p>
    <w:p w14:paraId="7CC49D9D" w14:textId="77777777" w:rsidR="007B4B22" w:rsidRDefault="007F2E44">
      <w:pPr>
        <w:ind w:left="730"/>
      </w:pPr>
      <w:r>
        <w:t xml:space="preserve">Every applicant is required to document that the project for which they are applying is consistent with that community’s and the Five County District Consolidated Plan. The project, or project type, </w:t>
      </w:r>
      <w:r>
        <w:rPr>
          <w:u w:val="single" w:color="000000"/>
        </w:rPr>
        <w:t>must be a high priority</w:t>
      </w:r>
      <w:r>
        <w:t xml:space="preserve"> in the investment component (CASI or equivalent). The applicant must include evidence that the community was and continues to be a willing partner in the development of the regional (five-county) consolidated planning process. Refer to the Utah CDBG Application Policies and Procedures Handbook section about Consistency with the Consolidated Plan for further information.  </w:t>
      </w:r>
    </w:p>
    <w:p w14:paraId="1DDF9A5B" w14:textId="77777777" w:rsidR="007B4B22" w:rsidRDefault="007F2E44">
      <w:pPr>
        <w:spacing w:after="0" w:line="259" w:lineRule="auto"/>
        <w:ind w:left="0" w:firstLine="0"/>
      </w:pPr>
      <w:r>
        <w:t xml:space="preserve"> </w:t>
      </w:r>
    </w:p>
    <w:p w14:paraId="26315486" w14:textId="77777777" w:rsidR="007B4B22" w:rsidRDefault="007F2E44">
      <w:pPr>
        <w:numPr>
          <w:ilvl w:val="0"/>
          <w:numId w:val="6"/>
        </w:numPr>
        <w:ind w:hanging="720"/>
      </w:pPr>
      <w:r>
        <w:rPr>
          <w:b/>
        </w:rPr>
        <w:t xml:space="preserve">COUNTY'S COMMUNITY DEVELOPMENT GOALS AND POLICIES:  </w:t>
      </w:r>
      <w:r>
        <w:t xml:space="preserve">Prioritization will be determined by the three (3) appointed RRC members representing the county in which the proposed project is located. The three (3) members of the Steering Committee include: one County Commission Representative, one Mayor’s Representative, and one School Board Representative. (Note: for AOG applications that are not set asides, determination is made by the Steering Committee Chair, in consultation with the AOG Executive Committee.) </w:t>
      </w:r>
    </w:p>
    <w:p w14:paraId="4D846CC0" w14:textId="77777777" w:rsidR="007B4B22" w:rsidRDefault="007F2E44">
      <w:pPr>
        <w:spacing w:after="0" w:line="259" w:lineRule="auto"/>
        <w:ind w:left="0" w:firstLine="0"/>
      </w:pPr>
      <w:r>
        <w:t xml:space="preserve"> </w:t>
      </w:r>
    </w:p>
    <w:p w14:paraId="6C4CD3F2" w14:textId="77777777" w:rsidR="007B4B22" w:rsidRDefault="007F2E44">
      <w:pPr>
        <w:numPr>
          <w:ilvl w:val="0"/>
          <w:numId w:val="6"/>
        </w:numPr>
        <w:ind w:hanging="720"/>
      </w:pPr>
      <w:r>
        <w:rPr>
          <w:b/>
        </w:rPr>
        <w:lastRenderedPageBreak/>
        <w:t xml:space="preserve">REGIONAL COMMUNITY DEVELOPMENT GOALS AND POLICIES:  </w:t>
      </w:r>
      <w:r>
        <w:t xml:space="preserve">Determined by the Executive Director with consultation of the AOG Finance Committee members. The Finance Committee is comprised of one County Commissioner from each of the five counties. </w:t>
      </w:r>
    </w:p>
    <w:p w14:paraId="5A6BCEB8" w14:textId="77777777" w:rsidR="007B4B22" w:rsidRDefault="007F2E44">
      <w:pPr>
        <w:spacing w:after="0" w:line="259" w:lineRule="auto"/>
        <w:ind w:left="0" w:firstLine="0"/>
      </w:pPr>
      <w:r>
        <w:rPr>
          <w:b/>
          <w:color w:val="0000FF"/>
        </w:rPr>
        <w:t xml:space="preserve"> </w:t>
      </w:r>
    </w:p>
    <w:tbl>
      <w:tblPr>
        <w:tblStyle w:val="TableGrid"/>
        <w:tblW w:w="7247" w:type="dxa"/>
        <w:tblInd w:w="0" w:type="dxa"/>
        <w:tblCellMar>
          <w:top w:w="15" w:type="dxa"/>
        </w:tblCellMar>
        <w:tblLook w:val="04A0" w:firstRow="1" w:lastRow="0" w:firstColumn="1" w:lastColumn="0" w:noHBand="0" w:noVBand="1"/>
      </w:tblPr>
      <w:tblGrid>
        <w:gridCol w:w="2881"/>
        <w:gridCol w:w="2880"/>
        <w:gridCol w:w="1486"/>
      </w:tblGrid>
      <w:tr w:rsidR="007B4B22" w14:paraId="50AF3B15" w14:textId="77777777">
        <w:trPr>
          <w:trHeight w:val="242"/>
        </w:trPr>
        <w:tc>
          <w:tcPr>
            <w:tcW w:w="2881" w:type="dxa"/>
            <w:tcBorders>
              <w:top w:val="nil"/>
              <w:left w:val="nil"/>
              <w:bottom w:val="nil"/>
              <w:right w:val="nil"/>
            </w:tcBorders>
          </w:tcPr>
          <w:p w14:paraId="74E64095" w14:textId="77777777" w:rsidR="007B4B22" w:rsidRDefault="007F2E44">
            <w:pPr>
              <w:tabs>
                <w:tab w:val="center" w:pos="720"/>
                <w:tab w:val="center" w:pos="1862"/>
              </w:tabs>
              <w:spacing w:after="0" w:line="259" w:lineRule="auto"/>
              <w:ind w:left="0" w:firstLine="0"/>
            </w:pPr>
            <w:r>
              <w:tab/>
              <w:t xml:space="preserve"> </w:t>
            </w:r>
            <w:r>
              <w:tab/>
            </w:r>
            <w:r>
              <w:rPr>
                <w:sz w:val="20"/>
              </w:rPr>
              <w:t xml:space="preserve">#1 priority </w:t>
            </w:r>
          </w:p>
        </w:tc>
        <w:tc>
          <w:tcPr>
            <w:tcW w:w="2880" w:type="dxa"/>
            <w:tcBorders>
              <w:top w:val="nil"/>
              <w:left w:val="nil"/>
              <w:bottom w:val="nil"/>
              <w:right w:val="nil"/>
            </w:tcBorders>
          </w:tcPr>
          <w:p w14:paraId="404888DE" w14:textId="77777777" w:rsidR="007B4B22" w:rsidRDefault="007F2E44">
            <w:pPr>
              <w:spacing w:after="0" w:line="259" w:lineRule="auto"/>
              <w:ind w:left="0" w:firstLine="0"/>
            </w:pPr>
            <w:r>
              <w:rPr>
                <w:sz w:val="20"/>
              </w:rPr>
              <w:t xml:space="preserve">6 points X 2.0 (weighting) = </w:t>
            </w:r>
          </w:p>
        </w:tc>
        <w:tc>
          <w:tcPr>
            <w:tcW w:w="1486" w:type="dxa"/>
            <w:tcBorders>
              <w:top w:val="nil"/>
              <w:left w:val="nil"/>
              <w:bottom w:val="nil"/>
              <w:right w:val="nil"/>
            </w:tcBorders>
          </w:tcPr>
          <w:p w14:paraId="39B7867D" w14:textId="77777777" w:rsidR="007B4B22" w:rsidRDefault="007F2E44">
            <w:pPr>
              <w:tabs>
                <w:tab w:val="center" w:pos="1441"/>
              </w:tabs>
              <w:spacing w:after="0" w:line="259" w:lineRule="auto"/>
              <w:ind w:left="0" w:firstLine="0"/>
            </w:pPr>
            <w:r>
              <w:rPr>
                <w:sz w:val="20"/>
              </w:rPr>
              <w:t xml:space="preserve">12.0 points </w:t>
            </w:r>
            <w:r>
              <w:rPr>
                <w:sz w:val="20"/>
              </w:rPr>
              <w:tab/>
              <w:t xml:space="preserve"> </w:t>
            </w:r>
          </w:p>
        </w:tc>
      </w:tr>
      <w:tr w:rsidR="007B4B22" w14:paraId="38FD42BA" w14:textId="77777777">
        <w:trPr>
          <w:trHeight w:val="241"/>
        </w:trPr>
        <w:tc>
          <w:tcPr>
            <w:tcW w:w="2881" w:type="dxa"/>
            <w:tcBorders>
              <w:top w:val="nil"/>
              <w:left w:val="nil"/>
              <w:bottom w:val="nil"/>
              <w:right w:val="nil"/>
            </w:tcBorders>
          </w:tcPr>
          <w:p w14:paraId="6D7A6E04" w14:textId="77777777" w:rsidR="007B4B22" w:rsidRDefault="007F2E44">
            <w:pPr>
              <w:spacing w:after="0" w:line="259" w:lineRule="auto"/>
              <w:ind w:left="1440" w:firstLine="0"/>
            </w:pPr>
            <w:r>
              <w:rPr>
                <w:sz w:val="20"/>
              </w:rPr>
              <w:t xml:space="preserve">#2 priority </w:t>
            </w:r>
          </w:p>
        </w:tc>
        <w:tc>
          <w:tcPr>
            <w:tcW w:w="2880" w:type="dxa"/>
            <w:tcBorders>
              <w:top w:val="nil"/>
              <w:left w:val="nil"/>
              <w:bottom w:val="nil"/>
              <w:right w:val="nil"/>
            </w:tcBorders>
          </w:tcPr>
          <w:p w14:paraId="0CDB840C" w14:textId="77777777" w:rsidR="007B4B22" w:rsidRDefault="007F2E44">
            <w:pPr>
              <w:spacing w:after="0" w:line="259" w:lineRule="auto"/>
              <w:ind w:left="0" w:firstLine="0"/>
            </w:pPr>
            <w:r>
              <w:rPr>
                <w:sz w:val="20"/>
              </w:rPr>
              <w:t xml:space="preserve">5 points X 2.0 (weighting) = </w:t>
            </w:r>
          </w:p>
        </w:tc>
        <w:tc>
          <w:tcPr>
            <w:tcW w:w="1486" w:type="dxa"/>
            <w:tcBorders>
              <w:top w:val="nil"/>
              <w:left w:val="nil"/>
              <w:bottom w:val="nil"/>
              <w:right w:val="nil"/>
            </w:tcBorders>
          </w:tcPr>
          <w:p w14:paraId="5C6565BF" w14:textId="77777777" w:rsidR="007B4B22" w:rsidRDefault="007F2E44">
            <w:pPr>
              <w:spacing w:after="0" w:line="259" w:lineRule="auto"/>
              <w:ind w:left="0" w:firstLine="0"/>
            </w:pPr>
            <w:r>
              <w:rPr>
                <w:sz w:val="20"/>
              </w:rPr>
              <w:t xml:space="preserve">10.0 points </w:t>
            </w:r>
          </w:p>
        </w:tc>
      </w:tr>
      <w:tr w:rsidR="007B4B22" w14:paraId="4EB437C9" w14:textId="77777777">
        <w:trPr>
          <w:trHeight w:val="245"/>
        </w:trPr>
        <w:tc>
          <w:tcPr>
            <w:tcW w:w="2881" w:type="dxa"/>
            <w:tcBorders>
              <w:top w:val="nil"/>
              <w:left w:val="nil"/>
              <w:bottom w:val="nil"/>
              <w:right w:val="nil"/>
            </w:tcBorders>
          </w:tcPr>
          <w:p w14:paraId="66F5BA73" w14:textId="77777777" w:rsidR="007B4B22" w:rsidRDefault="007F2E44">
            <w:pPr>
              <w:spacing w:after="0" w:line="259" w:lineRule="auto"/>
              <w:ind w:left="1440" w:firstLine="0"/>
            </w:pPr>
            <w:r>
              <w:rPr>
                <w:sz w:val="20"/>
              </w:rPr>
              <w:t xml:space="preserve">#3 priority </w:t>
            </w:r>
          </w:p>
        </w:tc>
        <w:tc>
          <w:tcPr>
            <w:tcW w:w="2880" w:type="dxa"/>
            <w:tcBorders>
              <w:top w:val="nil"/>
              <w:left w:val="nil"/>
              <w:bottom w:val="nil"/>
              <w:right w:val="nil"/>
            </w:tcBorders>
          </w:tcPr>
          <w:p w14:paraId="7BFEC8A8" w14:textId="77777777" w:rsidR="007B4B22" w:rsidRDefault="007F2E44">
            <w:pPr>
              <w:spacing w:after="0" w:line="259" w:lineRule="auto"/>
              <w:ind w:left="0" w:firstLine="0"/>
            </w:pPr>
            <w:r>
              <w:rPr>
                <w:sz w:val="20"/>
              </w:rPr>
              <w:t xml:space="preserve">4 points X 2.0 (weighting) = </w:t>
            </w:r>
          </w:p>
        </w:tc>
        <w:tc>
          <w:tcPr>
            <w:tcW w:w="1486" w:type="dxa"/>
            <w:tcBorders>
              <w:top w:val="nil"/>
              <w:left w:val="nil"/>
              <w:bottom w:val="nil"/>
              <w:right w:val="nil"/>
            </w:tcBorders>
          </w:tcPr>
          <w:p w14:paraId="7864D109" w14:textId="77777777" w:rsidR="007B4B22" w:rsidRDefault="007F2E44">
            <w:pPr>
              <w:spacing w:after="0" w:line="259" w:lineRule="auto"/>
              <w:ind w:left="0" w:firstLine="0"/>
            </w:pPr>
            <w:r>
              <w:rPr>
                <w:sz w:val="20"/>
              </w:rPr>
              <w:t xml:space="preserve">  8.0 points </w:t>
            </w:r>
          </w:p>
        </w:tc>
      </w:tr>
      <w:tr w:rsidR="007B4B22" w14:paraId="3DA9B21B" w14:textId="77777777">
        <w:trPr>
          <w:trHeight w:val="245"/>
        </w:trPr>
        <w:tc>
          <w:tcPr>
            <w:tcW w:w="2881" w:type="dxa"/>
            <w:tcBorders>
              <w:top w:val="nil"/>
              <w:left w:val="nil"/>
              <w:bottom w:val="nil"/>
              <w:right w:val="nil"/>
            </w:tcBorders>
          </w:tcPr>
          <w:p w14:paraId="72CCFB0D" w14:textId="77777777" w:rsidR="007B4B22" w:rsidRDefault="007F2E44">
            <w:pPr>
              <w:spacing w:after="0" w:line="259" w:lineRule="auto"/>
              <w:ind w:left="1440" w:firstLine="0"/>
            </w:pPr>
            <w:r>
              <w:rPr>
                <w:sz w:val="20"/>
              </w:rPr>
              <w:t xml:space="preserve">#4 priority </w:t>
            </w:r>
          </w:p>
        </w:tc>
        <w:tc>
          <w:tcPr>
            <w:tcW w:w="2880" w:type="dxa"/>
            <w:tcBorders>
              <w:top w:val="nil"/>
              <w:left w:val="nil"/>
              <w:bottom w:val="nil"/>
              <w:right w:val="nil"/>
            </w:tcBorders>
          </w:tcPr>
          <w:p w14:paraId="3CC8042E" w14:textId="77777777" w:rsidR="007B4B22" w:rsidRDefault="007F2E44">
            <w:pPr>
              <w:spacing w:after="0" w:line="259" w:lineRule="auto"/>
              <w:ind w:left="0" w:firstLine="0"/>
            </w:pPr>
            <w:r>
              <w:rPr>
                <w:sz w:val="20"/>
              </w:rPr>
              <w:t xml:space="preserve">3 points X 2.0 (weighting) = </w:t>
            </w:r>
          </w:p>
        </w:tc>
        <w:tc>
          <w:tcPr>
            <w:tcW w:w="1486" w:type="dxa"/>
            <w:tcBorders>
              <w:top w:val="nil"/>
              <w:left w:val="nil"/>
              <w:bottom w:val="nil"/>
              <w:right w:val="nil"/>
            </w:tcBorders>
          </w:tcPr>
          <w:p w14:paraId="60552643" w14:textId="77777777" w:rsidR="007B4B22" w:rsidRDefault="007F2E44">
            <w:pPr>
              <w:spacing w:after="0" w:line="259" w:lineRule="auto"/>
              <w:ind w:left="0" w:firstLine="0"/>
            </w:pPr>
            <w:r>
              <w:rPr>
                <w:sz w:val="20"/>
              </w:rPr>
              <w:t xml:space="preserve">  6.0 points </w:t>
            </w:r>
          </w:p>
        </w:tc>
      </w:tr>
      <w:tr w:rsidR="007B4B22" w14:paraId="64AE70F5" w14:textId="77777777">
        <w:trPr>
          <w:trHeight w:val="244"/>
        </w:trPr>
        <w:tc>
          <w:tcPr>
            <w:tcW w:w="2881" w:type="dxa"/>
            <w:tcBorders>
              <w:top w:val="nil"/>
              <w:left w:val="nil"/>
              <w:bottom w:val="nil"/>
              <w:right w:val="nil"/>
            </w:tcBorders>
          </w:tcPr>
          <w:p w14:paraId="32228083" w14:textId="77777777" w:rsidR="007B4B22" w:rsidRDefault="007F2E44">
            <w:pPr>
              <w:spacing w:after="0" w:line="259" w:lineRule="auto"/>
              <w:ind w:left="1440" w:firstLine="0"/>
            </w:pPr>
            <w:r>
              <w:rPr>
                <w:sz w:val="20"/>
              </w:rPr>
              <w:t xml:space="preserve">#5 priority </w:t>
            </w:r>
          </w:p>
        </w:tc>
        <w:tc>
          <w:tcPr>
            <w:tcW w:w="2880" w:type="dxa"/>
            <w:tcBorders>
              <w:top w:val="nil"/>
              <w:left w:val="nil"/>
              <w:bottom w:val="nil"/>
              <w:right w:val="nil"/>
            </w:tcBorders>
          </w:tcPr>
          <w:p w14:paraId="70A8FF19" w14:textId="77777777" w:rsidR="007B4B22" w:rsidRDefault="007F2E44">
            <w:pPr>
              <w:spacing w:after="0" w:line="259" w:lineRule="auto"/>
              <w:ind w:left="0" w:firstLine="0"/>
            </w:pPr>
            <w:r>
              <w:rPr>
                <w:sz w:val="20"/>
              </w:rPr>
              <w:t xml:space="preserve">2 points X 2.0 (weighting) = </w:t>
            </w:r>
          </w:p>
        </w:tc>
        <w:tc>
          <w:tcPr>
            <w:tcW w:w="1486" w:type="dxa"/>
            <w:tcBorders>
              <w:top w:val="nil"/>
              <w:left w:val="nil"/>
              <w:bottom w:val="nil"/>
              <w:right w:val="nil"/>
            </w:tcBorders>
          </w:tcPr>
          <w:p w14:paraId="1E4F564C" w14:textId="77777777" w:rsidR="007B4B22" w:rsidRDefault="007F2E44">
            <w:pPr>
              <w:spacing w:after="0" w:line="259" w:lineRule="auto"/>
              <w:ind w:left="0" w:firstLine="0"/>
            </w:pPr>
            <w:r>
              <w:rPr>
                <w:sz w:val="20"/>
              </w:rPr>
              <w:t xml:space="preserve">  4.0 points </w:t>
            </w:r>
          </w:p>
        </w:tc>
      </w:tr>
      <w:tr w:rsidR="007B4B22" w14:paraId="38CA1BA5" w14:textId="77777777">
        <w:trPr>
          <w:trHeight w:val="512"/>
        </w:trPr>
        <w:tc>
          <w:tcPr>
            <w:tcW w:w="2881" w:type="dxa"/>
            <w:tcBorders>
              <w:top w:val="nil"/>
              <w:left w:val="nil"/>
              <w:bottom w:val="nil"/>
              <w:right w:val="nil"/>
            </w:tcBorders>
          </w:tcPr>
          <w:p w14:paraId="13304E8F" w14:textId="77777777" w:rsidR="007B4B22" w:rsidRDefault="007F2E44">
            <w:pPr>
              <w:spacing w:after="0" w:line="259" w:lineRule="auto"/>
              <w:ind w:left="1440" w:firstLine="0"/>
            </w:pPr>
            <w:r>
              <w:rPr>
                <w:sz w:val="20"/>
              </w:rPr>
              <w:t xml:space="preserve">#6 priority </w:t>
            </w:r>
          </w:p>
          <w:p w14:paraId="3F427879" w14:textId="77777777" w:rsidR="007B4B22" w:rsidRDefault="007F2E44">
            <w:pPr>
              <w:spacing w:after="0" w:line="259" w:lineRule="auto"/>
              <w:ind w:left="0" w:firstLine="0"/>
            </w:pPr>
            <w:r>
              <w:t xml:space="preserve"> </w:t>
            </w:r>
          </w:p>
        </w:tc>
        <w:tc>
          <w:tcPr>
            <w:tcW w:w="2880" w:type="dxa"/>
            <w:tcBorders>
              <w:top w:val="nil"/>
              <w:left w:val="nil"/>
              <w:bottom w:val="nil"/>
              <w:right w:val="nil"/>
            </w:tcBorders>
          </w:tcPr>
          <w:p w14:paraId="7414A075" w14:textId="77777777" w:rsidR="007B4B22" w:rsidRDefault="007F2E44">
            <w:pPr>
              <w:spacing w:after="0" w:line="259" w:lineRule="auto"/>
              <w:ind w:left="0" w:firstLine="0"/>
            </w:pPr>
            <w:r>
              <w:rPr>
                <w:sz w:val="20"/>
              </w:rPr>
              <w:t xml:space="preserve">1 points X 2.0 (weighting) = </w:t>
            </w:r>
          </w:p>
        </w:tc>
        <w:tc>
          <w:tcPr>
            <w:tcW w:w="1486" w:type="dxa"/>
            <w:tcBorders>
              <w:top w:val="nil"/>
              <w:left w:val="nil"/>
              <w:bottom w:val="nil"/>
              <w:right w:val="nil"/>
            </w:tcBorders>
          </w:tcPr>
          <w:p w14:paraId="565C94ED" w14:textId="77777777" w:rsidR="007B4B22" w:rsidRDefault="007F2E44">
            <w:pPr>
              <w:spacing w:after="0" w:line="259" w:lineRule="auto"/>
              <w:ind w:left="0" w:firstLine="0"/>
            </w:pPr>
            <w:r>
              <w:rPr>
                <w:sz w:val="20"/>
              </w:rPr>
              <w:t xml:space="preserve">  2.0 points </w:t>
            </w:r>
          </w:p>
        </w:tc>
      </w:tr>
      <w:tr w:rsidR="007B4B22" w14:paraId="00691442" w14:textId="77777777">
        <w:trPr>
          <w:trHeight w:val="225"/>
        </w:trPr>
        <w:tc>
          <w:tcPr>
            <w:tcW w:w="2881" w:type="dxa"/>
            <w:tcBorders>
              <w:top w:val="nil"/>
              <w:left w:val="nil"/>
              <w:bottom w:val="nil"/>
              <w:right w:val="nil"/>
            </w:tcBorders>
          </w:tcPr>
          <w:p w14:paraId="3C9350B9" w14:textId="77777777" w:rsidR="007B4B22" w:rsidRDefault="007F2E44">
            <w:pPr>
              <w:spacing w:after="0" w:line="259" w:lineRule="auto"/>
              <w:ind w:left="720" w:firstLine="0"/>
            </w:pPr>
            <w:r>
              <w:rPr>
                <w:b/>
                <w:sz w:val="20"/>
                <w:u w:val="single" w:color="000000"/>
              </w:rPr>
              <w:t>Regional Prioritization</w:t>
            </w:r>
            <w:r>
              <w:rPr>
                <w:sz w:val="20"/>
              </w:rPr>
              <w:t xml:space="preserve"> </w:t>
            </w:r>
          </w:p>
        </w:tc>
        <w:tc>
          <w:tcPr>
            <w:tcW w:w="4366" w:type="dxa"/>
            <w:gridSpan w:val="2"/>
            <w:tcBorders>
              <w:top w:val="nil"/>
              <w:left w:val="nil"/>
              <w:bottom w:val="nil"/>
              <w:right w:val="nil"/>
            </w:tcBorders>
          </w:tcPr>
          <w:p w14:paraId="7A8CA37E" w14:textId="77777777" w:rsidR="007B4B22" w:rsidRDefault="007F2E44">
            <w:pPr>
              <w:tabs>
                <w:tab w:val="center" w:pos="720"/>
                <w:tab w:val="center" w:pos="1440"/>
                <w:tab w:val="center" w:pos="2659"/>
              </w:tabs>
              <w:spacing w:after="0" w:line="259" w:lineRule="auto"/>
              <w:ind w:left="0" w:firstLine="0"/>
            </w:pPr>
            <w:r>
              <w:rPr>
                <w:sz w:val="20"/>
              </w:rPr>
              <w:t xml:space="preserve"> </w:t>
            </w:r>
            <w:r>
              <w:rPr>
                <w:sz w:val="20"/>
              </w:rPr>
              <w:tab/>
              <w:t xml:space="preserve"> </w:t>
            </w:r>
            <w:r>
              <w:rPr>
                <w:sz w:val="20"/>
              </w:rPr>
              <w:tab/>
              <w:t xml:space="preserve"> </w:t>
            </w:r>
            <w:r>
              <w:rPr>
                <w:sz w:val="20"/>
              </w:rPr>
              <w:tab/>
            </w:r>
            <w:r>
              <w:rPr>
                <w:b/>
                <w:sz w:val="20"/>
                <w:u w:val="single" w:color="000000"/>
              </w:rPr>
              <w:t>Justification</w:t>
            </w:r>
            <w:r>
              <w:rPr>
                <w:sz w:val="20"/>
              </w:rPr>
              <w:t xml:space="preserve"> </w:t>
            </w:r>
          </w:p>
        </w:tc>
      </w:tr>
    </w:tbl>
    <w:p w14:paraId="5A3AE8A3" w14:textId="77777777" w:rsidR="007B4B22" w:rsidRDefault="007F2E44">
      <w:pPr>
        <w:spacing w:after="0" w:line="259" w:lineRule="auto"/>
        <w:ind w:left="720" w:firstLine="0"/>
      </w:pPr>
      <w:r>
        <w:rPr>
          <w:sz w:val="20"/>
        </w:rPr>
        <w:t xml:space="preserve"> </w:t>
      </w:r>
    </w:p>
    <w:p w14:paraId="20FBAC0E" w14:textId="70C33A21" w:rsidR="007B4B22" w:rsidRDefault="007F2E44">
      <w:pPr>
        <w:spacing w:after="4" w:line="249" w:lineRule="auto"/>
        <w:ind w:left="5026" w:hanging="4321"/>
      </w:pPr>
      <w:r>
        <w:rPr>
          <w:sz w:val="20"/>
        </w:rPr>
        <w:t xml:space="preserve">#1            </w:t>
      </w:r>
      <w:r>
        <w:rPr>
          <w:b/>
          <w:sz w:val="20"/>
        </w:rPr>
        <w:t xml:space="preserve">Public Infrastructure </w:t>
      </w:r>
      <w:r>
        <w:rPr>
          <w:sz w:val="20"/>
        </w:rPr>
        <w:tab/>
        <w:t xml:space="preserve">Projects </w:t>
      </w:r>
      <w:r>
        <w:rPr>
          <w:sz w:val="20"/>
        </w:rPr>
        <w:tab/>
        <w:t xml:space="preserve">designed to increase the public infrastructure systems. Examples include but are not limited to transportation, utilities, storm water projects, etc.  </w:t>
      </w:r>
    </w:p>
    <w:p w14:paraId="72045A18" w14:textId="77777777" w:rsidR="007B4B22" w:rsidRDefault="007F2E44">
      <w:pPr>
        <w:spacing w:after="0" w:line="259" w:lineRule="auto"/>
        <w:ind w:left="720" w:firstLine="0"/>
      </w:pPr>
      <w:r>
        <w:rPr>
          <w:sz w:val="20"/>
        </w:rPr>
        <w:t xml:space="preserve"> </w:t>
      </w:r>
    </w:p>
    <w:p w14:paraId="2C012FB9" w14:textId="77777777" w:rsidR="007B4B22" w:rsidRDefault="007F2E44">
      <w:pPr>
        <w:tabs>
          <w:tab w:val="center" w:pos="820"/>
          <w:tab w:val="center" w:pos="2379"/>
          <w:tab w:val="center" w:pos="3601"/>
          <w:tab w:val="center" w:pos="4321"/>
          <w:tab w:val="right" w:pos="9365"/>
        </w:tabs>
        <w:spacing w:after="4" w:line="249" w:lineRule="auto"/>
        <w:ind w:left="0" w:firstLine="0"/>
      </w:pPr>
      <w:r>
        <w:tab/>
      </w:r>
      <w:r>
        <w:rPr>
          <w:sz w:val="20"/>
        </w:rPr>
        <w:t xml:space="preserve">#2 </w:t>
      </w:r>
      <w:r>
        <w:rPr>
          <w:sz w:val="20"/>
        </w:rPr>
        <w:tab/>
      </w:r>
      <w:r>
        <w:rPr>
          <w:b/>
          <w:sz w:val="20"/>
        </w:rPr>
        <w:t>Public Safety Activities</w:t>
      </w:r>
      <w:r>
        <w:rPr>
          <w:sz w:val="20"/>
        </w:rPr>
        <w:t xml:space="preserve"> </w:t>
      </w:r>
      <w:r>
        <w:rPr>
          <w:sz w:val="20"/>
        </w:rPr>
        <w:tab/>
        <w:t xml:space="preserve"> </w:t>
      </w:r>
      <w:r>
        <w:rPr>
          <w:sz w:val="20"/>
        </w:rPr>
        <w:tab/>
        <w:t xml:space="preserve"> </w:t>
      </w:r>
      <w:r>
        <w:rPr>
          <w:sz w:val="20"/>
        </w:rPr>
        <w:tab/>
        <w:t xml:space="preserve">Projects related to the protection of property include </w:t>
      </w:r>
    </w:p>
    <w:p w14:paraId="4490A05A" w14:textId="77777777" w:rsidR="007B4B22" w:rsidRDefault="007F2E44">
      <w:pPr>
        <w:spacing w:after="4" w:line="249" w:lineRule="auto"/>
        <w:ind w:left="5051"/>
      </w:pPr>
      <w:r>
        <w:rPr>
          <w:sz w:val="20"/>
        </w:rPr>
        <w:t xml:space="preserve">activities such as flood control projects or fire protection improvements. </w:t>
      </w:r>
    </w:p>
    <w:p w14:paraId="7B6475DB" w14:textId="77777777" w:rsidR="007B4B22" w:rsidRDefault="007F2E44">
      <w:pPr>
        <w:spacing w:after="0" w:line="259" w:lineRule="auto"/>
        <w:ind w:left="720" w:firstLine="0"/>
      </w:pP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p>
    <w:p w14:paraId="580A589B" w14:textId="14EC3D56" w:rsidR="007B4B22" w:rsidRDefault="007F2E44">
      <w:pPr>
        <w:spacing w:after="4" w:line="249" w:lineRule="auto"/>
        <w:ind w:left="5026" w:hanging="4321"/>
      </w:pPr>
      <w:r>
        <w:rPr>
          <w:sz w:val="20"/>
        </w:rPr>
        <w:t xml:space="preserve">#3 </w:t>
      </w:r>
      <w:r w:rsidR="00542E7B">
        <w:rPr>
          <w:sz w:val="20"/>
        </w:rPr>
        <w:t xml:space="preserve">           </w:t>
      </w:r>
      <w:r>
        <w:rPr>
          <w:b/>
          <w:sz w:val="20"/>
        </w:rPr>
        <w:t xml:space="preserve">LMI Housing Activities </w:t>
      </w:r>
      <w:r>
        <w:rPr>
          <w:b/>
          <w:sz w:val="20"/>
        </w:rPr>
        <w:tab/>
      </w:r>
      <w:r>
        <w:rPr>
          <w:sz w:val="20"/>
        </w:rPr>
        <w:t xml:space="preserve"> Projects designed to provide for the housing needs of low- and moderate-income people.  </w:t>
      </w:r>
    </w:p>
    <w:p w14:paraId="1FF60A80" w14:textId="77777777" w:rsidR="007B4B22" w:rsidRDefault="007F2E44">
      <w:pPr>
        <w:spacing w:after="0" w:line="259" w:lineRule="auto"/>
        <w:ind w:left="720" w:firstLine="0"/>
      </w:pPr>
      <w:r>
        <w:rPr>
          <w:sz w:val="20"/>
        </w:rPr>
        <w:t xml:space="preserve"> </w:t>
      </w:r>
    </w:p>
    <w:p w14:paraId="3CFDA252" w14:textId="77777777" w:rsidR="007B4B22" w:rsidRDefault="007F2E44">
      <w:pPr>
        <w:spacing w:after="0" w:line="259" w:lineRule="auto"/>
        <w:ind w:left="720" w:firstLine="0"/>
      </w:pPr>
      <w:r>
        <w:rPr>
          <w:sz w:val="20"/>
        </w:rPr>
        <w:t xml:space="preserve"> </w:t>
      </w:r>
    </w:p>
    <w:p w14:paraId="69490B1D" w14:textId="556AB2F4" w:rsidR="007B4B22" w:rsidRDefault="007F2E44">
      <w:pPr>
        <w:spacing w:after="1" w:line="241" w:lineRule="auto"/>
        <w:ind w:left="5036" w:right="-9" w:hanging="4331"/>
        <w:jc w:val="both"/>
      </w:pPr>
      <w:r>
        <w:rPr>
          <w:sz w:val="20"/>
        </w:rPr>
        <w:t xml:space="preserve">#4 </w:t>
      </w:r>
      <w:r w:rsidR="00542E7B">
        <w:rPr>
          <w:sz w:val="20"/>
        </w:rPr>
        <w:t xml:space="preserve">           </w:t>
      </w:r>
      <w:r>
        <w:rPr>
          <w:b/>
          <w:sz w:val="20"/>
        </w:rPr>
        <w:t xml:space="preserve">Community Facilities </w:t>
      </w:r>
      <w:r>
        <w:rPr>
          <w:sz w:val="20"/>
        </w:rPr>
        <w:t xml:space="preserve">  </w:t>
      </w:r>
      <w:r w:rsidR="00542E7B">
        <w:rPr>
          <w:sz w:val="20"/>
        </w:rPr>
        <w:tab/>
      </w:r>
      <w:r>
        <w:rPr>
          <w:sz w:val="20"/>
        </w:rPr>
        <w:t xml:space="preserve">Examples include but are not limited to senior citizens centers, health clinics, food banks, and/or public service activities. Includes parks and recreation facilities.  </w:t>
      </w:r>
    </w:p>
    <w:p w14:paraId="323C43E2" w14:textId="77777777" w:rsidR="007B4B22" w:rsidRDefault="007F2E44">
      <w:pPr>
        <w:spacing w:after="0" w:line="259" w:lineRule="auto"/>
        <w:ind w:left="720" w:firstLine="0"/>
      </w:pPr>
      <w:r>
        <w:rPr>
          <w:sz w:val="20"/>
        </w:rPr>
        <w:t xml:space="preserve"> </w:t>
      </w:r>
    </w:p>
    <w:p w14:paraId="4D05019A" w14:textId="676957EE" w:rsidR="007B4B22" w:rsidRDefault="007F2E44">
      <w:pPr>
        <w:tabs>
          <w:tab w:val="center" w:pos="820"/>
          <w:tab w:val="center" w:pos="2049"/>
          <w:tab w:val="center" w:pos="2881"/>
          <w:tab w:val="center" w:pos="3601"/>
          <w:tab w:val="center" w:pos="4321"/>
          <w:tab w:val="right" w:pos="9365"/>
        </w:tabs>
        <w:spacing w:after="4" w:line="249" w:lineRule="auto"/>
        <w:ind w:left="0" w:firstLine="0"/>
      </w:pPr>
      <w:r>
        <w:tab/>
      </w:r>
      <w:r>
        <w:rPr>
          <w:sz w:val="20"/>
        </w:rPr>
        <w:t xml:space="preserve">#5 </w:t>
      </w:r>
      <w:r>
        <w:rPr>
          <w:sz w:val="20"/>
        </w:rPr>
        <w:tab/>
      </w:r>
      <w:r>
        <w:rPr>
          <w:b/>
          <w:sz w:val="20"/>
        </w:rPr>
        <w:t>Public Services</w:t>
      </w:r>
      <w:r>
        <w:rPr>
          <w:sz w:val="20"/>
        </w:rPr>
        <w:t xml:space="preserve"> </w:t>
      </w:r>
      <w:r>
        <w:rPr>
          <w:sz w:val="20"/>
        </w:rPr>
        <w:tab/>
        <w:t xml:space="preserve"> </w:t>
      </w:r>
      <w:r>
        <w:rPr>
          <w:sz w:val="20"/>
        </w:rPr>
        <w:tab/>
        <w:t xml:space="preserve"> </w:t>
      </w:r>
      <w:r>
        <w:rPr>
          <w:sz w:val="20"/>
        </w:rPr>
        <w:tab/>
        <w:t xml:space="preserve">                               Construction and equipment for public service </w:t>
      </w:r>
    </w:p>
    <w:p w14:paraId="541B5C3E" w14:textId="77777777" w:rsidR="007B4B22" w:rsidRDefault="007F2E44">
      <w:pPr>
        <w:spacing w:after="4" w:line="249" w:lineRule="auto"/>
        <w:ind w:left="5051"/>
      </w:pPr>
      <w:r>
        <w:rPr>
          <w:sz w:val="20"/>
        </w:rPr>
        <w:t xml:space="preserve">projects which are not community facilities or LMI housing activities. </w:t>
      </w:r>
    </w:p>
    <w:p w14:paraId="38AE948F" w14:textId="77777777" w:rsidR="007B4B22" w:rsidRDefault="007F2E44">
      <w:pPr>
        <w:spacing w:after="0" w:line="259" w:lineRule="auto"/>
        <w:ind w:left="720" w:firstLine="0"/>
      </w:pPr>
      <w:r>
        <w:rPr>
          <w:color w:val="C00000"/>
          <w:sz w:val="20"/>
        </w:rPr>
        <w:t xml:space="preserve"> </w:t>
      </w:r>
    </w:p>
    <w:p w14:paraId="1C860A38" w14:textId="0993FA0C" w:rsidR="007B4B22" w:rsidRDefault="007F2E44">
      <w:pPr>
        <w:spacing w:after="1" w:line="241" w:lineRule="auto"/>
        <w:ind w:left="5036" w:right="-9" w:hanging="4331"/>
        <w:jc w:val="both"/>
      </w:pPr>
      <w:r>
        <w:rPr>
          <w:sz w:val="20"/>
        </w:rPr>
        <w:t xml:space="preserve">#6 </w:t>
      </w:r>
      <w:r w:rsidR="00542E7B">
        <w:rPr>
          <w:sz w:val="20"/>
        </w:rPr>
        <w:t xml:space="preserve">         </w:t>
      </w:r>
      <w:r>
        <w:rPr>
          <w:b/>
          <w:sz w:val="20"/>
        </w:rPr>
        <w:t>Projects to remove Architectural Barriers</w:t>
      </w:r>
      <w:r>
        <w:rPr>
          <w:sz w:val="20"/>
        </w:rPr>
        <w:t xml:space="preserve"> </w:t>
      </w:r>
      <w:r w:rsidR="00542E7B">
        <w:rPr>
          <w:sz w:val="20"/>
        </w:rPr>
        <w:tab/>
      </w:r>
      <w:r>
        <w:rPr>
          <w:sz w:val="20"/>
        </w:rPr>
        <w:t xml:space="preserve">Projects that address accessibility of public facilities for the provision of services to people with disabilities on an equal basis. See the Americans with Disabilities Act Checklist for Readily Achievable Barrier Removal for Existing Facilities to assess facilities and see examples of potential solutions.   </w:t>
      </w:r>
    </w:p>
    <w:p w14:paraId="5D42B8C5" w14:textId="77777777" w:rsidR="007B4B22" w:rsidRDefault="007F2E44">
      <w:pPr>
        <w:spacing w:after="4" w:line="249" w:lineRule="auto"/>
        <w:ind w:left="715" w:right="8550"/>
      </w:pPr>
      <w:r>
        <w:rPr>
          <w:sz w:val="20"/>
        </w:rPr>
        <w:t xml:space="preserve"> . </w:t>
      </w:r>
    </w:p>
    <w:p w14:paraId="63B740C5" w14:textId="46E0FA6A" w:rsidR="007B4B22" w:rsidRDefault="007F2E44">
      <w:pPr>
        <w:spacing w:after="190" w:line="249" w:lineRule="auto"/>
        <w:ind w:left="715"/>
      </w:pPr>
      <w:r>
        <w:rPr>
          <w:b/>
          <w:sz w:val="20"/>
        </w:rPr>
        <w:t>Note</w:t>
      </w:r>
      <w:r w:rsidR="00542E7B">
        <w:rPr>
          <w:b/>
          <w:sz w:val="20"/>
        </w:rPr>
        <w:t xml:space="preserve">: </w:t>
      </w:r>
      <w:r w:rsidR="00542E7B">
        <w:rPr>
          <w:sz w:val="20"/>
        </w:rPr>
        <w:t>The</w:t>
      </w:r>
      <w:r>
        <w:rPr>
          <w:sz w:val="20"/>
        </w:rPr>
        <w:t xml:space="preserve"> Executive Director, </w:t>
      </w:r>
      <w:r>
        <w:rPr>
          <w:sz w:val="20"/>
          <w:u w:val="single" w:color="000000"/>
        </w:rPr>
        <w:t>in consultation with the Finance Committee members</w:t>
      </w:r>
      <w:r>
        <w:rPr>
          <w:sz w:val="20"/>
        </w:rPr>
        <w:t>, reviewed and obtained approval of this regional prioritization for the CDBG program FY</w:t>
      </w:r>
      <w:r w:rsidR="00542E7B">
        <w:rPr>
          <w:sz w:val="20"/>
        </w:rPr>
        <w:t>202</w:t>
      </w:r>
      <w:r w:rsidR="007053A6">
        <w:rPr>
          <w:sz w:val="20"/>
        </w:rPr>
        <w:t>6</w:t>
      </w:r>
      <w:r>
        <w:rPr>
          <w:sz w:val="20"/>
        </w:rPr>
        <w:t xml:space="preserve">. </w:t>
      </w:r>
    </w:p>
    <w:p w14:paraId="083CB24B" w14:textId="77777777" w:rsidR="007B4B22" w:rsidRDefault="007F2E44">
      <w:pPr>
        <w:spacing w:after="0" w:line="259" w:lineRule="auto"/>
        <w:ind w:left="0" w:firstLine="0"/>
      </w:pPr>
      <w:r>
        <w:t xml:space="preserve"> </w:t>
      </w:r>
    </w:p>
    <w:p w14:paraId="1B9089DE" w14:textId="77777777" w:rsidR="007B4B22" w:rsidRDefault="007F2E44">
      <w:pPr>
        <w:numPr>
          <w:ilvl w:val="0"/>
          <w:numId w:val="7"/>
        </w:numPr>
        <w:spacing w:after="54"/>
        <w:ind w:hanging="720"/>
      </w:pPr>
      <w:r>
        <w:rPr>
          <w:b/>
        </w:rPr>
        <w:lastRenderedPageBreak/>
        <w:t xml:space="preserve">IMPROVEMENTS TO, OR EXPANSION OF, LMI HOUSING STOCK, OR PROVIDING AFFORDABLE HOUSING ACCESSIBILITY TO LMI RESIDENTS: </w:t>
      </w:r>
      <w:r>
        <w:t xml:space="preserve"> Information provided by the applicant. Applicant must adequately explain reasoning which supports proposed figures, for the number of LMI housing units to be constructed, substantially rehabilitated with the assistance off this grant, or the number of units this grant will make accessible to LMI residents through loan closing or down payment assistance. </w:t>
      </w:r>
    </w:p>
    <w:p w14:paraId="1305B9FB" w14:textId="77777777" w:rsidR="007B4B22" w:rsidRDefault="007F2E44">
      <w:pPr>
        <w:spacing w:after="0" w:line="259" w:lineRule="auto"/>
        <w:ind w:left="0" w:firstLine="0"/>
      </w:pPr>
      <w:r>
        <w:t xml:space="preserve">  </w:t>
      </w:r>
    </w:p>
    <w:p w14:paraId="5DBC8BBA" w14:textId="77777777" w:rsidR="007B4B22" w:rsidRDefault="007F2E44">
      <w:pPr>
        <w:numPr>
          <w:ilvl w:val="0"/>
          <w:numId w:val="7"/>
        </w:numPr>
        <w:ind w:hanging="720"/>
      </w:pPr>
      <w:r>
        <w:rPr>
          <w:b/>
        </w:rPr>
        <w:t xml:space="preserve">AFFORDABLE HOUSING PLAN IMPLEMENTATION: </w:t>
      </w:r>
      <w:r>
        <w:t xml:space="preserve"> The CDBG State Policy Committee has established that communities and counties that are not in compliance with current state low- and moderate-income housing requirements are not eligible to apply for CDBG funding. Applicants must provide documentation that they are in compliance in their CDBG application. Communities may find information about Moderate Income Housing planning and reporting requirements at </w:t>
      </w:r>
      <w:hyperlink r:id="rId7">
        <w:r>
          <w:rPr>
            <w:color w:val="0563C1"/>
            <w:u w:val="single" w:color="0563C1"/>
          </w:rPr>
          <w:t>https://jobs.utah.gov/housing/affordable/moderate/index.html</w:t>
        </w:r>
      </w:hyperlink>
      <w:hyperlink r:id="rId8">
        <w:r>
          <w:t>.</w:t>
        </w:r>
      </w:hyperlink>
      <w:r>
        <w:t xml:space="preserve"> Projects which demonstrate implementation of a jurisdiction’s Affordable Housing Plan policies will be given full points. Towns applying for credit under this criterion must show that the project </w:t>
      </w:r>
      <w:r>
        <w:rPr>
          <w:u w:val="single" w:color="000000"/>
        </w:rPr>
        <w:t>either</w:t>
      </w:r>
      <w:r>
        <w:t xml:space="preserve"> meets a goal in its adopted annual housing report/affordable housing element of their General Plan, or a regional affordable housing goal in the Consolidated Plan. Applicants must provide sufficient documentation to justify that their project complies with this criterion.  </w:t>
      </w:r>
    </w:p>
    <w:p w14:paraId="25494B98" w14:textId="77777777" w:rsidR="007B4B22" w:rsidRDefault="007F2E44">
      <w:pPr>
        <w:spacing w:after="0" w:line="259" w:lineRule="auto"/>
        <w:ind w:left="0" w:firstLine="0"/>
      </w:pPr>
      <w:r>
        <w:rPr>
          <w:b/>
        </w:rPr>
        <w:t xml:space="preserve"> </w:t>
      </w:r>
      <w:r>
        <w:rPr>
          <w:b/>
        </w:rPr>
        <w:tab/>
        <w:t xml:space="preserve"> </w:t>
      </w:r>
    </w:p>
    <w:p w14:paraId="07E5C4B6" w14:textId="77777777" w:rsidR="007B4B22" w:rsidRDefault="007F2E44">
      <w:pPr>
        <w:spacing w:after="247"/>
        <w:ind w:left="730"/>
      </w:pPr>
      <w:r>
        <w:t xml:space="preserve">House Bill 259 was passed during the 2018 state legislative session and mandates that all cities and counties address the problems associated with the availability of affordable housing in their local plans. Cities with less than 1,000 persons and counties less than 25,000 are exempt from this requirement. Applications for projects that are intended to address some element of that plan will be given additional points. The State of Utah CDBG program requires any city or county interested in applying for funding to meet the requirements for moderate income housing planning and annual progress reporting as required by 10-9a-403, 408 for municipalities and 1727a-403, 408 for counties. Additional information and lists of communities required to meet this requirement can be found at </w:t>
      </w:r>
      <w:hyperlink r:id="rId9">
        <w:r>
          <w:rPr>
            <w:color w:val="0563C1"/>
            <w:u w:val="single" w:color="0563C1"/>
          </w:rPr>
          <w:t>https://jobs.utah.gov/housing/affordable/moderate/reporting/</w:t>
        </w:r>
      </w:hyperlink>
      <w:hyperlink r:id="rId10">
        <w:r>
          <w:t xml:space="preserve"> </w:t>
        </w:r>
      </w:hyperlink>
    </w:p>
    <w:p w14:paraId="14B84054" w14:textId="77777777" w:rsidR="007B4B22" w:rsidRDefault="007F2E44">
      <w:pPr>
        <w:spacing w:after="0" w:line="259" w:lineRule="auto"/>
        <w:ind w:left="0" w:firstLine="0"/>
      </w:pPr>
      <w:r>
        <w:t xml:space="preserve"> </w:t>
      </w:r>
    </w:p>
    <w:p w14:paraId="7B88918E" w14:textId="77777777" w:rsidR="007B4B22" w:rsidRDefault="007F2E44">
      <w:pPr>
        <w:spacing w:after="0" w:line="259" w:lineRule="auto"/>
        <w:ind w:left="0" w:firstLine="0"/>
      </w:pPr>
      <w:r>
        <w:rPr>
          <w:b/>
        </w:rPr>
        <w:t xml:space="preserve"> </w:t>
      </w:r>
    </w:p>
    <w:p w14:paraId="4144F9E2" w14:textId="77777777" w:rsidR="007B4B22" w:rsidRDefault="007F2E44">
      <w:pPr>
        <w:numPr>
          <w:ilvl w:val="0"/>
          <w:numId w:val="7"/>
        </w:numPr>
        <w:ind w:hanging="720"/>
      </w:pPr>
      <w:r>
        <w:rPr>
          <w:b/>
        </w:rPr>
        <w:t>GEOGRAPHIC EXTENT OF PROJECT'S IMPACT:</w:t>
      </w:r>
      <w:r>
        <w:t xml:space="preserve">  Describes the actual area to be benefitted by the project applied for. Housing projects are considered a site-specific project. </w:t>
      </w:r>
    </w:p>
    <w:p w14:paraId="0E333257" w14:textId="77777777" w:rsidR="007B4B22" w:rsidRDefault="007F2E44">
      <w:pPr>
        <w:spacing w:after="0" w:line="259" w:lineRule="auto"/>
        <w:ind w:left="0" w:firstLine="0"/>
      </w:pPr>
      <w:r>
        <w:rPr>
          <w:b/>
        </w:rPr>
        <w:t xml:space="preserve"> </w:t>
      </w:r>
    </w:p>
    <w:p w14:paraId="5D1EE1E9" w14:textId="77777777" w:rsidR="007B4B22" w:rsidRDefault="007F2E44">
      <w:pPr>
        <w:numPr>
          <w:ilvl w:val="0"/>
          <w:numId w:val="7"/>
        </w:numPr>
        <w:ind w:hanging="720"/>
      </w:pPr>
      <w:r>
        <w:rPr>
          <w:b/>
        </w:rPr>
        <w:t xml:space="preserve">PROPERTY TAX RATE FOR JURISDICTION:  </w:t>
      </w:r>
      <w:r>
        <w:t xml:space="preserve">Base tax rate for community or county, as applicable, will be taken from the "Statistical Review of Government in Utah", or most current source available prior to rating and ranking.  Basis for determining percent are the maximum tax rates allowed in the Utah Code: 0.70% for municipalities, and 0.32% for counties.   </w:t>
      </w:r>
      <w:r>
        <w:rPr>
          <w:b/>
        </w:rPr>
        <w:t xml:space="preserve"> </w:t>
      </w:r>
      <w:r>
        <w:rPr>
          <w:b/>
        </w:rPr>
        <w:tab/>
      </w:r>
      <w:r>
        <w:t xml:space="preserve">Full points will be awarded to jurisdictions that tax at greater than 50%.  </w:t>
      </w:r>
    </w:p>
    <w:p w14:paraId="04CD8B3A" w14:textId="77777777" w:rsidR="007B4B22" w:rsidRDefault="007F2E44">
      <w:pPr>
        <w:spacing w:after="0" w:line="259" w:lineRule="auto"/>
        <w:ind w:left="0" w:firstLine="0"/>
      </w:pPr>
      <w:r>
        <w:t xml:space="preserve"> </w:t>
      </w:r>
    </w:p>
    <w:p w14:paraId="5C62F2E8" w14:textId="77777777" w:rsidR="007B4B22" w:rsidRDefault="007F2E44">
      <w:pPr>
        <w:tabs>
          <w:tab w:val="center" w:pos="3616"/>
        </w:tabs>
        <w:ind w:left="-15" w:firstLine="0"/>
      </w:pPr>
      <w:r>
        <w:rPr>
          <w:b/>
        </w:rPr>
        <w:t xml:space="preserve"> </w:t>
      </w:r>
      <w:r>
        <w:rPr>
          <w:b/>
        </w:rPr>
        <w:tab/>
      </w:r>
      <w:r>
        <w:t xml:space="preserve">A default of 3 points will be awarded for non-taxing jurisdictions.  </w:t>
      </w:r>
    </w:p>
    <w:p w14:paraId="5B0D8905" w14:textId="77777777" w:rsidR="007B4B22" w:rsidRDefault="007F2E44">
      <w:pPr>
        <w:spacing w:after="0" w:line="259" w:lineRule="auto"/>
        <w:ind w:left="0" w:firstLine="0"/>
      </w:pPr>
      <w:r>
        <w:rPr>
          <w:b/>
        </w:rPr>
        <w:t xml:space="preserve"> </w:t>
      </w:r>
    </w:p>
    <w:p w14:paraId="314E5D62" w14:textId="77777777" w:rsidR="007B4B22" w:rsidRDefault="007F2E44">
      <w:pPr>
        <w:numPr>
          <w:ilvl w:val="0"/>
          <w:numId w:val="7"/>
        </w:numPr>
        <w:ind w:hanging="720"/>
      </w:pPr>
      <w:r>
        <w:rPr>
          <w:b/>
        </w:rPr>
        <w:t xml:space="preserve">PERCENTAGE OF PROJECT AREA WHO ARE LOW TO MODERATE INCOME:  </w:t>
      </w:r>
      <w:r>
        <w:t xml:space="preserve">The figures will be provided from the results of a Housing and Community Development Division (HCDD) approved </w:t>
      </w:r>
      <w:r>
        <w:lastRenderedPageBreak/>
        <w:t xml:space="preserve">income survey conducted by the applicant of the project benefit area households, or preapproved LMI communities list in the Policies and Procedures book, HUD CHAS data, or the HUD LMI Map Application Tool. </w:t>
      </w:r>
    </w:p>
    <w:p w14:paraId="266146E7" w14:textId="77777777" w:rsidR="007B4B22" w:rsidRDefault="007F2E44">
      <w:pPr>
        <w:spacing w:after="0" w:line="259" w:lineRule="auto"/>
        <w:ind w:left="0" w:firstLine="0"/>
      </w:pPr>
      <w:r>
        <w:t xml:space="preserve"> </w:t>
      </w:r>
    </w:p>
    <w:p w14:paraId="7CE9DEA3" w14:textId="77777777" w:rsidR="007B4B22" w:rsidRDefault="007F2E44">
      <w:pPr>
        <w:numPr>
          <w:ilvl w:val="0"/>
          <w:numId w:val="7"/>
        </w:numPr>
        <w:ind w:hanging="720"/>
      </w:pPr>
      <w:r>
        <w:rPr>
          <w:b/>
        </w:rPr>
        <w:t>EXTENT OF POVERTY:</w:t>
      </w:r>
      <w:r>
        <w:t xml:space="preserve">  The percentage of the total population of the project area who are Low Income (</w:t>
      </w:r>
      <w:r>
        <w:rPr>
          <w:u w:val="single" w:color="000000"/>
        </w:rPr>
        <w:t>&lt;</w:t>
      </w:r>
      <w:r>
        <w:t>50% of AMI) or Very-Low Income (</w:t>
      </w:r>
      <w:r>
        <w:rPr>
          <w:u w:val="single" w:color="000000"/>
        </w:rPr>
        <w:t>&lt;</w:t>
      </w:r>
      <w:r>
        <w:t xml:space="preserve">30% AMI) directly benefitting from the project. </w:t>
      </w:r>
    </w:p>
    <w:p w14:paraId="330F016F" w14:textId="77777777" w:rsidR="007B4B22" w:rsidRDefault="007F2E44">
      <w:pPr>
        <w:spacing w:after="0" w:line="259" w:lineRule="auto"/>
        <w:ind w:left="0" w:right="106" w:firstLine="0"/>
        <w:jc w:val="right"/>
      </w:pPr>
      <w:r>
        <w:t xml:space="preserve">The AOG staff will use the income surveys (for those who conducted a survey), or pre-approved </w:t>
      </w:r>
    </w:p>
    <w:p w14:paraId="61B6E0A8" w14:textId="77777777" w:rsidR="007B4B22" w:rsidRDefault="007F2E44">
      <w:pPr>
        <w:spacing w:after="54"/>
        <w:ind w:left="730"/>
      </w:pPr>
      <w:r>
        <w:t xml:space="preserve">LMI communities list in the Policies and Procedures book, HUD CHAS data, or the HUD LMI Map Application Tool. </w:t>
      </w:r>
    </w:p>
    <w:p w14:paraId="3FD564FF" w14:textId="77777777" w:rsidR="007B4B22" w:rsidRDefault="007F2E44">
      <w:pPr>
        <w:spacing w:after="0" w:line="259" w:lineRule="auto"/>
        <w:ind w:left="0" w:firstLine="0"/>
      </w:pPr>
      <w:r>
        <w:t xml:space="preserve">  </w:t>
      </w:r>
    </w:p>
    <w:p w14:paraId="78906DEA" w14:textId="77777777" w:rsidR="007B4B22" w:rsidRDefault="007F2E44">
      <w:pPr>
        <w:numPr>
          <w:ilvl w:val="0"/>
          <w:numId w:val="7"/>
        </w:numPr>
        <w:ind w:hanging="720"/>
      </w:pPr>
      <w:r>
        <w:rPr>
          <w:b/>
        </w:rPr>
        <w:t>LIMITED CLIENTELE GROUP:</w:t>
      </w:r>
      <w:r>
        <w:t xml:space="preserve">  Applicant will provide information as to what percent of the proposed project will assist a presumed LMI group as defined in the current program year CDBG Application Guide handbook. Applicants serving limited clientele group(s) must include intake forms or other documentation to show that their program or organization serves LMI persons.  </w:t>
      </w:r>
    </w:p>
    <w:p w14:paraId="57D59DB2" w14:textId="77777777" w:rsidR="007B4B22" w:rsidRDefault="007F2E44">
      <w:pPr>
        <w:spacing w:after="0" w:line="259" w:lineRule="auto"/>
        <w:ind w:left="0" w:firstLine="0"/>
      </w:pPr>
      <w:r>
        <w:t xml:space="preserve"> </w:t>
      </w:r>
    </w:p>
    <w:p w14:paraId="390FA0E3" w14:textId="77777777" w:rsidR="007B4B22" w:rsidRDefault="007F2E44">
      <w:pPr>
        <w:numPr>
          <w:ilvl w:val="0"/>
          <w:numId w:val="7"/>
        </w:numPr>
        <w:spacing w:after="171"/>
        <w:ind w:hanging="720"/>
      </w:pPr>
      <w:r>
        <w:rPr>
          <w:b/>
        </w:rPr>
        <w:t>CIVIL RIGHTS COMPLIANCE:</w:t>
      </w:r>
      <w:r>
        <w:t xml:space="preserve"> Applicants will receive points for compliance with federal laws, executive orders and regulations related to civil rights.  (Checklist and templates available from State CDBG staff.)  An applicant can be awarded a maximum of two points for this criterion if the checklist is completed AND the Civil Rights policies have been adopted for the jurisdiction.  </w:t>
      </w:r>
    </w:p>
    <w:p w14:paraId="279BFB89" w14:textId="77777777" w:rsidR="007B4B22" w:rsidRDefault="007F2E44">
      <w:pPr>
        <w:spacing w:after="162" w:line="258" w:lineRule="auto"/>
        <w:ind w:left="720" w:firstLine="0"/>
      </w:pPr>
      <w:r>
        <w:rPr>
          <w:b/>
        </w:rPr>
        <w:t>1 Point</w:t>
      </w:r>
      <w:r>
        <w:t xml:space="preserve"> – Complete “ADA Checklist for Readily Achievable Barrier Removal” for applicant town, city, or county office.  </w:t>
      </w:r>
    </w:p>
    <w:p w14:paraId="260D6CCB" w14:textId="77777777" w:rsidR="007B4B22" w:rsidRDefault="007F2E44">
      <w:pPr>
        <w:ind w:left="730"/>
      </w:pPr>
      <w:r>
        <w:rPr>
          <w:b/>
        </w:rPr>
        <w:t>1 Point</w:t>
      </w:r>
      <w:r>
        <w:t xml:space="preserve"> – Applicant town, city, or county has adopted the following policies – Grievance </w:t>
      </w:r>
    </w:p>
    <w:p w14:paraId="6C138029" w14:textId="77777777" w:rsidR="007B4B22" w:rsidRDefault="007F2E44">
      <w:pPr>
        <w:spacing w:after="183"/>
        <w:ind w:left="730"/>
      </w:pPr>
      <w:r>
        <w:t xml:space="preserve">Procedure under the Americans with Disabilities Act, Section 504 and ADA Effective Communication Policy, Language Access Plan and Section 504 and ADA Reasonable Accommodation Policy.   </w:t>
      </w:r>
    </w:p>
    <w:p w14:paraId="43288B9F" w14:textId="77777777" w:rsidR="007B4B22" w:rsidRDefault="007F2E44">
      <w:pPr>
        <w:numPr>
          <w:ilvl w:val="0"/>
          <w:numId w:val="7"/>
        </w:numPr>
        <w:ind w:hanging="720"/>
      </w:pPr>
      <w:r>
        <w:rPr>
          <w:b/>
        </w:rPr>
        <w:t xml:space="preserve">PRO-ACTIVE PLANNING: </w:t>
      </w:r>
      <w:r>
        <w:t xml:space="preserve">The State of Utah emphasizes the importance of incorporating planning into the operation of government. Communities that demonstrate their desire to improve through planning will receive additional points in the rating and ranking process. </w:t>
      </w:r>
    </w:p>
    <w:p w14:paraId="05812DCE" w14:textId="77777777" w:rsidR="007B4B22" w:rsidRDefault="007F2E44">
      <w:pPr>
        <w:spacing w:after="0" w:line="259" w:lineRule="auto"/>
        <w:ind w:left="0" w:firstLine="0"/>
      </w:pPr>
      <w:r>
        <w:t xml:space="preserve"> </w:t>
      </w:r>
    </w:p>
    <w:p w14:paraId="47C6DF8C" w14:textId="77777777" w:rsidR="007B4B22" w:rsidRDefault="007F2E44">
      <w:pPr>
        <w:ind w:left="730"/>
      </w:pPr>
      <w:r>
        <w:t xml:space="preserve">In the rating and ranking of CDBG applications, the region will recognize an applicant’s accomplishments consistent with these principles by adding additional points when evaluating the following: </w:t>
      </w:r>
    </w:p>
    <w:p w14:paraId="337AE20A" w14:textId="77777777" w:rsidR="007B4B22" w:rsidRDefault="007F2E44">
      <w:pPr>
        <w:spacing w:after="0" w:line="259" w:lineRule="auto"/>
        <w:ind w:left="0" w:firstLine="0"/>
      </w:pPr>
      <w:r>
        <w:t xml:space="preserve"> </w:t>
      </w:r>
    </w:p>
    <w:p w14:paraId="0C3E6DDB" w14:textId="77777777" w:rsidR="007B4B22" w:rsidRDefault="007F2E44">
      <w:pPr>
        <w:spacing w:after="10"/>
        <w:ind w:left="715" w:right="101"/>
      </w:pPr>
      <w:r>
        <w:rPr>
          <w:b/>
        </w:rPr>
        <w:t xml:space="preserve">** Demonstration of proactive land use planning in the community. </w:t>
      </w:r>
    </w:p>
    <w:p w14:paraId="52092454" w14:textId="77777777" w:rsidR="007B4B22" w:rsidRDefault="007F2E44">
      <w:pPr>
        <w:spacing w:after="10"/>
        <w:ind w:left="715" w:right="101"/>
      </w:pPr>
      <w:r>
        <w:rPr>
          <w:b/>
        </w:rPr>
        <w:t xml:space="preserve">** Demonstration that project is in accordance with an applicable adopted Plan in the benefiting community.  </w:t>
      </w:r>
    </w:p>
    <w:p w14:paraId="43C38614" w14:textId="77777777" w:rsidR="007B4B22" w:rsidRDefault="007F2E44">
      <w:pPr>
        <w:spacing w:after="10"/>
        <w:ind w:left="715" w:right="101"/>
      </w:pPr>
      <w:r>
        <w:rPr>
          <w:b/>
        </w:rPr>
        <w:t>** Development of efficient infrastructure including water and energy conservation. ** Protection and conservation plan for water, air, critical lands, important agricultural lands, and historic resources</w:t>
      </w:r>
      <w:r>
        <w:t xml:space="preserve">. </w:t>
      </w:r>
    </w:p>
    <w:p w14:paraId="3EFB85C2" w14:textId="77777777" w:rsidR="007B4B22" w:rsidRDefault="007F2E44">
      <w:pPr>
        <w:spacing w:after="10"/>
        <w:ind w:left="715" w:right="101"/>
      </w:pPr>
      <w:r>
        <w:rPr>
          <w:b/>
        </w:rPr>
        <w:t xml:space="preserve">**Removal of barriers to accessibility of programs and facilities for all persons. </w:t>
      </w:r>
    </w:p>
    <w:p w14:paraId="52472ACF" w14:textId="77777777" w:rsidR="007B4B22" w:rsidRDefault="007F2E44">
      <w:pPr>
        <w:spacing w:after="0" w:line="259" w:lineRule="auto"/>
        <w:ind w:left="0" w:firstLine="0"/>
      </w:pPr>
      <w:r>
        <w:t xml:space="preserve"> </w:t>
      </w:r>
    </w:p>
    <w:p w14:paraId="0F421E0B" w14:textId="77777777" w:rsidR="007B4B22" w:rsidRDefault="007F2E44">
      <w:pPr>
        <w:ind w:left="730"/>
      </w:pPr>
      <w:r>
        <w:lastRenderedPageBreak/>
        <w:t xml:space="preserve">The applicant is responsible for attaching supplemental documents and describing the criteria met in the application. Worksheet #17 will be used in the rating and ranking process for applicants who provide documentation showing the community’s proactive planning efforts. </w:t>
      </w:r>
    </w:p>
    <w:p w14:paraId="7687537A" w14:textId="77777777" w:rsidR="007B4B22" w:rsidRDefault="007F2E44">
      <w:pPr>
        <w:spacing w:after="0" w:line="259" w:lineRule="auto"/>
        <w:ind w:left="0" w:firstLine="0"/>
      </w:pPr>
      <w:r>
        <w:rPr>
          <w:b/>
        </w:rPr>
        <w:t xml:space="preserve"> </w:t>
      </w:r>
    </w:p>
    <w:p w14:paraId="409A5419" w14:textId="77777777" w:rsidR="007B4B22" w:rsidRDefault="007F2E44">
      <w:pPr>
        <w:numPr>
          <w:ilvl w:val="0"/>
          <w:numId w:val="7"/>
        </w:numPr>
        <w:ind w:hanging="720"/>
      </w:pPr>
      <w:r>
        <w:rPr>
          <w:b/>
        </w:rPr>
        <w:t>APPLICATION QUALITY:</w:t>
      </w:r>
      <w:r>
        <w:t xml:space="preserve">  Quality of the Pre-Application is evaluated in terms of project problem identification, justification, well-defined scope of work likely to address identified problems, identification of a realistic project timeline, and a detailed architectural/engineering report.  </w:t>
      </w:r>
    </w:p>
    <w:p w14:paraId="7B9928C2" w14:textId="77777777" w:rsidR="007B4B22" w:rsidRDefault="007F2E44">
      <w:pPr>
        <w:spacing w:after="0" w:line="259" w:lineRule="auto"/>
        <w:ind w:left="0" w:firstLine="0"/>
      </w:pPr>
      <w:r>
        <w:t xml:space="preserve"> </w:t>
      </w:r>
    </w:p>
    <w:p w14:paraId="3DBD86F9" w14:textId="77777777" w:rsidR="007B4B22" w:rsidRDefault="007F2E44">
      <w:pPr>
        <w:numPr>
          <w:ilvl w:val="0"/>
          <w:numId w:val="7"/>
        </w:numPr>
        <w:spacing w:after="168"/>
        <w:ind w:hanging="720"/>
      </w:pPr>
      <w:r>
        <w:rPr>
          <w:b/>
        </w:rPr>
        <w:t>PROJECT MATURITY</w:t>
      </w:r>
      <w:r>
        <w:t xml:space="preserve">:  Funding should be prioritized to those projects which are the most       "mature". Five County AOG considers mature projects to be those where the applicant: 1) has selected an engineer and/or architect and demonstrate appropriate procurement; 2) has identified a problem, proposed solution, and timeline to proceed immediately; and 3) identifies all funding sources committed or pending.  </w:t>
      </w:r>
    </w:p>
    <w:p w14:paraId="2AEFD8E6" w14:textId="77777777" w:rsidR="007B4B22" w:rsidRDefault="007F2E44">
      <w:pPr>
        <w:ind w:left="730"/>
      </w:pPr>
      <w:r>
        <w:t>Projects that are insufficiently mature may not be rated and ranked.</w:t>
      </w:r>
    </w:p>
    <w:p w14:paraId="4E60AC3F" w14:textId="77777777" w:rsidR="007B4B22" w:rsidRDefault="007B4B22">
      <w:pPr>
        <w:sectPr w:rsidR="007B4B22">
          <w:headerReference w:type="even" r:id="rId11"/>
          <w:headerReference w:type="default" r:id="rId12"/>
          <w:footerReference w:type="even" r:id="rId13"/>
          <w:footerReference w:type="default" r:id="rId14"/>
          <w:headerReference w:type="first" r:id="rId15"/>
          <w:footerReference w:type="first" r:id="rId16"/>
          <w:pgSz w:w="12240" w:h="15840"/>
          <w:pgMar w:top="1467" w:right="1435" w:bottom="1986" w:left="1440" w:header="720" w:footer="1439" w:gutter="0"/>
          <w:cols w:space="720"/>
        </w:sectPr>
      </w:pPr>
    </w:p>
    <w:p w14:paraId="6DBCCBAB" w14:textId="34251BF3" w:rsidR="007B4B22" w:rsidRDefault="007F2E44">
      <w:pPr>
        <w:pStyle w:val="Heading1"/>
        <w:ind w:left="204" w:right="0"/>
      </w:pPr>
      <w:r>
        <w:lastRenderedPageBreak/>
        <w:t xml:space="preserve">FIVE COUNTY ASSOCIATION OF GOVERNMENTS FY </w:t>
      </w:r>
      <w:r w:rsidR="00542E7B">
        <w:t>202</w:t>
      </w:r>
      <w:r w:rsidR="007053A6">
        <w:t>6</w:t>
      </w:r>
      <w:r>
        <w:t xml:space="preserve"> CDBG RATING AND RANKING CRITERIA and </w:t>
      </w:r>
      <w:r>
        <w:rPr>
          <w:u w:val="single" w:color="000000"/>
        </w:rPr>
        <w:t>APPLICANT’S PROJECT SCORE SHEET</w:t>
      </w:r>
      <w:r>
        <w:t xml:space="preserve"> </w:t>
      </w:r>
    </w:p>
    <w:p w14:paraId="7EDE56B4" w14:textId="77777777" w:rsidR="007B4B22" w:rsidRDefault="007F2E44">
      <w:pPr>
        <w:spacing w:after="0" w:line="259" w:lineRule="auto"/>
        <w:ind w:left="0" w:firstLine="0"/>
      </w:pPr>
      <w:r>
        <w:rPr>
          <w:sz w:val="20"/>
        </w:rPr>
        <w:t xml:space="preserve"> </w:t>
      </w:r>
    </w:p>
    <w:p w14:paraId="32B133B3" w14:textId="36189A1F" w:rsidR="007B4B22" w:rsidRDefault="007F2E44">
      <w:pPr>
        <w:spacing w:after="4" w:line="249" w:lineRule="auto"/>
      </w:pPr>
      <w:r>
        <w:rPr>
          <w:noProof/>
        </w:rPr>
        <mc:AlternateContent>
          <mc:Choice Requires="wpg">
            <w:drawing>
              <wp:anchor distT="0" distB="0" distL="114300" distR="114300" simplePos="0" relativeHeight="251658240" behindDoc="0" locked="0" layoutInCell="1" allowOverlap="1" wp14:anchorId="4A05A34B" wp14:editId="555642B2">
                <wp:simplePos x="0" y="0"/>
                <wp:positionH relativeFrom="page">
                  <wp:posOffset>9590151</wp:posOffset>
                </wp:positionH>
                <wp:positionV relativeFrom="page">
                  <wp:posOffset>3022803</wp:posOffset>
                </wp:positionV>
                <wp:extent cx="116421" cy="25832"/>
                <wp:effectExtent l="0" t="0" r="0" b="0"/>
                <wp:wrapTopAndBottom/>
                <wp:docPr id="51306" name="Group 51306"/>
                <wp:cNvGraphicFramePr/>
                <a:graphic xmlns:a="http://schemas.openxmlformats.org/drawingml/2006/main">
                  <a:graphicData uri="http://schemas.microsoft.com/office/word/2010/wordprocessingGroup">
                    <wpg:wgp>
                      <wpg:cNvGrpSpPr/>
                      <wpg:grpSpPr>
                        <a:xfrm>
                          <a:off x="0" y="0"/>
                          <a:ext cx="116421" cy="25832"/>
                          <a:chOff x="0" y="0"/>
                          <a:chExt cx="116421" cy="25832"/>
                        </a:xfrm>
                      </wpg:grpSpPr>
                      <wps:wsp>
                        <wps:cNvPr id="1877" name="Rectangle 1877"/>
                        <wps:cNvSpPr/>
                        <wps:spPr>
                          <a:xfrm rot="-5399999">
                            <a:off x="60242" y="-68766"/>
                            <a:ext cx="34355" cy="154840"/>
                          </a:xfrm>
                          <a:prstGeom prst="rect">
                            <a:avLst/>
                          </a:prstGeom>
                          <a:ln>
                            <a:noFill/>
                          </a:ln>
                        </wps:spPr>
                        <wps:txbx>
                          <w:txbxContent>
                            <w:p w14:paraId="5CE1845A" w14:textId="77777777" w:rsidR="007B4B22" w:rsidRDefault="007F2E44">
                              <w:pPr>
                                <w:spacing w:after="160" w:line="259" w:lineRule="auto"/>
                                <w:ind w:left="0" w:firstLine="0"/>
                              </w:pPr>
                              <w:r>
                                <w:rPr>
                                  <w:sz w:val="18"/>
                                </w:rPr>
                                <w:t xml:space="preserve"> </w:t>
                              </w:r>
                            </w:p>
                          </w:txbxContent>
                        </wps:txbx>
                        <wps:bodyPr horzOverflow="overflow" vert="horz" lIns="0" tIns="0" rIns="0" bIns="0" rtlCol="0">
                          <a:noAutofit/>
                        </wps:bodyPr>
                      </wps:wsp>
                    </wpg:wgp>
                  </a:graphicData>
                </a:graphic>
              </wp:anchor>
            </w:drawing>
          </mc:Choice>
          <mc:Fallback>
            <w:pict>
              <v:group w14:anchorId="4A05A34B" id="Group 51306" o:spid="_x0000_s1026" style="position:absolute;left:0;text-align:left;margin-left:755.15pt;margin-top:238pt;width:9.15pt;height:2.05pt;z-index:251658240;mso-position-horizontal-relative:page;mso-position-vertical-relative:page" coordsize="116421,25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">
                <v:rect id="Rectangle 1877" o:spid="_x0000_s1027" style="position:absolute;left:60242;top:-68766;width:34355;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" filled="f" stroked="f">
                  <v:textbox inset="0,0,0,0">
                    <w:txbxContent>
                      <w:p w14:paraId="5CE1845A" w14:textId="77777777" w:rsidR="007B4B22" w:rsidRDefault="007F2E44">
                        <w:pPr>
                          <w:spacing w:after="160" w:line="259" w:lineRule="auto"/>
                          <w:ind w:left="0" w:firstLine="0"/>
                        </w:pPr>
                        <w:r>
                          <w:rPr>
                            <w:sz w:val="18"/>
                          </w:rPr>
                          <w:t xml:space="preserve"> </w:t>
                        </w:r>
                      </w:p>
                    </w:txbxContent>
                  </v:textbox>
                </v:rect>
                <w10:wrap type="topAndBottom" anchorx="page" anchory="page"/>
              </v:group>
            </w:pict>
          </mc:Fallback>
        </mc:AlternateContent>
      </w:r>
      <w:r>
        <w:rPr>
          <w:sz w:val="20"/>
        </w:rPr>
        <w:t xml:space="preserve">The Five County Association of Governments Steering Committee (RRC) has established these criteria for the purpose of rating and ranking fairly and equitably all Community Development Block Grant applications received for funding during FY </w:t>
      </w:r>
      <w:r w:rsidR="00542E7B">
        <w:rPr>
          <w:sz w:val="20"/>
        </w:rPr>
        <w:t>2026</w:t>
      </w:r>
      <w:r>
        <w:rPr>
          <w:sz w:val="20"/>
        </w:rPr>
        <w:t xml:space="preserve">. Only projects which are determined to be threshold eligible will be rated and ranked.  Eligibility will be determined following review of the submitted CDBG application with all supporting documentation provided prior to rating and ranking.  </w:t>
      </w:r>
      <w:r>
        <w:rPr>
          <w:b/>
          <w:sz w:val="20"/>
        </w:rPr>
        <w:t xml:space="preserve">Please review the attached Data Sources Sheet for a more detailed explanation of each criterion. </w:t>
      </w:r>
    </w:p>
    <w:tbl>
      <w:tblPr>
        <w:tblStyle w:val="TableGrid"/>
        <w:tblW w:w="14402" w:type="dxa"/>
        <w:tblInd w:w="0" w:type="dxa"/>
        <w:tblCellMar>
          <w:bottom w:w="46" w:type="dxa"/>
          <w:right w:w="16" w:type="dxa"/>
        </w:tblCellMar>
        <w:tblLook w:val="04A0" w:firstRow="1" w:lastRow="0" w:firstColumn="1" w:lastColumn="0" w:noHBand="0" w:noVBand="1"/>
      </w:tblPr>
      <w:tblGrid>
        <w:gridCol w:w="1351"/>
        <w:gridCol w:w="2880"/>
        <w:gridCol w:w="2429"/>
        <w:gridCol w:w="1980"/>
        <w:gridCol w:w="1172"/>
        <w:gridCol w:w="720"/>
        <w:gridCol w:w="541"/>
        <w:gridCol w:w="720"/>
        <w:gridCol w:w="1529"/>
        <w:gridCol w:w="1080"/>
      </w:tblGrid>
      <w:tr w:rsidR="007B4B22" w14:paraId="3106BBBC" w14:textId="77777777">
        <w:trPr>
          <w:trHeight w:val="425"/>
        </w:trPr>
        <w:tc>
          <w:tcPr>
            <w:tcW w:w="1352" w:type="dxa"/>
            <w:tcBorders>
              <w:top w:val="single" w:sz="6" w:space="0" w:color="000000"/>
              <w:left w:val="single" w:sz="6" w:space="0" w:color="000000"/>
              <w:bottom w:val="single" w:sz="6" w:space="0" w:color="000000"/>
              <w:right w:val="single" w:sz="6" w:space="0" w:color="000000"/>
            </w:tcBorders>
            <w:vAlign w:val="bottom"/>
          </w:tcPr>
          <w:p w14:paraId="53191AB1" w14:textId="77777777" w:rsidR="007B4B22" w:rsidRDefault="007F2E44">
            <w:pPr>
              <w:spacing w:after="0" w:line="259" w:lineRule="auto"/>
              <w:ind w:left="101" w:firstLine="0"/>
            </w:pPr>
            <w:r>
              <w:rPr>
                <w:b/>
              </w:rPr>
              <w:t>Applicant:</w:t>
            </w:r>
            <w:r>
              <w:t xml:space="preserve"> </w:t>
            </w:r>
          </w:p>
        </w:tc>
        <w:tc>
          <w:tcPr>
            <w:tcW w:w="2881" w:type="dxa"/>
            <w:tcBorders>
              <w:top w:val="single" w:sz="6" w:space="0" w:color="000000"/>
              <w:left w:val="single" w:sz="6" w:space="0" w:color="000000"/>
              <w:bottom w:val="single" w:sz="6" w:space="0" w:color="000000"/>
              <w:right w:val="single" w:sz="6" w:space="0" w:color="000000"/>
            </w:tcBorders>
            <w:vAlign w:val="bottom"/>
          </w:tcPr>
          <w:p w14:paraId="0521C8C7" w14:textId="77777777" w:rsidR="007B4B22" w:rsidRDefault="007F2E44">
            <w:pPr>
              <w:spacing w:after="0" w:line="259" w:lineRule="auto"/>
              <w:ind w:left="98" w:firstLine="0"/>
            </w:pPr>
            <w:r>
              <w:t xml:space="preserve"> </w:t>
            </w:r>
          </w:p>
        </w:tc>
        <w:tc>
          <w:tcPr>
            <w:tcW w:w="2429" w:type="dxa"/>
            <w:tcBorders>
              <w:top w:val="single" w:sz="6" w:space="0" w:color="000000"/>
              <w:left w:val="single" w:sz="6" w:space="0" w:color="000000"/>
              <w:bottom w:val="single" w:sz="6" w:space="0" w:color="000000"/>
              <w:right w:val="single" w:sz="6" w:space="0" w:color="000000"/>
            </w:tcBorders>
            <w:vAlign w:val="bottom"/>
          </w:tcPr>
          <w:p w14:paraId="7C2030EA" w14:textId="77777777" w:rsidR="007B4B22" w:rsidRDefault="007F2E44">
            <w:pPr>
              <w:spacing w:after="0" w:line="259" w:lineRule="auto"/>
              <w:ind w:left="98" w:firstLine="0"/>
            </w:pPr>
            <w:r>
              <w:rPr>
                <w:b/>
              </w:rPr>
              <w:t>Requested CDBG $'s</w:t>
            </w:r>
            <w:r>
              <w:t xml:space="preserve"> </w:t>
            </w:r>
          </w:p>
        </w:tc>
        <w:tc>
          <w:tcPr>
            <w:tcW w:w="1980" w:type="dxa"/>
            <w:tcBorders>
              <w:top w:val="single" w:sz="6" w:space="0" w:color="000000"/>
              <w:left w:val="single" w:sz="6" w:space="0" w:color="000000"/>
              <w:bottom w:val="single" w:sz="6" w:space="0" w:color="000000"/>
              <w:right w:val="single" w:sz="6" w:space="0" w:color="000000"/>
            </w:tcBorders>
            <w:vAlign w:val="bottom"/>
          </w:tcPr>
          <w:p w14:paraId="7A016ACE" w14:textId="77777777" w:rsidR="007B4B22" w:rsidRDefault="007F2E44">
            <w:pPr>
              <w:spacing w:after="0" w:line="259" w:lineRule="auto"/>
              <w:ind w:left="101" w:firstLine="0"/>
            </w:pPr>
            <w:r>
              <w:t xml:space="preserve"> </w:t>
            </w:r>
          </w:p>
        </w:tc>
        <w:tc>
          <w:tcPr>
            <w:tcW w:w="1171" w:type="dxa"/>
            <w:tcBorders>
              <w:top w:val="single" w:sz="6" w:space="0" w:color="000000"/>
              <w:left w:val="single" w:sz="6" w:space="0" w:color="000000"/>
              <w:bottom w:val="single" w:sz="6" w:space="0" w:color="000000"/>
              <w:right w:val="single" w:sz="6" w:space="0" w:color="000000"/>
            </w:tcBorders>
            <w:vAlign w:val="bottom"/>
          </w:tcPr>
          <w:p w14:paraId="236B4CF6" w14:textId="77777777" w:rsidR="007B4B22" w:rsidRDefault="007F2E44">
            <w:pPr>
              <w:spacing w:after="0" w:line="259" w:lineRule="auto"/>
              <w:ind w:left="101" w:firstLine="0"/>
            </w:pPr>
            <w:r>
              <w:rPr>
                <w:b/>
              </w:rPr>
              <w:t>Ranking:</w:t>
            </w:r>
            <w:r>
              <w:t xml:space="preserve"> </w:t>
            </w:r>
          </w:p>
        </w:tc>
        <w:tc>
          <w:tcPr>
            <w:tcW w:w="720" w:type="dxa"/>
            <w:tcBorders>
              <w:top w:val="single" w:sz="6" w:space="0" w:color="000000"/>
              <w:left w:val="single" w:sz="6" w:space="0" w:color="000000"/>
              <w:bottom w:val="single" w:sz="6" w:space="0" w:color="000000"/>
              <w:right w:val="single" w:sz="6" w:space="0" w:color="000000"/>
            </w:tcBorders>
            <w:vAlign w:val="bottom"/>
          </w:tcPr>
          <w:p w14:paraId="66743109" w14:textId="77777777" w:rsidR="007B4B22" w:rsidRDefault="007F2E44">
            <w:pPr>
              <w:spacing w:after="0" w:line="259" w:lineRule="auto"/>
              <w:ind w:left="98" w:firstLine="0"/>
            </w:pPr>
            <w:r>
              <w:t xml:space="preserve"> </w:t>
            </w:r>
          </w:p>
        </w:tc>
        <w:tc>
          <w:tcPr>
            <w:tcW w:w="541" w:type="dxa"/>
            <w:tcBorders>
              <w:top w:val="single" w:sz="6" w:space="0" w:color="000000"/>
              <w:left w:val="single" w:sz="6" w:space="0" w:color="000000"/>
              <w:bottom w:val="single" w:sz="6" w:space="0" w:color="000000"/>
              <w:right w:val="single" w:sz="6" w:space="0" w:color="000000"/>
            </w:tcBorders>
            <w:vAlign w:val="bottom"/>
          </w:tcPr>
          <w:p w14:paraId="128A24E7" w14:textId="77777777" w:rsidR="007B4B22" w:rsidRDefault="007F2E44">
            <w:pPr>
              <w:spacing w:after="0" w:line="259" w:lineRule="auto"/>
              <w:ind w:left="98" w:firstLine="0"/>
            </w:pPr>
            <w:r>
              <w:rPr>
                <w:b/>
              </w:rPr>
              <w:t>of</w:t>
            </w:r>
            <w:r>
              <w:t xml:space="preserve"> </w:t>
            </w:r>
          </w:p>
        </w:tc>
        <w:tc>
          <w:tcPr>
            <w:tcW w:w="720" w:type="dxa"/>
            <w:tcBorders>
              <w:top w:val="single" w:sz="6" w:space="0" w:color="000000"/>
              <w:left w:val="single" w:sz="6" w:space="0" w:color="000000"/>
              <w:bottom w:val="single" w:sz="6" w:space="0" w:color="000000"/>
              <w:right w:val="single" w:sz="6" w:space="0" w:color="000000"/>
            </w:tcBorders>
            <w:vAlign w:val="bottom"/>
          </w:tcPr>
          <w:p w14:paraId="58B66458" w14:textId="77777777" w:rsidR="007B4B22" w:rsidRDefault="007F2E44">
            <w:pPr>
              <w:spacing w:after="0" w:line="259" w:lineRule="auto"/>
              <w:ind w:left="98" w:firstLine="0"/>
            </w:pPr>
            <w:r>
              <w:t xml:space="preserve"> </w:t>
            </w:r>
          </w:p>
        </w:tc>
        <w:tc>
          <w:tcPr>
            <w:tcW w:w="1529" w:type="dxa"/>
            <w:tcBorders>
              <w:top w:val="single" w:sz="6" w:space="0" w:color="000000"/>
              <w:left w:val="single" w:sz="6" w:space="0" w:color="000000"/>
              <w:bottom w:val="single" w:sz="6" w:space="0" w:color="000000"/>
              <w:right w:val="single" w:sz="6" w:space="0" w:color="000000"/>
            </w:tcBorders>
            <w:vAlign w:val="bottom"/>
          </w:tcPr>
          <w:p w14:paraId="6834672C" w14:textId="77777777" w:rsidR="007B4B22" w:rsidRDefault="007F2E44">
            <w:pPr>
              <w:spacing w:after="0" w:line="259" w:lineRule="auto"/>
              <w:ind w:left="98" w:firstLine="0"/>
            </w:pPr>
            <w:r>
              <w:rPr>
                <w:b/>
              </w:rPr>
              <w:t xml:space="preserve">Total Score: </w:t>
            </w:r>
            <w:r>
              <w:t xml:space="preserve"> </w:t>
            </w:r>
          </w:p>
        </w:tc>
        <w:tc>
          <w:tcPr>
            <w:tcW w:w="1080" w:type="dxa"/>
            <w:tcBorders>
              <w:top w:val="single" w:sz="6" w:space="0" w:color="000000"/>
              <w:left w:val="single" w:sz="6" w:space="0" w:color="000000"/>
              <w:bottom w:val="single" w:sz="6" w:space="0" w:color="000000"/>
              <w:right w:val="single" w:sz="6" w:space="0" w:color="000000"/>
            </w:tcBorders>
            <w:vAlign w:val="bottom"/>
          </w:tcPr>
          <w:p w14:paraId="3D66EFB5" w14:textId="77777777" w:rsidR="007B4B22" w:rsidRDefault="007F2E44">
            <w:pPr>
              <w:spacing w:after="0" w:line="259" w:lineRule="auto"/>
              <w:ind w:left="101" w:firstLine="0"/>
            </w:pPr>
            <w:r>
              <w:t xml:space="preserve"> </w:t>
            </w:r>
          </w:p>
        </w:tc>
      </w:tr>
      <w:tr w:rsidR="007B4B22" w14:paraId="0067B5F6" w14:textId="77777777">
        <w:trPr>
          <w:trHeight w:val="422"/>
        </w:trPr>
        <w:tc>
          <w:tcPr>
            <w:tcW w:w="1352" w:type="dxa"/>
            <w:tcBorders>
              <w:top w:val="single" w:sz="6" w:space="0" w:color="000000"/>
              <w:left w:val="single" w:sz="6" w:space="0" w:color="000000"/>
              <w:bottom w:val="single" w:sz="6" w:space="0" w:color="000000"/>
              <w:right w:val="nil"/>
            </w:tcBorders>
            <w:vAlign w:val="bottom"/>
          </w:tcPr>
          <w:p w14:paraId="6A5CF1FD" w14:textId="77777777" w:rsidR="007B4B22" w:rsidRDefault="007F2E44">
            <w:pPr>
              <w:spacing w:after="0" w:line="259" w:lineRule="auto"/>
              <w:ind w:left="101" w:firstLine="0"/>
            </w:pPr>
            <w:r>
              <w:rPr>
                <w:b/>
              </w:rPr>
              <w:t>Application D</w:t>
            </w:r>
          </w:p>
        </w:tc>
        <w:tc>
          <w:tcPr>
            <w:tcW w:w="2881" w:type="dxa"/>
            <w:tcBorders>
              <w:top w:val="single" w:sz="6" w:space="0" w:color="000000"/>
              <w:left w:val="nil"/>
              <w:bottom w:val="single" w:sz="6" w:space="0" w:color="000000"/>
              <w:right w:val="single" w:sz="6" w:space="0" w:color="000000"/>
            </w:tcBorders>
            <w:vAlign w:val="bottom"/>
          </w:tcPr>
          <w:p w14:paraId="0ABC56D2" w14:textId="77777777" w:rsidR="007B4B22" w:rsidRDefault="007F2E44">
            <w:pPr>
              <w:spacing w:after="0" w:line="259" w:lineRule="auto"/>
              <w:ind w:left="-16" w:firstLine="0"/>
            </w:pPr>
            <w:r>
              <w:rPr>
                <w:b/>
              </w:rPr>
              <w:t xml:space="preserve">escription: </w:t>
            </w:r>
          </w:p>
        </w:tc>
        <w:tc>
          <w:tcPr>
            <w:tcW w:w="2429" w:type="dxa"/>
            <w:tcBorders>
              <w:top w:val="single" w:sz="6" w:space="0" w:color="000000"/>
              <w:left w:val="single" w:sz="6" w:space="0" w:color="000000"/>
              <w:bottom w:val="single" w:sz="6" w:space="0" w:color="000000"/>
              <w:right w:val="nil"/>
            </w:tcBorders>
            <w:vAlign w:val="bottom"/>
          </w:tcPr>
          <w:p w14:paraId="765B7CF2" w14:textId="77777777" w:rsidR="007B4B22" w:rsidRDefault="007F2E44">
            <w:pPr>
              <w:spacing w:after="0" w:line="259" w:lineRule="auto"/>
              <w:ind w:left="98" w:firstLine="0"/>
            </w:pPr>
            <w:r>
              <w:t xml:space="preserve"> </w:t>
            </w:r>
          </w:p>
        </w:tc>
        <w:tc>
          <w:tcPr>
            <w:tcW w:w="3152" w:type="dxa"/>
            <w:gridSpan w:val="2"/>
            <w:tcBorders>
              <w:top w:val="single" w:sz="6" w:space="0" w:color="000000"/>
              <w:left w:val="nil"/>
              <w:bottom w:val="single" w:sz="6" w:space="0" w:color="000000"/>
              <w:right w:val="nil"/>
            </w:tcBorders>
          </w:tcPr>
          <w:p w14:paraId="2ED534C5" w14:textId="77777777" w:rsidR="007B4B22" w:rsidRDefault="007B4B22">
            <w:pPr>
              <w:spacing w:after="160" w:line="259" w:lineRule="auto"/>
              <w:ind w:left="0" w:firstLine="0"/>
            </w:pPr>
          </w:p>
        </w:tc>
        <w:tc>
          <w:tcPr>
            <w:tcW w:w="1261" w:type="dxa"/>
            <w:gridSpan w:val="2"/>
            <w:tcBorders>
              <w:top w:val="single" w:sz="6" w:space="0" w:color="000000"/>
              <w:left w:val="nil"/>
              <w:bottom w:val="single" w:sz="6" w:space="0" w:color="000000"/>
              <w:right w:val="nil"/>
            </w:tcBorders>
          </w:tcPr>
          <w:p w14:paraId="44562FED" w14:textId="77777777" w:rsidR="007B4B22" w:rsidRDefault="007B4B22">
            <w:pPr>
              <w:spacing w:after="160" w:line="259" w:lineRule="auto"/>
              <w:ind w:left="0" w:firstLine="0"/>
            </w:pPr>
          </w:p>
        </w:tc>
        <w:tc>
          <w:tcPr>
            <w:tcW w:w="3329" w:type="dxa"/>
            <w:gridSpan w:val="3"/>
            <w:tcBorders>
              <w:top w:val="single" w:sz="6" w:space="0" w:color="000000"/>
              <w:left w:val="nil"/>
              <w:bottom w:val="single" w:sz="6" w:space="0" w:color="000000"/>
              <w:right w:val="single" w:sz="6" w:space="0" w:color="000000"/>
            </w:tcBorders>
          </w:tcPr>
          <w:p w14:paraId="39796014" w14:textId="77777777" w:rsidR="007B4B22" w:rsidRDefault="007B4B22">
            <w:pPr>
              <w:spacing w:after="160" w:line="259" w:lineRule="auto"/>
              <w:ind w:left="0" w:firstLine="0"/>
            </w:pPr>
          </w:p>
        </w:tc>
      </w:tr>
    </w:tbl>
    <w:tbl>
      <w:tblPr>
        <w:tblStyle w:val="TableGrid"/>
        <w:tblpPr w:vertAnchor="text" w:tblpY="389"/>
        <w:tblOverlap w:val="never"/>
        <w:tblW w:w="14412" w:type="dxa"/>
        <w:tblInd w:w="0" w:type="dxa"/>
        <w:tblCellMar>
          <w:top w:w="22" w:type="dxa"/>
        </w:tblCellMar>
        <w:tblLook w:val="04A0" w:firstRow="1" w:lastRow="0" w:firstColumn="1" w:lastColumn="0" w:noHBand="0" w:noVBand="1"/>
      </w:tblPr>
      <w:tblGrid>
        <w:gridCol w:w="477"/>
        <w:gridCol w:w="4507"/>
        <w:gridCol w:w="391"/>
        <w:gridCol w:w="1220"/>
        <w:gridCol w:w="1254"/>
        <w:gridCol w:w="1123"/>
        <w:gridCol w:w="1253"/>
        <w:gridCol w:w="1259"/>
        <w:gridCol w:w="1185"/>
        <w:gridCol w:w="562"/>
        <w:gridCol w:w="562"/>
        <w:gridCol w:w="619"/>
      </w:tblGrid>
      <w:tr w:rsidR="007B4B22" w14:paraId="6ACFA28A" w14:textId="77777777">
        <w:trPr>
          <w:trHeight w:val="725"/>
        </w:trPr>
        <w:tc>
          <w:tcPr>
            <w:tcW w:w="478" w:type="dxa"/>
            <w:tcBorders>
              <w:top w:val="single" w:sz="6" w:space="0" w:color="000000"/>
              <w:left w:val="single" w:sz="6" w:space="0" w:color="000000"/>
              <w:bottom w:val="single" w:sz="6" w:space="0" w:color="000000"/>
              <w:right w:val="nil"/>
            </w:tcBorders>
          </w:tcPr>
          <w:p w14:paraId="25BC57EA" w14:textId="77777777" w:rsidR="007B4B22" w:rsidRDefault="007B4B22">
            <w:pPr>
              <w:spacing w:after="160" w:line="259" w:lineRule="auto"/>
              <w:ind w:left="0" w:firstLine="0"/>
            </w:pPr>
          </w:p>
        </w:tc>
        <w:tc>
          <w:tcPr>
            <w:tcW w:w="4532" w:type="dxa"/>
            <w:tcBorders>
              <w:top w:val="single" w:sz="6" w:space="0" w:color="000000"/>
              <w:left w:val="nil"/>
              <w:bottom w:val="single" w:sz="6" w:space="0" w:color="000000"/>
              <w:right w:val="single" w:sz="6" w:space="0" w:color="000000"/>
            </w:tcBorders>
            <w:vAlign w:val="center"/>
          </w:tcPr>
          <w:p w14:paraId="458572AB" w14:textId="77777777" w:rsidR="007B4B22" w:rsidRDefault="007F2E44">
            <w:pPr>
              <w:spacing w:after="0" w:line="259" w:lineRule="auto"/>
              <w:ind w:left="345" w:right="239" w:hanging="206"/>
            </w:pPr>
            <w:r>
              <w:rPr>
                <w:b/>
                <w:sz w:val="20"/>
              </w:rPr>
              <w:t xml:space="preserve">CDBG Rating and Ranking Criteria Description Five County Association of Governments </w:t>
            </w:r>
          </w:p>
        </w:tc>
        <w:tc>
          <w:tcPr>
            <w:tcW w:w="391" w:type="dxa"/>
            <w:tcBorders>
              <w:top w:val="single" w:sz="6" w:space="0" w:color="000000"/>
              <w:left w:val="single" w:sz="6" w:space="0" w:color="000000"/>
              <w:bottom w:val="single" w:sz="6" w:space="0" w:color="000000"/>
              <w:right w:val="single" w:sz="6" w:space="0" w:color="000000"/>
            </w:tcBorders>
          </w:tcPr>
          <w:p w14:paraId="2B8CD700" w14:textId="77777777" w:rsidR="007B4B22" w:rsidRDefault="007F2E44">
            <w:pPr>
              <w:spacing w:after="0" w:line="259" w:lineRule="auto"/>
              <w:ind w:left="143" w:firstLine="0"/>
            </w:pPr>
            <w:r>
              <w:rPr>
                <w:noProof/>
              </w:rPr>
              <mc:AlternateContent>
                <mc:Choice Requires="wpg">
                  <w:drawing>
                    <wp:inline distT="0" distB="0" distL="0" distR="0" wp14:anchorId="69498752" wp14:editId="44D93AC4">
                      <wp:extent cx="128839" cy="278523"/>
                      <wp:effectExtent l="0" t="0" r="0" b="0"/>
                      <wp:docPr id="48834" name="Group 48834"/>
                      <wp:cNvGraphicFramePr/>
                      <a:graphic xmlns:a="http://schemas.openxmlformats.org/drawingml/2006/main">
                        <a:graphicData uri="http://schemas.microsoft.com/office/word/2010/wordprocessingGroup">
                          <wpg:wgp>
                            <wpg:cNvGrpSpPr/>
                            <wpg:grpSpPr>
                              <a:xfrm>
                                <a:off x="0" y="0"/>
                                <a:ext cx="128839" cy="278523"/>
                                <a:chOff x="0" y="0"/>
                                <a:chExt cx="128839" cy="278523"/>
                              </a:xfrm>
                            </wpg:grpSpPr>
                            <wps:wsp>
                              <wps:cNvPr id="1861" name="Rectangle 1861"/>
                              <wps:cNvSpPr/>
                              <wps:spPr>
                                <a:xfrm rot="-5399999">
                                  <a:off x="-79359" y="27807"/>
                                  <a:ext cx="330076" cy="171356"/>
                                </a:xfrm>
                                <a:prstGeom prst="rect">
                                  <a:avLst/>
                                </a:prstGeom>
                                <a:ln>
                                  <a:noFill/>
                                </a:ln>
                              </wps:spPr>
                              <wps:txbx>
                                <w:txbxContent>
                                  <w:p w14:paraId="4542ECB3" w14:textId="77777777" w:rsidR="007B4B22" w:rsidRDefault="007F2E44">
                                    <w:pPr>
                                      <w:spacing w:after="160" w:line="259" w:lineRule="auto"/>
                                      <w:ind w:left="0" w:firstLine="0"/>
                                    </w:pPr>
                                    <w:r>
                                      <w:rPr>
                                        <w:b/>
                                        <w:sz w:val="20"/>
                                      </w:rPr>
                                      <w:t>Data</w:t>
                                    </w:r>
                                  </w:p>
                                </w:txbxContent>
                              </wps:txbx>
                              <wps:bodyPr horzOverflow="overflow" vert="horz" lIns="0" tIns="0" rIns="0" bIns="0" rtlCol="0">
                                <a:noAutofit/>
                              </wps:bodyPr>
                            </wps:wsp>
                            <wps:wsp>
                              <wps:cNvPr id="1862" name="Rectangle 1862"/>
                              <wps:cNvSpPr/>
                              <wps:spPr>
                                <a:xfrm rot="-5399999">
                                  <a:off x="66668" y="-76101"/>
                                  <a:ext cx="38021" cy="171356"/>
                                </a:xfrm>
                                <a:prstGeom prst="rect">
                                  <a:avLst/>
                                </a:prstGeom>
                                <a:ln>
                                  <a:noFill/>
                                </a:ln>
                              </wps:spPr>
                              <wps:txbx>
                                <w:txbxContent>
                                  <w:p w14:paraId="386B6F64" w14:textId="77777777" w:rsidR="007B4B22" w:rsidRDefault="007F2E44">
                                    <w:pPr>
                                      <w:spacing w:after="160" w:line="259" w:lineRule="auto"/>
                                      <w:ind w:left="0" w:firstLine="0"/>
                                    </w:pPr>
                                    <w:r>
                                      <w:rPr>
                                        <w:b/>
                                        <w:sz w:val="20"/>
                                      </w:rPr>
                                      <w:t xml:space="preserve"> </w:t>
                                    </w:r>
                                  </w:p>
                                </w:txbxContent>
                              </wps:txbx>
                              <wps:bodyPr horzOverflow="overflow" vert="horz" lIns="0" tIns="0" rIns="0" bIns="0" rtlCol="0">
                                <a:noAutofit/>
                              </wps:bodyPr>
                            </wps:wsp>
                          </wpg:wgp>
                        </a:graphicData>
                      </a:graphic>
                    </wp:inline>
                  </w:drawing>
                </mc:Choice>
                <mc:Fallback>
                  <w:pict>
                    <v:group w14:anchorId="69498752" id="Group 48834" o:spid="_x0000_s1028" style="width:10.15pt;height:21.95pt;mso-position-horizontal-relative:char;mso-position-vertical-relative:line" coordsize="128839,278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">
                      <v:rect id="Rectangle 1861" o:spid="_x0000_s1029" style="position:absolute;left:-79359;top:27807;width:330076;height:17135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" filled="f" stroked="f">
                        <v:textbox inset="0,0,0,0">
                          <w:txbxContent>
                            <w:p w14:paraId="4542ECB3" w14:textId="77777777" w:rsidR="007B4B22" w:rsidRDefault="007F2E44">
                              <w:pPr>
                                <w:spacing w:after="160" w:line="259" w:lineRule="auto"/>
                                <w:ind w:left="0" w:firstLine="0"/>
                              </w:pPr>
                              <w:r>
                                <w:rPr>
                                  <w:b/>
                                  <w:sz w:val="20"/>
                                </w:rPr>
                                <w:t>Data</w:t>
                              </w:r>
                            </w:p>
                          </w:txbxContent>
                        </v:textbox>
                      </v:rect>
                      <v:rect id="Rectangle 1862" o:spid="_x0000_s1030" style="position:absolute;left:66668;top:-76101;width:38021;height:17135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" filled="f" stroked="f">
                        <v:textbox inset="0,0,0,0">
                          <w:txbxContent>
                            <w:p w14:paraId="386B6F64" w14:textId="77777777" w:rsidR="007B4B22" w:rsidRDefault="007F2E44">
                              <w:pPr>
                                <w:spacing w:after="160" w:line="259" w:lineRule="auto"/>
                                <w:ind w:left="0" w:firstLine="0"/>
                              </w:pPr>
                              <w:r>
                                <w:rPr>
                                  <w:b/>
                                  <w:sz w:val="20"/>
                                </w:rPr>
                                <w:t xml:space="preserve"> </w:t>
                              </w:r>
                            </w:p>
                          </w:txbxContent>
                        </v:textbox>
                      </v:rect>
                      <w10:anchorlock/>
                    </v:group>
                  </w:pict>
                </mc:Fallback>
              </mc:AlternateContent>
            </w:r>
          </w:p>
        </w:tc>
        <w:tc>
          <w:tcPr>
            <w:tcW w:w="1222" w:type="dxa"/>
            <w:tcBorders>
              <w:top w:val="single" w:sz="6" w:space="0" w:color="000000"/>
              <w:left w:val="single" w:sz="6" w:space="0" w:color="000000"/>
              <w:bottom w:val="single" w:sz="6" w:space="0" w:color="000000"/>
              <w:right w:val="nil"/>
            </w:tcBorders>
          </w:tcPr>
          <w:p w14:paraId="5520DC69" w14:textId="77777777" w:rsidR="007B4B22" w:rsidRDefault="007B4B22">
            <w:pPr>
              <w:spacing w:after="160" w:line="259" w:lineRule="auto"/>
              <w:ind w:left="0" w:firstLine="0"/>
            </w:pPr>
          </w:p>
        </w:tc>
        <w:tc>
          <w:tcPr>
            <w:tcW w:w="4901" w:type="dxa"/>
            <w:gridSpan w:val="4"/>
            <w:tcBorders>
              <w:top w:val="single" w:sz="6" w:space="0" w:color="000000"/>
              <w:left w:val="nil"/>
              <w:bottom w:val="single" w:sz="6" w:space="0" w:color="000000"/>
              <w:right w:val="nil"/>
            </w:tcBorders>
          </w:tcPr>
          <w:p w14:paraId="68B497EF" w14:textId="77777777" w:rsidR="007B4B22" w:rsidRDefault="007F2E44">
            <w:pPr>
              <w:spacing w:after="0" w:line="259" w:lineRule="auto"/>
              <w:ind w:left="0" w:right="28" w:firstLine="0"/>
              <w:jc w:val="center"/>
            </w:pPr>
            <w:r>
              <w:rPr>
                <w:b/>
                <w:sz w:val="20"/>
              </w:rPr>
              <w:t xml:space="preserve">Data Range/Score (circle only one for each criterion) </w:t>
            </w:r>
          </w:p>
        </w:tc>
        <w:tc>
          <w:tcPr>
            <w:tcW w:w="1193" w:type="dxa"/>
            <w:tcBorders>
              <w:top w:val="single" w:sz="6" w:space="0" w:color="000000"/>
              <w:left w:val="nil"/>
              <w:bottom w:val="single" w:sz="6" w:space="0" w:color="000000"/>
              <w:right w:val="single" w:sz="6" w:space="0" w:color="000000"/>
            </w:tcBorders>
          </w:tcPr>
          <w:p w14:paraId="7335AC53" w14:textId="77777777" w:rsidR="007B4B22" w:rsidRDefault="007B4B22">
            <w:pPr>
              <w:spacing w:after="160" w:line="259" w:lineRule="auto"/>
              <w:ind w:left="0" w:firstLine="0"/>
            </w:pPr>
          </w:p>
        </w:tc>
        <w:tc>
          <w:tcPr>
            <w:tcW w:w="538" w:type="dxa"/>
            <w:tcBorders>
              <w:top w:val="single" w:sz="6" w:space="0" w:color="000000"/>
              <w:left w:val="single" w:sz="6" w:space="0" w:color="000000"/>
              <w:bottom w:val="single" w:sz="6" w:space="0" w:color="000000"/>
              <w:right w:val="single" w:sz="6" w:space="0" w:color="000000"/>
            </w:tcBorders>
          </w:tcPr>
          <w:p w14:paraId="6D20D9B2" w14:textId="77777777" w:rsidR="007B4B22" w:rsidRDefault="007F2E44">
            <w:pPr>
              <w:spacing w:after="0" w:line="259" w:lineRule="auto"/>
              <w:ind w:left="139" w:right="-10" w:firstLine="0"/>
            </w:pPr>
            <w:r>
              <w:rPr>
                <w:noProof/>
              </w:rPr>
              <mc:AlternateContent>
                <mc:Choice Requires="wpg">
                  <w:drawing>
                    <wp:inline distT="0" distB="0" distL="0" distR="0" wp14:anchorId="5CB05335" wp14:editId="73750892">
                      <wp:extent cx="259677" cy="287960"/>
                      <wp:effectExtent l="0" t="0" r="0" b="0"/>
                      <wp:docPr id="48902" name="Group 48902"/>
                      <wp:cNvGraphicFramePr/>
                      <a:graphic xmlns:a="http://schemas.openxmlformats.org/drawingml/2006/main">
                        <a:graphicData uri="http://schemas.microsoft.com/office/word/2010/wordprocessingGroup">
                          <wpg:wgp>
                            <wpg:cNvGrpSpPr/>
                            <wpg:grpSpPr>
                              <a:xfrm>
                                <a:off x="0" y="0"/>
                                <a:ext cx="259677" cy="287960"/>
                                <a:chOff x="0" y="0"/>
                                <a:chExt cx="259677" cy="287960"/>
                              </a:xfrm>
                            </wpg:grpSpPr>
                            <wps:wsp>
                              <wps:cNvPr id="1867" name="Rectangle 1867"/>
                              <wps:cNvSpPr/>
                              <wps:spPr>
                                <a:xfrm rot="-5399999">
                                  <a:off x="-95501" y="37618"/>
                                  <a:ext cx="345843" cy="154840"/>
                                </a:xfrm>
                                <a:prstGeom prst="rect">
                                  <a:avLst/>
                                </a:prstGeom>
                                <a:ln>
                                  <a:noFill/>
                                </a:ln>
                              </wps:spPr>
                              <wps:txbx>
                                <w:txbxContent>
                                  <w:p w14:paraId="05385D2D" w14:textId="77777777" w:rsidR="007B4B22" w:rsidRDefault="007F2E44">
                                    <w:pPr>
                                      <w:spacing w:after="160" w:line="259" w:lineRule="auto"/>
                                      <w:ind w:left="0" w:firstLine="0"/>
                                    </w:pPr>
                                    <w:r>
                                      <w:rPr>
                                        <w:b/>
                                        <w:sz w:val="18"/>
                                      </w:rPr>
                                      <w:t>Score</w:t>
                                    </w:r>
                                  </w:p>
                                </w:txbxContent>
                              </wps:txbx>
                              <wps:bodyPr horzOverflow="overflow" vert="horz" lIns="0" tIns="0" rIns="0" bIns="0" rtlCol="0">
                                <a:noAutofit/>
                              </wps:bodyPr>
                            </wps:wsp>
                            <wps:wsp>
                              <wps:cNvPr id="1868" name="Rectangle 1868"/>
                              <wps:cNvSpPr/>
                              <wps:spPr>
                                <a:xfrm rot="-5399999">
                                  <a:off x="60242" y="-68765"/>
                                  <a:ext cx="34356" cy="154840"/>
                                </a:xfrm>
                                <a:prstGeom prst="rect">
                                  <a:avLst/>
                                </a:prstGeom>
                                <a:ln>
                                  <a:noFill/>
                                </a:ln>
                              </wps:spPr>
                              <wps:txbx>
                                <w:txbxContent>
                                  <w:p w14:paraId="6B7C92E0" w14:textId="77777777" w:rsidR="007B4B22" w:rsidRDefault="007F2E44">
                                    <w:pPr>
                                      <w:spacing w:after="160" w:line="259" w:lineRule="auto"/>
                                      <w:ind w:left="0" w:firstLine="0"/>
                                    </w:pPr>
                                    <w:r>
                                      <w:rPr>
                                        <w:b/>
                                        <w:sz w:val="18"/>
                                      </w:rPr>
                                      <w:t xml:space="preserve"> </w:t>
                                    </w:r>
                                  </w:p>
                                </w:txbxContent>
                              </wps:txbx>
                              <wps:bodyPr horzOverflow="overflow" vert="horz" lIns="0" tIns="0" rIns="0" bIns="0" rtlCol="0">
                                <a:noAutofit/>
                              </wps:bodyPr>
                            </wps:wsp>
                            <wps:wsp>
                              <wps:cNvPr id="1869" name="Rectangle 1869"/>
                              <wps:cNvSpPr/>
                              <wps:spPr>
                                <a:xfrm rot="-5399999">
                                  <a:off x="203498" y="62297"/>
                                  <a:ext cx="34357" cy="154840"/>
                                </a:xfrm>
                                <a:prstGeom prst="rect">
                                  <a:avLst/>
                                </a:prstGeom>
                                <a:ln>
                                  <a:noFill/>
                                </a:ln>
                              </wps:spPr>
                              <wps:txbx>
                                <w:txbxContent>
                                  <w:p w14:paraId="2DAB1FD8" w14:textId="77777777" w:rsidR="007B4B22" w:rsidRDefault="007F2E44">
                                    <w:pPr>
                                      <w:spacing w:after="160" w:line="259" w:lineRule="auto"/>
                                      <w:ind w:left="0" w:firstLine="0"/>
                                    </w:pPr>
                                    <w:r>
                                      <w:rPr>
                                        <w:sz w:val="18"/>
                                      </w:rPr>
                                      <w:t xml:space="preserve"> </w:t>
                                    </w:r>
                                  </w:p>
                                </w:txbxContent>
                              </wps:txbx>
                              <wps:bodyPr horzOverflow="overflow" vert="horz" lIns="0" tIns="0" rIns="0" bIns="0" rtlCol="0">
                                <a:noAutofit/>
                              </wps:bodyPr>
                            </wps:wsp>
                          </wpg:wgp>
                        </a:graphicData>
                      </a:graphic>
                    </wp:inline>
                  </w:drawing>
                </mc:Choice>
                <mc:Fallback>
                  <w:pict>
                    <v:group w14:anchorId="5CB05335" id="Group 48902" o:spid="_x0000_s1031" style="width:20.45pt;height:22.65pt;mso-position-horizontal-relative:char;mso-position-vertical-relative:line" coordsize="259677,2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">
                      <v:rect id="Rectangle 1867" o:spid="_x0000_s1032" style="position:absolute;left:-95501;top:37618;width:345843;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" filled="f" stroked="f">
                        <v:textbox inset="0,0,0,0">
                          <w:txbxContent>
                            <w:p w14:paraId="05385D2D" w14:textId="77777777" w:rsidR="007B4B22" w:rsidRDefault="007F2E44">
                              <w:pPr>
                                <w:spacing w:after="160" w:line="259" w:lineRule="auto"/>
                                <w:ind w:left="0" w:firstLine="0"/>
                              </w:pPr>
                              <w:r>
                                <w:rPr>
                                  <w:b/>
                                  <w:sz w:val="18"/>
                                </w:rPr>
                                <w:t>Score</w:t>
                              </w:r>
                            </w:p>
                          </w:txbxContent>
                        </v:textbox>
                      </v:rect>
                      <v:rect id="Rectangle 1868" o:spid="_x0000_s1033" style="position:absolute;left:60242;top:-68765;width:34356;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" filled="f" stroked="f">
                        <v:textbox inset="0,0,0,0">
                          <w:txbxContent>
                            <w:p w14:paraId="6B7C92E0" w14:textId="77777777" w:rsidR="007B4B22" w:rsidRDefault="007F2E44">
                              <w:pPr>
                                <w:spacing w:after="160" w:line="259" w:lineRule="auto"/>
                                <w:ind w:left="0" w:firstLine="0"/>
                              </w:pPr>
                              <w:r>
                                <w:rPr>
                                  <w:b/>
                                  <w:sz w:val="18"/>
                                </w:rPr>
                                <w:t xml:space="preserve"> </w:t>
                              </w:r>
                            </w:p>
                          </w:txbxContent>
                        </v:textbox>
                      </v:rect>
                      <v:rect id="Rectangle 1869" o:spid="_x0000_s1034" style="position:absolute;left:203498;top:62297;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" filled="f" stroked="f">
                        <v:textbox inset="0,0,0,0">
                          <w:txbxContent>
                            <w:p w14:paraId="2DAB1FD8" w14:textId="77777777" w:rsidR="007B4B22" w:rsidRDefault="007F2E44">
                              <w:pPr>
                                <w:spacing w:after="160" w:line="259" w:lineRule="auto"/>
                                <w:ind w:left="0" w:firstLine="0"/>
                              </w:pPr>
                              <w:r>
                                <w:rPr>
                                  <w:sz w:val="18"/>
                                </w:rPr>
                                <w:t xml:space="preserve"> </w:t>
                              </w:r>
                            </w:p>
                          </w:txbxContent>
                        </v:textbox>
                      </v:rect>
                      <w10:anchorlock/>
                    </v:group>
                  </w:pict>
                </mc:Fallback>
              </mc:AlternateContent>
            </w:r>
          </w:p>
        </w:tc>
        <w:tc>
          <w:tcPr>
            <w:tcW w:w="538" w:type="dxa"/>
            <w:tcBorders>
              <w:top w:val="single" w:sz="6" w:space="0" w:color="000000"/>
              <w:left w:val="single" w:sz="6" w:space="0" w:color="000000"/>
              <w:bottom w:val="single" w:sz="6" w:space="0" w:color="000000"/>
              <w:right w:val="single" w:sz="6" w:space="0" w:color="000000"/>
            </w:tcBorders>
          </w:tcPr>
          <w:p w14:paraId="204C7116" w14:textId="77777777" w:rsidR="007B4B22" w:rsidRDefault="007F2E44">
            <w:pPr>
              <w:spacing w:after="0" w:line="259" w:lineRule="auto"/>
              <w:ind w:left="139" w:right="-10" w:firstLine="0"/>
            </w:pPr>
            <w:r>
              <w:rPr>
                <w:noProof/>
              </w:rPr>
              <mc:AlternateContent>
                <mc:Choice Requires="wpg">
                  <w:drawing>
                    <wp:inline distT="0" distB="0" distL="0" distR="0" wp14:anchorId="6BD6AD97" wp14:editId="25CE7111">
                      <wp:extent cx="259677" cy="432626"/>
                      <wp:effectExtent l="0" t="0" r="0" b="0"/>
                      <wp:docPr id="48911" name="Group 48911"/>
                      <wp:cNvGraphicFramePr/>
                      <a:graphic xmlns:a="http://schemas.openxmlformats.org/drawingml/2006/main">
                        <a:graphicData uri="http://schemas.microsoft.com/office/word/2010/wordprocessingGroup">
                          <wpg:wgp>
                            <wpg:cNvGrpSpPr/>
                            <wpg:grpSpPr>
                              <a:xfrm>
                                <a:off x="0" y="0"/>
                                <a:ext cx="259677" cy="432626"/>
                                <a:chOff x="0" y="0"/>
                                <a:chExt cx="259677" cy="432626"/>
                              </a:xfrm>
                            </wpg:grpSpPr>
                            <wps:wsp>
                              <wps:cNvPr id="1870" name="Rectangle 1870"/>
                              <wps:cNvSpPr/>
                              <wps:spPr>
                                <a:xfrm rot="-5399999">
                                  <a:off x="-210275" y="67510"/>
                                  <a:ext cx="575392" cy="154840"/>
                                </a:xfrm>
                                <a:prstGeom prst="rect">
                                  <a:avLst/>
                                </a:prstGeom>
                                <a:ln>
                                  <a:noFill/>
                                </a:ln>
                              </wps:spPr>
                              <wps:txbx>
                                <w:txbxContent>
                                  <w:p w14:paraId="00935437" w14:textId="77777777" w:rsidR="007B4B22" w:rsidRDefault="007F2E44">
                                    <w:pPr>
                                      <w:spacing w:after="160" w:line="259" w:lineRule="auto"/>
                                      <w:ind w:left="0" w:firstLine="0"/>
                                    </w:pPr>
                                    <w:r>
                                      <w:rPr>
                                        <w:b/>
                                        <w:sz w:val="18"/>
                                      </w:rPr>
                                      <w:t>X Weight</w:t>
                                    </w:r>
                                  </w:p>
                                </w:txbxContent>
                              </wps:txbx>
                              <wps:bodyPr horzOverflow="overflow" vert="horz" lIns="0" tIns="0" rIns="0" bIns="0" rtlCol="0">
                                <a:noAutofit/>
                              </wps:bodyPr>
                            </wps:wsp>
                            <wps:wsp>
                              <wps:cNvPr id="1872" name="Rectangle 1872"/>
                              <wps:cNvSpPr/>
                              <wps:spPr>
                                <a:xfrm rot="-5399999">
                                  <a:off x="203498" y="121619"/>
                                  <a:ext cx="34357" cy="154840"/>
                                </a:xfrm>
                                <a:prstGeom prst="rect">
                                  <a:avLst/>
                                </a:prstGeom>
                                <a:ln>
                                  <a:noFill/>
                                </a:ln>
                              </wps:spPr>
                              <wps:txbx>
                                <w:txbxContent>
                                  <w:p w14:paraId="71DD7EED" w14:textId="77777777" w:rsidR="007B4B22" w:rsidRDefault="007F2E44">
                                    <w:pPr>
                                      <w:spacing w:after="160" w:line="259" w:lineRule="auto"/>
                                      <w:ind w:left="0" w:firstLine="0"/>
                                    </w:pPr>
                                    <w:r>
                                      <w:rPr>
                                        <w:sz w:val="18"/>
                                      </w:rPr>
                                      <w:t xml:space="preserve"> </w:t>
                                    </w:r>
                                  </w:p>
                                </w:txbxContent>
                              </wps:txbx>
                              <wps:bodyPr horzOverflow="overflow" vert="horz" lIns="0" tIns="0" rIns="0" bIns="0" rtlCol="0">
                                <a:noAutofit/>
                              </wps:bodyPr>
                            </wps:wsp>
                          </wpg:wgp>
                        </a:graphicData>
                      </a:graphic>
                    </wp:inline>
                  </w:drawing>
                </mc:Choice>
                <mc:Fallback>
                  <w:pict>
                    <v:group w14:anchorId="6BD6AD97" id="Group 48911" o:spid="_x0000_s1035" style="width:20.45pt;height:34.05pt;mso-position-horizontal-relative:char;mso-position-vertical-relative:line" coordsize="259677,432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">
                      <v:rect id="Rectangle 1870" o:spid="_x0000_s1036" style="position:absolute;left:-210275;top:67510;width:575392;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" filled="f" stroked="f">
                        <v:textbox inset="0,0,0,0">
                          <w:txbxContent>
                            <w:p w14:paraId="00935437" w14:textId="77777777" w:rsidR="007B4B22" w:rsidRDefault="007F2E44">
                              <w:pPr>
                                <w:spacing w:after="160" w:line="259" w:lineRule="auto"/>
                                <w:ind w:left="0" w:firstLine="0"/>
                              </w:pPr>
                              <w:r>
                                <w:rPr>
                                  <w:b/>
                                  <w:sz w:val="18"/>
                                </w:rPr>
                                <w:t>X Weight</w:t>
                              </w:r>
                            </w:p>
                          </w:txbxContent>
                        </v:textbox>
                      </v:rect>
                      <v:rect id="Rectangle 1872" o:spid="_x0000_s1037" style="position:absolute;left:203498;top:121619;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" filled="f" stroked="f">
                        <v:textbox inset="0,0,0,0">
                          <w:txbxContent>
                            <w:p w14:paraId="71DD7EED" w14:textId="77777777" w:rsidR="007B4B22" w:rsidRDefault="007F2E44">
                              <w:pPr>
                                <w:spacing w:after="160" w:line="259" w:lineRule="auto"/>
                                <w:ind w:left="0" w:firstLine="0"/>
                              </w:pPr>
                              <w:r>
                                <w:rPr>
                                  <w:sz w:val="18"/>
                                </w:rPr>
                                <w:t xml:space="preserve"> </w:t>
                              </w:r>
                            </w:p>
                          </w:txbxContent>
                        </v:textbox>
                      </v:rect>
                      <w10:anchorlock/>
                    </v:group>
                  </w:pict>
                </mc:Fallback>
              </mc:AlternateContent>
            </w:r>
          </w:p>
        </w:tc>
        <w:tc>
          <w:tcPr>
            <w:tcW w:w="620" w:type="dxa"/>
            <w:tcBorders>
              <w:top w:val="single" w:sz="6" w:space="0" w:color="000000"/>
              <w:left w:val="single" w:sz="6" w:space="0" w:color="000000"/>
              <w:bottom w:val="single" w:sz="6" w:space="0" w:color="000000"/>
              <w:right w:val="single" w:sz="6" w:space="0" w:color="000000"/>
            </w:tcBorders>
          </w:tcPr>
          <w:p w14:paraId="2F9B105E" w14:textId="77777777" w:rsidR="007B4B22" w:rsidRDefault="007F2E44">
            <w:pPr>
              <w:spacing w:after="0" w:line="259" w:lineRule="auto"/>
              <w:ind w:left="139" w:firstLine="0"/>
            </w:pPr>
            <w:r>
              <w:rPr>
                <w:noProof/>
              </w:rPr>
              <mc:AlternateContent>
                <mc:Choice Requires="wpg">
                  <w:drawing>
                    <wp:inline distT="0" distB="0" distL="0" distR="0" wp14:anchorId="7BD472B6" wp14:editId="2041B2A5">
                      <wp:extent cx="259677" cy="287960"/>
                      <wp:effectExtent l="0" t="0" r="0" b="0"/>
                      <wp:docPr id="48928" name="Group 48928"/>
                      <wp:cNvGraphicFramePr/>
                      <a:graphic xmlns:a="http://schemas.openxmlformats.org/drawingml/2006/main">
                        <a:graphicData uri="http://schemas.microsoft.com/office/word/2010/wordprocessingGroup">
                          <wpg:wgp>
                            <wpg:cNvGrpSpPr/>
                            <wpg:grpSpPr>
                              <a:xfrm>
                                <a:off x="0" y="0"/>
                                <a:ext cx="259677" cy="287960"/>
                                <a:chOff x="0" y="0"/>
                                <a:chExt cx="259677" cy="287960"/>
                              </a:xfrm>
                            </wpg:grpSpPr>
                            <wps:wsp>
                              <wps:cNvPr id="1873" name="Rectangle 1873"/>
                              <wps:cNvSpPr/>
                              <wps:spPr>
                                <a:xfrm rot="-5399999">
                                  <a:off x="-83263" y="39188"/>
                                  <a:ext cx="321368" cy="154840"/>
                                </a:xfrm>
                                <a:prstGeom prst="rect">
                                  <a:avLst/>
                                </a:prstGeom>
                                <a:ln>
                                  <a:noFill/>
                                </a:ln>
                              </wps:spPr>
                              <wps:txbx>
                                <w:txbxContent>
                                  <w:p w14:paraId="1AD01532" w14:textId="77777777" w:rsidR="007B4B22" w:rsidRDefault="007F2E44">
                                    <w:pPr>
                                      <w:spacing w:after="160" w:line="259" w:lineRule="auto"/>
                                      <w:ind w:left="0" w:firstLine="0"/>
                                    </w:pPr>
                                    <w:r>
                                      <w:rPr>
                                        <w:b/>
                                        <w:sz w:val="18"/>
                                      </w:rPr>
                                      <w:t>Total</w:t>
                                    </w:r>
                                  </w:p>
                                </w:txbxContent>
                              </wps:txbx>
                              <wps:bodyPr horzOverflow="overflow" vert="horz" lIns="0" tIns="0" rIns="0" bIns="0" rtlCol="0">
                                <a:noAutofit/>
                              </wps:bodyPr>
                            </wps:wsp>
                            <wps:wsp>
                              <wps:cNvPr id="1874" name="Rectangle 1874"/>
                              <wps:cNvSpPr/>
                              <wps:spPr>
                                <a:xfrm rot="-5399999">
                                  <a:off x="60241" y="-59621"/>
                                  <a:ext cx="34357" cy="154840"/>
                                </a:xfrm>
                                <a:prstGeom prst="rect">
                                  <a:avLst/>
                                </a:prstGeom>
                                <a:ln>
                                  <a:noFill/>
                                </a:ln>
                              </wps:spPr>
                              <wps:txbx>
                                <w:txbxContent>
                                  <w:p w14:paraId="480A561B" w14:textId="77777777" w:rsidR="007B4B22" w:rsidRDefault="007F2E44">
                                    <w:pPr>
                                      <w:spacing w:after="160" w:line="259" w:lineRule="auto"/>
                                      <w:ind w:left="0" w:firstLine="0"/>
                                    </w:pPr>
                                    <w:r>
                                      <w:rPr>
                                        <w:b/>
                                        <w:sz w:val="18"/>
                                      </w:rPr>
                                      <w:t xml:space="preserve"> </w:t>
                                    </w:r>
                                  </w:p>
                                </w:txbxContent>
                              </wps:txbx>
                              <wps:bodyPr horzOverflow="overflow" vert="horz" lIns="0" tIns="0" rIns="0" bIns="0" rtlCol="0">
                                <a:noAutofit/>
                              </wps:bodyPr>
                            </wps:wsp>
                            <wps:wsp>
                              <wps:cNvPr id="1875" name="Rectangle 1875"/>
                              <wps:cNvSpPr/>
                              <wps:spPr>
                                <a:xfrm rot="-5399999">
                                  <a:off x="47754" y="37618"/>
                                  <a:ext cx="345843" cy="154840"/>
                                </a:xfrm>
                                <a:prstGeom prst="rect">
                                  <a:avLst/>
                                </a:prstGeom>
                                <a:ln>
                                  <a:noFill/>
                                </a:ln>
                              </wps:spPr>
                              <wps:txbx>
                                <w:txbxContent>
                                  <w:p w14:paraId="4C0DDE0E" w14:textId="77777777" w:rsidR="007B4B22" w:rsidRDefault="007F2E44">
                                    <w:pPr>
                                      <w:spacing w:after="160" w:line="259" w:lineRule="auto"/>
                                      <w:ind w:left="0" w:firstLine="0"/>
                                    </w:pPr>
                                    <w:r>
                                      <w:rPr>
                                        <w:b/>
                                        <w:sz w:val="18"/>
                                      </w:rPr>
                                      <w:t>Score</w:t>
                                    </w:r>
                                  </w:p>
                                </w:txbxContent>
                              </wps:txbx>
                              <wps:bodyPr horzOverflow="overflow" vert="horz" lIns="0" tIns="0" rIns="0" bIns="0" rtlCol="0">
                                <a:noAutofit/>
                              </wps:bodyPr>
                            </wps:wsp>
                            <wps:wsp>
                              <wps:cNvPr id="1876" name="Rectangle 1876"/>
                              <wps:cNvSpPr/>
                              <wps:spPr>
                                <a:xfrm rot="-5399999">
                                  <a:off x="203498" y="-68765"/>
                                  <a:ext cx="34356" cy="154840"/>
                                </a:xfrm>
                                <a:prstGeom prst="rect">
                                  <a:avLst/>
                                </a:prstGeom>
                                <a:ln>
                                  <a:noFill/>
                                </a:ln>
                              </wps:spPr>
                              <wps:txbx>
                                <w:txbxContent>
                                  <w:p w14:paraId="40308CCB" w14:textId="77777777" w:rsidR="007B4B22" w:rsidRDefault="007F2E44">
                                    <w:pPr>
                                      <w:spacing w:after="160" w:line="259" w:lineRule="auto"/>
                                      <w:ind w:left="0" w:firstLine="0"/>
                                    </w:pPr>
                                    <w:r>
                                      <w:rPr>
                                        <w:b/>
                                        <w:sz w:val="18"/>
                                      </w:rPr>
                                      <w:t xml:space="preserve"> </w:t>
                                    </w:r>
                                  </w:p>
                                </w:txbxContent>
                              </wps:txbx>
                              <wps:bodyPr horzOverflow="overflow" vert="horz" lIns="0" tIns="0" rIns="0" bIns="0" rtlCol="0">
                                <a:noAutofit/>
                              </wps:bodyPr>
                            </wps:wsp>
                          </wpg:wgp>
                        </a:graphicData>
                      </a:graphic>
                    </wp:inline>
                  </w:drawing>
                </mc:Choice>
                <mc:Fallback>
                  <w:pict>
                    <v:group w14:anchorId="7BD472B6" id="Group 48928" o:spid="_x0000_s1038" style="width:20.45pt;height:22.65pt;mso-position-horizontal-relative:char;mso-position-vertical-relative:line" coordsize="259677,2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">
                      <v:rect id="Rectangle 1873" o:spid="_x0000_s1039" style="position:absolute;left:-83263;top:39188;width:321368;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" filled="f" stroked="f">
                        <v:textbox inset="0,0,0,0">
                          <w:txbxContent>
                            <w:p w14:paraId="1AD01532" w14:textId="77777777" w:rsidR="007B4B22" w:rsidRDefault="007F2E44">
                              <w:pPr>
                                <w:spacing w:after="160" w:line="259" w:lineRule="auto"/>
                                <w:ind w:left="0" w:firstLine="0"/>
                              </w:pPr>
                              <w:r>
                                <w:rPr>
                                  <w:b/>
                                  <w:sz w:val="18"/>
                                </w:rPr>
                                <w:t>Total</w:t>
                              </w:r>
                            </w:p>
                          </w:txbxContent>
                        </v:textbox>
                      </v:rect>
                      <v:rect id="Rectangle 1874" o:spid="_x0000_s1040" style="position:absolute;left:60241;top:-59621;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" filled="f" stroked="f">
                        <v:textbox inset="0,0,0,0">
                          <w:txbxContent>
                            <w:p w14:paraId="480A561B" w14:textId="77777777" w:rsidR="007B4B22" w:rsidRDefault="007F2E44">
                              <w:pPr>
                                <w:spacing w:after="160" w:line="259" w:lineRule="auto"/>
                                <w:ind w:left="0" w:firstLine="0"/>
                              </w:pPr>
                              <w:r>
                                <w:rPr>
                                  <w:b/>
                                  <w:sz w:val="18"/>
                                </w:rPr>
                                <w:t xml:space="preserve"> </w:t>
                              </w:r>
                            </w:p>
                          </w:txbxContent>
                        </v:textbox>
                      </v:rect>
                      <v:rect id="Rectangle 1875" o:spid="_x0000_s1041" style="position:absolute;left:47754;top:37618;width:345843;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" filled="f" stroked="f">
                        <v:textbox inset="0,0,0,0">
                          <w:txbxContent>
                            <w:p w14:paraId="4C0DDE0E" w14:textId="77777777" w:rsidR="007B4B22" w:rsidRDefault="007F2E44">
                              <w:pPr>
                                <w:spacing w:after="160" w:line="259" w:lineRule="auto"/>
                                <w:ind w:left="0" w:firstLine="0"/>
                              </w:pPr>
                              <w:r>
                                <w:rPr>
                                  <w:b/>
                                  <w:sz w:val="18"/>
                                </w:rPr>
                                <w:t>Score</w:t>
                              </w:r>
                            </w:p>
                          </w:txbxContent>
                        </v:textbox>
                      </v:rect>
                      <v:rect id="Rectangle 1876" o:spid="_x0000_s1042" style="position:absolute;left:203498;top:-68765;width:34356;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" filled="f" stroked="f">
                        <v:textbox inset="0,0,0,0">
                          <w:txbxContent>
                            <w:p w14:paraId="40308CCB" w14:textId="77777777" w:rsidR="007B4B22" w:rsidRDefault="007F2E44">
                              <w:pPr>
                                <w:spacing w:after="160" w:line="259" w:lineRule="auto"/>
                                <w:ind w:left="0" w:firstLine="0"/>
                              </w:pPr>
                              <w:r>
                                <w:rPr>
                                  <w:b/>
                                  <w:sz w:val="18"/>
                                </w:rPr>
                                <w:t xml:space="preserve"> </w:t>
                              </w:r>
                            </w:p>
                          </w:txbxContent>
                        </v:textbox>
                      </v:rect>
                      <w10:anchorlock/>
                    </v:group>
                  </w:pict>
                </mc:Fallback>
              </mc:AlternateContent>
            </w:r>
          </w:p>
        </w:tc>
      </w:tr>
      <w:tr w:rsidR="007B4B22" w14:paraId="4B6F5BE3" w14:textId="77777777">
        <w:trPr>
          <w:trHeight w:val="828"/>
        </w:trPr>
        <w:tc>
          <w:tcPr>
            <w:tcW w:w="478" w:type="dxa"/>
            <w:tcBorders>
              <w:top w:val="single" w:sz="6" w:space="0" w:color="000000"/>
              <w:left w:val="single" w:sz="6" w:space="0" w:color="000000"/>
              <w:bottom w:val="single" w:sz="6" w:space="0" w:color="000000"/>
              <w:right w:val="single" w:sz="6" w:space="0" w:color="000000"/>
            </w:tcBorders>
          </w:tcPr>
          <w:p w14:paraId="3A9B7168" w14:textId="77777777" w:rsidR="007B4B22" w:rsidRDefault="007F2E44">
            <w:pPr>
              <w:spacing w:after="0" w:line="259" w:lineRule="auto"/>
              <w:ind w:left="0" w:right="98" w:firstLine="0"/>
              <w:jc w:val="right"/>
            </w:pPr>
            <w:r>
              <w:rPr>
                <w:sz w:val="18"/>
              </w:rPr>
              <w:t xml:space="preserve">1 </w:t>
            </w:r>
          </w:p>
          <w:p w14:paraId="785A848F" w14:textId="77777777" w:rsidR="007B4B22" w:rsidRDefault="007F2E44">
            <w:pPr>
              <w:spacing w:after="0" w:line="259" w:lineRule="auto"/>
              <w:ind w:left="0" w:right="58" w:firstLine="0"/>
              <w:jc w:val="right"/>
            </w:pPr>
            <w:r>
              <w:rPr>
                <w:sz w:val="18"/>
              </w:rPr>
              <w:t xml:space="preserve"> </w:t>
            </w:r>
          </w:p>
        </w:tc>
        <w:tc>
          <w:tcPr>
            <w:tcW w:w="4532" w:type="dxa"/>
            <w:tcBorders>
              <w:top w:val="single" w:sz="6" w:space="0" w:color="000000"/>
              <w:left w:val="single" w:sz="6" w:space="0" w:color="000000"/>
              <w:bottom w:val="single" w:sz="6" w:space="0" w:color="000000"/>
              <w:right w:val="single" w:sz="6" w:space="0" w:color="000000"/>
            </w:tcBorders>
          </w:tcPr>
          <w:p w14:paraId="439C63BA" w14:textId="77777777" w:rsidR="007B4B22" w:rsidRDefault="007F2E44">
            <w:pPr>
              <w:spacing w:after="0" w:line="259" w:lineRule="auto"/>
              <w:ind w:left="101" w:firstLine="0"/>
            </w:pPr>
            <w:r>
              <w:rPr>
                <w:b/>
                <w:sz w:val="18"/>
              </w:rPr>
              <w:t>Capacity to Carry Out the Grant:</w:t>
            </w:r>
            <w:r>
              <w:rPr>
                <w:sz w:val="18"/>
              </w:rPr>
              <w:t xml:space="preserve"> Performance history of capacity to administer grant. Scored by State CDBG Staff. (First-time &amp; &gt;5-yr grantees: default is 2.5 points) </w:t>
            </w:r>
          </w:p>
        </w:tc>
        <w:tc>
          <w:tcPr>
            <w:tcW w:w="391" w:type="dxa"/>
            <w:tcBorders>
              <w:top w:val="single" w:sz="6" w:space="0" w:color="000000"/>
              <w:left w:val="single" w:sz="6" w:space="0" w:color="000000"/>
              <w:bottom w:val="single" w:sz="6" w:space="0" w:color="000000"/>
              <w:right w:val="single" w:sz="6" w:space="0" w:color="000000"/>
            </w:tcBorders>
          </w:tcPr>
          <w:p w14:paraId="61AAA11F" w14:textId="77777777" w:rsidR="007B4B22" w:rsidRDefault="007F2E44">
            <w:pPr>
              <w:spacing w:after="0" w:line="259" w:lineRule="auto"/>
              <w:ind w:left="0" w:right="58" w:firstLine="0"/>
              <w:jc w:val="right"/>
            </w:pPr>
            <w:r>
              <w:rPr>
                <w:sz w:val="18"/>
              </w:rPr>
              <w:t xml:space="preserve"> </w:t>
            </w:r>
          </w:p>
        </w:tc>
        <w:tc>
          <w:tcPr>
            <w:tcW w:w="1222" w:type="dxa"/>
            <w:tcBorders>
              <w:top w:val="single" w:sz="6" w:space="0" w:color="000000"/>
              <w:left w:val="single" w:sz="6" w:space="0" w:color="000000"/>
              <w:bottom w:val="single" w:sz="6" w:space="0" w:color="000000"/>
              <w:right w:val="single" w:sz="6" w:space="0" w:color="000000"/>
            </w:tcBorders>
          </w:tcPr>
          <w:p w14:paraId="69F41832" w14:textId="77777777" w:rsidR="007B4B22" w:rsidRDefault="007F2E44">
            <w:pPr>
              <w:spacing w:after="0" w:line="259" w:lineRule="auto"/>
              <w:ind w:left="0" w:right="99" w:firstLine="0"/>
              <w:jc w:val="right"/>
            </w:pPr>
            <w:r>
              <w:rPr>
                <w:sz w:val="18"/>
              </w:rPr>
              <w:t xml:space="preserve">Excellent </w:t>
            </w:r>
          </w:p>
          <w:p w14:paraId="5451329E" w14:textId="77777777" w:rsidR="007B4B22" w:rsidRDefault="007F2E44">
            <w:pPr>
              <w:spacing w:after="0" w:line="259" w:lineRule="auto"/>
              <w:ind w:left="0" w:right="101" w:firstLine="0"/>
              <w:jc w:val="right"/>
            </w:pPr>
            <w:r>
              <w:rPr>
                <w:b/>
                <w:sz w:val="18"/>
              </w:rPr>
              <w:t>5 points</w:t>
            </w:r>
            <w:r>
              <w:rPr>
                <w:sz w:val="18"/>
              </w:rPr>
              <w:t xml:space="preserve"> </w:t>
            </w:r>
          </w:p>
        </w:tc>
        <w:tc>
          <w:tcPr>
            <w:tcW w:w="1256" w:type="dxa"/>
            <w:tcBorders>
              <w:top w:val="single" w:sz="6" w:space="0" w:color="000000"/>
              <w:left w:val="single" w:sz="6" w:space="0" w:color="000000"/>
              <w:bottom w:val="single" w:sz="6" w:space="0" w:color="000000"/>
              <w:right w:val="single" w:sz="6" w:space="0" w:color="000000"/>
            </w:tcBorders>
          </w:tcPr>
          <w:p w14:paraId="4A0FCC49" w14:textId="77777777" w:rsidR="007B4B22" w:rsidRDefault="007F2E44">
            <w:pPr>
              <w:spacing w:after="0" w:line="259" w:lineRule="auto"/>
              <w:ind w:left="554" w:right="101" w:firstLine="0"/>
              <w:jc w:val="right"/>
            </w:pPr>
            <w:r>
              <w:rPr>
                <w:sz w:val="18"/>
              </w:rPr>
              <w:t xml:space="preserve">Good </w:t>
            </w:r>
            <w:r>
              <w:rPr>
                <w:b/>
                <w:sz w:val="18"/>
              </w:rPr>
              <w:t>4 points</w:t>
            </w:r>
            <w:r>
              <w:rPr>
                <w:sz w:val="18"/>
              </w:rPr>
              <w:t xml:space="preserve"> </w:t>
            </w:r>
          </w:p>
        </w:tc>
        <w:tc>
          <w:tcPr>
            <w:tcW w:w="1125" w:type="dxa"/>
            <w:tcBorders>
              <w:top w:val="single" w:sz="6" w:space="0" w:color="000000"/>
              <w:left w:val="single" w:sz="6" w:space="0" w:color="000000"/>
              <w:bottom w:val="single" w:sz="6" w:space="0" w:color="000000"/>
              <w:right w:val="single" w:sz="6" w:space="0" w:color="000000"/>
            </w:tcBorders>
          </w:tcPr>
          <w:p w14:paraId="5B1CF425" w14:textId="77777777" w:rsidR="007B4B22" w:rsidRDefault="007F2E44">
            <w:pPr>
              <w:spacing w:after="0" w:line="259" w:lineRule="auto"/>
              <w:ind w:left="422" w:right="104" w:firstLine="0"/>
              <w:jc w:val="right"/>
            </w:pPr>
            <w:r>
              <w:rPr>
                <w:sz w:val="18"/>
              </w:rPr>
              <w:t xml:space="preserve">Fair </w:t>
            </w:r>
            <w:r>
              <w:rPr>
                <w:b/>
                <w:sz w:val="18"/>
              </w:rPr>
              <w:t>3 points</w:t>
            </w: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00CF114D" w14:textId="77777777" w:rsidR="007B4B22" w:rsidRDefault="007F2E44">
            <w:pPr>
              <w:spacing w:after="0" w:line="259" w:lineRule="auto"/>
              <w:ind w:left="0" w:right="102" w:firstLine="0"/>
              <w:jc w:val="right"/>
            </w:pPr>
            <w:r>
              <w:rPr>
                <w:sz w:val="18"/>
              </w:rPr>
              <w:t xml:space="preserve">Deficient </w:t>
            </w:r>
          </w:p>
          <w:p w14:paraId="22D772FE" w14:textId="77777777" w:rsidR="007B4B22" w:rsidRDefault="007F2E44">
            <w:pPr>
              <w:spacing w:after="0" w:line="259" w:lineRule="auto"/>
              <w:ind w:left="0" w:right="103" w:firstLine="0"/>
              <w:jc w:val="right"/>
            </w:pPr>
            <w:r>
              <w:rPr>
                <w:b/>
                <w:sz w:val="18"/>
              </w:rPr>
              <w:t>2 points</w:t>
            </w:r>
            <w:r>
              <w:rPr>
                <w:sz w:val="18"/>
              </w:rPr>
              <w:t xml:space="preserve"> </w:t>
            </w:r>
          </w:p>
        </w:tc>
        <w:tc>
          <w:tcPr>
            <w:tcW w:w="1261" w:type="dxa"/>
            <w:tcBorders>
              <w:top w:val="single" w:sz="6" w:space="0" w:color="000000"/>
              <w:left w:val="single" w:sz="6" w:space="0" w:color="000000"/>
              <w:bottom w:val="single" w:sz="6" w:space="0" w:color="000000"/>
              <w:right w:val="single" w:sz="6" w:space="0" w:color="000000"/>
            </w:tcBorders>
          </w:tcPr>
          <w:p w14:paraId="3E6340B5" w14:textId="77777777" w:rsidR="007B4B22" w:rsidRDefault="007F2E44">
            <w:pPr>
              <w:spacing w:after="0" w:line="259" w:lineRule="auto"/>
              <w:ind w:left="632" w:right="98" w:firstLine="0"/>
              <w:jc w:val="right"/>
            </w:pPr>
            <w:r>
              <w:rPr>
                <w:sz w:val="18"/>
              </w:rPr>
              <w:t xml:space="preserve">Poor </w:t>
            </w:r>
            <w:r>
              <w:rPr>
                <w:b/>
                <w:sz w:val="18"/>
              </w:rPr>
              <w:t>1 point</w:t>
            </w:r>
            <w:r>
              <w:rPr>
                <w:sz w:val="18"/>
              </w:rPr>
              <w:t xml:space="preserve"> </w:t>
            </w:r>
          </w:p>
        </w:tc>
        <w:tc>
          <w:tcPr>
            <w:tcW w:w="1193" w:type="dxa"/>
            <w:tcBorders>
              <w:top w:val="single" w:sz="6" w:space="0" w:color="000000"/>
              <w:left w:val="single" w:sz="6" w:space="0" w:color="000000"/>
              <w:bottom w:val="single" w:sz="6" w:space="0" w:color="000000"/>
              <w:right w:val="single" w:sz="6" w:space="0" w:color="000000"/>
            </w:tcBorders>
            <w:shd w:val="clear" w:color="auto" w:fill="CCCCCC"/>
          </w:tcPr>
          <w:p w14:paraId="00B63B35"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6A0A1B25"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20C051CE" w14:textId="77777777" w:rsidR="007B4B22" w:rsidRDefault="007F2E44">
            <w:pPr>
              <w:spacing w:after="0" w:line="259" w:lineRule="auto"/>
              <w:ind w:left="0" w:right="60" w:firstLine="0"/>
              <w:jc w:val="right"/>
            </w:pPr>
            <w:r>
              <w:rPr>
                <w:b/>
                <w:sz w:val="18"/>
              </w:rPr>
              <w:t xml:space="preserve"> </w:t>
            </w:r>
          </w:p>
          <w:p w14:paraId="0D0F1857" w14:textId="77777777" w:rsidR="007B4B22" w:rsidRDefault="007F2E44">
            <w:pPr>
              <w:spacing w:after="0" w:line="259" w:lineRule="auto"/>
              <w:ind w:left="0" w:right="60" w:firstLine="0"/>
              <w:jc w:val="right"/>
            </w:pPr>
            <w:r>
              <w:rPr>
                <w:b/>
                <w:sz w:val="18"/>
              </w:rPr>
              <w:t xml:space="preserve"> </w:t>
            </w:r>
          </w:p>
          <w:p w14:paraId="1725868B" w14:textId="77777777" w:rsidR="007B4B22" w:rsidRDefault="007F2E44">
            <w:pPr>
              <w:spacing w:after="0" w:line="259" w:lineRule="auto"/>
              <w:ind w:left="0" w:right="101" w:firstLine="0"/>
              <w:jc w:val="right"/>
            </w:pPr>
            <w:r>
              <w:rPr>
                <w:b/>
                <w:sz w:val="18"/>
              </w:rPr>
              <w:t>0.4</w:t>
            </w:r>
            <w:r>
              <w:rPr>
                <w:sz w:val="18"/>
              </w:rPr>
              <w:t xml:space="preserve"> </w:t>
            </w:r>
          </w:p>
        </w:tc>
        <w:tc>
          <w:tcPr>
            <w:tcW w:w="620" w:type="dxa"/>
            <w:tcBorders>
              <w:top w:val="single" w:sz="6" w:space="0" w:color="000000"/>
              <w:left w:val="single" w:sz="6" w:space="0" w:color="000000"/>
              <w:bottom w:val="single" w:sz="6" w:space="0" w:color="000000"/>
              <w:right w:val="single" w:sz="6" w:space="0" w:color="000000"/>
            </w:tcBorders>
          </w:tcPr>
          <w:p w14:paraId="15A73A2C" w14:textId="77777777" w:rsidR="007B4B22" w:rsidRDefault="007F2E44">
            <w:pPr>
              <w:spacing w:after="0" w:line="259" w:lineRule="auto"/>
              <w:ind w:left="0" w:right="58" w:firstLine="0"/>
              <w:jc w:val="right"/>
            </w:pPr>
            <w:r>
              <w:rPr>
                <w:sz w:val="18"/>
              </w:rPr>
              <w:t xml:space="preserve"> </w:t>
            </w:r>
          </w:p>
        </w:tc>
      </w:tr>
      <w:tr w:rsidR="007B4B22" w14:paraId="7CCA327D" w14:textId="77777777">
        <w:trPr>
          <w:trHeight w:val="829"/>
        </w:trPr>
        <w:tc>
          <w:tcPr>
            <w:tcW w:w="478" w:type="dxa"/>
            <w:tcBorders>
              <w:top w:val="single" w:sz="6" w:space="0" w:color="000000"/>
              <w:left w:val="single" w:sz="6" w:space="0" w:color="000000"/>
              <w:bottom w:val="single" w:sz="6" w:space="0" w:color="000000"/>
              <w:right w:val="single" w:sz="6" w:space="0" w:color="000000"/>
            </w:tcBorders>
          </w:tcPr>
          <w:p w14:paraId="0A24EC42" w14:textId="77777777" w:rsidR="007B4B22" w:rsidRDefault="007F2E44">
            <w:pPr>
              <w:spacing w:after="0" w:line="259" w:lineRule="auto"/>
              <w:ind w:left="0" w:right="98" w:firstLine="0"/>
              <w:jc w:val="right"/>
            </w:pPr>
            <w:r>
              <w:rPr>
                <w:sz w:val="18"/>
              </w:rPr>
              <w:t xml:space="preserve">2 </w:t>
            </w:r>
          </w:p>
          <w:p w14:paraId="45885CD1" w14:textId="77777777" w:rsidR="007B4B22" w:rsidRDefault="007F2E44">
            <w:pPr>
              <w:spacing w:after="0" w:line="259" w:lineRule="auto"/>
              <w:ind w:left="0" w:right="58" w:firstLine="0"/>
              <w:jc w:val="right"/>
            </w:pPr>
            <w:r>
              <w:rPr>
                <w:sz w:val="18"/>
              </w:rPr>
              <w:t xml:space="preserve"> </w:t>
            </w:r>
          </w:p>
        </w:tc>
        <w:tc>
          <w:tcPr>
            <w:tcW w:w="4532" w:type="dxa"/>
            <w:tcBorders>
              <w:top w:val="single" w:sz="6" w:space="0" w:color="000000"/>
              <w:left w:val="single" w:sz="6" w:space="0" w:color="000000"/>
              <w:bottom w:val="single" w:sz="6" w:space="0" w:color="000000"/>
              <w:right w:val="single" w:sz="6" w:space="0" w:color="000000"/>
            </w:tcBorders>
          </w:tcPr>
          <w:p w14:paraId="1B5DAAA6" w14:textId="77777777" w:rsidR="007B4B22" w:rsidRDefault="007F2E44">
            <w:pPr>
              <w:spacing w:after="0" w:line="259" w:lineRule="auto"/>
              <w:ind w:left="101" w:right="60" w:firstLine="0"/>
            </w:pPr>
            <w:r>
              <w:rPr>
                <w:b/>
                <w:sz w:val="18"/>
              </w:rPr>
              <w:t xml:space="preserve">Grant Administration: </w:t>
            </w:r>
            <w:r>
              <w:rPr>
                <w:sz w:val="18"/>
              </w:rPr>
              <w:t xml:space="preserve">Concerted effort made by grantee to minimize grant administration costs. </w:t>
            </w:r>
          </w:p>
        </w:tc>
        <w:tc>
          <w:tcPr>
            <w:tcW w:w="391" w:type="dxa"/>
            <w:tcBorders>
              <w:top w:val="single" w:sz="6" w:space="0" w:color="000000"/>
              <w:left w:val="single" w:sz="6" w:space="0" w:color="000000"/>
              <w:bottom w:val="single" w:sz="6" w:space="0" w:color="000000"/>
              <w:right w:val="single" w:sz="6" w:space="0" w:color="000000"/>
            </w:tcBorders>
          </w:tcPr>
          <w:p w14:paraId="73686B48" w14:textId="77777777" w:rsidR="007B4B22" w:rsidRDefault="007F2E44">
            <w:pPr>
              <w:spacing w:after="0" w:line="259" w:lineRule="auto"/>
              <w:ind w:left="0" w:right="58" w:firstLine="0"/>
              <w:jc w:val="right"/>
            </w:pPr>
            <w:r>
              <w:rPr>
                <w:sz w:val="18"/>
              </w:rPr>
              <w:t xml:space="preserve"> </w:t>
            </w:r>
          </w:p>
        </w:tc>
        <w:tc>
          <w:tcPr>
            <w:tcW w:w="1222" w:type="dxa"/>
            <w:tcBorders>
              <w:top w:val="single" w:sz="6" w:space="0" w:color="000000"/>
              <w:left w:val="single" w:sz="6" w:space="0" w:color="000000"/>
              <w:bottom w:val="single" w:sz="6" w:space="0" w:color="000000"/>
              <w:right w:val="single" w:sz="6" w:space="0" w:color="000000"/>
            </w:tcBorders>
          </w:tcPr>
          <w:p w14:paraId="07E8A637" w14:textId="77777777" w:rsidR="007B4B22" w:rsidRDefault="007F2E44">
            <w:pPr>
              <w:spacing w:after="0" w:line="259" w:lineRule="auto"/>
              <w:ind w:left="0" w:right="98" w:firstLine="0"/>
              <w:jc w:val="right"/>
            </w:pPr>
            <w:r>
              <w:rPr>
                <w:sz w:val="18"/>
              </w:rPr>
              <w:t xml:space="preserve">0% CDBG </w:t>
            </w:r>
          </w:p>
          <w:p w14:paraId="033D459B" w14:textId="77777777" w:rsidR="007B4B22" w:rsidRDefault="007F2E44">
            <w:pPr>
              <w:spacing w:after="0" w:line="259" w:lineRule="auto"/>
              <w:ind w:left="523" w:right="100" w:firstLine="0"/>
              <w:jc w:val="right"/>
            </w:pPr>
            <w:r>
              <w:rPr>
                <w:sz w:val="18"/>
              </w:rPr>
              <w:t xml:space="preserve">Funds </w:t>
            </w:r>
            <w:r>
              <w:rPr>
                <w:b/>
                <w:sz w:val="18"/>
              </w:rPr>
              <w:t>3 points</w:t>
            </w:r>
            <w:r>
              <w:rPr>
                <w:sz w:val="18"/>
              </w:rPr>
              <w:t xml:space="preserve"> </w:t>
            </w:r>
          </w:p>
        </w:tc>
        <w:tc>
          <w:tcPr>
            <w:tcW w:w="1256" w:type="dxa"/>
            <w:tcBorders>
              <w:top w:val="single" w:sz="6" w:space="0" w:color="000000"/>
              <w:left w:val="single" w:sz="6" w:space="0" w:color="000000"/>
              <w:bottom w:val="single" w:sz="6" w:space="0" w:color="000000"/>
              <w:right w:val="single" w:sz="6" w:space="0" w:color="000000"/>
            </w:tcBorders>
          </w:tcPr>
          <w:p w14:paraId="60A3F292" w14:textId="77777777" w:rsidR="007B4B22" w:rsidRDefault="007F2E44">
            <w:pPr>
              <w:numPr>
                <w:ilvl w:val="0"/>
                <w:numId w:val="8"/>
              </w:numPr>
              <w:spacing w:after="0" w:line="259" w:lineRule="auto"/>
              <w:ind w:right="103" w:hanging="132"/>
              <w:jc w:val="right"/>
            </w:pPr>
            <w:r>
              <w:rPr>
                <w:sz w:val="18"/>
              </w:rPr>
              <w:t xml:space="preserve">- 5% </w:t>
            </w:r>
          </w:p>
          <w:p w14:paraId="0C9DABC7" w14:textId="77777777" w:rsidR="007B4B22" w:rsidRDefault="007F2E44">
            <w:pPr>
              <w:spacing w:after="0" w:line="259" w:lineRule="auto"/>
              <w:ind w:left="0" w:right="60" w:firstLine="0"/>
              <w:jc w:val="right"/>
            </w:pPr>
            <w:r>
              <w:rPr>
                <w:sz w:val="18"/>
              </w:rPr>
              <w:t xml:space="preserve"> </w:t>
            </w:r>
          </w:p>
          <w:p w14:paraId="17D3A885" w14:textId="77777777" w:rsidR="007B4B22" w:rsidRDefault="007F2E44">
            <w:pPr>
              <w:numPr>
                <w:ilvl w:val="0"/>
                <w:numId w:val="8"/>
              </w:numPr>
              <w:spacing w:after="0" w:line="259" w:lineRule="auto"/>
              <w:ind w:right="103" w:hanging="132"/>
              <w:jc w:val="right"/>
            </w:pPr>
            <w:r>
              <w:rPr>
                <w:b/>
                <w:sz w:val="18"/>
              </w:rPr>
              <w:t>points</w:t>
            </w:r>
            <w:r>
              <w:rPr>
                <w:sz w:val="18"/>
              </w:rPr>
              <w:t xml:space="preserve"> </w:t>
            </w:r>
          </w:p>
        </w:tc>
        <w:tc>
          <w:tcPr>
            <w:tcW w:w="1125" w:type="dxa"/>
            <w:tcBorders>
              <w:top w:val="single" w:sz="6" w:space="0" w:color="000000"/>
              <w:left w:val="single" w:sz="6" w:space="0" w:color="000000"/>
              <w:bottom w:val="single" w:sz="6" w:space="0" w:color="000000"/>
              <w:right w:val="single" w:sz="6" w:space="0" w:color="000000"/>
            </w:tcBorders>
          </w:tcPr>
          <w:p w14:paraId="2DF4A4C6" w14:textId="77777777" w:rsidR="007B4B22" w:rsidRDefault="007F2E44">
            <w:pPr>
              <w:spacing w:after="0" w:line="259" w:lineRule="auto"/>
              <w:ind w:left="0" w:right="101" w:firstLine="0"/>
              <w:jc w:val="right"/>
            </w:pPr>
            <w:r>
              <w:rPr>
                <w:sz w:val="18"/>
              </w:rPr>
              <w:t xml:space="preserve">5.1 - 10% </w:t>
            </w:r>
          </w:p>
          <w:p w14:paraId="1D620B16" w14:textId="77777777" w:rsidR="007B4B22" w:rsidRDefault="007F2E44">
            <w:pPr>
              <w:spacing w:after="0" w:line="259" w:lineRule="auto"/>
              <w:ind w:left="0" w:right="62" w:firstLine="0"/>
              <w:jc w:val="right"/>
            </w:pPr>
            <w:r>
              <w:rPr>
                <w:sz w:val="18"/>
              </w:rPr>
              <w:t xml:space="preserve"> </w:t>
            </w:r>
          </w:p>
          <w:p w14:paraId="55500596" w14:textId="77777777" w:rsidR="007B4B22" w:rsidRDefault="007F2E44">
            <w:pPr>
              <w:spacing w:after="0" w:line="259" w:lineRule="auto"/>
              <w:ind w:left="0" w:right="105" w:firstLine="0"/>
              <w:jc w:val="right"/>
            </w:pPr>
            <w:r>
              <w:rPr>
                <w:b/>
                <w:sz w:val="18"/>
              </w:rPr>
              <w:t>1 point</w:t>
            </w: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shd w:val="clear" w:color="auto" w:fill="CCCCCC"/>
          </w:tcPr>
          <w:p w14:paraId="79F326FA" w14:textId="77777777" w:rsidR="007B4B22" w:rsidRDefault="007F2E44">
            <w:pPr>
              <w:spacing w:after="0" w:line="259" w:lineRule="auto"/>
              <w:ind w:left="0" w:right="60" w:firstLine="0"/>
              <w:jc w:val="right"/>
            </w:pPr>
            <w:r>
              <w:rPr>
                <w:sz w:val="18"/>
              </w:rPr>
              <w:t xml:space="preserve"> </w:t>
            </w:r>
          </w:p>
        </w:tc>
        <w:tc>
          <w:tcPr>
            <w:tcW w:w="1261" w:type="dxa"/>
            <w:tcBorders>
              <w:top w:val="single" w:sz="6" w:space="0" w:color="000000"/>
              <w:left w:val="single" w:sz="6" w:space="0" w:color="000000"/>
              <w:bottom w:val="single" w:sz="6" w:space="0" w:color="000000"/>
              <w:right w:val="single" w:sz="6" w:space="0" w:color="000000"/>
            </w:tcBorders>
            <w:shd w:val="clear" w:color="auto" w:fill="CCCCCC"/>
          </w:tcPr>
          <w:p w14:paraId="002B3CB6" w14:textId="77777777" w:rsidR="007B4B22" w:rsidRDefault="007F2E44">
            <w:pPr>
              <w:spacing w:after="0" w:line="259" w:lineRule="auto"/>
              <w:ind w:left="0" w:right="60" w:firstLine="0"/>
              <w:jc w:val="right"/>
            </w:pPr>
            <w:r>
              <w:rPr>
                <w:sz w:val="18"/>
              </w:rPr>
              <w:t xml:space="preserve"> </w:t>
            </w:r>
          </w:p>
        </w:tc>
        <w:tc>
          <w:tcPr>
            <w:tcW w:w="1193" w:type="dxa"/>
            <w:tcBorders>
              <w:top w:val="single" w:sz="6" w:space="0" w:color="000000"/>
              <w:left w:val="single" w:sz="6" w:space="0" w:color="000000"/>
              <w:bottom w:val="single" w:sz="6" w:space="0" w:color="000000"/>
              <w:right w:val="single" w:sz="6" w:space="0" w:color="000000"/>
            </w:tcBorders>
            <w:shd w:val="clear" w:color="auto" w:fill="CCCCCC"/>
          </w:tcPr>
          <w:p w14:paraId="15C4B736"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36B542B9"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62CD8C93" w14:textId="77777777" w:rsidR="007B4B22" w:rsidRDefault="007F2E44">
            <w:pPr>
              <w:spacing w:after="0" w:line="259" w:lineRule="auto"/>
              <w:ind w:left="0" w:right="60" w:firstLine="0"/>
              <w:jc w:val="right"/>
            </w:pPr>
            <w:r>
              <w:rPr>
                <w:b/>
                <w:sz w:val="18"/>
              </w:rPr>
              <w:t xml:space="preserve"> </w:t>
            </w:r>
          </w:p>
          <w:p w14:paraId="0296DFDD" w14:textId="77777777" w:rsidR="007B4B22" w:rsidRDefault="007F2E44">
            <w:pPr>
              <w:spacing w:after="0" w:line="259" w:lineRule="auto"/>
              <w:ind w:left="0" w:right="60" w:firstLine="0"/>
              <w:jc w:val="right"/>
            </w:pPr>
            <w:r>
              <w:rPr>
                <w:b/>
                <w:sz w:val="18"/>
              </w:rPr>
              <w:t xml:space="preserve"> </w:t>
            </w:r>
          </w:p>
          <w:p w14:paraId="7116C972" w14:textId="77777777" w:rsidR="007B4B22" w:rsidRDefault="007F2E44">
            <w:pPr>
              <w:spacing w:after="0" w:line="259" w:lineRule="auto"/>
              <w:ind w:left="0" w:right="101" w:firstLine="0"/>
              <w:jc w:val="right"/>
            </w:pPr>
            <w:r>
              <w:rPr>
                <w:b/>
                <w:sz w:val="18"/>
              </w:rPr>
              <w:t xml:space="preserve"> 1.0</w:t>
            </w:r>
            <w:r>
              <w:rPr>
                <w:sz w:val="18"/>
              </w:rPr>
              <w:t xml:space="preserve"> </w:t>
            </w:r>
          </w:p>
        </w:tc>
        <w:tc>
          <w:tcPr>
            <w:tcW w:w="620" w:type="dxa"/>
            <w:tcBorders>
              <w:top w:val="single" w:sz="6" w:space="0" w:color="000000"/>
              <w:left w:val="single" w:sz="6" w:space="0" w:color="000000"/>
              <w:bottom w:val="single" w:sz="6" w:space="0" w:color="000000"/>
              <w:right w:val="single" w:sz="6" w:space="0" w:color="000000"/>
            </w:tcBorders>
          </w:tcPr>
          <w:p w14:paraId="123B020C" w14:textId="77777777" w:rsidR="007B4B22" w:rsidRDefault="007F2E44">
            <w:pPr>
              <w:spacing w:after="0" w:line="259" w:lineRule="auto"/>
              <w:ind w:left="0" w:right="58" w:firstLine="0"/>
              <w:jc w:val="right"/>
            </w:pPr>
            <w:r>
              <w:rPr>
                <w:sz w:val="18"/>
              </w:rPr>
              <w:t xml:space="preserve"> </w:t>
            </w:r>
          </w:p>
        </w:tc>
      </w:tr>
      <w:tr w:rsidR="007B4B22" w14:paraId="6201F68B" w14:textId="77777777">
        <w:trPr>
          <w:trHeight w:val="1118"/>
        </w:trPr>
        <w:tc>
          <w:tcPr>
            <w:tcW w:w="478" w:type="dxa"/>
            <w:tcBorders>
              <w:top w:val="single" w:sz="6" w:space="0" w:color="000000"/>
              <w:left w:val="single" w:sz="6" w:space="0" w:color="000000"/>
              <w:bottom w:val="single" w:sz="6" w:space="0" w:color="000000"/>
              <w:right w:val="single" w:sz="6" w:space="0" w:color="000000"/>
            </w:tcBorders>
          </w:tcPr>
          <w:p w14:paraId="73FFE516" w14:textId="77777777" w:rsidR="007B4B22" w:rsidRDefault="007F2E44">
            <w:pPr>
              <w:spacing w:after="0" w:line="259" w:lineRule="auto"/>
              <w:ind w:left="0" w:right="98" w:firstLine="0"/>
              <w:jc w:val="right"/>
            </w:pPr>
            <w:r>
              <w:rPr>
                <w:sz w:val="18"/>
              </w:rPr>
              <w:t xml:space="preserve">3 </w:t>
            </w:r>
          </w:p>
        </w:tc>
        <w:tc>
          <w:tcPr>
            <w:tcW w:w="4532" w:type="dxa"/>
            <w:tcBorders>
              <w:top w:val="single" w:sz="6" w:space="0" w:color="000000"/>
              <w:left w:val="single" w:sz="6" w:space="0" w:color="000000"/>
              <w:bottom w:val="single" w:sz="6" w:space="0" w:color="000000"/>
              <w:right w:val="single" w:sz="6" w:space="0" w:color="000000"/>
            </w:tcBorders>
            <w:vAlign w:val="center"/>
          </w:tcPr>
          <w:p w14:paraId="3B046A9D" w14:textId="77777777" w:rsidR="007B4B22" w:rsidRDefault="007F2E44">
            <w:pPr>
              <w:spacing w:after="1" w:line="241" w:lineRule="auto"/>
              <w:ind w:left="101" w:firstLine="0"/>
            </w:pPr>
            <w:r>
              <w:rPr>
                <w:b/>
                <w:sz w:val="18"/>
              </w:rPr>
              <w:t>Unemployment:</w:t>
            </w:r>
            <w:r>
              <w:rPr>
                <w:sz w:val="18"/>
              </w:rPr>
              <w:t xml:space="preserve"> What percentage is applicant County’s unemployment percentage rate above State average percentage rate?  </w:t>
            </w:r>
          </w:p>
          <w:p w14:paraId="337AD8FC" w14:textId="77777777" w:rsidR="007B4B22" w:rsidRDefault="007F2E44">
            <w:pPr>
              <w:spacing w:after="0" w:line="259" w:lineRule="auto"/>
              <w:ind w:left="101" w:firstLine="0"/>
            </w:pPr>
            <w:r>
              <w:rPr>
                <w:sz w:val="18"/>
              </w:rPr>
              <w:t xml:space="preserve">Source: https://jobs.utah.gov/wi/update/une/ </w:t>
            </w:r>
          </w:p>
        </w:tc>
        <w:tc>
          <w:tcPr>
            <w:tcW w:w="391" w:type="dxa"/>
            <w:tcBorders>
              <w:top w:val="single" w:sz="6" w:space="0" w:color="000000"/>
              <w:left w:val="single" w:sz="6" w:space="0" w:color="000000"/>
              <w:bottom w:val="single" w:sz="6" w:space="0" w:color="000000"/>
              <w:right w:val="single" w:sz="6" w:space="0" w:color="000000"/>
            </w:tcBorders>
          </w:tcPr>
          <w:p w14:paraId="0AE30E1F" w14:textId="77777777" w:rsidR="007B4B22" w:rsidRDefault="007F2E44">
            <w:pPr>
              <w:spacing w:after="0" w:line="259" w:lineRule="auto"/>
              <w:ind w:left="163" w:firstLine="0"/>
            </w:pPr>
            <w:r>
              <w:rPr>
                <w:sz w:val="18"/>
              </w:rPr>
              <w:t xml:space="preserve">% </w:t>
            </w:r>
          </w:p>
        </w:tc>
        <w:tc>
          <w:tcPr>
            <w:tcW w:w="1222" w:type="dxa"/>
            <w:tcBorders>
              <w:top w:val="single" w:sz="6" w:space="0" w:color="000000"/>
              <w:left w:val="single" w:sz="6" w:space="0" w:color="000000"/>
              <w:bottom w:val="single" w:sz="6" w:space="0" w:color="000000"/>
              <w:right w:val="single" w:sz="6" w:space="0" w:color="000000"/>
            </w:tcBorders>
          </w:tcPr>
          <w:p w14:paraId="43A1752E" w14:textId="77777777" w:rsidR="007B4B22" w:rsidRDefault="007F2E44">
            <w:pPr>
              <w:spacing w:after="0" w:line="240" w:lineRule="auto"/>
              <w:ind w:left="141" w:right="97" w:firstLine="0"/>
              <w:jc w:val="right"/>
            </w:pPr>
            <w:r>
              <w:rPr>
                <w:sz w:val="18"/>
              </w:rPr>
              <w:t xml:space="preserve"> 4.1% or greater above state average </w:t>
            </w:r>
          </w:p>
          <w:p w14:paraId="24194F36" w14:textId="77777777" w:rsidR="007B4B22" w:rsidRDefault="007F2E44">
            <w:pPr>
              <w:spacing w:after="0" w:line="259" w:lineRule="auto"/>
              <w:ind w:left="0" w:right="101" w:firstLine="0"/>
              <w:jc w:val="right"/>
            </w:pPr>
            <w:r>
              <w:rPr>
                <w:b/>
                <w:sz w:val="18"/>
              </w:rPr>
              <w:t>3.0 points</w:t>
            </w:r>
            <w:r>
              <w:rPr>
                <w:sz w:val="18"/>
              </w:rPr>
              <w:t xml:space="preserve"> </w:t>
            </w:r>
          </w:p>
        </w:tc>
        <w:tc>
          <w:tcPr>
            <w:tcW w:w="1256" w:type="dxa"/>
            <w:tcBorders>
              <w:top w:val="single" w:sz="6" w:space="0" w:color="000000"/>
              <w:left w:val="single" w:sz="6" w:space="0" w:color="000000"/>
              <w:bottom w:val="single" w:sz="6" w:space="0" w:color="000000"/>
              <w:right w:val="single" w:sz="6" w:space="0" w:color="000000"/>
            </w:tcBorders>
          </w:tcPr>
          <w:p w14:paraId="7A009ADD" w14:textId="77777777" w:rsidR="007B4B22" w:rsidRDefault="007F2E44">
            <w:pPr>
              <w:spacing w:after="1" w:line="240" w:lineRule="auto"/>
              <w:ind w:left="0" w:right="100" w:firstLine="0"/>
              <w:jc w:val="right"/>
            </w:pPr>
            <w:r>
              <w:rPr>
                <w:sz w:val="18"/>
              </w:rPr>
              <w:t xml:space="preserve">3.1% - 4.0%    above state average </w:t>
            </w:r>
          </w:p>
          <w:p w14:paraId="0441FEBC" w14:textId="77777777" w:rsidR="007B4B22" w:rsidRDefault="007F2E44">
            <w:pPr>
              <w:spacing w:after="0" w:line="259" w:lineRule="auto"/>
              <w:ind w:left="0" w:right="60" w:firstLine="0"/>
              <w:jc w:val="right"/>
            </w:pPr>
            <w:r>
              <w:rPr>
                <w:sz w:val="18"/>
              </w:rPr>
              <w:t xml:space="preserve"> </w:t>
            </w:r>
          </w:p>
          <w:p w14:paraId="72D61BE1" w14:textId="77777777" w:rsidR="007B4B22" w:rsidRDefault="007F2E44">
            <w:pPr>
              <w:spacing w:after="0" w:line="259" w:lineRule="auto"/>
              <w:ind w:left="0" w:right="104" w:firstLine="0"/>
              <w:jc w:val="right"/>
            </w:pPr>
            <w:r>
              <w:rPr>
                <w:b/>
                <w:sz w:val="18"/>
              </w:rPr>
              <w:t>2.5 points</w:t>
            </w:r>
            <w:r>
              <w:rPr>
                <w:sz w:val="18"/>
              </w:rPr>
              <w:t xml:space="preserve"> </w:t>
            </w:r>
          </w:p>
        </w:tc>
        <w:tc>
          <w:tcPr>
            <w:tcW w:w="1125" w:type="dxa"/>
            <w:tcBorders>
              <w:top w:val="single" w:sz="6" w:space="0" w:color="000000"/>
              <w:left w:val="single" w:sz="6" w:space="0" w:color="000000"/>
              <w:bottom w:val="single" w:sz="6" w:space="0" w:color="000000"/>
              <w:right w:val="single" w:sz="6" w:space="0" w:color="000000"/>
            </w:tcBorders>
          </w:tcPr>
          <w:p w14:paraId="1AF87FAD" w14:textId="77777777" w:rsidR="007B4B22" w:rsidRDefault="007F2E44">
            <w:pPr>
              <w:spacing w:after="1" w:line="240" w:lineRule="auto"/>
              <w:ind w:left="0" w:right="101" w:firstLine="0"/>
              <w:jc w:val="right"/>
            </w:pPr>
            <w:r>
              <w:rPr>
                <w:sz w:val="18"/>
              </w:rPr>
              <w:t xml:space="preserve">2.1% - 3.0%  above state average </w:t>
            </w:r>
          </w:p>
          <w:p w14:paraId="4A46C9EB" w14:textId="77777777" w:rsidR="007B4B22" w:rsidRDefault="007F2E44">
            <w:pPr>
              <w:spacing w:after="0" w:line="259" w:lineRule="auto"/>
              <w:ind w:left="0" w:right="62" w:firstLine="0"/>
              <w:jc w:val="right"/>
            </w:pPr>
            <w:r>
              <w:rPr>
                <w:sz w:val="18"/>
              </w:rPr>
              <w:t xml:space="preserve"> </w:t>
            </w:r>
          </w:p>
          <w:p w14:paraId="18BD0D72" w14:textId="77777777" w:rsidR="007B4B22" w:rsidRDefault="007F2E44">
            <w:pPr>
              <w:spacing w:after="0" w:line="259" w:lineRule="auto"/>
              <w:ind w:left="0" w:right="105" w:firstLine="0"/>
              <w:jc w:val="right"/>
            </w:pPr>
            <w:r>
              <w:rPr>
                <w:b/>
                <w:sz w:val="18"/>
              </w:rPr>
              <w:t>2.0 points</w:t>
            </w: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27B9966C" w14:textId="77777777" w:rsidR="007B4B22" w:rsidRDefault="007F2E44">
            <w:pPr>
              <w:spacing w:after="1" w:line="240" w:lineRule="auto"/>
              <w:ind w:left="0" w:right="99" w:firstLine="0"/>
              <w:jc w:val="right"/>
            </w:pPr>
            <w:r>
              <w:rPr>
                <w:sz w:val="18"/>
              </w:rPr>
              <w:t xml:space="preserve">1.1% - 2.0%  above state average </w:t>
            </w:r>
          </w:p>
          <w:p w14:paraId="15CC7611" w14:textId="77777777" w:rsidR="007B4B22" w:rsidRDefault="007F2E44">
            <w:pPr>
              <w:spacing w:after="0" w:line="259" w:lineRule="auto"/>
              <w:ind w:left="0" w:right="60" w:firstLine="0"/>
              <w:jc w:val="right"/>
            </w:pPr>
            <w:r>
              <w:rPr>
                <w:sz w:val="18"/>
              </w:rPr>
              <w:t xml:space="preserve"> </w:t>
            </w:r>
          </w:p>
          <w:p w14:paraId="5FDA32EE" w14:textId="77777777" w:rsidR="007B4B22" w:rsidRDefault="007F2E44">
            <w:pPr>
              <w:spacing w:after="0" w:line="259" w:lineRule="auto"/>
              <w:ind w:left="0" w:right="103" w:firstLine="0"/>
              <w:jc w:val="right"/>
            </w:pPr>
            <w:r>
              <w:rPr>
                <w:b/>
                <w:sz w:val="18"/>
              </w:rPr>
              <w:t>1.5 points</w:t>
            </w:r>
            <w:r>
              <w:rPr>
                <w:sz w:val="18"/>
              </w:rPr>
              <w:t xml:space="preserve"> </w:t>
            </w:r>
          </w:p>
        </w:tc>
        <w:tc>
          <w:tcPr>
            <w:tcW w:w="1261" w:type="dxa"/>
            <w:tcBorders>
              <w:top w:val="single" w:sz="6" w:space="0" w:color="000000"/>
              <w:left w:val="single" w:sz="6" w:space="0" w:color="000000"/>
              <w:bottom w:val="single" w:sz="6" w:space="0" w:color="000000"/>
              <w:right w:val="single" w:sz="6" w:space="0" w:color="000000"/>
            </w:tcBorders>
          </w:tcPr>
          <w:p w14:paraId="50E0BC9C" w14:textId="77777777" w:rsidR="007B4B22" w:rsidRDefault="007F2E44">
            <w:pPr>
              <w:spacing w:after="1" w:line="240" w:lineRule="auto"/>
              <w:ind w:left="0" w:right="100" w:firstLine="0"/>
              <w:jc w:val="right"/>
            </w:pPr>
            <w:r>
              <w:rPr>
                <w:sz w:val="18"/>
              </w:rPr>
              <w:t xml:space="preserve"> 0.1% - 1.0%  above state average </w:t>
            </w:r>
          </w:p>
          <w:p w14:paraId="58B098F1" w14:textId="77777777" w:rsidR="007B4B22" w:rsidRDefault="007F2E44">
            <w:pPr>
              <w:spacing w:after="0" w:line="259" w:lineRule="auto"/>
              <w:ind w:left="0" w:right="60" w:firstLine="0"/>
              <w:jc w:val="right"/>
            </w:pPr>
            <w:r>
              <w:rPr>
                <w:sz w:val="18"/>
              </w:rPr>
              <w:t xml:space="preserve"> </w:t>
            </w:r>
          </w:p>
          <w:p w14:paraId="09E84173" w14:textId="77777777" w:rsidR="007B4B22" w:rsidRDefault="007F2E44">
            <w:pPr>
              <w:spacing w:after="0" w:line="259" w:lineRule="auto"/>
              <w:ind w:left="0" w:right="103" w:firstLine="0"/>
              <w:jc w:val="right"/>
            </w:pPr>
            <w:r>
              <w:rPr>
                <w:b/>
                <w:sz w:val="18"/>
              </w:rPr>
              <w:t>1.0 point</w:t>
            </w:r>
            <w:r>
              <w:rPr>
                <w:sz w:val="18"/>
              </w:rPr>
              <w:t xml:space="preserve"> </w:t>
            </w:r>
          </w:p>
        </w:tc>
        <w:tc>
          <w:tcPr>
            <w:tcW w:w="1193" w:type="dxa"/>
            <w:tcBorders>
              <w:top w:val="single" w:sz="6" w:space="0" w:color="000000"/>
              <w:left w:val="single" w:sz="6" w:space="0" w:color="000000"/>
              <w:bottom w:val="single" w:sz="6" w:space="0" w:color="000000"/>
              <w:right w:val="single" w:sz="6" w:space="0" w:color="000000"/>
            </w:tcBorders>
          </w:tcPr>
          <w:p w14:paraId="2E23A1D5" w14:textId="77777777" w:rsidR="007B4B22" w:rsidRDefault="007F2E44">
            <w:pPr>
              <w:spacing w:after="2" w:line="239" w:lineRule="auto"/>
              <w:ind w:left="0" w:right="100" w:firstLine="0"/>
              <w:jc w:val="right"/>
            </w:pPr>
            <w:r>
              <w:rPr>
                <w:sz w:val="18"/>
              </w:rPr>
              <w:t>Up to state average</w:t>
            </w:r>
            <w:r>
              <w:rPr>
                <w:b/>
                <w:sz w:val="18"/>
              </w:rPr>
              <w:t xml:space="preserve"> </w:t>
            </w:r>
          </w:p>
          <w:p w14:paraId="2804460B" w14:textId="77777777" w:rsidR="007B4B22" w:rsidRDefault="007F2E44">
            <w:pPr>
              <w:spacing w:after="0" w:line="259" w:lineRule="auto"/>
              <w:ind w:left="0" w:right="60" w:firstLine="0"/>
              <w:jc w:val="right"/>
            </w:pPr>
            <w:r>
              <w:rPr>
                <w:b/>
                <w:sz w:val="18"/>
              </w:rPr>
              <w:t xml:space="preserve"> </w:t>
            </w:r>
          </w:p>
          <w:p w14:paraId="46FFC96B" w14:textId="77777777" w:rsidR="007B4B22" w:rsidRDefault="007F2E44">
            <w:pPr>
              <w:spacing w:after="0" w:line="259" w:lineRule="auto"/>
              <w:ind w:left="0" w:right="60" w:firstLine="0"/>
              <w:jc w:val="right"/>
            </w:pPr>
            <w:r>
              <w:rPr>
                <w:b/>
                <w:sz w:val="18"/>
              </w:rPr>
              <w:t xml:space="preserve"> </w:t>
            </w:r>
          </w:p>
          <w:p w14:paraId="5DDEFB44" w14:textId="77777777" w:rsidR="007B4B22" w:rsidRDefault="007F2E44">
            <w:pPr>
              <w:spacing w:after="0" w:line="259" w:lineRule="auto"/>
              <w:ind w:left="0" w:right="103" w:firstLine="0"/>
              <w:jc w:val="right"/>
            </w:pPr>
            <w:r>
              <w:rPr>
                <w:b/>
                <w:sz w:val="18"/>
              </w:rPr>
              <w:t>0 points</w:t>
            </w: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4E5A4109"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vAlign w:val="center"/>
          </w:tcPr>
          <w:p w14:paraId="777DCE3B" w14:textId="77777777" w:rsidR="007B4B22" w:rsidRDefault="007F2E44">
            <w:pPr>
              <w:spacing w:after="0" w:line="259" w:lineRule="auto"/>
              <w:ind w:left="0" w:right="60" w:firstLine="0"/>
              <w:jc w:val="right"/>
            </w:pPr>
            <w:r>
              <w:rPr>
                <w:sz w:val="18"/>
              </w:rPr>
              <w:t xml:space="preserve"> </w:t>
            </w:r>
          </w:p>
          <w:p w14:paraId="305DB714" w14:textId="77777777" w:rsidR="007B4B22" w:rsidRDefault="007F2E44">
            <w:pPr>
              <w:spacing w:after="0" w:line="259" w:lineRule="auto"/>
              <w:ind w:left="98" w:firstLine="0"/>
            </w:pPr>
            <w:r>
              <w:rPr>
                <w:sz w:val="18"/>
              </w:rPr>
              <w:t xml:space="preserve"> </w:t>
            </w:r>
          </w:p>
          <w:p w14:paraId="164547AB" w14:textId="77777777" w:rsidR="007B4B22" w:rsidRDefault="007F2E44">
            <w:pPr>
              <w:spacing w:after="0" w:line="259" w:lineRule="auto"/>
              <w:ind w:left="0" w:right="60" w:firstLine="0"/>
              <w:jc w:val="right"/>
            </w:pPr>
            <w:r>
              <w:rPr>
                <w:sz w:val="18"/>
              </w:rPr>
              <w:t xml:space="preserve"> </w:t>
            </w:r>
          </w:p>
          <w:p w14:paraId="7ADB36F2" w14:textId="77777777" w:rsidR="007B4B22" w:rsidRDefault="007F2E44">
            <w:pPr>
              <w:spacing w:after="0" w:line="259" w:lineRule="auto"/>
              <w:ind w:left="0" w:right="101" w:firstLine="0"/>
              <w:jc w:val="right"/>
            </w:pPr>
            <w:r>
              <w:rPr>
                <w:b/>
                <w:sz w:val="18"/>
              </w:rPr>
              <w:t>1.5</w:t>
            </w:r>
            <w:r>
              <w:rPr>
                <w:sz w:val="18"/>
              </w:rPr>
              <w:t xml:space="preserve"> </w:t>
            </w:r>
          </w:p>
        </w:tc>
        <w:tc>
          <w:tcPr>
            <w:tcW w:w="620" w:type="dxa"/>
            <w:tcBorders>
              <w:top w:val="single" w:sz="6" w:space="0" w:color="000000"/>
              <w:left w:val="single" w:sz="6" w:space="0" w:color="000000"/>
              <w:bottom w:val="single" w:sz="6" w:space="0" w:color="000000"/>
              <w:right w:val="single" w:sz="6" w:space="0" w:color="000000"/>
            </w:tcBorders>
          </w:tcPr>
          <w:p w14:paraId="46D7DB39" w14:textId="77777777" w:rsidR="007B4B22" w:rsidRDefault="007F2E44">
            <w:pPr>
              <w:spacing w:after="0" w:line="259" w:lineRule="auto"/>
              <w:ind w:left="0" w:right="58" w:firstLine="0"/>
              <w:jc w:val="right"/>
            </w:pPr>
            <w:r>
              <w:rPr>
                <w:sz w:val="18"/>
              </w:rPr>
              <w:t xml:space="preserve"> </w:t>
            </w:r>
          </w:p>
        </w:tc>
      </w:tr>
      <w:tr w:rsidR="007B4B22" w14:paraId="7F612FE5" w14:textId="77777777">
        <w:trPr>
          <w:trHeight w:val="829"/>
        </w:trPr>
        <w:tc>
          <w:tcPr>
            <w:tcW w:w="478" w:type="dxa"/>
            <w:tcBorders>
              <w:top w:val="single" w:sz="6" w:space="0" w:color="000000"/>
              <w:left w:val="single" w:sz="6" w:space="0" w:color="000000"/>
              <w:bottom w:val="single" w:sz="6" w:space="0" w:color="000000"/>
              <w:right w:val="single" w:sz="6" w:space="0" w:color="000000"/>
            </w:tcBorders>
          </w:tcPr>
          <w:p w14:paraId="005C0E5D" w14:textId="77777777" w:rsidR="007B4B22" w:rsidRDefault="007F2E44">
            <w:pPr>
              <w:spacing w:after="0" w:line="259" w:lineRule="auto"/>
              <w:ind w:left="276" w:firstLine="12"/>
            </w:pPr>
            <w:r>
              <w:rPr>
                <w:sz w:val="18"/>
              </w:rPr>
              <w:t xml:space="preserve">4  A </w:t>
            </w:r>
          </w:p>
        </w:tc>
        <w:tc>
          <w:tcPr>
            <w:tcW w:w="4532" w:type="dxa"/>
            <w:tcBorders>
              <w:top w:val="single" w:sz="6" w:space="0" w:color="000000"/>
              <w:left w:val="single" w:sz="6" w:space="0" w:color="000000"/>
              <w:bottom w:val="single" w:sz="6" w:space="0" w:color="000000"/>
              <w:right w:val="single" w:sz="6" w:space="0" w:color="000000"/>
            </w:tcBorders>
          </w:tcPr>
          <w:p w14:paraId="669FAD6C" w14:textId="77777777" w:rsidR="007B4B22" w:rsidRDefault="007F2E44">
            <w:pPr>
              <w:spacing w:after="0" w:line="259" w:lineRule="auto"/>
              <w:ind w:left="101" w:firstLine="0"/>
            </w:pPr>
            <w:r>
              <w:rPr>
                <w:b/>
                <w:sz w:val="18"/>
              </w:rPr>
              <w:t xml:space="preserve">Financial Commitment to Community Development (Selfhelp Financing) - </w:t>
            </w:r>
            <w:r>
              <w:rPr>
                <w:b/>
                <w:i/>
                <w:sz w:val="18"/>
                <w:u w:val="single" w:color="000000"/>
              </w:rPr>
              <w:t>(Jurisdiction Population &lt;500</w:t>
            </w:r>
            <w:r>
              <w:rPr>
                <w:b/>
                <w:sz w:val="18"/>
              </w:rPr>
              <w:t>)</w:t>
            </w:r>
            <w:r>
              <w:rPr>
                <w:sz w:val="18"/>
              </w:rPr>
              <w:t xml:space="preserve"> Percent of non-CDBG funds invested in total project cost.  </w:t>
            </w:r>
          </w:p>
        </w:tc>
        <w:tc>
          <w:tcPr>
            <w:tcW w:w="391" w:type="dxa"/>
            <w:tcBorders>
              <w:top w:val="single" w:sz="6" w:space="0" w:color="000000"/>
              <w:left w:val="single" w:sz="6" w:space="0" w:color="000000"/>
              <w:bottom w:val="single" w:sz="6" w:space="0" w:color="000000"/>
              <w:right w:val="single" w:sz="6" w:space="0" w:color="000000"/>
            </w:tcBorders>
          </w:tcPr>
          <w:p w14:paraId="16CCE573" w14:textId="77777777" w:rsidR="007B4B22" w:rsidRDefault="007F2E44">
            <w:pPr>
              <w:spacing w:after="0" w:line="259" w:lineRule="auto"/>
              <w:ind w:left="0" w:right="17" w:firstLine="0"/>
              <w:jc w:val="right"/>
            </w:pPr>
            <w:r>
              <w:rPr>
                <w:sz w:val="18"/>
              </w:rPr>
              <w:t xml:space="preserve">  </w:t>
            </w:r>
          </w:p>
          <w:p w14:paraId="4D8B2D24" w14:textId="77777777" w:rsidR="007B4B22" w:rsidRDefault="007F2E44">
            <w:pPr>
              <w:spacing w:after="0" w:line="259" w:lineRule="auto"/>
              <w:ind w:left="163" w:firstLine="0"/>
            </w:pPr>
            <w:r>
              <w:rPr>
                <w:sz w:val="18"/>
              </w:rPr>
              <w:t xml:space="preserve">% </w:t>
            </w:r>
          </w:p>
        </w:tc>
        <w:tc>
          <w:tcPr>
            <w:tcW w:w="1222" w:type="dxa"/>
            <w:tcBorders>
              <w:top w:val="single" w:sz="6" w:space="0" w:color="000000"/>
              <w:left w:val="single" w:sz="6" w:space="0" w:color="000000"/>
              <w:bottom w:val="single" w:sz="6" w:space="0" w:color="000000"/>
              <w:right w:val="single" w:sz="6" w:space="0" w:color="000000"/>
            </w:tcBorders>
          </w:tcPr>
          <w:p w14:paraId="6F4F990A" w14:textId="77777777" w:rsidR="007B4B22" w:rsidRDefault="007F2E44">
            <w:pPr>
              <w:spacing w:after="0" w:line="259" w:lineRule="auto"/>
              <w:ind w:left="0" w:right="99" w:firstLine="0"/>
              <w:jc w:val="right"/>
            </w:pPr>
            <w:r>
              <w:rPr>
                <w:sz w:val="18"/>
              </w:rPr>
              <w:t xml:space="preserve">&gt; 10% </w:t>
            </w:r>
          </w:p>
          <w:p w14:paraId="5BAF021A" w14:textId="77777777" w:rsidR="007B4B22" w:rsidRDefault="007F2E44">
            <w:pPr>
              <w:spacing w:after="0" w:line="259" w:lineRule="auto"/>
              <w:ind w:left="-17" w:firstLine="0"/>
            </w:pPr>
            <w:r>
              <w:rPr>
                <w:sz w:val="18"/>
              </w:rPr>
              <w:t xml:space="preserve"> </w:t>
            </w:r>
          </w:p>
          <w:p w14:paraId="63F087D2" w14:textId="77777777" w:rsidR="007B4B22" w:rsidRDefault="007F2E44">
            <w:pPr>
              <w:spacing w:after="0" w:line="259" w:lineRule="auto"/>
              <w:ind w:left="0" w:right="58" w:firstLine="0"/>
              <w:jc w:val="right"/>
            </w:pPr>
            <w:r>
              <w:rPr>
                <w:sz w:val="18"/>
              </w:rPr>
              <w:t xml:space="preserve"> </w:t>
            </w:r>
          </w:p>
          <w:p w14:paraId="1D975E1B" w14:textId="77777777" w:rsidR="007B4B22" w:rsidRDefault="007F2E44">
            <w:pPr>
              <w:spacing w:after="0" w:line="259" w:lineRule="auto"/>
              <w:ind w:left="0" w:right="101" w:firstLine="0"/>
              <w:jc w:val="right"/>
            </w:pPr>
            <w:r>
              <w:rPr>
                <w:b/>
                <w:sz w:val="18"/>
              </w:rPr>
              <w:t>5 points</w:t>
            </w:r>
            <w:r>
              <w:rPr>
                <w:sz w:val="18"/>
              </w:rPr>
              <w:t xml:space="preserve"> </w:t>
            </w:r>
          </w:p>
        </w:tc>
        <w:tc>
          <w:tcPr>
            <w:tcW w:w="1256" w:type="dxa"/>
            <w:tcBorders>
              <w:top w:val="single" w:sz="6" w:space="0" w:color="000000"/>
              <w:left w:val="single" w:sz="6" w:space="0" w:color="000000"/>
              <w:bottom w:val="single" w:sz="6" w:space="0" w:color="000000"/>
              <w:right w:val="single" w:sz="6" w:space="0" w:color="000000"/>
            </w:tcBorders>
          </w:tcPr>
          <w:p w14:paraId="5301EAFA" w14:textId="77777777" w:rsidR="007B4B22" w:rsidRDefault="007F2E44">
            <w:pPr>
              <w:spacing w:after="0" w:line="259" w:lineRule="auto"/>
              <w:ind w:left="0" w:right="100" w:firstLine="0"/>
              <w:jc w:val="right"/>
            </w:pPr>
            <w:r>
              <w:rPr>
                <w:sz w:val="18"/>
              </w:rPr>
              <w:t xml:space="preserve">7.1 %  - 10% </w:t>
            </w:r>
          </w:p>
          <w:p w14:paraId="0BA0695E" w14:textId="77777777" w:rsidR="007B4B22" w:rsidRDefault="007F2E44">
            <w:pPr>
              <w:spacing w:after="0" w:line="259" w:lineRule="auto"/>
              <w:ind w:left="0" w:right="60" w:firstLine="0"/>
              <w:jc w:val="right"/>
            </w:pPr>
            <w:r>
              <w:rPr>
                <w:sz w:val="18"/>
              </w:rPr>
              <w:t xml:space="preserve"> </w:t>
            </w:r>
          </w:p>
          <w:p w14:paraId="23F6E7E2" w14:textId="77777777" w:rsidR="007B4B22" w:rsidRDefault="007F2E44">
            <w:pPr>
              <w:spacing w:after="0" w:line="259" w:lineRule="auto"/>
              <w:ind w:left="0" w:right="104" w:firstLine="0"/>
              <w:jc w:val="right"/>
            </w:pPr>
            <w:r>
              <w:rPr>
                <w:b/>
                <w:sz w:val="18"/>
              </w:rPr>
              <w:t>4 points</w:t>
            </w:r>
            <w:r>
              <w:rPr>
                <w:sz w:val="18"/>
              </w:rPr>
              <w:t xml:space="preserve"> </w:t>
            </w:r>
          </w:p>
        </w:tc>
        <w:tc>
          <w:tcPr>
            <w:tcW w:w="1125" w:type="dxa"/>
            <w:tcBorders>
              <w:top w:val="single" w:sz="6" w:space="0" w:color="000000"/>
              <w:left w:val="single" w:sz="6" w:space="0" w:color="000000"/>
              <w:bottom w:val="single" w:sz="6" w:space="0" w:color="000000"/>
              <w:right w:val="single" w:sz="6" w:space="0" w:color="000000"/>
            </w:tcBorders>
          </w:tcPr>
          <w:p w14:paraId="522A8D6F" w14:textId="77777777" w:rsidR="007B4B22" w:rsidRDefault="007F2E44">
            <w:pPr>
              <w:spacing w:after="0" w:line="259" w:lineRule="auto"/>
              <w:ind w:left="0" w:right="101" w:firstLine="0"/>
              <w:jc w:val="right"/>
            </w:pPr>
            <w:r>
              <w:rPr>
                <w:sz w:val="18"/>
              </w:rPr>
              <w:t xml:space="preserve">4.1% - 7% </w:t>
            </w:r>
          </w:p>
          <w:p w14:paraId="4580CE57" w14:textId="77777777" w:rsidR="007B4B22" w:rsidRDefault="007F2E44">
            <w:pPr>
              <w:spacing w:after="0" w:line="259" w:lineRule="auto"/>
              <w:ind w:left="0" w:right="62" w:firstLine="0"/>
              <w:jc w:val="right"/>
            </w:pPr>
            <w:r>
              <w:rPr>
                <w:sz w:val="18"/>
              </w:rPr>
              <w:t xml:space="preserve"> </w:t>
            </w:r>
          </w:p>
          <w:p w14:paraId="7978B279" w14:textId="77777777" w:rsidR="007B4B22" w:rsidRDefault="007F2E44">
            <w:pPr>
              <w:spacing w:after="0" w:line="259" w:lineRule="auto"/>
              <w:ind w:left="0" w:right="105" w:firstLine="0"/>
              <w:jc w:val="right"/>
            </w:pPr>
            <w:r>
              <w:rPr>
                <w:b/>
                <w:sz w:val="18"/>
              </w:rPr>
              <w:t>3 points</w:t>
            </w: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2663C81D" w14:textId="77777777" w:rsidR="007B4B22" w:rsidRDefault="007F2E44">
            <w:pPr>
              <w:spacing w:after="0" w:line="259" w:lineRule="auto"/>
              <w:ind w:left="0" w:right="99" w:firstLine="0"/>
              <w:jc w:val="right"/>
            </w:pPr>
            <w:r>
              <w:rPr>
                <w:sz w:val="18"/>
              </w:rPr>
              <w:t xml:space="preserve">1% - 4% </w:t>
            </w:r>
          </w:p>
          <w:p w14:paraId="5D00D9A0" w14:textId="77777777" w:rsidR="007B4B22" w:rsidRDefault="007F2E44">
            <w:pPr>
              <w:spacing w:after="0" w:line="259" w:lineRule="auto"/>
              <w:ind w:left="0" w:right="60" w:firstLine="0"/>
              <w:jc w:val="right"/>
            </w:pPr>
            <w:r>
              <w:rPr>
                <w:sz w:val="18"/>
              </w:rPr>
              <w:t xml:space="preserve"> </w:t>
            </w:r>
          </w:p>
          <w:p w14:paraId="04A9A7D8" w14:textId="77777777" w:rsidR="007B4B22" w:rsidRDefault="007F2E44">
            <w:pPr>
              <w:spacing w:after="0" w:line="259" w:lineRule="auto"/>
              <w:ind w:left="0" w:right="103" w:firstLine="0"/>
              <w:jc w:val="right"/>
            </w:pPr>
            <w:r>
              <w:rPr>
                <w:b/>
                <w:sz w:val="18"/>
              </w:rPr>
              <w:t>2 points</w:t>
            </w:r>
            <w:r>
              <w:rPr>
                <w:sz w:val="18"/>
              </w:rPr>
              <w:t xml:space="preserve"> </w:t>
            </w:r>
          </w:p>
        </w:tc>
        <w:tc>
          <w:tcPr>
            <w:tcW w:w="1261" w:type="dxa"/>
            <w:tcBorders>
              <w:top w:val="single" w:sz="6" w:space="0" w:color="000000"/>
              <w:left w:val="single" w:sz="6" w:space="0" w:color="000000"/>
              <w:bottom w:val="single" w:sz="6" w:space="0" w:color="000000"/>
              <w:right w:val="single" w:sz="6" w:space="0" w:color="000000"/>
            </w:tcBorders>
          </w:tcPr>
          <w:p w14:paraId="7B98BF57" w14:textId="77777777" w:rsidR="007B4B22" w:rsidRDefault="007F2E44">
            <w:pPr>
              <w:spacing w:after="0" w:line="259" w:lineRule="auto"/>
              <w:ind w:left="0" w:right="101" w:firstLine="0"/>
              <w:jc w:val="right"/>
            </w:pPr>
            <w:r>
              <w:rPr>
                <w:sz w:val="18"/>
              </w:rPr>
              <w:t xml:space="preserve">&lt; 1% </w:t>
            </w:r>
          </w:p>
          <w:p w14:paraId="2DF15D73" w14:textId="77777777" w:rsidR="007B4B22" w:rsidRDefault="007F2E44">
            <w:pPr>
              <w:spacing w:after="0" w:line="259" w:lineRule="auto"/>
              <w:ind w:left="0" w:right="60" w:firstLine="0"/>
              <w:jc w:val="right"/>
            </w:pPr>
            <w:r>
              <w:rPr>
                <w:sz w:val="18"/>
              </w:rPr>
              <w:t xml:space="preserve"> </w:t>
            </w:r>
          </w:p>
          <w:p w14:paraId="1F9ACD89" w14:textId="77777777" w:rsidR="007B4B22" w:rsidRDefault="007F2E44">
            <w:pPr>
              <w:spacing w:after="0" w:line="259" w:lineRule="auto"/>
              <w:ind w:left="0" w:right="103" w:firstLine="0"/>
              <w:jc w:val="right"/>
            </w:pPr>
            <w:r>
              <w:rPr>
                <w:b/>
                <w:sz w:val="18"/>
              </w:rPr>
              <w:t>1 point</w:t>
            </w:r>
            <w:r>
              <w:rPr>
                <w:sz w:val="18"/>
              </w:rPr>
              <w:t xml:space="preserve"> </w:t>
            </w:r>
          </w:p>
        </w:tc>
        <w:tc>
          <w:tcPr>
            <w:tcW w:w="1193" w:type="dxa"/>
            <w:tcBorders>
              <w:top w:val="single" w:sz="6" w:space="0" w:color="000000"/>
              <w:left w:val="single" w:sz="6" w:space="0" w:color="000000"/>
              <w:bottom w:val="single" w:sz="6" w:space="0" w:color="000000"/>
              <w:right w:val="single" w:sz="6" w:space="0" w:color="000000"/>
            </w:tcBorders>
            <w:shd w:val="clear" w:color="auto" w:fill="CCCCCC"/>
          </w:tcPr>
          <w:p w14:paraId="10CBC28F"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73F3ADDB"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66619674" w14:textId="77777777" w:rsidR="007B4B22" w:rsidRDefault="007F2E44">
            <w:pPr>
              <w:spacing w:after="0" w:line="259" w:lineRule="auto"/>
              <w:ind w:left="0" w:right="60" w:firstLine="0"/>
              <w:jc w:val="right"/>
            </w:pPr>
            <w:r>
              <w:rPr>
                <w:sz w:val="18"/>
              </w:rPr>
              <w:t xml:space="preserve"> </w:t>
            </w:r>
          </w:p>
          <w:p w14:paraId="48D5CF8F" w14:textId="77777777" w:rsidR="007B4B22" w:rsidRDefault="007F2E44">
            <w:pPr>
              <w:spacing w:after="0" w:line="259" w:lineRule="auto"/>
              <w:ind w:left="0" w:right="60" w:firstLine="0"/>
              <w:jc w:val="right"/>
            </w:pPr>
            <w:r>
              <w:rPr>
                <w:sz w:val="18"/>
              </w:rPr>
              <w:t xml:space="preserve"> </w:t>
            </w:r>
          </w:p>
          <w:p w14:paraId="4D887E9C" w14:textId="77777777" w:rsidR="007B4B22" w:rsidRDefault="007F2E44">
            <w:pPr>
              <w:spacing w:after="0" w:line="259" w:lineRule="auto"/>
              <w:ind w:left="0" w:right="101" w:firstLine="0"/>
              <w:jc w:val="right"/>
            </w:pPr>
            <w:r>
              <w:rPr>
                <w:b/>
                <w:sz w:val="18"/>
              </w:rPr>
              <w:t>2.0</w:t>
            </w:r>
            <w:r>
              <w:rPr>
                <w:sz w:val="18"/>
              </w:rPr>
              <w:t xml:space="preserve"> </w:t>
            </w:r>
          </w:p>
        </w:tc>
        <w:tc>
          <w:tcPr>
            <w:tcW w:w="620" w:type="dxa"/>
            <w:tcBorders>
              <w:top w:val="single" w:sz="6" w:space="0" w:color="000000"/>
              <w:left w:val="single" w:sz="6" w:space="0" w:color="000000"/>
              <w:bottom w:val="single" w:sz="6" w:space="0" w:color="000000"/>
              <w:right w:val="single" w:sz="6" w:space="0" w:color="000000"/>
            </w:tcBorders>
          </w:tcPr>
          <w:p w14:paraId="086E0276" w14:textId="77777777" w:rsidR="007B4B22" w:rsidRDefault="007F2E44">
            <w:pPr>
              <w:spacing w:after="0" w:line="259" w:lineRule="auto"/>
              <w:ind w:left="0" w:right="58" w:firstLine="0"/>
              <w:jc w:val="right"/>
            </w:pPr>
            <w:r>
              <w:rPr>
                <w:sz w:val="18"/>
              </w:rPr>
              <w:t xml:space="preserve"> </w:t>
            </w:r>
          </w:p>
        </w:tc>
      </w:tr>
      <w:tr w:rsidR="007B4B22" w14:paraId="313693DB" w14:textId="77777777">
        <w:trPr>
          <w:trHeight w:val="1268"/>
        </w:trPr>
        <w:tc>
          <w:tcPr>
            <w:tcW w:w="478" w:type="dxa"/>
            <w:tcBorders>
              <w:top w:val="single" w:sz="6" w:space="0" w:color="000000"/>
              <w:left w:val="single" w:sz="6" w:space="0" w:color="000000"/>
              <w:bottom w:val="single" w:sz="4" w:space="0" w:color="000000"/>
              <w:right w:val="single" w:sz="6" w:space="0" w:color="000000"/>
            </w:tcBorders>
          </w:tcPr>
          <w:p w14:paraId="4E776BE3" w14:textId="77777777" w:rsidR="007B4B22" w:rsidRDefault="007F2E44">
            <w:pPr>
              <w:spacing w:after="0" w:line="259" w:lineRule="auto"/>
              <w:ind w:left="281" w:firstLine="7"/>
            </w:pPr>
            <w:r>
              <w:rPr>
                <w:sz w:val="18"/>
              </w:rPr>
              <w:t xml:space="preserve">4  B </w:t>
            </w:r>
          </w:p>
        </w:tc>
        <w:tc>
          <w:tcPr>
            <w:tcW w:w="4532" w:type="dxa"/>
            <w:tcBorders>
              <w:top w:val="single" w:sz="6" w:space="0" w:color="000000"/>
              <w:left w:val="single" w:sz="6" w:space="0" w:color="000000"/>
              <w:bottom w:val="single" w:sz="4" w:space="0" w:color="000000"/>
              <w:right w:val="single" w:sz="6" w:space="0" w:color="000000"/>
            </w:tcBorders>
          </w:tcPr>
          <w:p w14:paraId="5672BB81" w14:textId="77777777" w:rsidR="007B4B22" w:rsidRDefault="007F2E44">
            <w:pPr>
              <w:spacing w:after="0" w:line="259" w:lineRule="auto"/>
              <w:ind w:left="101" w:firstLine="0"/>
            </w:pPr>
            <w:r>
              <w:rPr>
                <w:b/>
                <w:sz w:val="18"/>
              </w:rPr>
              <w:t xml:space="preserve">Financial Commitment to Community Development (Selfhelp Financing) - </w:t>
            </w:r>
            <w:r>
              <w:rPr>
                <w:b/>
                <w:i/>
                <w:sz w:val="18"/>
                <w:u w:val="single" w:color="000000"/>
              </w:rPr>
              <w:t>(Jurisdiction Population 501 - 1,000</w:t>
            </w:r>
            <w:r>
              <w:rPr>
                <w:b/>
                <w:sz w:val="18"/>
              </w:rPr>
              <w:t xml:space="preserve">) </w:t>
            </w:r>
            <w:r>
              <w:rPr>
                <w:sz w:val="18"/>
              </w:rPr>
              <w:t xml:space="preserve">Percentage of non-CDBG funds invested in total project cost. All public housing authorities or similar non-profits shall be considered a 4B jurisdiction for this criterion. </w:t>
            </w:r>
          </w:p>
        </w:tc>
        <w:tc>
          <w:tcPr>
            <w:tcW w:w="391" w:type="dxa"/>
            <w:tcBorders>
              <w:top w:val="single" w:sz="6" w:space="0" w:color="000000"/>
              <w:left w:val="single" w:sz="6" w:space="0" w:color="000000"/>
              <w:bottom w:val="single" w:sz="4" w:space="0" w:color="000000"/>
              <w:right w:val="single" w:sz="6" w:space="0" w:color="000000"/>
            </w:tcBorders>
          </w:tcPr>
          <w:p w14:paraId="0A902E1D" w14:textId="77777777" w:rsidR="007B4B22" w:rsidRDefault="007F2E44">
            <w:pPr>
              <w:spacing w:after="0" w:line="259" w:lineRule="auto"/>
              <w:ind w:left="163" w:firstLine="0"/>
            </w:pPr>
            <w:r>
              <w:rPr>
                <w:sz w:val="18"/>
              </w:rPr>
              <w:t xml:space="preserve">% </w:t>
            </w:r>
          </w:p>
        </w:tc>
        <w:tc>
          <w:tcPr>
            <w:tcW w:w="1222" w:type="dxa"/>
            <w:tcBorders>
              <w:top w:val="single" w:sz="6" w:space="0" w:color="000000"/>
              <w:left w:val="single" w:sz="6" w:space="0" w:color="000000"/>
              <w:bottom w:val="single" w:sz="4" w:space="0" w:color="000000"/>
              <w:right w:val="single" w:sz="6" w:space="0" w:color="000000"/>
            </w:tcBorders>
          </w:tcPr>
          <w:p w14:paraId="5845D7BD" w14:textId="77777777" w:rsidR="007B4B22" w:rsidRDefault="007F2E44">
            <w:pPr>
              <w:spacing w:after="0" w:line="259" w:lineRule="auto"/>
              <w:ind w:left="0" w:right="99" w:firstLine="0"/>
              <w:jc w:val="right"/>
            </w:pPr>
            <w:r>
              <w:rPr>
                <w:sz w:val="18"/>
              </w:rPr>
              <w:t xml:space="preserve">&gt; 20% </w:t>
            </w:r>
          </w:p>
          <w:p w14:paraId="0A725943" w14:textId="77777777" w:rsidR="007B4B22" w:rsidRDefault="007F2E44">
            <w:pPr>
              <w:spacing w:after="0" w:line="259" w:lineRule="auto"/>
              <w:ind w:left="0" w:right="58" w:firstLine="0"/>
              <w:jc w:val="right"/>
            </w:pPr>
            <w:r>
              <w:rPr>
                <w:sz w:val="18"/>
              </w:rPr>
              <w:t xml:space="preserve"> </w:t>
            </w:r>
          </w:p>
          <w:p w14:paraId="5FD70C85" w14:textId="77777777" w:rsidR="007B4B22" w:rsidRDefault="007F2E44">
            <w:pPr>
              <w:spacing w:after="0" w:line="259" w:lineRule="auto"/>
              <w:ind w:left="0" w:right="101" w:firstLine="0"/>
              <w:jc w:val="right"/>
            </w:pPr>
            <w:r>
              <w:rPr>
                <w:b/>
                <w:sz w:val="18"/>
              </w:rPr>
              <w:t>5 points</w:t>
            </w:r>
            <w:r>
              <w:rPr>
                <w:sz w:val="18"/>
              </w:rPr>
              <w:t xml:space="preserve"> </w:t>
            </w:r>
          </w:p>
        </w:tc>
        <w:tc>
          <w:tcPr>
            <w:tcW w:w="1256" w:type="dxa"/>
            <w:tcBorders>
              <w:top w:val="single" w:sz="6" w:space="0" w:color="000000"/>
              <w:left w:val="single" w:sz="6" w:space="0" w:color="000000"/>
              <w:bottom w:val="single" w:sz="4" w:space="0" w:color="000000"/>
              <w:right w:val="single" w:sz="6" w:space="0" w:color="000000"/>
            </w:tcBorders>
          </w:tcPr>
          <w:p w14:paraId="58083876" w14:textId="77777777" w:rsidR="007B4B22" w:rsidRDefault="007F2E44">
            <w:pPr>
              <w:spacing w:after="0" w:line="259" w:lineRule="auto"/>
              <w:ind w:left="0" w:right="102" w:firstLine="0"/>
              <w:jc w:val="right"/>
            </w:pPr>
            <w:r>
              <w:rPr>
                <w:sz w:val="18"/>
              </w:rPr>
              <w:t xml:space="preserve">15.1 - 20% </w:t>
            </w:r>
          </w:p>
          <w:p w14:paraId="4E6AE128" w14:textId="77777777" w:rsidR="007B4B22" w:rsidRDefault="007F2E44">
            <w:pPr>
              <w:spacing w:after="0" w:line="259" w:lineRule="auto"/>
              <w:ind w:left="0" w:right="60" w:firstLine="0"/>
              <w:jc w:val="right"/>
            </w:pPr>
            <w:r>
              <w:rPr>
                <w:sz w:val="18"/>
              </w:rPr>
              <w:t xml:space="preserve"> </w:t>
            </w:r>
          </w:p>
          <w:p w14:paraId="754C90A6" w14:textId="77777777" w:rsidR="007B4B22" w:rsidRDefault="007F2E44">
            <w:pPr>
              <w:spacing w:after="0" w:line="259" w:lineRule="auto"/>
              <w:ind w:left="0" w:right="104" w:firstLine="0"/>
              <w:jc w:val="right"/>
            </w:pPr>
            <w:r>
              <w:rPr>
                <w:b/>
                <w:sz w:val="18"/>
              </w:rPr>
              <w:t>4 points</w:t>
            </w:r>
            <w:r>
              <w:rPr>
                <w:sz w:val="18"/>
              </w:rPr>
              <w:t xml:space="preserve"> </w:t>
            </w:r>
          </w:p>
        </w:tc>
        <w:tc>
          <w:tcPr>
            <w:tcW w:w="1125" w:type="dxa"/>
            <w:tcBorders>
              <w:top w:val="single" w:sz="6" w:space="0" w:color="000000"/>
              <w:left w:val="single" w:sz="6" w:space="0" w:color="000000"/>
              <w:bottom w:val="single" w:sz="4" w:space="0" w:color="000000"/>
              <w:right w:val="single" w:sz="6" w:space="0" w:color="000000"/>
            </w:tcBorders>
          </w:tcPr>
          <w:p w14:paraId="15561756" w14:textId="77777777" w:rsidR="007B4B22" w:rsidRDefault="007F2E44">
            <w:pPr>
              <w:spacing w:after="0" w:line="259" w:lineRule="auto"/>
              <w:ind w:left="0" w:right="104" w:firstLine="0"/>
              <w:jc w:val="right"/>
            </w:pPr>
            <w:r>
              <w:rPr>
                <w:sz w:val="18"/>
              </w:rPr>
              <w:t xml:space="preserve">10.1 - 15% </w:t>
            </w:r>
          </w:p>
          <w:p w14:paraId="22C9E86E" w14:textId="77777777" w:rsidR="007B4B22" w:rsidRDefault="007F2E44">
            <w:pPr>
              <w:spacing w:after="0" w:line="259" w:lineRule="auto"/>
              <w:ind w:left="0" w:right="62" w:firstLine="0"/>
              <w:jc w:val="right"/>
            </w:pPr>
            <w:r>
              <w:rPr>
                <w:sz w:val="18"/>
              </w:rPr>
              <w:t xml:space="preserve"> </w:t>
            </w:r>
          </w:p>
          <w:p w14:paraId="36E6818E" w14:textId="77777777" w:rsidR="007B4B22" w:rsidRDefault="007F2E44">
            <w:pPr>
              <w:spacing w:after="0" w:line="259" w:lineRule="auto"/>
              <w:ind w:left="0" w:right="105" w:firstLine="0"/>
              <w:jc w:val="right"/>
            </w:pPr>
            <w:r>
              <w:rPr>
                <w:b/>
                <w:sz w:val="18"/>
              </w:rPr>
              <w:t>3 points</w:t>
            </w:r>
            <w:r>
              <w:rPr>
                <w:sz w:val="18"/>
              </w:rPr>
              <w:t xml:space="preserve"> </w:t>
            </w:r>
          </w:p>
        </w:tc>
        <w:tc>
          <w:tcPr>
            <w:tcW w:w="1260" w:type="dxa"/>
            <w:tcBorders>
              <w:top w:val="single" w:sz="6" w:space="0" w:color="000000"/>
              <w:left w:val="single" w:sz="6" w:space="0" w:color="000000"/>
              <w:bottom w:val="single" w:sz="4" w:space="0" w:color="000000"/>
              <w:right w:val="single" w:sz="6" w:space="0" w:color="000000"/>
            </w:tcBorders>
          </w:tcPr>
          <w:p w14:paraId="4404E3E7" w14:textId="77777777" w:rsidR="007B4B22" w:rsidRDefault="007F2E44">
            <w:pPr>
              <w:spacing w:after="0" w:line="259" w:lineRule="auto"/>
              <w:ind w:left="0" w:right="99" w:firstLine="0"/>
              <w:jc w:val="right"/>
            </w:pPr>
            <w:r>
              <w:rPr>
                <w:sz w:val="18"/>
              </w:rPr>
              <w:t xml:space="preserve">5.1 - 10% </w:t>
            </w:r>
          </w:p>
          <w:p w14:paraId="0AA7DB0E" w14:textId="77777777" w:rsidR="007B4B22" w:rsidRDefault="007F2E44">
            <w:pPr>
              <w:spacing w:after="0" w:line="259" w:lineRule="auto"/>
              <w:ind w:left="0" w:right="60" w:firstLine="0"/>
              <w:jc w:val="right"/>
            </w:pPr>
            <w:r>
              <w:rPr>
                <w:sz w:val="18"/>
              </w:rPr>
              <w:t xml:space="preserve"> </w:t>
            </w:r>
          </w:p>
          <w:p w14:paraId="648B5C29" w14:textId="77777777" w:rsidR="007B4B22" w:rsidRDefault="007F2E44">
            <w:pPr>
              <w:spacing w:after="0" w:line="259" w:lineRule="auto"/>
              <w:ind w:left="0" w:right="103" w:firstLine="0"/>
              <w:jc w:val="right"/>
            </w:pPr>
            <w:r>
              <w:rPr>
                <w:b/>
                <w:sz w:val="18"/>
              </w:rPr>
              <w:t>2 points</w:t>
            </w:r>
            <w:r>
              <w:rPr>
                <w:sz w:val="18"/>
              </w:rPr>
              <w:t xml:space="preserve"> </w:t>
            </w:r>
          </w:p>
        </w:tc>
        <w:tc>
          <w:tcPr>
            <w:tcW w:w="1261" w:type="dxa"/>
            <w:tcBorders>
              <w:top w:val="single" w:sz="6" w:space="0" w:color="000000"/>
              <w:left w:val="single" w:sz="6" w:space="0" w:color="000000"/>
              <w:bottom w:val="single" w:sz="4" w:space="0" w:color="000000"/>
              <w:right w:val="single" w:sz="6" w:space="0" w:color="000000"/>
            </w:tcBorders>
          </w:tcPr>
          <w:p w14:paraId="515B73F3" w14:textId="77777777" w:rsidR="007B4B22" w:rsidRDefault="007F2E44">
            <w:pPr>
              <w:spacing w:after="0" w:line="259" w:lineRule="auto"/>
              <w:ind w:left="0" w:right="99" w:firstLine="0"/>
              <w:jc w:val="right"/>
            </w:pPr>
            <w:r>
              <w:rPr>
                <w:sz w:val="18"/>
              </w:rPr>
              <w:t xml:space="preserve">1 - 5.0% </w:t>
            </w:r>
          </w:p>
          <w:p w14:paraId="3C7C1010" w14:textId="77777777" w:rsidR="007B4B22" w:rsidRDefault="007F2E44">
            <w:pPr>
              <w:spacing w:after="0" w:line="259" w:lineRule="auto"/>
              <w:ind w:left="0" w:right="60" w:firstLine="0"/>
              <w:jc w:val="right"/>
            </w:pPr>
            <w:r>
              <w:rPr>
                <w:sz w:val="18"/>
              </w:rPr>
              <w:t xml:space="preserve"> </w:t>
            </w:r>
          </w:p>
          <w:p w14:paraId="7E810708" w14:textId="77777777" w:rsidR="007B4B22" w:rsidRDefault="007F2E44">
            <w:pPr>
              <w:spacing w:after="0" w:line="259" w:lineRule="auto"/>
              <w:ind w:left="0" w:right="103" w:firstLine="0"/>
              <w:jc w:val="right"/>
            </w:pPr>
            <w:r>
              <w:rPr>
                <w:b/>
                <w:sz w:val="18"/>
              </w:rPr>
              <w:t>1 point</w:t>
            </w:r>
            <w:r>
              <w:rPr>
                <w:sz w:val="18"/>
              </w:rPr>
              <w:t xml:space="preserve"> </w:t>
            </w:r>
          </w:p>
        </w:tc>
        <w:tc>
          <w:tcPr>
            <w:tcW w:w="1193" w:type="dxa"/>
            <w:tcBorders>
              <w:top w:val="single" w:sz="6" w:space="0" w:color="000000"/>
              <w:left w:val="single" w:sz="6" w:space="0" w:color="000000"/>
              <w:bottom w:val="single" w:sz="4" w:space="0" w:color="000000"/>
              <w:right w:val="single" w:sz="6" w:space="0" w:color="000000"/>
            </w:tcBorders>
            <w:shd w:val="clear" w:color="auto" w:fill="CCCCCC"/>
          </w:tcPr>
          <w:p w14:paraId="36F7BA37"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4" w:space="0" w:color="000000"/>
              <w:right w:val="single" w:sz="6" w:space="0" w:color="000000"/>
            </w:tcBorders>
          </w:tcPr>
          <w:p w14:paraId="58AF90A4"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4" w:space="0" w:color="000000"/>
              <w:right w:val="single" w:sz="6" w:space="0" w:color="000000"/>
            </w:tcBorders>
          </w:tcPr>
          <w:p w14:paraId="624CDA6A" w14:textId="77777777" w:rsidR="007B4B22" w:rsidRDefault="007F2E44">
            <w:pPr>
              <w:spacing w:after="0" w:line="259" w:lineRule="auto"/>
              <w:ind w:left="0" w:right="60" w:firstLine="0"/>
              <w:jc w:val="right"/>
            </w:pPr>
            <w:r>
              <w:rPr>
                <w:sz w:val="18"/>
              </w:rPr>
              <w:t xml:space="preserve"> </w:t>
            </w:r>
          </w:p>
          <w:p w14:paraId="3963F17F" w14:textId="77777777" w:rsidR="007B4B22" w:rsidRDefault="007F2E44">
            <w:pPr>
              <w:spacing w:after="0" w:line="259" w:lineRule="auto"/>
              <w:ind w:left="0" w:right="60" w:firstLine="0"/>
              <w:jc w:val="right"/>
            </w:pPr>
            <w:r>
              <w:rPr>
                <w:sz w:val="18"/>
              </w:rPr>
              <w:t xml:space="preserve"> </w:t>
            </w:r>
          </w:p>
          <w:p w14:paraId="4A345892" w14:textId="77777777" w:rsidR="007B4B22" w:rsidRDefault="007F2E44">
            <w:pPr>
              <w:spacing w:after="0" w:line="259" w:lineRule="auto"/>
              <w:ind w:left="0" w:right="101" w:firstLine="0"/>
              <w:jc w:val="right"/>
            </w:pPr>
            <w:r>
              <w:rPr>
                <w:b/>
                <w:sz w:val="18"/>
              </w:rPr>
              <w:t>2.0</w:t>
            </w:r>
            <w:r>
              <w:rPr>
                <w:sz w:val="18"/>
              </w:rPr>
              <w:t xml:space="preserve"> </w:t>
            </w:r>
          </w:p>
        </w:tc>
        <w:tc>
          <w:tcPr>
            <w:tcW w:w="620" w:type="dxa"/>
            <w:tcBorders>
              <w:top w:val="single" w:sz="6" w:space="0" w:color="000000"/>
              <w:left w:val="single" w:sz="6" w:space="0" w:color="000000"/>
              <w:bottom w:val="single" w:sz="4" w:space="0" w:color="000000"/>
              <w:right w:val="single" w:sz="6" w:space="0" w:color="000000"/>
            </w:tcBorders>
          </w:tcPr>
          <w:p w14:paraId="5536C529" w14:textId="77777777" w:rsidR="007B4B22" w:rsidRDefault="007F2E44">
            <w:pPr>
              <w:spacing w:after="0" w:line="259" w:lineRule="auto"/>
              <w:ind w:left="0" w:right="58" w:firstLine="0"/>
              <w:jc w:val="right"/>
            </w:pPr>
            <w:r>
              <w:rPr>
                <w:sz w:val="18"/>
              </w:rPr>
              <w:t xml:space="preserve"> </w:t>
            </w:r>
          </w:p>
        </w:tc>
      </w:tr>
      <w:tr w:rsidR="007B4B22" w14:paraId="03E5003E" w14:textId="77777777">
        <w:trPr>
          <w:trHeight w:val="1044"/>
        </w:trPr>
        <w:tc>
          <w:tcPr>
            <w:tcW w:w="478" w:type="dxa"/>
            <w:tcBorders>
              <w:top w:val="single" w:sz="4" w:space="0" w:color="000000"/>
              <w:left w:val="single" w:sz="6" w:space="0" w:color="000000"/>
              <w:bottom w:val="single" w:sz="4" w:space="0" w:color="000000"/>
              <w:right w:val="single" w:sz="6" w:space="0" w:color="000000"/>
            </w:tcBorders>
          </w:tcPr>
          <w:p w14:paraId="15D309DC" w14:textId="77777777" w:rsidR="007B4B22" w:rsidRDefault="007F2E44">
            <w:pPr>
              <w:spacing w:after="0" w:line="259" w:lineRule="auto"/>
              <w:ind w:left="0" w:right="98" w:firstLine="0"/>
              <w:jc w:val="right"/>
            </w:pPr>
            <w:r>
              <w:rPr>
                <w:sz w:val="18"/>
              </w:rPr>
              <w:lastRenderedPageBreak/>
              <w:t xml:space="preserve">4 </w:t>
            </w:r>
          </w:p>
          <w:p w14:paraId="5C2DF378" w14:textId="77777777" w:rsidR="007B4B22" w:rsidRDefault="007F2E44">
            <w:pPr>
              <w:spacing w:after="0" w:line="259" w:lineRule="auto"/>
              <w:ind w:left="0" w:right="98" w:firstLine="0"/>
              <w:jc w:val="right"/>
            </w:pPr>
            <w:r>
              <w:rPr>
                <w:sz w:val="18"/>
              </w:rPr>
              <w:t xml:space="preserve">C </w:t>
            </w:r>
          </w:p>
        </w:tc>
        <w:tc>
          <w:tcPr>
            <w:tcW w:w="4532" w:type="dxa"/>
            <w:tcBorders>
              <w:top w:val="single" w:sz="4" w:space="0" w:color="000000"/>
              <w:left w:val="single" w:sz="6" w:space="0" w:color="000000"/>
              <w:bottom w:val="single" w:sz="4" w:space="0" w:color="000000"/>
              <w:right w:val="single" w:sz="6" w:space="0" w:color="000000"/>
            </w:tcBorders>
          </w:tcPr>
          <w:p w14:paraId="69E2256C" w14:textId="77777777" w:rsidR="007B4B22" w:rsidRDefault="007F2E44">
            <w:pPr>
              <w:spacing w:after="0" w:line="259" w:lineRule="auto"/>
              <w:ind w:left="101" w:firstLine="0"/>
            </w:pPr>
            <w:r>
              <w:rPr>
                <w:b/>
                <w:sz w:val="18"/>
              </w:rPr>
              <w:t xml:space="preserve">Financial Commitment to Community Development (Selfhelp Financing) - </w:t>
            </w:r>
            <w:r>
              <w:rPr>
                <w:b/>
                <w:i/>
                <w:sz w:val="18"/>
                <w:u w:val="single" w:color="000000"/>
              </w:rPr>
              <w:t>(Jurisdiction Population 1,001 - 5,000)</w:t>
            </w:r>
            <w:r>
              <w:rPr>
                <w:sz w:val="18"/>
              </w:rPr>
              <w:t xml:space="preserve"> Percentage of non-CDBG funds invested in total project cost. </w:t>
            </w:r>
          </w:p>
        </w:tc>
        <w:tc>
          <w:tcPr>
            <w:tcW w:w="391" w:type="dxa"/>
            <w:tcBorders>
              <w:top w:val="single" w:sz="4" w:space="0" w:color="000000"/>
              <w:left w:val="single" w:sz="6" w:space="0" w:color="000000"/>
              <w:bottom w:val="single" w:sz="4" w:space="0" w:color="000000"/>
              <w:right w:val="single" w:sz="6" w:space="0" w:color="000000"/>
            </w:tcBorders>
          </w:tcPr>
          <w:p w14:paraId="23C2907B" w14:textId="77777777" w:rsidR="007B4B22" w:rsidRDefault="007F2E44">
            <w:pPr>
              <w:spacing w:after="0" w:line="259" w:lineRule="auto"/>
              <w:ind w:left="0" w:right="17" w:firstLine="0"/>
              <w:jc w:val="right"/>
            </w:pPr>
            <w:r>
              <w:rPr>
                <w:sz w:val="18"/>
              </w:rPr>
              <w:t xml:space="preserve">  </w:t>
            </w:r>
          </w:p>
          <w:p w14:paraId="7A2D75E7" w14:textId="77777777" w:rsidR="007B4B22" w:rsidRDefault="007F2E44">
            <w:pPr>
              <w:spacing w:after="0" w:line="259" w:lineRule="auto"/>
              <w:ind w:left="163" w:firstLine="0"/>
            </w:pPr>
            <w:r>
              <w:rPr>
                <w:sz w:val="18"/>
              </w:rPr>
              <w:t xml:space="preserve">% </w:t>
            </w:r>
          </w:p>
        </w:tc>
        <w:tc>
          <w:tcPr>
            <w:tcW w:w="1222" w:type="dxa"/>
            <w:tcBorders>
              <w:top w:val="single" w:sz="4" w:space="0" w:color="000000"/>
              <w:left w:val="single" w:sz="6" w:space="0" w:color="000000"/>
              <w:bottom w:val="single" w:sz="4" w:space="0" w:color="000000"/>
              <w:right w:val="single" w:sz="6" w:space="0" w:color="000000"/>
            </w:tcBorders>
          </w:tcPr>
          <w:p w14:paraId="3D111A1A" w14:textId="77777777" w:rsidR="007B4B22" w:rsidRDefault="007F2E44">
            <w:pPr>
              <w:spacing w:after="0" w:line="259" w:lineRule="auto"/>
              <w:ind w:left="0" w:right="99" w:firstLine="0"/>
              <w:jc w:val="right"/>
            </w:pPr>
            <w:r>
              <w:rPr>
                <w:sz w:val="18"/>
              </w:rPr>
              <w:t xml:space="preserve">&gt; 30% </w:t>
            </w:r>
          </w:p>
          <w:p w14:paraId="54232299" w14:textId="77777777" w:rsidR="007B4B22" w:rsidRDefault="007F2E44">
            <w:pPr>
              <w:spacing w:after="0" w:line="259" w:lineRule="auto"/>
              <w:ind w:left="-17" w:firstLine="0"/>
            </w:pPr>
            <w:r>
              <w:rPr>
                <w:sz w:val="18"/>
              </w:rPr>
              <w:t xml:space="preserve"> </w:t>
            </w:r>
          </w:p>
          <w:p w14:paraId="62F3288A" w14:textId="77777777" w:rsidR="007B4B22" w:rsidRDefault="007F2E44">
            <w:pPr>
              <w:spacing w:after="0" w:line="259" w:lineRule="auto"/>
              <w:ind w:left="0" w:right="58" w:firstLine="0"/>
              <w:jc w:val="right"/>
            </w:pPr>
            <w:r>
              <w:rPr>
                <w:sz w:val="18"/>
              </w:rPr>
              <w:t xml:space="preserve"> </w:t>
            </w:r>
          </w:p>
          <w:p w14:paraId="2567119F" w14:textId="77777777" w:rsidR="007B4B22" w:rsidRDefault="007F2E44">
            <w:pPr>
              <w:spacing w:after="0" w:line="259" w:lineRule="auto"/>
              <w:ind w:left="0" w:right="101" w:firstLine="0"/>
              <w:jc w:val="right"/>
            </w:pPr>
            <w:r>
              <w:rPr>
                <w:b/>
                <w:sz w:val="18"/>
              </w:rPr>
              <w:t>5 points</w:t>
            </w:r>
            <w:r>
              <w:rPr>
                <w:sz w:val="18"/>
              </w:rPr>
              <w:t xml:space="preserve"> </w:t>
            </w:r>
          </w:p>
        </w:tc>
        <w:tc>
          <w:tcPr>
            <w:tcW w:w="1256" w:type="dxa"/>
            <w:tcBorders>
              <w:top w:val="single" w:sz="4" w:space="0" w:color="000000"/>
              <w:left w:val="single" w:sz="6" w:space="0" w:color="000000"/>
              <w:bottom w:val="single" w:sz="4" w:space="0" w:color="000000"/>
              <w:right w:val="single" w:sz="6" w:space="0" w:color="000000"/>
            </w:tcBorders>
          </w:tcPr>
          <w:p w14:paraId="7E1BD248" w14:textId="77777777" w:rsidR="007B4B22" w:rsidRDefault="007F2E44">
            <w:pPr>
              <w:spacing w:after="0" w:line="259" w:lineRule="auto"/>
              <w:ind w:left="0" w:right="102" w:firstLine="0"/>
              <w:jc w:val="right"/>
            </w:pPr>
            <w:r>
              <w:rPr>
                <w:sz w:val="18"/>
              </w:rPr>
              <w:t xml:space="preserve">25.1 - 30% </w:t>
            </w:r>
          </w:p>
          <w:p w14:paraId="0C5F05FA" w14:textId="77777777" w:rsidR="007B4B22" w:rsidRDefault="007F2E44">
            <w:pPr>
              <w:spacing w:after="0" w:line="259" w:lineRule="auto"/>
              <w:ind w:left="0" w:right="60" w:firstLine="0"/>
              <w:jc w:val="right"/>
            </w:pPr>
            <w:r>
              <w:rPr>
                <w:sz w:val="18"/>
              </w:rPr>
              <w:t xml:space="preserve"> </w:t>
            </w:r>
          </w:p>
          <w:p w14:paraId="3474F800" w14:textId="77777777" w:rsidR="007B4B22" w:rsidRDefault="007F2E44">
            <w:pPr>
              <w:spacing w:after="0" w:line="259" w:lineRule="auto"/>
              <w:ind w:left="0" w:right="104" w:firstLine="0"/>
              <w:jc w:val="right"/>
            </w:pPr>
            <w:r>
              <w:rPr>
                <w:b/>
                <w:sz w:val="18"/>
              </w:rPr>
              <w:t>4 points</w:t>
            </w:r>
            <w:r>
              <w:rPr>
                <w:sz w:val="18"/>
              </w:rPr>
              <w:t xml:space="preserve"> </w:t>
            </w:r>
          </w:p>
        </w:tc>
        <w:tc>
          <w:tcPr>
            <w:tcW w:w="1125" w:type="dxa"/>
            <w:tcBorders>
              <w:top w:val="single" w:sz="4" w:space="0" w:color="000000"/>
              <w:left w:val="single" w:sz="6" w:space="0" w:color="000000"/>
              <w:bottom w:val="single" w:sz="4" w:space="0" w:color="000000"/>
              <w:right w:val="single" w:sz="6" w:space="0" w:color="000000"/>
            </w:tcBorders>
          </w:tcPr>
          <w:p w14:paraId="065AE9FA" w14:textId="77777777" w:rsidR="007B4B22" w:rsidRDefault="007F2E44">
            <w:pPr>
              <w:spacing w:after="0" w:line="259" w:lineRule="auto"/>
              <w:ind w:left="0" w:right="104" w:firstLine="0"/>
              <w:jc w:val="right"/>
            </w:pPr>
            <w:r>
              <w:rPr>
                <w:sz w:val="18"/>
              </w:rPr>
              <w:t xml:space="preserve">20.1 - 25% </w:t>
            </w:r>
          </w:p>
          <w:p w14:paraId="68CEC45B" w14:textId="77777777" w:rsidR="007B4B22" w:rsidRDefault="007F2E44">
            <w:pPr>
              <w:spacing w:after="0" w:line="259" w:lineRule="auto"/>
              <w:ind w:left="0" w:right="62" w:firstLine="0"/>
              <w:jc w:val="right"/>
            </w:pPr>
            <w:r>
              <w:rPr>
                <w:sz w:val="18"/>
              </w:rPr>
              <w:t xml:space="preserve"> </w:t>
            </w:r>
          </w:p>
          <w:p w14:paraId="5F4FBB29" w14:textId="77777777" w:rsidR="007B4B22" w:rsidRDefault="007F2E44">
            <w:pPr>
              <w:spacing w:after="0" w:line="259" w:lineRule="auto"/>
              <w:ind w:left="0" w:right="105" w:firstLine="0"/>
              <w:jc w:val="right"/>
            </w:pPr>
            <w:r>
              <w:rPr>
                <w:b/>
                <w:sz w:val="18"/>
              </w:rPr>
              <w:t>3 points</w:t>
            </w:r>
            <w:r>
              <w:rPr>
                <w:sz w:val="18"/>
              </w:rPr>
              <w:t xml:space="preserve"> </w:t>
            </w:r>
          </w:p>
        </w:tc>
        <w:tc>
          <w:tcPr>
            <w:tcW w:w="1260" w:type="dxa"/>
            <w:tcBorders>
              <w:top w:val="single" w:sz="4" w:space="0" w:color="000000"/>
              <w:left w:val="single" w:sz="6" w:space="0" w:color="000000"/>
              <w:bottom w:val="single" w:sz="4" w:space="0" w:color="000000"/>
              <w:right w:val="single" w:sz="6" w:space="0" w:color="000000"/>
            </w:tcBorders>
          </w:tcPr>
          <w:p w14:paraId="10CC0783" w14:textId="77777777" w:rsidR="007B4B22" w:rsidRDefault="007F2E44">
            <w:pPr>
              <w:spacing w:after="0" w:line="259" w:lineRule="auto"/>
              <w:ind w:left="0" w:right="101" w:firstLine="0"/>
              <w:jc w:val="right"/>
            </w:pPr>
            <w:r>
              <w:rPr>
                <w:sz w:val="18"/>
              </w:rPr>
              <w:t xml:space="preserve">15.1 - 20% </w:t>
            </w:r>
          </w:p>
          <w:p w14:paraId="7E48EA7A" w14:textId="77777777" w:rsidR="007B4B22" w:rsidRDefault="007F2E44">
            <w:pPr>
              <w:spacing w:after="0" w:line="259" w:lineRule="auto"/>
              <w:ind w:left="0" w:right="60" w:firstLine="0"/>
              <w:jc w:val="right"/>
            </w:pPr>
            <w:r>
              <w:rPr>
                <w:sz w:val="18"/>
              </w:rPr>
              <w:t xml:space="preserve"> </w:t>
            </w:r>
          </w:p>
          <w:p w14:paraId="4E584BDF" w14:textId="77777777" w:rsidR="007B4B22" w:rsidRDefault="007F2E44">
            <w:pPr>
              <w:spacing w:after="0" w:line="259" w:lineRule="auto"/>
              <w:ind w:left="0" w:right="103" w:firstLine="0"/>
              <w:jc w:val="right"/>
            </w:pPr>
            <w:r>
              <w:rPr>
                <w:b/>
                <w:sz w:val="18"/>
              </w:rPr>
              <w:t>2 points</w:t>
            </w:r>
            <w:r>
              <w:rPr>
                <w:sz w:val="18"/>
              </w:rPr>
              <w:t xml:space="preserve"> </w:t>
            </w:r>
          </w:p>
        </w:tc>
        <w:tc>
          <w:tcPr>
            <w:tcW w:w="1261" w:type="dxa"/>
            <w:tcBorders>
              <w:top w:val="single" w:sz="4" w:space="0" w:color="000000"/>
              <w:left w:val="single" w:sz="6" w:space="0" w:color="000000"/>
              <w:bottom w:val="single" w:sz="4" w:space="0" w:color="000000"/>
              <w:right w:val="single" w:sz="6" w:space="0" w:color="000000"/>
            </w:tcBorders>
          </w:tcPr>
          <w:p w14:paraId="2C63861A" w14:textId="77777777" w:rsidR="007B4B22" w:rsidRDefault="007F2E44">
            <w:pPr>
              <w:spacing w:after="0" w:line="259" w:lineRule="auto"/>
              <w:ind w:left="0" w:right="101" w:firstLine="0"/>
              <w:jc w:val="right"/>
            </w:pPr>
            <w:r>
              <w:rPr>
                <w:sz w:val="18"/>
              </w:rPr>
              <w:t xml:space="preserve">1 - 15% </w:t>
            </w:r>
          </w:p>
          <w:p w14:paraId="011C4FFE" w14:textId="77777777" w:rsidR="007B4B22" w:rsidRDefault="007F2E44">
            <w:pPr>
              <w:spacing w:after="0" w:line="259" w:lineRule="auto"/>
              <w:ind w:left="0" w:right="60" w:firstLine="0"/>
              <w:jc w:val="right"/>
            </w:pPr>
            <w:r>
              <w:rPr>
                <w:sz w:val="18"/>
              </w:rPr>
              <w:t xml:space="preserve"> </w:t>
            </w:r>
          </w:p>
          <w:p w14:paraId="36356DC2" w14:textId="77777777" w:rsidR="007B4B22" w:rsidRDefault="007F2E44">
            <w:pPr>
              <w:spacing w:after="0" w:line="259" w:lineRule="auto"/>
              <w:ind w:left="0" w:right="103" w:firstLine="0"/>
              <w:jc w:val="right"/>
            </w:pPr>
            <w:r>
              <w:rPr>
                <w:b/>
                <w:sz w:val="18"/>
              </w:rPr>
              <w:t>1 point</w:t>
            </w:r>
            <w:r>
              <w:rPr>
                <w:sz w:val="18"/>
              </w:rPr>
              <w:t xml:space="preserve"> </w:t>
            </w:r>
          </w:p>
        </w:tc>
        <w:tc>
          <w:tcPr>
            <w:tcW w:w="1193" w:type="dxa"/>
            <w:tcBorders>
              <w:top w:val="single" w:sz="4" w:space="0" w:color="000000"/>
              <w:left w:val="single" w:sz="6" w:space="0" w:color="000000"/>
              <w:bottom w:val="single" w:sz="4" w:space="0" w:color="000000"/>
              <w:right w:val="single" w:sz="6" w:space="0" w:color="000000"/>
            </w:tcBorders>
            <w:shd w:val="clear" w:color="auto" w:fill="CCCCCC"/>
          </w:tcPr>
          <w:p w14:paraId="3AC084F1" w14:textId="77777777" w:rsidR="007B4B22" w:rsidRDefault="007F2E44">
            <w:pPr>
              <w:spacing w:after="0" w:line="259" w:lineRule="auto"/>
              <w:ind w:left="0" w:right="60" w:firstLine="0"/>
              <w:jc w:val="right"/>
            </w:pPr>
            <w:r>
              <w:rPr>
                <w:sz w:val="18"/>
              </w:rPr>
              <w:t xml:space="preserve"> </w:t>
            </w:r>
          </w:p>
        </w:tc>
        <w:tc>
          <w:tcPr>
            <w:tcW w:w="538" w:type="dxa"/>
            <w:tcBorders>
              <w:top w:val="single" w:sz="4" w:space="0" w:color="000000"/>
              <w:left w:val="single" w:sz="6" w:space="0" w:color="000000"/>
              <w:bottom w:val="single" w:sz="4" w:space="0" w:color="000000"/>
              <w:right w:val="single" w:sz="6" w:space="0" w:color="000000"/>
            </w:tcBorders>
          </w:tcPr>
          <w:p w14:paraId="06B8F236" w14:textId="77777777" w:rsidR="007B4B22" w:rsidRDefault="007F2E44">
            <w:pPr>
              <w:spacing w:after="0" w:line="259" w:lineRule="auto"/>
              <w:ind w:left="0" w:right="60" w:firstLine="0"/>
              <w:jc w:val="right"/>
            </w:pPr>
            <w:r>
              <w:rPr>
                <w:sz w:val="18"/>
              </w:rPr>
              <w:t xml:space="preserve"> </w:t>
            </w:r>
          </w:p>
        </w:tc>
        <w:tc>
          <w:tcPr>
            <w:tcW w:w="538" w:type="dxa"/>
            <w:tcBorders>
              <w:top w:val="single" w:sz="4" w:space="0" w:color="000000"/>
              <w:left w:val="single" w:sz="6" w:space="0" w:color="000000"/>
              <w:bottom w:val="single" w:sz="4" w:space="0" w:color="000000"/>
              <w:right w:val="single" w:sz="6" w:space="0" w:color="000000"/>
            </w:tcBorders>
          </w:tcPr>
          <w:p w14:paraId="0030C13C" w14:textId="77777777" w:rsidR="007B4B22" w:rsidRDefault="007F2E44">
            <w:pPr>
              <w:spacing w:after="0" w:line="259" w:lineRule="auto"/>
              <w:ind w:left="0" w:right="60" w:firstLine="0"/>
              <w:jc w:val="right"/>
            </w:pPr>
            <w:r>
              <w:rPr>
                <w:b/>
                <w:sz w:val="18"/>
              </w:rPr>
              <w:t xml:space="preserve"> </w:t>
            </w:r>
          </w:p>
          <w:p w14:paraId="6971D670" w14:textId="77777777" w:rsidR="007B4B22" w:rsidRDefault="007F2E44">
            <w:pPr>
              <w:spacing w:after="0" w:line="259" w:lineRule="auto"/>
              <w:ind w:left="0" w:right="60" w:firstLine="0"/>
              <w:jc w:val="right"/>
            </w:pPr>
            <w:r>
              <w:rPr>
                <w:b/>
                <w:sz w:val="18"/>
              </w:rPr>
              <w:t xml:space="preserve"> </w:t>
            </w:r>
          </w:p>
          <w:p w14:paraId="4F3C7702" w14:textId="77777777" w:rsidR="007B4B22" w:rsidRDefault="007F2E44">
            <w:pPr>
              <w:spacing w:after="0" w:line="259" w:lineRule="auto"/>
              <w:ind w:left="0" w:right="101" w:firstLine="0"/>
              <w:jc w:val="right"/>
            </w:pPr>
            <w:r>
              <w:rPr>
                <w:b/>
                <w:sz w:val="18"/>
              </w:rPr>
              <w:t>2.0</w:t>
            </w:r>
            <w:r>
              <w:rPr>
                <w:sz w:val="18"/>
              </w:rPr>
              <w:t xml:space="preserve"> </w:t>
            </w:r>
          </w:p>
        </w:tc>
        <w:tc>
          <w:tcPr>
            <w:tcW w:w="620" w:type="dxa"/>
            <w:tcBorders>
              <w:top w:val="single" w:sz="4" w:space="0" w:color="000000"/>
              <w:left w:val="single" w:sz="6" w:space="0" w:color="000000"/>
              <w:bottom w:val="single" w:sz="4" w:space="0" w:color="000000"/>
              <w:right w:val="single" w:sz="6" w:space="0" w:color="000000"/>
            </w:tcBorders>
          </w:tcPr>
          <w:p w14:paraId="5DAE544D" w14:textId="77777777" w:rsidR="007B4B22" w:rsidRDefault="007F2E44">
            <w:pPr>
              <w:spacing w:after="0" w:line="259" w:lineRule="auto"/>
              <w:ind w:left="0" w:right="58" w:firstLine="0"/>
              <w:jc w:val="right"/>
            </w:pPr>
            <w:r>
              <w:rPr>
                <w:sz w:val="18"/>
              </w:rPr>
              <w:t xml:space="preserve"> </w:t>
            </w:r>
          </w:p>
        </w:tc>
      </w:tr>
    </w:tbl>
    <w:p w14:paraId="0346FE14" w14:textId="77777777" w:rsidR="007B4B22" w:rsidRDefault="007F2E44">
      <w:pPr>
        <w:spacing w:after="0" w:line="259" w:lineRule="auto"/>
        <w:ind w:left="0" w:firstLine="0"/>
      </w:pPr>
      <w:r>
        <w:rPr>
          <w:noProof/>
        </w:rPr>
        <mc:AlternateContent>
          <mc:Choice Requires="wpg">
            <w:drawing>
              <wp:anchor distT="0" distB="0" distL="114300" distR="114300" simplePos="0" relativeHeight="251659264" behindDoc="0" locked="0" layoutInCell="1" allowOverlap="1" wp14:anchorId="136F279B" wp14:editId="2A4F199C">
                <wp:simplePos x="0" y="0"/>
                <wp:positionH relativeFrom="column">
                  <wp:posOffset>8504809</wp:posOffset>
                </wp:positionH>
                <wp:positionV relativeFrom="paragraph">
                  <wp:posOffset>235153</wp:posOffset>
                </wp:positionV>
                <wp:extent cx="116421" cy="25832"/>
                <wp:effectExtent l="0" t="0" r="0" b="0"/>
                <wp:wrapSquare wrapText="bothSides"/>
                <wp:docPr id="51305" name="Group 51305"/>
                <wp:cNvGraphicFramePr/>
                <a:graphic xmlns:a="http://schemas.openxmlformats.org/drawingml/2006/main">
                  <a:graphicData uri="http://schemas.microsoft.com/office/word/2010/wordprocessingGroup">
                    <wpg:wgp>
                      <wpg:cNvGrpSpPr/>
                      <wpg:grpSpPr>
                        <a:xfrm>
                          <a:off x="0" y="0"/>
                          <a:ext cx="116421" cy="25832"/>
                          <a:chOff x="0" y="0"/>
                          <a:chExt cx="116421" cy="25832"/>
                        </a:xfrm>
                      </wpg:grpSpPr>
                      <wps:wsp>
                        <wps:cNvPr id="1871" name="Rectangle 1871"/>
                        <wps:cNvSpPr/>
                        <wps:spPr>
                          <a:xfrm rot="-5399999">
                            <a:off x="60241" y="-68765"/>
                            <a:ext cx="34357" cy="154840"/>
                          </a:xfrm>
                          <a:prstGeom prst="rect">
                            <a:avLst/>
                          </a:prstGeom>
                          <a:ln>
                            <a:noFill/>
                          </a:ln>
                        </wps:spPr>
                        <wps:txbx>
                          <w:txbxContent>
                            <w:p w14:paraId="154043F0" w14:textId="77777777" w:rsidR="007B4B22" w:rsidRDefault="007F2E44">
                              <w:pPr>
                                <w:spacing w:after="160" w:line="259" w:lineRule="auto"/>
                                <w:ind w:left="0" w:firstLine="0"/>
                              </w:pPr>
                              <w:r>
                                <w:rPr>
                                  <w:b/>
                                  <w:sz w:val="18"/>
                                </w:rPr>
                                <w:t xml:space="preserve"> </w:t>
                              </w:r>
                            </w:p>
                          </w:txbxContent>
                        </wps:txbx>
                        <wps:bodyPr horzOverflow="overflow" vert="horz" lIns="0" tIns="0" rIns="0" bIns="0" rtlCol="0">
                          <a:noAutofit/>
                        </wps:bodyPr>
                      </wps:wsp>
                    </wpg:wgp>
                  </a:graphicData>
                </a:graphic>
              </wp:anchor>
            </w:drawing>
          </mc:Choice>
          <mc:Fallback>
            <w:pict>
              <v:group w14:anchorId="136F279B" id="Group 51305" o:spid="_x0000_s1043" style="position:absolute;margin-left:669.65pt;margin-top:18.5pt;width:9.15pt;height:2.05pt;z-index:251659264;mso-position-horizontal-relative:text;mso-position-vertical-relative:text" coordsize="116421,25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">
                <v:rect id="Rectangle 1871" o:spid="_x0000_s1044" style="position:absolute;left:60241;top:-68765;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" filled="f" stroked="f">
                  <v:textbox inset="0,0,0,0">
                    <w:txbxContent>
                      <w:p w14:paraId="154043F0" w14:textId="77777777" w:rsidR="007B4B22" w:rsidRDefault="007F2E44">
                        <w:pPr>
                          <w:spacing w:after="160" w:line="259" w:lineRule="auto"/>
                          <w:ind w:left="0" w:firstLine="0"/>
                        </w:pPr>
                        <w:r>
                          <w:rPr>
                            <w:b/>
                            <w:sz w:val="18"/>
                          </w:rPr>
                          <w:t xml:space="preserve"> </w:t>
                        </w:r>
                      </w:p>
                    </w:txbxContent>
                  </v:textbox>
                </v:rect>
                <w10:wrap type="square"/>
              </v:group>
            </w:pict>
          </mc:Fallback>
        </mc:AlternateContent>
      </w:r>
      <w:r>
        <w:rPr>
          <w:sz w:val="20"/>
        </w:rPr>
        <w:t xml:space="preserve"> </w:t>
      </w:r>
      <w:r>
        <w:br w:type="page"/>
      </w:r>
    </w:p>
    <w:p w14:paraId="558DF78B" w14:textId="77777777" w:rsidR="007B4B22" w:rsidRDefault="007B4B22">
      <w:pPr>
        <w:spacing w:after="0" w:line="259" w:lineRule="auto"/>
        <w:ind w:left="-720" w:right="405" w:firstLine="0"/>
      </w:pPr>
    </w:p>
    <w:tbl>
      <w:tblPr>
        <w:tblStyle w:val="TableGrid"/>
        <w:tblW w:w="14412" w:type="dxa"/>
        <w:tblInd w:w="0" w:type="dxa"/>
        <w:tblCellMar>
          <w:top w:w="22" w:type="dxa"/>
          <w:bottom w:w="3" w:type="dxa"/>
        </w:tblCellMar>
        <w:tblLook w:val="04A0" w:firstRow="1" w:lastRow="0" w:firstColumn="1" w:lastColumn="0" w:noHBand="0" w:noVBand="1"/>
      </w:tblPr>
      <w:tblGrid>
        <w:gridCol w:w="473"/>
        <w:gridCol w:w="4442"/>
        <w:gridCol w:w="390"/>
        <w:gridCol w:w="1219"/>
        <w:gridCol w:w="1251"/>
        <w:gridCol w:w="1124"/>
        <w:gridCol w:w="1330"/>
        <w:gridCol w:w="1252"/>
        <w:gridCol w:w="1188"/>
        <w:gridCol w:w="563"/>
        <w:gridCol w:w="562"/>
        <w:gridCol w:w="618"/>
      </w:tblGrid>
      <w:tr w:rsidR="007B4B22" w14:paraId="1CFFA480" w14:textId="77777777">
        <w:trPr>
          <w:trHeight w:val="721"/>
        </w:trPr>
        <w:tc>
          <w:tcPr>
            <w:tcW w:w="5010" w:type="dxa"/>
            <w:gridSpan w:val="2"/>
            <w:tcBorders>
              <w:top w:val="single" w:sz="6" w:space="0" w:color="000000"/>
              <w:left w:val="single" w:sz="6" w:space="0" w:color="000000"/>
              <w:bottom w:val="single" w:sz="4" w:space="0" w:color="000000"/>
              <w:right w:val="single" w:sz="6" w:space="0" w:color="000000"/>
            </w:tcBorders>
            <w:vAlign w:val="center"/>
          </w:tcPr>
          <w:p w14:paraId="425E64C4" w14:textId="77777777" w:rsidR="007B4B22" w:rsidRDefault="007F2E44">
            <w:pPr>
              <w:spacing w:after="0" w:line="259" w:lineRule="auto"/>
              <w:ind w:left="450" w:right="405" w:firstLine="0"/>
              <w:jc w:val="center"/>
            </w:pPr>
            <w:r>
              <w:rPr>
                <w:b/>
                <w:sz w:val="20"/>
              </w:rPr>
              <w:t xml:space="preserve">CDBG Rating and Ranking Criteria Description Five County Association of Governments </w:t>
            </w:r>
          </w:p>
        </w:tc>
        <w:tc>
          <w:tcPr>
            <w:tcW w:w="391" w:type="dxa"/>
            <w:tcBorders>
              <w:top w:val="single" w:sz="6" w:space="0" w:color="000000"/>
              <w:left w:val="single" w:sz="6" w:space="0" w:color="000000"/>
              <w:bottom w:val="single" w:sz="4" w:space="0" w:color="000000"/>
              <w:right w:val="single" w:sz="6" w:space="0" w:color="000000"/>
            </w:tcBorders>
          </w:tcPr>
          <w:p w14:paraId="3A4C98CE" w14:textId="77777777" w:rsidR="007B4B22" w:rsidRDefault="007F2E44">
            <w:pPr>
              <w:spacing w:after="0" w:line="259" w:lineRule="auto"/>
              <w:ind w:left="143" w:firstLine="0"/>
            </w:pPr>
            <w:r>
              <w:rPr>
                <w:noProof/>
              </w:rPr>
              <mc:AlternateContent>
                <mc:Choice Requires="wpg">
                  <w:drawing>
                    <wp:inline distT="0" distB="0" distL="0" distR="0" wp14:anchorId="37964745" wp14:editId="1B38F47D">
                      <wp:extent cx="128839" cy="278523"/>
                      <wp:effectExtent l="0" t="0" r="0" b="0"/>
                      <wp:docPr id="47835" name="Group 47835"/>
                      <wp:cNvGraphicFramePr/>
                      <a:graphic xmlns:a="http://schemas.openxmlformats.org/drawingml/2006/main">
                        <a:graphicData uri="http://schemas.microsoft.com/office/word/2010/wordprocessingGroup">
                          <wpg:wgp>
                            <wpg:cNvGrpSpPr/>
                            <wpg:grpSpPr>
                              <a:xfrm>
                                <a:off x="0" y="0"/>
                                <a:ext cx="128839" cy="278523"/>
                                <a:chOff x="0" y="0"/>
                                <a:chExt cx="128839" cy="278523"/>
                              </a:xfrm>
                            </wpg:grpSpPr>
                            <wps:wsp>
                              <wps:cNvPr id="2718" name="Rectangle 2718"/>
                              <wps:cNvSpPr/>
                              <wps:spPr>
                                <a:xfrm rot="-5399999">
                                  <a:off x="-79359" y="27807"/>
                                  <a:ext cx="330076" cy="171356"/>
                                </a:xfrm>
                                <a:prstGeom prst="rect">
                                  <a:avLst/>
                                </a:prstGeom>
                                <a:ln>
                                  <a:noFill/>
                                </a:ln>
                              </wps:spPr>
                              <wps:txbx>
                                <w:txbxContent>
                                  <w:p w14:paraId="5446398E" w14:textId="77777777" w:rsidR="007B4B22" w:rsidRDefault="007F2E44">
                                    <w:pPr>
                                      <w:spacing w:after="160" w:line="259" w:lineRule="auto"/>
                                      <w:ind w:left="0" w:firstLine="0"/>
                                    </w:pPr>
                                    <w:r>
                                      <w:rPr>
                                        <w:b/>
                                        <w:sz w:val="20"/>
                                      </w:rPr>
                                      <w:t>Data</w:t>
                                    </w:r>
                                  </w:p>
                                </w:txbxContent>
                              </wps:txbx>
                              <wps:bodyPr horzOverflow="overflow" vert="horz" lIns="0" tIns="0" rIns="0" bIns="0" rtlCol="0">
                                <a:noAutofit/>
                              </wps:bodyPr>
                            </wps:wsp>
                            <wps:wsp>
                              <wps:cNvPr id="2719" name="Rectangle 2719"/>
                              <wps:cNvSpPr/>
                              <wps:spPr>
                                <a:xfrm rot="-5399999">
                                  <a:off x="66668" y="-76100"/>
                                  <a:ext cx="38021" cy="171356"/>
                                </a:xfrm>
                                <a:prstGeom prst="rect">
                                  <a:avLst/>
                                </a:prstGeom>
                                <a:ln>
                                  <a:noFill/>
                                </a:ln>
                              </wps:spPr>
                              <wps:txbx>
                                <w:txbxContent>
                                  <w:p w14:paraId="15471B3E" w14:textId="77777777" w:rsidR="007B4B22" w:rsidRDefault="007F2E44">
                                    <w:pPr>
                                      <w:spacing w:after="160" w:line="259" w:lineRule="auto"/>
                                      <w:ind w:left="0" w:firstLine="0"/>
                                    </w:pPr>
                                    <w:r>
                                      <w:rPr>
                                        <w:b/>
                                        <w:sz w:val="20"/>
                                      </w:rPr>
                                      <w:t xml:space="preserve"> </w:t>
                                    </w:r>
                                  </w:p>
                                </w:txbxContent>
                              </wps:txbx>
                              <wps:bodyPr horzOverflow="overflow" vert="horz" lIns="0" tIns="0" rIns="0" bIns="0" rtlCol="0">
                                <a:noAutofit/>
                              </wps:bodyPr>
                            </wps:wsp>
                          </wpg:wgp>
                        </a:graphicData>
                      </a:graphic>
                    </wp:inline>
                  </w:drawing>
                </mc:Choice>
                <mc:Fallback>
                  <w:pict>
                    <v:group w14:anchorId="37964745" id="Group 47835" o:spid="_x0000_s1045" style="width:10.15pt;height:21.95pt;mso-position-horizontal-relative:char;mso-position-vertical-relative:line" coordsize="128839,278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">
                      <v:rect id="Rectangle 2718" o:spid="_x0000_s1046" style="position:absolute;left:-79359;top:27807;width:330076;height:17135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" filled="f" stroked="f">
                        <v:textbox inset="0,0,0,0">
                          <w:txbxContent>
                            <w:p w14:paraId="5446398E" w14:textId="77777777" w:rsidR="007B4B22" w:rsidRDefault="007F2E44">
                              <w:pPr>
                                <w:spacing w:after="160" w:line="259" w:lineRule="auto"/>
                                <w:ind w:left="0" w:firstLine="0"/>
                              </w:pPr>
                              <w:r>
                                <w:rPr>
                                  <w:b/>
                                  <w:sz w:val="20"/>
                                </w:rPr>
                                <w:t>Data</w:t>
                              </w:r>
                            </w:p>
                          </w:txbxContent>
                        </v:textbox>
                      </v:rect>
                      <v:rect id="Rectangle 2719" o:spid="_x0000_s1047" style="position:absolute;left:66668;top:-76100;width:38021;height:17135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" filled="f" stroked="f">
                        <v:textbox inset="0,0,0,0">
                          <w:txbxContent>
                            <w:p w14:paraId="15471B3E" w14:textId="77777777" w:rsidR="007B4B22" w:rsidRDefault="007F2E44">
                              <w:pPr>
                                <w:spacing w:after="160" w:line="259" w:lineRule="auto"/>
                                <w:ind w:left="0" w:firstLine="0"/>
                              </w:pPr>
                              <w:r>
                                <w:rPr>
                                  <w:b/>
                                  <w:sz w:val="20"/>
                                </w:rPr>
                                <w:t xml:space="preserve"> </w:t>
                              </w:r>
                            </w:p>
                          </w:txbxContent>
                        </v:textbox>
                      </v:rect>
                      <w10:anchorlock/>
                    </v:group>
                  </w:pict>
                </mc:Fallback>
              </mc:AlternateContent>
            </w:r>
          </w:p>
        </w:tc>
        <w:tc>
          <w:tcPr>
            <w:tcW w:w="7314" w:type="dxa"/>
            <w:gridSpan w:val="6"/>
            <w:tcBorders>
              <w:top w:val="single" w:sz="6" w:space="0" w:color="000000"/>
              <w:left w:val="single" w:sz="6" w:space="0" w:color="000000"/>
              <w:bottom w:val="single" w:sz="4" w:space="0" w:color="000000"/>
              <w:right w:val="single" w:sz="6" w:space="0" w:color="000000"/>
            </w:tcBorders>
          </w:tcPr>
          <w:p w14:paraId="278EFC5E" w14:textId="77777777" w:rsidR="007B4B22" w:rsidRDefault="007F2E44">
            <w:pPr>
              <w:spacing w:after="0" w:line="259" w:lineRule="auto"/>
              <w:ind w:left="2" w:firstLine="0"/>
              <w:jc w:val="center"/>
            </w:pPr>
            <w:r>
              <w:rPr>
                <w:b/>
                <w:sz w:val="20"/>
              </w:rPr>
              <w:t xml:space="preserve">Data Range/Score (circle only one for each criterion) </w:t>
            </w:r>
          </w:p>
        </w:tc>
        <w:tc>
          <w:tcPr>
            <w:tcW w:w="539" w:type="dxa"/>
            <w:tcBorders>
              <w:top w:val="single" w:sz="6" w:space="0" w:color="000000"/>
              <w:left w:val="single" w:sz="6" w:space="0" w:color="000000"/>
              <w:bottom w:val="single" w:sz="4" w:space="0" w:color="000000"/>
              <w:right w:val="single" w:sz="6" w:space="0" w:color="000000"/>
            </w:tcBorders>
          </w:tcPr>
          <w:p w14:paraId="33745A59" w14:textId="77777777" w:rsidR="007B4B22" w:rsidRDefault="007F2E44">
            <w:pPr>
              <w:spacing w:after="0" w:line="259" w:lineRule="auto"/>
              <w:ind w:left="140" w:right="-10" w:firstLine="0"/>
            </w:pPr>
            <w:r>
              <w:rPr>
                <w:noProof/>
              </w:rPr>
              <mc:AlternateContent>
                <mc:Choice Requires="wpg">
                  <w:drawing>
                    <wp:inline distT="0" distB="0" distL="0" distR="0" wp14:anchorId="730831C1" wp14:editId="1C69AADB">
                      <wp:extent cx="259677" cy="287959"/>
                      <wp:effectExtent l="0" t="0" r="0" b="0"/>
                      <wp:docPr id="47871" name="Group 47871"/>
                      <wp:cNvGraphicFramePr/>
                      <a:graphic xmlns:a="http://schemas.openxmlformats.org/drawingml/2006/main">
                        <a:graphicData uri="http://schemas.microsoft.com/office/word/2010/wordprocessingGroup">
                          <wpg:wgp>
                            <wpg:cNvGrpSpPr/>
                            <wpg:grpSpPr>
                              <a:xfrm>
                                <a:off x="0" y="0"/>
                                <a:ext cx="259677" cy="287959"/>
                                <a:chOff x="0" y="0"/>
                                <a:chExt cx="259677" cy="287959"/>
                              </a:xfrm>
                            </wpg:grpSpPr>
                            <wps:wsp>
                              <wps:cNvPr id="2724" name="Rectangle 2724"/>
                              <wps:cNvSpPr/>
                              <wps:spPr>
                                <a:xfrm rot="-5399999">
                                  <a:off x="-95501" y="37618"/>
                                  <a:ext cx="345843" cy="154840"/>
                                </a:xfrm>
                                <a:prstGeom prst="rect">
                                  <a:avLst/>
                                </a:prstGeom>
                                <a:ln>
                                  <a:noFill/>
                                </a:ln>
                              </wps:spPr>
                              <wps:txbx>
                                <w:txbxContent>
                                  <w:p w14:paraId="0EF165A2" w14:textId="77777777" w:rsidR="007B4B22" w:rsidRDefault="007F2E44">
                                    <w:pPr>
                                      <w:spacing w:after="160" w:line="259" w:lineRule="auto"/>
                                      <w:ind w:left="0" w:firstLine="0"/>
                                    </w:pPr>
                                    <w:r>
                                      <w:rPr>
                                        <w:b/>
                                        <w:sz w:val="18"/>
                                      </w:rPr>
                                      <w:t>Score</w:t>
                                    </w:r>
                                  </w:p>
                                </w:txbxContent>
                              </wps:txbx>
                              <wps:bodyPr horzOverflow="overflow" vert="horz" lIns="0" tIns="0" rIns="0" bIns="0" rtlCol="0">
                                <a:noAutofit/>
                              </wps:bodyPr>
                            </wps:wsp>
                            <wps:wsp>
                              <wps:cNvPr id="2725" name="Rectangle 2725"/>
                              <wps:cNvSpPr/>
                              <wps:spPr>
                                <a:xfrm rot="-5399999">
                                  <a:off x="60241" y="-68766"/>
                                  <a:ext cx="34357" cy="154840"/>
                                </a:xfrm>
                                <a:prstGeom prst="rect">
                                  <a:avLst/>
                                </a:prstGeom>
                                <a:ln>
                                  <a:noFill/>
                                </a:ln>
                              </wps:spPr>
                              <wps:txbx>
                                <w:txbxContent>
                                  <w:p w14:paraId="41957482" w14:textId="77777777" w:rsidR="007B4B22" w:rsidRDefault="007F2E44">
                                    <w:pPr>
                                      <w:spacing w:after="160" w:line="259" w:lineRule="auto"/>
                                      <w:ind w:left="0" w:firstLine="0"/>
                                    </w:pPr>
                                    <w:r>
                                      <w:rPr>
                                        <w:b/>
                                        <w:sz w:val="18"/>
                                      </w:rPr>
                                      <w:t xml:space="preserve"> </w:t>
                                    </w:r>
                                  </w:p>
                                </w:txbxContent>
                              </wps:txbx>
                              <wps:bodyPr horzOverflow="overflow" vert="horz" lIns="0" tIns="0" rIns="0" bIns="0" rtlCol="0">
                                <a:noAutofit/>
                              </wps:bodyPr>
                            </wps:wsp>
                            <wps:wsp>
                              <wps:cNvPr id="2726" name="Rectangle 2726"/>
                              <wps:cNvSpPr/>
                              <wps:spPr>
                                <a:xfrm rot="-5399999">
                                  <a:off x="203498" y="62297"/>
                                  <a:ext cx="34357" cy="154840"/>
                                </a:xfrm>
                                <a:prstGeom prst="rect">
                                  <a:avLst/>
                                </a:prstGeom>
                                <a:ln>
                                  <a:noFill/>
                                </a:ln>
                              </wps:spPr>
                              <wps:txbx>
                                <w:txbxContent>
                                  <w:p w14:paraId="23B5EF5C" w14:textId="77777777" w:rsidR="007B4B22" w:rsidRDefault="007F2E44">
                                    <w:pPr>
                                      <w:spacing w:after="160" w:line="259" w:lineRule="auto"/>
                                      <w:ind w:left="0" w:firstLine="0"/>
                                    </w:pPr>
                                    <w:r>
                                      <w:rPr>
                                        <w:sz w:val="18"/>
                                      </w:rPr>
                                      <w:t xml:space="preserve"> </w:t>
                                    </w:r>
                                  </w:p>
                                </w:txbxContent>
                              </wps:txbx>
                              <wps:bodyPr horzOverflow="overflow" vert="horz" lIns="0" tIns="0" rIns="0" bIns="0" rtlCol="0">
                                <a:noAutofit/>
                              </wps:bodyPr>
                            </wps:wsp>
                          </wpg:wgp>
                        </a:graphicData>
                      </a:graphic>
                    </wp:inline>
                  </w:drawing>
                </mc:Choice>
                <mc:Fallback>
                  <w:pict>
                    <v:group w14:anchorId="730831C1" id="Group 47871" o:spid="_x0000_s1048" style="width:20.45pt;height:22.65pt;mso-position-horizontal-relative:char;mso-position-vertical-relative:line" coordsize="259677,28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">
                      <v:rect id="Rectangle 2724" o:spid="_x0000_s1049" style="position:absolute;left:-95501;top:37618;width:345843;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" filled="f" stroked="f">
                        <v:textbox inset="0,0,0,0">
                          <w:txbxContent>
                            <w:p w14:paraId="0EF165A2" w14:textId="77777777" w:rsidR="007B4B22" w:rsidRDefault="007F2E44">
                              <w:pPr>
                                <w:spacing w:after="160" w:line="259" w:lineRule="auto"/>
                                <w:ind w:left="0" w:firstLine="0"/>
                              </w:pPr>
                              <w:r>
                                <w:rPr>
                                  <w:b/>
                                  <w:sz w:val="18"/>
                                </w:rPr>
                                <w:t>Score</w:t>
                              </w:r>
                            </w:p>
                          </w:txbxContent>
                        </v:textbox>
                      </v:rect>
                      <v:rect id="Rectangle 2725" o:spid="_x0000_s1050" style="position:absolute;left:60241;top:-68766;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" filled="f" stroked="f">
                        <v:textbox inset="0,0,0,0">
                          <w:txbxContent>
                            <w:p w14:paraId="41957482" w14:textId="77777777" w:rsidR="007B4B22" w:rsidRDefault="007F2E44">
                              <w:pPr>
                                <w:spacing w:after="160" w:line="259" w:lineRule="auto"/>
                                <w:ind w:left="0" w:firstLine="0"/>
                              </w:pPr>
                              <w:r>
                                <w:rPr>
                                  <w:b/>
                                  <w:sz w:val="18"/>
                                </w:rPr>
                                <w:t xml:space="preserve"> </w:t>
                              </w:r>
                            </w:p>
                          </w:txbxContent>
                        </v:textbox>
                      </v:rect>
                      <v:rect id="Rectangle 2726" o:spid="_x0000_s1051" style="position:absolute;left:203498;top:62297;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" filled="f" stroked="f">
                        <v:textbox inset="0,0,0,0">
                          <w:txbxContent>
                            <w:p w14:paraId="23B5EF5C" w14:textId="77777777" w:rsidR="007B4B22" w:rsidRDefault="007F2E44">
                              <w:pPr>
                                <w:spacing w:after="160" w:line="259" w:lineRule="auto"/>
                                <w:ind w:left="0" w:firstLine="0"/>
                              </w:pPr>
                              <w:r>
                                <w:rPr>
                                  <w:sz w:val="18"/>
                                </w:rPr>
                                <w:t xml:space="preserve"> </w:t>
                              </w:r>
                            </w:p>
                          </w:txbxContent>
                        </v:textbox>
                      </v:rect>
                      <w10:anchorlock/>
                    </v:group>
                  </w:pict>
                </mc:Fallback>
              </mc:AlternateContent>
            </w:r>
          </w:p>
        </w:tc>
        <w:tc>
          <w:tcPr>
            <w:tcW w:w="538" w:type="dxa"/>
            <w:tcBorders>
              <w:top w:val="single" w:sz="6" w:space="0" w:color="000000"/>
              <w:left w:val="single" w:sz="6" w:space="0" w:color="000000"/>
              <w:bottom w:val="single" w:sz="4" w:space="0" w:color="000000"/>
              <w:right w:val="single" w:sz="6" w:space="0" w:color="000000"/>
            </w:tcBorders>
          </w:tcPr>
          <w:p w14:paraId="11BAC4A7" w14:textId="77777777" w:rsidR="007B4B22" w:rsidRDefault="007F2E44">
            <w:pPr>
              <w:spacing w:after="0" w:line="259" w:lineRule="auto"/>
              <w:ind w:left="139" w:right="-10" w:firstLine="0"/>
            </w:pPr>
            <w:r>
              <w:rPr>
                <w:noProof/>
              </w:rPr>
              <mc:AlternateContent>
                <mc:Choice Requires="wpg">
                  <w:drawing>
                    <wp:inline distT="0" distB="0" distL="0" distR="0" wp14:anchorId="1CCC6336" wp14:editId="6806C550">
                      <wp:extent cx="259677" cy="432626"/>
                      <wp:effectExtent l="0" t="0" r="0" b="0"/>
                      <wp:docPr id="47879" name="Group 47879"/>
                      <wp:cNvGraphicFramePr/>
                      <a:graphic xmlns:a="http://schemas.openxmlformats.org/drawingml/2006/main">
                        <a:graphicData uri="http://schemas.microsoft.com/office/word/2010/wordprocessingGroup">
                          <wpg:wgp>
                            <wpg:cNvGrpSpPr/>
                            <wpg:grpSpPr>
                              <a:xfrm>
                                <a:off x="0" y="0"/>
                                <a:ext cx="259677" cy="432626"/>
                                <a:chOff x="0" y="0"/>
                                <a:chExt cx="259677" cy="432626"/>
                              </a:xfrm>
                            </wpg:grpSpPr>
                            <wps:wsp>
                              <wps:cNvPr id="2727" name="Rectangle 2727"/>
                              <wps:cNvSpPr/>
                              <wps:spPr>
                                <a:xfrm rot="-5399999">
                                  <a:off x="-210275" y="67509"/>
                                  <a:ext cx="575393" cy="154840"/>
                                </a:xfrm>
                                <a:prstGeom prst="rect">
                                  <a:avLst/>
                                </a:prstGeom>
                                <a:ln>
                                  <a:noFill/>
                                </a:ln>
                              </wps:spPr>
                              <wps:txbx>
                                <w:txbxContent>
                                  <w:p w14:paraId="0F035669" w14:textId="77777777" w:rsidR="007B4B22" w:rsidRDefault="007F2E44">
                                    <w:pPr>
                                      <w:spacing w:after="160" w:line="259" w:lineRule="auto"/>
                                      <w:ind w:left="0" w:firstLine="0"/>
                                    </w:pPr>
                                    <w:r>
                                      <w:rPr>
                                        <w:b/>
                                        <w:sz w:val="18"/>
                                      </w:rPr>
                                      <w:t>X Weight</w:t>
                                    </w:r>
                                  </w:p>
                                </w:txbxContent>
                              </wps:txbx>
                              <wps:bodyPr horzOverflow="overflow" vert="horz" lIns="0" tIns="0" rIns="0" bIns="0" rtlCol="0">
                                <a:noAutofit/>
                              </wps:bodyPr>
                            </wps:wsp>
                            <wps:wsp>
                              <wps:cNvPr id="2729" name="Rectangle 2729"/>
                              <wps:cNvSpPr/>
                              <wps:spPr>
                                <a:xfrm rot="-5399999">
                                  <a:off x="203498" y="121619"/>
                                  <a:ext cx="34357" cy="154840"/>
                                </a:xfrm>
                                <a:prstGeom prst="rect">
                                  <a:avLst/>
                                </a:prstGeom>
                                <a:ln>
                                  <a:noFill/>
                                </a:ln>
                              </wps:spPr>
                              <wps:txbx>
                                <w:txbxContent>
                                  <w:p w14:paraId="17F29438" w14:textId="77777777" w:rsidR="007B4B22" w:rsidRDefault="007F2E44">
                                    <w:pPr>
                                      <w:spacing w:after="160" w:line="259" w:lineRule="auto"/>
                                      <w:ind w:left="0" w:firstLine="0"/>
                                    </w:pPr>
                                    <w:r>
                                      <w:rPr>
                                        <w:sz w:val="18"/>
                                      </w:rPr>
                                      <w:t xml:space="preserve"> </w:t>
                                    </w:r>
                                  </w:p>
                                </w:txbxContent>
                              </wps:txbx>
                              <wps:bodyPr horzOverflow="overflow" vert="horz" lIns="0" tIns="0" rIns="0" bIns="0" rtlCol="0">
                                <a:noAutofit/>
                              </wps:bodyPr>
                            </wps:wsp>
                          </wpg:wgp>
                        </a:graphicData>
                      </a:graphic>
                    </wp:inline>
                  </w:drawing>
                </mc:Choice>
                <mc:Fallback>
                  <w:pict>
                    <v:group w14:anchorId="1CCC6336" id="Group 47879" o:spid="_x0000_s1052" style="width:20.45pt;height:34.05pt;mso-position-horizontal-relative:char;mso-position-vertical-relative:line" coordsize="259677,432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">
                      <v:rect id="Rectangle 2727" o:spid="_x0000_s1053" style="position:absolute;left:-210275;top:67509;width:575393;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" filled="f" stroked="f">
                        <v:textbox inset="0,0,0,0">
                          <w:txbxContent>
                            <w:p w14:paraId="0F035669" w14:textId="77777777" w:rsidR="007B4B22" w:rsidRDefault="007F2E44">
                              <w:pPr>
                                <w:spacing w:after="160" w:line="259" w:lineRule="auto"/>
                                <w:ind w:left="0" w:firstLine="0"/>
                              </w:pPr>
                              <w:r>
                                <w:rPr>
                                  <w:b/>
                                  <w:sz w:val="18"/>
                                </w:rPr>
                                <w:t>X Weight</w:t>
                              </w:r>
                            </w:p>
                          </w:txbxContent>
                        </v:textbox>
                      </v:rect>
                      <v:rect id="Rectangle 2729" o:spid="_x0000_s1054" style="position:absolute;left:203498;top:121619;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" filled="f" stroked="f">
                        <v:textbox inset="0,0,0,0">
                          <w:txbxContent>
                            <w:p w14:paraId="17F29438" w14:textId="77777777" w:rsidR="007B4B22" w:rsidRDefault="007F2E44">
                              <w:pPr>
                                <w:spacing w:after="160" w:line="259" w:lineRule="auto"/>
                                <w:ind w:left="0" w:firstLine="0"/>
                              </w:pPr>
                              <w:r>
                                <w:rPr>
                                  <w:sz w:val="18"/>
                                </w:rPr>
                                <w:t xml:space="preserve"> </w:t>
                              </w:r>
                            </w:p>
                          </w:txbxContent>
                        </v:textbox>
                      </v:rect>
                      <w10:anchorlock/>
                    </v:group>
                  </w:pict>
                </mc:Fallback>
              </mc:AlternateContent>
            </w:r>
          </w:p>
        </w:tc>
        <w:tc>
          <w:tcPr>
            <w:tcW w:w="620" w:type="dxa"/>
            <w:tcBorders>
              <w:top w:val="single" w:sz="6" w:space="0" w:color="000000"/>
              <w:left w:val="single" w:sz="6" w:space="0" w:color="000000"/>
              <w:bottom w:val="single" w:sz="4" w:space="0" w:color="000000"/>
              <w:right w:val="single" w:sz="6" w:space="0" w:color="000000"/>
            </w:tcBorders>
          </w:tcPr>
          <w:p w14:paraId="4516F69C" w14:textId="77777777" w:rsidR="007B4B22" w:rsidRDefault="007F2E44">
            <w:pPr>
              <w:spacing w:after="0" w:line="259" w:lineRule="auto"/>
              <w:ind w:left="139" w:firstLine="0"/>
            </w:pPr>
            <w:r>
              <w:rPr>
                <w:noProof/>
              </w:rPr>
              <mc:AlternateContent>
                <mc:Choice Requires="wpg">
                  <w:drawing>
                    <wp:inline distT="0" distB="0" distL="0" distR="0" wp14:anchorId="66CC7ED4" wp14:editId="4E2A7304">
                      <wp:extent cx="259677" cy="287959"/>
                      <wp:effectExtent l="0" t="0" r="0" b="0"/>
                      <wp:docPr id="47884" name="Group 47884"/>
                      <wp:cNvGraphicFramePr/>
                      <a:graphic xmlns:a="http://schemas.openxmlformats.org/drawingml/2006/main">
                        <a:graphicData uri="http://schemas.microsoft.com/office/word/2010/wordprocessingGroup">
                          <wpg:wgp>
                            <wpg:cNvGrpSpPr/>
                            <wpg:grpSpPr>
                              <a:xfrm>
                                <a:off x="0" y="0"/>
                                <a:ext cx="259677" cy="287959"/>
                                <a:chOff x="0" y="0"/>
                                <a:chExt cx="259677" cy="287959"/>
                              </a:xfrm>
                            </wpg:grpSpPr>
                            <wps:wsp>
                              <wps:cNvPr id="2730" name="Rectangle 2730"/>
                              <wps:cNvSpPr/>
                              <wps:spPr>
                                <a:xfrm rot="-5399999">
                                  <a:off x="-83263" y="39188"/>
                                  <a:ext cx="321368" cy="154840"/>
                                </a:xfrm>
                                <a:prstGeom prst="rect">
                                  <a:avLst/>
                                </a:prstGeom>
                                <a:ln>
                                  <a:noFill/>
                                </a:ln>
                              </wps:spPr>
                              <wps:txbx>
                                <w:txbxContent>
                                  <w:p w14:paraId="66DC97B9" w14:textId="77777777" w:rsidR="007B4B22" w:rsidRDefault="007F2E44">
                                    <w:pPr>
                                      <w:spacing w:after="160" w:line="259" w:lineRule="auto"/>
                                      <w:ind w:left="0" w:firstLine="0"/>
                                    </w:pPr>
                                    <w:r>
                                      <w:rPr>
                                        <w:b/>
                                        <w:sz w:val="18"/>
                                      </w:rPr>
                                      <w:t>Total</w:t>
                                    </w:r>
                                  </w:p>
                                </w:txbxContent>
                              </wps:txbx>
                              <wps:bodyPr horzOverflow="overflow" vert="horz" lIns="0" tIns="0" rIns="0" bIns="0" rtlCol="0">
                                <a:noAutofit/>
                              </wps:bodyPr>
                            </wps:wsp>
                            <wps:wsp>
                              <wps:cNvPr id="2731" name="Rectangle 2731"/>
                              <wps:cNvSpPr/>
                              <wps:spPr>
                                <a:xfrm rot="-5399999">
                                  <a:off x="60241" y="-59622"/>
                                  <a:ext cx="34357" cy="154840"/>
                                </a:xfrm>
                                <a:prstGeom prst="rect">
                                  <a:avLst/>
                                </a:prstGeom>
                                <a:ln>
                                  <a:noFill/>
                                </a:ln>
                              </wps:spPr>
                              <wps:txbx>
                                <w:txbxContent>
                                  <w:p w14:paraId="487C1AD0" w14:textId="77777777" w:rsidR="007B4B22" w:rsidRDefault="007F2E44">
                                    <w:pPr>
                                      <w:spacing w:after="160" w:line="259" w:lineRule="auto"/>
                                      <w:ind w:left="0" w:firstLine="0"/>
                                    </w:pPr>
                                    <w:r>
                                      <w:rPr>
                                        <w:b/>
                                        <w:sz w:val="18"/>
                                      </w:rPr>
                                      <w:t xml:space="preserve"> </w:t>
                                    </w:r>
                                  </w:p>
                                </w:txbxContent>
                              </wps:txbx>
                              <wps:bodyPr horzOverflow="overflow" vert="horz" lIns="0" tIns="0" rIns="0" bIns="0" rtlCol="0">
                                <a:noAutofit/>
                              </wps:bodyPr>
                            </wps:wsp>
                            <wps:wsp>
                              <wps:cNvPr id="2732" name="Rectangle 2732"/>
                              <wps:cNvSpPr/>
                              <wps:spPr>
                                <a:xfrm rot="-5399999">
                                  <a:off x="47754" y="37618"/>
                                  <a:ext cx="345843" cy="154840"/>
                                </a:xfrm>
                                <a:prstGeom prst="rect">
                                  <a:avLst/>
                                </a:prstGeom>
                                <a:ln>
                                  <a:noFill/>
                                </a:ln>
                              </wps:spPr>
                              <wps:txbx>
                                <w:txbxContent>
                                  <w:p w14:paraId="71B6D95F" w14:textId="77777777" w:rsidR="007B4B22" w:rsidRDefault="007F2E44">
                                    <w:pPr>
                                      <w:spacing w:after="160" w:line="259" w:lineRule="auto"/>
                                      <w:ind w:left="0" w:firstLine="0"/>
                                    </w:pPr>
                                    <w:r>
                                      <w:rPr>
                                        <w:b/>
                                        <w:sz w:val="18"/>
                                      </w:rPr>
                                      <w:t>Score</w:t>
                                    </w:r>
                                  </w:p>
                                </w:txbxContent>
                              </wps:txbx>
                              <wps:bodyPr horzOverflow="overflow" vert="horz" lIns="0" tIns="0" rIns="0" bIns="0" rtlCol="0">
                                <a:noAutofit/>
                              </wps:bodyPr>
                            </wps:wsp>
                            <wps:wsp>
                              <wps:cNvPr id="2733" name="Rectangle 2733"/>
                              <wps:cNvSpPr/>
                              <wps:spPr>
                                <a:xfrm rot="-5399999">
                                  <a:off x="203498" y="-68766"/>
                                  <a:ext cx="34356" cy="154840"/>
                                </a:xfrm>
                                <a:prstGeom prst="rect">
                                  <a:avLst/>
                                </a:prstGeom>
                                <a:ln>
                                  <a:noFill/>
                                </a:ln>
                              </wps:spPr>
                              <wps:txbx>
                                <w:txbxContent>
                                  <w:p w14:paraId="2B309D05" w14:textId="77777777" w:rsidR="007B4B22" w:rsidRDefault="007F2E44">
                                    <w:pPr>
                                      <w:spacing w:after="160" w:line="259" w:lineRule="auto"/>
                                      <w:ind w:left="0" w:firstLine="0"/>
                                    </w:pPr>
                                    <w:r>
                                      <w:rPr>
                                        <w:b/>
                                        <w:sz w:val="18"/>
                                      </w:rPr>
                                      <w:t xml:space="preserve"> </w:t>
                                    </w:r>
                                  </w:p>
                                </w:txbxContent>
                              </wps:txbx>
                              <wps:bodyPr horzOverflow="overflow" vert="horz" lIns="0" tIns="0" rIns="0" bIns="0" rtlCol="0">
                                <a:noAutofit/>
                              </wps:bodyPr>
                            </wps:wsp>
                          </wpg:wgp>
                        </a:graphicData>
                      </a:graphic>
                    </wp:inline>
                  </w:drawing>
                </mc:Choice>
                <mc:Fallback>
                  <w:pict>
                    <v:group w14:anchorId="66CC7ED4" id="Group 47884" o:spid="_x0000_s1055" style="width:20.45pt;height:22.65pt;mso-position-horizontal-relative:char;mso-position-vertical-relative:line" coordsize="259677,28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">
                      <v:rect id="Rectangle 2730" o:spid="_x0000_s1056" style="position:absolute;left:-83263;top:39188;width:321368;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" filled="f" stroked="f">
                        <v:textbox inset="0,0,0,0">
                          <w:txbxContent>
                            <w:p w14:paraId="66DC97B9" w14:textId="77777777" w:rsidR="007B4B22" w:rsidRDefault="007F2E44">
                              <w:pPr>
                                <w:spacing w:after="160" w:line="259" w:lineRule="auto"/>
                                <w:ind w:left="0" w:firstLine="0"/>
                              </w:pPr>
                              <w:r>
                                <w:rPr>
                                  <w:b/>
                                  <w:sz w:val="18"/>
                                </w:rPr>
                                <w:t>Total</w:t>
                              </w:r>
                            </w:p>
                          </w:txbxContent>
                        </v:textbox>
                      </v:rect>
                      <v:rect id="Rectangle 2731" o:spid="_x0000_s1057" style="position:absolute;left:60241;top:-59622;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" filled="f" stroked="f">
                        <v:textbox inset="0,0,0,0">
                          <w:txbxContent>
                            <w:p w14:paraId="487C1AD0" w14:textId="77777777" w:rsidR="007B4B22" w:rsidRDefault="007F2E44">
                              <w:pPr>
                                <w:spacing w:after="160" w:line="259" w:lineRule="auto"/>
                                <w:ind w:left="0" w:firstLine="0"/>
                              </w:pPr>
                              <w:r>
                                <w:rPr>
                                  <w:b/>
                                  <w:sz w:val="18"/>
                                </w:rPr>
                                <w:t xml:space="preserve"> </w:t>
                              </w:r>
                            </w:p>
                          </w:txbxContent>
                        </v:textbox>
                      </v:rect>
                      <v:rect id="Rectangle 2732" o:spid="_x0000_s1058" style="position:absolute;left:47754;top:37618;width:345843;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" filled="f" stroked="f">
                        <v:textbox inset="0,0,0,0">
                          <w:txbxContent>
                            <w:p w14:paraId="71B6D95F" w14:textId="77777777" w:rsidR="007B4B22" w:rsidRDefault="007F2E44">
                              <w:pPr>
                                <w:spacing w:after="160" w:line="259" w:lineRule="auto"/>
                                <w:ind w:left="0" w:firstLine="0"/>
                              </w:pPr>
                              <w:r>
                                <w:rPr>
                                  <w:b/>
                                  <w:sz w:val="18"/>
                                </w:rPr>
                                <w:t>Score</w:t>
                              </w:r>
                            </w:p>
                          </w:txbxContent>
                        </v:textbox>
                      </v:rect>
                      <v:rect id="Rectangle 2733" o:spid="_x0000_s1059" style="position:absolute;left:203498;top:-68766;width:34356;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" filled="f" stroked="f">
                        <v:textbox inset="0,0,0,0">
                          <w:txbxContent>
                            <w:p w14:paraId="2B309D05" w14:textId="77777777" w:rsidR="007B4B22" w:rsidRDefault="007F2E44">
                              <w:pPr>
                                <w:spacing w:after="160" w:line="259" w:lineRule="auto"/>
                                <w:ind w:left="0" w:firstLine="0"/>
                              </w:pPr>
                              <w:r>
                                <w:rPr>
                                  <w:b/>
                                  <w:sz w:val="18"/>
                                </w:rPr>
                                <w:t xml:space="preserve"> </w:t>
                              </w:r>
                            </w:p>
                          </w:txbxContent>
                        </v:textbox>
                      </v:rect>
                      <w10:anchorlock/>
                    </v:group>
                  </w:pict>
                </mc:Fallback>
              </mc:AlternateContent>
            </w:r>
          </w:p>
        </w:tc>
      </w:tr>
      <w:tr w:rsidR="007B4B22" w14:paraId="758297C4" w14:textId="77777777">
        <w:trPr>
          <w:trHeight w:val="1043"/>
        </w:trPr>
        <w:tc>
          <w:tcPr>
            <w:tcW w:w="478" w:type="dxa"/>
            <w:tcBorders>
              <w:top w:val="single" w:sz="4" w:space="0" w:color="000000"/>
              <w:left w:val="single" w:sz="4" w:space="0" w:color="000000"/>
              <w:bottom w:val="single" w:sz="4" w:space="0" w:color="000000"/>
              <w:right w:val="single" w:sz="4" w:space="0" w:color="000000"/>
            </w:tcBorders>
          </w:tcPr>
          <w:p w14:paraId="16569693" w14:textId="77777777" w:rsidR="007B4B22" w:rsidRDefault="007F2E44">
            <w:pPr>
              <w:spacing w:after="0" w:line="259" w:lineRule="auto"/>
              <w:ind w:left="0" w:right="98" w:firstLine="0"/>
              <w:jc w:val="right"/>
            </w:pPr>
            <w:r>
              <w:rPr>
                <w:sz w:val="18"/>
              </w:rPr>
              <w:t xml:space="preserve">4 </w:t>
            </w:r>
          </w:p>
          <w:p w14:paraId="12DB313D" w14:textId="77777777" w:rsidR="007B4B22" w:rsidRDefault="007F2E44">
            <w:pPr>
              <w:spacing w:after="0" w:line="259" w:lineRule="auto"/>
              <w:ind w:left="0" w:right="98" w:firstLine="0"/>
              <w:jc w:val="right"/>
            </w:pPr>
            <w:r>
              <w:rPr>
                <w:sz w:val="18"/>
              </w:rPr>
              <w:t xml:space="preserve">D </w:t>
            </w:r>
          </w:p>
        </w:tc>
        <w:tc>
          <w:tcPr>
            <w:tcW w:w="4532" w:type="dxa"/>
            <w:tcBorders>
              <w:top w:val="single" w:sz="4" w:space="0" w:color="000000"/>
              <w:left w:val="single" w:sz="4" w:space="0" w:color="000000"/>
              <w:bottom w:val="single" w:sz="4" w:space="0" w:color="000000"/>
              <w:right w:val="single" w:sz="4" w:space="0" w:color="000000"/>
            </w:tcBorders>
          </w:tcPr>
          <w:p w14:paraId="7DFCAE99" w14:textId="77777777" w:rsidR="007B4B22" w:rsidRDefault="007F2E44">
            <w:pPr>
              <w:spacing w:after="0" w:line="259" w:lineRule="auto"/>
              <w:ind w:left="101" w:firstLine="0"/>
            </w:pPr>
            <w:r>
              <w:rPr>
                <w:b/>
                <w:sz w:val="18"/>
              </w:rPr>
              <w:t>Financial Commitment to Community Development (Selfhelp Financing) -</w:t>
            </w:r>
            <w:r>
              <w:rPr>
                <w:b/>
                <w:i/>
                <w:sz w:val="18"/>
                <w:u w:val="single" w:color="000000"/>
              </w:rPr>
              <w:t xml:space="preserve"> (Jurisdiction Population &gt;5,000</w:t>
            </w:r>
            <w:r>
              <w:rPr>
                <w:b/>
                <w:sz w:val="18"/>
              </w:rPr>
              <w:t>)</w:t>
            </w:r>
            <w:r>
              <w:rPr>
                <w:sz w:val="18"/>
              </w:rPr>
              <w:t xml:space="preserve"> Percentage of non-CDBG funds invested in total project cost. </w:t>
            </w:r>
          </w:p>
        </w:tc>
        <w:tc>
          <w:tcPr>
            <w:tcW w:w="391" w:type="dxa"/>
            <w:tcBorders>
              <w:top w:val="single" w:sz="4" w:space="0" w:color="000000"/>
              <w:left w:val="single" w:sz="4" w:space="0" w:color="000000"/>
              <w:bottom w:val="single" w:sz="4" w:space="0" w:color="000000"/>
              <w:right w:val="single" w:sz="4" w:space="0" w:color="000000"/>
            </w:tcBorders>
          </w:tcPr>
          <w:p w14:paraId="61C321AF" w14:textId="77777777" w:rsidR="007B4B22" w:rsidRDefault="007F2E44">
            <w:pPr>
              <w:spacing w:after="0" w:line="259" w:lineRule="auto"/>
              <w:ind w:left="0" w:right="17" w:firstLine="0"/>
              <w:jc w:val="right"/>
            </w:pPr>
            <w:r>
              <w:rPr>
                <w:sz w:val="18"/>
              </w:rPr>
              <w:t xml:space="preserve">  </w:t>
            </w:r>
          </w:p>
          <w:p w14:paraId="15F02B64" w14:textId="77777777" w:rsidR="007B4B22" w:rsidRDefault="007F2E44">
            <w:pPr>
              <w:spacing w:after="0" w:line="259" w:lineRule="auto"/>
              <w:ind w:left="163" w:firstLine="0"/>
            </w:pPr>
            <w:r>
              <w:rPr>
                <w:sz w:val="18"/>
              </w:rPr>
              <w:t xml:space="preserve">% </w:t>
            </w:r>
          </w:p>
        </w:tc>
        <w:tc>
          <w:tcPr>
            <w:tcW w:w="1222" w:type="dxa"/>
            <w:tcBorders>
              <w:top w:val="single" w:sz="4" w:space="0" w:color="000000"/>
              <w:left w:val="single" w:sz="4" w:space="0" w:color="000000"/>
              <w:bottom w:val="single" w:sz="4" w:space="0" w:color="000000"/>
              <w:right w:val="single" w:sz="4" w:space="0" w:color="000000"/>
            </w:tcBorders>
          </w:tcPr>
          <w:p w14:paraId="39BD55A0" w14:textId="77777777" w:rsidR="007B4B22" w:rsidRDefault="007F2E44">
            <w:pPr>
              <w:spacing w:after="0" w:line="259" w:lineRule="auto"/>
              <w:ind w:left="0" w:right="99" w:firstLine="0"/>
              <w:jc w:val="right"/>
            </w:pPr>
            <w:r>
              <w:rPr>
                <w:sz w:val="18"/>
              </w:rPr>
              <w:t xml:space="preserve">&gt; 40% </w:t>
            </w:r>
          </w:p>
          <w:p w14:paraId="2F8A9ABE" w14:textId="77777777" w:rsidR="007B4B22" w:rsidRDefault="007F2E44">
            <w:pPr>
              <w:spacing w:after="0" w:line="259" w:lineRule="auto"/>
              <w:ind w:left="-17" w:firstLine="0"/>
            </w:pPr>
            <w:r>
              <w:rPr>
                <w:sz w:val="18"/>
              </w:rPr>
              <w:t xml:space="preserve"> </w:t>
            </w:r>
          </w:p>
          <w:p w14:paraId="735F26AA" w14:textId="77777777" w:rsidR="007B4B22" w:rsidRDefault="007F2E44">
            <w:pPr>
              <w:spacing w:after="0" w:line="259" w:lineRule="auto"/>
              <w:ind w:left="0" w:right="58" w:firstLine="0"/>
              <w:jc w:val="right"/>
            </w:pPr>
            <w:r>
              <w:rPr>
                <w:sz w:val="18"/>
              </w:rPr>
              <w:t xml:space="preserve"> </w:t>
            </w:r>
          </w:p>
          <w:p w14:paraId="245B3814" w14:textId="77777777" w:rsidR="007B4B22" w:rsidRDefault="007F2E44">
            <w:pPr>
              <w:spacing w:after="0" w:line="259" w:lineRule="auto"/>
              <w:ind w:left="0" w:right="101" w:firstLine="0"/>
              <w:jc w:val="right"/>
            </w:pPr>
            <w:r>
              <w:rPr>
                <w:b/>
                <w:sz w:val="18"/>
              </w:rPr>
              <w:t>5 points</w:t>
            </w:r>
            <w:r>
              <w:rPr>
                <w:sz w:val="18"/>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5A831588" w14:textId="77777777" w:rsidR="007B4B22" w:rsidRDefault="007F2E44">
            <w:pPr>
              <w:spacing w:after="0" w:line="259" w:lineRule="auto"/>
              <w:ind w:left="0" w:right="102" w:firstLine="0"/>
              <w:jc w:val="right"/>
            </w:pPr>
            <w:r>
              <w:rPr>
                <w:sz w:val="18"/>
              </w:rPr>
              <w:t xml:space="preserve">35.1 - 40% </w:t>
            </w:r>
          </w:p>
          <w:p w14:paraId="71DDDA12" w14:textId="77777777" w:rsidR="007B4B22" w:rsidRDefault="007F2E44">
            <w:pPr>
              <w:spacing w:after="0" w:line="259" w:lineRule="auto"/>
              <w:ind w:left="0" w:right="60" w:firstLine="0"/>
              <w:jc w:val="right"/>
            </w:pPr>
            <w:r>
              <w:rPr>
                <w:sz w:val="18"/>
              </w:rPr>
              <w:t xml:space="preserve"> </w:t>
            </w:r>
          </w:p>
          <w:p w14:paraId="6703D24F" w14:textId="77777777" w:rsidR="007B4B22" w:rsidRDefault="007F2E44">
            <w:pPr>
              <w:spacing w:after="0" w:line="259" w:lineRule="auto"/>
              <w:ind w:left="0" w:right="104" w:firstLine="0"/>
              <w:jc w:val="right"/>
            </w:pPr>
            <w:r>
              <w:rPr>
                <w:b/>
                <w:sz w:val="18"/>
              </w:rPr>
              <w:t>4 points</w:t>
            </w:r>
            <w:r>
              <w:rPr>
                <w:sz w:val="18"/>
              </w:rPr>
              <w:t xml:space="preserve"> </w:t>
            </w:r>
          </w:p>
        </w:tc>
        <w:tc>
          <w:tcPr>
            <w:tcW w:w="1125" w:type="dxa"/>
            <w:tcBorders>
              <w:top w:val="single" w:sz="4" w:space="0" w:color="000000"/>
              <w:left w:val="single" w:sz="4" w:space="0" w:color="000000"/>
              <w:bottom w:val="single" w:sz="4" w:space="0" w:color="000000"/>
              <w:right w:val="single" w:sz="4" w:space="0" w:color="000000"/>
            </w:tcBorders>
          </w:tcPr>
          <w:p w14:paraId="18A7FE96" w14:textId="77777777" w:rsidR="007B4B22" w:rsidRDefault="007F2E44">
            <w:pPr>
              <w:spacing w:after="0" w:line="259" w:lineRule="auto"/>
              <w:ind w:left="0" w:right="104" w:firstLine="0"/>
              <w:jc w:val="right"/>
            </w:pPr>
            <w:r>
              <w:rPr>
                <w:sz w:val="18"/>
              </w:rPr>
              <w:t xml:space="preserve">30.1 - 35% </w:t>
            </w:r>
          </w:p>
          <w:p w14:paraId="7FDE8AD1" w14:textId="77777777" w:rsidR="007B4B22" w:rsidRDefault="007F2E44">
            <w:pPr>
              <w:spacing w:after="0" w:line="259" w:lineRule="auto"/>
              <w:ind w:left="0" w:right="62" w:firstLine="0"/>
              <w:jc w:val="right"/>
            </w:pPr>
            <w:r>
              <w:rPr>
                <w:sz w:val="18"/>
              </w:rPr>
              <w:t xml:space="preserve"> </w:t>
            </w:r>
          </w:p>
          <w:p w14:paraId="17807B53" w14:textId="77777777" w:rsidR="007B4B22" w:rsidRDefault="007F2E44">
            <w:pPr>
              <w:spacing w:after="0" w:line="259" w:lineRule="auto"/>
              <w:ind w:left="0" w:right="105" w:firstLine="0"/>
              <w:jc w:val="right"/>
            </w:pPr>
            <w:r>
              <w:rPr>
                <w:b/>
                <w:sz w:val="18"/>
              </w:rPr>
              <w:t>3 points</w:t>
            </w:r>
            <w:r>
              <w:rPr>
                <w:sz w:val="18"/>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707DB52" w14:textId="77777777" w:rsidR="007B4B22" w:rsidRDefault="007F2E44">
            <w:pPr>
              <w:spacing w:after="0" w:line="259" w:lineRule="auto"/>
              <w:ind w:left="0" w:right="101" w:firstLine="0"/>
              <w:jc w:val="right"/>
            </w:pPr>
            <w:r>
              <w:rPr>
                <w:sz w:val="18"/>
              </w:rPr>
              <w:t xml:space="preserve">25.1 - 30%  </w:t>
            </w:r>
          </w:p>
          <w:p w14:paraId="4375AD29" w14:textId="77777777" w:rsidR="007B4B22" w:rsidRDefault="007F2E44">
            <w:pPr>
              <w:spacing w:after="0" w:line="259" w:lineRule="auto"/>
              <w:ind w:left="0" w:right="60" w:firstLine="0"/>
              <w:jc w:val="right"/>
            </w:pPr>
            <w:r>
              <w:rPr>
                <w:sz w:val="18"/>
              </w:rPr>
              <w:t xml:space="preserve"> </w:t>
            </w:r>
          </w:p>
          <w:p w14:paraId="1480C59B" w14:textId="77777777" w:rsidR="007B4B22" w:rsidRDefault="007F2E44">
            <w:pPr>
              <w:spacing w:after="0" w:line="259" w:lineRule="auto"/>
              <w:ind w:left="0" w:right="103" w:firstLine="0"/>
              <w:jc w:val="right"/>
            </w:pPr>
            <w:r>
              <w:rPr>
                <w:b/>
                <w:sz w:val="18"/>
              </w:rPr>
              <w:t>2 points</w:t>
            </w:r>
            <w:r>
              <w:rPr>
                <w:sz w:val="18"/>
              </w:rPr>
              <w:t xml:space="preserve"> </w:t>
            </w:r>
          </w:p>
        </w:tc>
        <w:tc>
          <w:tcPr>
            <w:tcW w:w="1261" w:type="dxa"/>
            <w:tcBorders>
              <w:top w:val="single" w:sz="4" w:space="0" w:color="000000"/>
              <w:left w:val="single" w:sz="4" w:space="0" w:color="000000"/>
              <w:bottom w:val="single" w:sz="4" w:space="0" w:color="000000"/>
              <w:right w:val="single" w:sz="4" w:space="0" w:color="000000"/>
            </w:tcBorders>
          </w:tcPr>
          <w:p w14:paraId="2B297844" w14:textId="77777777" w:rsidR="007B4B22" w:rsidRDefault="007F2E44">
            <w:pPr>
              <w:spacing w:after="0" w:line="259" w:lineRule="auto"/>
              <w:ind w:left="0" w:right="101" w:firstLine="0"/>
              <w:jc w:val="right"/>
            </w:pPr>
            <w:r>
              <w:rPr>
                <w:sz w:val="18"/>
              </w:rPr>
              <w:t xml:space="preserve">1 - 25% </w:t>
            </w:r>
          </w:p>
          <w:p w14:paraId="70F7A1F1" w14:textId="77777777" w:rsidR="007B4B22" w:rsidRDefault="007F2E44">
            <w:pPr>
              <w:spacing w:after="0" w:line="259" w:lineRule="auto"/>
              <w:ind w:left="0" w:right="60" w:firstLine="0"/>
              <w:jc w:val="right"/>
            </w:pPr>
            <w:r>
              <w:rPr>
                <w:sz w:val="18"/>
              </w:rPr>
              <w:t xml:space="preserve"> </w:t>
            </w:r>
          </w:p>
          <w:p w14:paraId="670C8133" w14:textId="77777777" w:rsidR="007B4B22" w:rsidRDefault="007F2E44">
            <w:pPr>
              <w:spacing w:after="0" w:line="259" w:lineRule="auto"/>
              <w:ind w:left="0" w:right="103" w:firstLine="0"/>
              <w:jc w:val="right"/>
            </w:pPr>
            <w:r>
              <w:rPr>
                <w:b/>
                <w:sz w:val="18"/>
              </w:rPr>
              <w:t>1 point</w:t>
            </w:r>
            <w:r>
              <w:rPr>
                <w:sz w:val="18"/>
              </w:rPr>
              <w:t xml:space="preserve"> </w:t>
            </w:r>
          </w:p>
        </w:tc>
        <w:tc>
          <w:tcPr>
            <w:tcW w:w="1192" w:type="dxa"/>
            <w:tcBorders>
              <w:top w:val="single" w:sz="4" w:space="0" w:color="000000"/>
              <w:left w:val="single" w:sz="4" w:space="0" w:color="000000"/>
              <w:bottom w:val="single" w:sz="4" w:space="0" w:color="000000"/>
              <w:right w:val="single" w:sz="4" w:space="0" w:color="000000"/>
            </w:tcBorders>
            <w:shd w:val="clear" w:color="auto" w:fill="CCCCCC"/>
          </w:tcPr>
          <w:p w14:paraId="65C57C08" w14:textId="77777777" w:rsidR="007B4B22" w:rsidRDefault="007F2E44">
            <w:pPr>
              <w:spacing w:after="0" w:line="259" w:lineRule="auto"/>
              <w:ind w:left="0" w:right="58" w:firstLine="0"/>
              <w:jc w:val="right"/>
            </w:pPr>
            <w:r>
              <w:rPr>
                <w:sz w:val="18"/>
              </w:rPr>
              <w:t xml:space="preserve"> </w:t>
            </w:r>
          </w:p>
        </w:tc>
        <w:tc>
          <w:tcPr>
            <w:tcW w:w="539" w:type="dxa"/>
            <w:tcBorders>
              <w:top w:val="single" w:sz="4" w:space="0" w:color="000000"/>
              <w:left w:val="single" w:sz="4" w:space="0" w:color="000000"/>
              <w:bottom w:val="single" w:sz="4" w:space="0" w:color="000000"/>
              <w:right w:val="single" w:sz="4" w:space="0" w:color="000000"/>
            </w:tcBorders>
          </w:tcPr>
          <w:p w14:paraId="64343E6F" w14:textId="77777777" w:rsidR="007B4B22" w:rsidRDefault="007F2E44">
            <w:pPr>
              <w:spacing w:after="0" w:line="259" w:lineRule="auto"/>
              <w:ind w:left="0" w:right="60" w:firstLine="0"/>
              <w:jc w:val="right"/>
            </w:pPr>
            <w:r>
              <w:rPr>
                <w:sz w:val="18"/>
              </w:rPr>
              <w:t xml:space="preserve"> </w:t>
            </w:r>
          </w:p>
        </w:tc>
        <w:tc>
          <w:tcPr>
            <w:tcW w:w="538" w:type="dxa"/>
            <w:tcBorders>
              <w:top w:val="single" w:sz="4" w:space="0" w:color="000000"/>
              <w:left w:val="single" w:sz="4" w:space="0" w:color="000000"/>
              <w:bottom w:val="single" w:sz="4" w:space="0" w:color="000000"/>
              <w:right w:val="single" w:sz="4" w:space="0" w:color="000000"/>
            </w:tcBorders>
          </w:tcPr>
          <w:p w14:paraId="434C0802" w14:textId="77777777" w:rsidR="007B4B22" w:rsidRDefault="007F2E44">
            <w:pPr>
              <w:spacing w:after="0" w:line="259" w:lineRule="auto"/>
              <w:ind w:left="0" w:right="60" w:firstLine="0"/>
              <w:jc w:val="right"/>
            </w:pPr>
            <w:r>
              <w:rPr>
                <w:sz w:val="18"/>
              </w:rPr>
              <w:t xml:space="preserve"> </w:t>
            </w:r>
          </w:p>
          <w:p w14:paraId="56DC0CD7" w14:textId="77777777" w:rsidR="007B4B22" w:rsidRDefault="007F2E44">
            <w:pPr>
              <w:spacing w:after="0" w:line="259" w:lineRule="auto"/>
              <w:ind w:left="0" w:right="60" w:firstLine="0"/>
              <w:jc w:val="right"/>
            </w:pPr>
            <w:r>
              <w:rPr>
                <w:sz w:val="18"/>
              </w:rPr>
              <w:t xml:space="preserve"> </w:t>
            </w:r>
          </w:p>
          <w:p w14:paraId="52E58552" w14:textId="77777777" w:rsidR="007B4B22" w:rsidRDefault="007F2E44">
            <w:pPr>
              <w:spacing w:after="0" w:line="259" w:lineRule="auto"/>
              <w:ind w:left="0" w:right="101" w:firstLine="0"/>
              <w:jc w:val="right"/>
            </w:pPr>
            <w:r>
              <w:rPr>
                <w:b/>
                <w:sz w:val="18"/>
              </w:rPr>
              <w:t>2.0</w:t>
            </w:r>
            <w:r>
              <w:rPr>
                <w:sz w:val="18"/>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4A38863C" w14:textId="77777777" w:rsidR="007B4B22" w:rsidRDefault="007F2E44">
            <w:pPr>
              <w:spacing w:after="0" w:line="259" w:lineRule="auto"/>
              <w:ind w:left="0" w:right="58" w:firstLine="0"/>
              <w:jc w:val="right"/>
            </w:pPr>
            <w:r>
              <w:rPr>
                <w:sz w:val="18"/>
              </w:rPr>
              <w:t xml:space="preserve"> </w:t>
            </w:r>
          </w:p>
        </w:tc>
      </w:tr>
      <w:tr w:rsidR="007B4B22" w14:paraId="16E51A65" w14:textId="77777777">
        <w:trPr>
          <w:trHeight w:val="616"/>
        </w:trPr>
        <w:tc>
          <w:tcPr>
            <w:tcW w:w="478" w:type="dxa"/>
            <w:tcBorders>
              <w:top w:val="single" w:sz="4" w:space="0" w:color="000000"/>
              <w:left w:val="single" w:sz="6" w:space="0" w:color="000000"/>
              <w:bottom w:val="single" w:sz="6" w:space="0" w:color="000000"/>
              <w:right w:val="single" w:sz="6" w:space="0" w:color="000000"/>
            </w:tcBorders>
          </w:tcPr>
          <w:p w14:paraId="2E053097" w14:textId="77777777" w:rsidR="007B4B22" w:rsidRDefault="007F2E44">
            <w:pPr>
              <w:spacing w:after="0" w:line="259" w:lineRule="auto"/>
              <w:ind w:left="0" w:right="98" w:firstLine="0"/>
              <w:jc w:val="right"/>
            </w:pPr>
            <w:r>
              <w:rPr>
                <w:sz w:val="18"/>
              </w:rPr>
              <w:t xml:space="preserve">5 </w:t>
            </w:r>
          </w:p>
        </w:tc>
        <w:tc>
          <w:tcPr>
            <w:tcW w:w="4532" w:type="dxa"/>
            <w:tcBorders>
              <w:top w:val="single" w:sz="4" w:space="0" w:color="000000"/>
              <w:left w:val="single" w:sz="6" w:space="0" w:color="000000"/>
              <w:bottom w:val="single" w:sz="6" w:space="0" w:color="000000"/>
              <w:right w:val="single" w:sz="6" w:space="0" w:color="000000"/>
            </w:tcBorders>
          </w:tcPr>
          <w:p w14:paraId="1825EA66" w14:textId="77777777" w:rsidR="007B4B22" w:rsidRDefault="007F2E44">
            <w:pPr>
              <w:spacing w:after="0" w:line="259" w:lineRule="auto"/>
              <w:ind w:left="101" w:firstLine="0"/>
            </w:pPr>
            <w:r>
              <w:rPr>
                <w:b/>
                <w:sz w:val="18"/>
              </w:rPr>
              <w:t xml:space="preserve">CDBG funds Requested Per Capita: </w:t>
            </w:r>
            <w:r>
              <w:rPr>
                <w:sz w:val="18"/>
              </w:rPr>
              <w:t xml:space="preserve">CDBG funds requested per beneficiary.  </w:t>
            </w:r>
          </w:p>
        </w:tc>
        <w:tc>
          <w:tcPr>
            <w:tcW w:w="391" w:type="dxa"/>
            <w:tcBorders>
              <w:top w:val="single" w:sz="4" w:space="0" w:color="000000"/>
              <w:left w:val="single" w:sz="6" w:space="0" w:color="000000"/>
              <w:bottom w:val="single" w:sz="6" w:space="0" w:color="000000"/>
              <w:right w:val="single" w:sz="6" w:space="0" w:color="000000"/>
            </w:tcBorders>
          </w:tcPr>
          <w:p w14:paraId="019E00DB" w14:textId="77777777" w:rsidR="007B4B22" w:rsidRDefault="007F2E44">
            <w:pPr>
              <w:spacing w:after="0" w:line="259" w:lineRule="auto"/>
              <w:ind w:left="0" w:right="17" w:firstLine="0"/>
              <w:jc w:val="right"/>
            </w:pPr>
            <w:r>
              <w:rPr>
                <w:sz w:val="18"/>
              </w:rPr>
              <w:t xml:space="preserve">  </w:t>
            </w:r>
          </w:p>
        </w:tc>
        <w:tc>
          <w:tcPr>
            <w:tcW w:w="1222" w:type="dxa"/>
            <w:tcBorders>
              <w:top w:val="single" w:sz="4" w:space="0" w:color="000000"/>
              <w:left w:val="single" w:sz="6" w:space="0" w:color="000000"/>
              <w:bottom w:val="single" w:sz="6" w:space="0" w:color="000000"/>
              <w:right w:val="single" w:sz="6" w:space="0" w:color="000000"/>
            </w:tcBorders>
          </w:tcPr>
          <w:p w14:paraId="25939512" w14:textId="77777777" w:rsidR="007B4B22" w:rsidRDefault="007F2E44">
            <w:pPr>
              <w:spacing w:after="0" w:line="259" w:lineRule="auto"/>
              <w:ind w:left="0" w:right="98" w:firstLine="0"/>
              <w:jc w:val="right"/>
            </w:pPr>
            <w:r>
              <w:rPr>
                <w:sz w:val="18"/>
              </w:rPr>
              <w:t xml:space="preserve">$1 - 100 </w:t>
            </w:r>
          </w:p>
          <w:p w14:paraId="29CAA045" w14:textId="77777777" w:rsidR="007B4B22" w:rsidRDefault="007F2E44">
            <w:pPr>
              <w:spacing w:after="0" w:line="259" w:lineRule="auto"/>
              <w:ind w:left="-17" w:firstLine="0"/>
            </w:pPr>
            <w:r>
              <w:rPr>
                <w:sz w:val="18"/>
              </w:rPr>
              <w:t xml:space="preserve"> </w:t>
            </w:r>
          </w:p>
          <w:p w14:paraId="5D73360B" w14:textId="77777777" w:rsidR="007B4B22" w:rsidRDefault="007F2E44">
            <w:pPr>
              <w:spacing w:after="0" w:line="259" w:lineRule="auto"/>
              <w:ind w:left="0" w:right="101" w:firstLine="0"/>
              <w:jc w:val="right"/>
            </w:pPr>
            <w:r>
              <w:rPr>
                <w:b/>
                <w:sz w:val="18"/>
              </w:rPr>
              <w:t>5 points</w:t>
            </w:r>
            <w:r>
              <w:rPr>
                <w:sz w:val="18"/>
              </w:rPr>
              <w:t xml:space="preserve"> </w:t>
            </w:r>
          </w:p>
        </w:tc>
        <w:tc>
          <w:tcPr>
            <w:tcW w:w="1256" w:type="dxa"/>
            <w:tcBorders>
              <w:top w:val="single" w:sz="4" w:space="0" w:color="000000"/>
              <w:left w:val="single" w:sz="6" w:space="0" w:color="000000"/>
              <w:bottom w:val="single" w:sz="6" w:space="0" w:color="000000"/>
              <w:right w:val="single" w:sz="6" w:space="0" w:color="000000"/>
            </w:tcBorders>
          </w:tcPr>
          <w:p w14:paraId="27ED2451" w14:textId="77777777" w:rsidR="007B4B22" w:rsidRDefault="007F2E44">
            <w:pPr>
              <w:spacing w:after="0" w:line="259" w:lineRule="auto"/>
              <w:ind w:left="555" w:hanging="94"/>
            </w:pPr>
            <w:r>
              <w:rPr>
                <w:sz w:val="18"/>
              </w:rPr>
              <w:t xml:space="preserve">$101-200 </w:t>
            </w:r>
            <w:r>
              <w:rPr>
                <w:b/>
                <w:sz w:val="18"/>
              </w:rPr>
              <w:t>4 points</w:t>
            </w:r>
            <w:r>
              <w:rPr>
                <w:sz w:val="18"/>
              </w:rPr>
              <w:t xml:space="preserve"> </w:t>
            </w:r>
          </w:p>
        </w:tc>
        <w:tc>
          <w:tcPr>
            <w:tcW w:w="1125" w:type="dxa"/>
            <w:tcBorders>
              <w:top w:val="single" w:sz="4" w:space="0" w:color="000000"/>
              <w:left w:val="single" w:sz="6" w:space="0" w:color="000000"/>
              <w:bottom w:val="single" w:sz="6" w:space="0" w:color="000000"/>
              <w:right w:val="single" w:sz="6" w:space="0" w:color="000000"/>
            </w:tcBorders>
          </w:tcPr>
          <w:p w14:paraId="4F971130" w14:textId="77777777" w:rsidR="007B4B22" w:rsidRDefault="007F2E44">
            <w:pPr>
              <w:spacing w:after="0" w:line="259" w:lineRule="auto"/>
              <w:ind w:left="197" w:right="103" w:firstLine="0"/>
              <w:jc w:val="right"/>
            </w:pPr>
            <w:r>
              <w:rPr>
                <w:sz w:val="18"/>
              </w:rPr>
              <w:t xml:space="preserve">$201- 400 </w:t>
            </w:r>
            <w:r>
              <w:rPr>
                <w:b/>
                <w:sz w:val="18"/>
              </w:rPr>
              <w:t>3 points</w:t>
            </w:r>
            <w:r>
              <w:rPr>
                <w:sz w:val="18"/>
              </w:rPr>
              <w:t xml:space="preserve"> </w:t>
            </w:r>
          </w:p>
        </w:tc>
        <w:tc>
          <w:tcPr>
            <w:tcW w:w="1260" w:type="dxa"/>
            <w:tcBorders>
              <w:top w:val="single" w:sz="4" w:space="0" w:color="000000"/>
              <w:left w:val="single" w:sz="6" w:space="0" w:color="000000"/>
              <w:bottom w:val="single" w:sz="6" w:space="0" w:color="000000"/>
              <w:right w:val="single" w:sz="6" w:space="0" w:color="000000"/>
            </w:tcBorders>
          </w:tcPr>
          <w:p w14:paraId="717B4F80" w14:textId="77777777" w:rsidR="007B4B22" w:rsidRDefault="007F2E44">
            <w:pPr>
              <w:spacing w:after="0" w:line="259" w:lineRule="auto"/>
              <w:ind w:left="293" w:right="100" w:firstLine="0"/>
              <w:jc w:val="right"/>
            </w:pPr>
            <w:r>
              <w:rPr>
                <w:sz w:val="18"/>
              </w:rPr>
              <w:t xml:space="preserve">$401 - 800 </w:t>
            </w:r>
            <w:r>
              <w:rPr>
                <w:b/>
                <w:sz w:val="18"/>
              </w:rPr>
              <w:t>2 points</w:t>
            </w:r>
            <w:r>
              <w:rPr>
                <w:sz w:val="18"/>
              </w:rPr>
              <w:t xml:space="preserve"> </w:t>
            </w:r>
          </w:p>
        </w:tc>
        <w:tc>
          <w:tcPr>
            <w:tcW w:w="1261" w:type="dxa"/>
            <w:tcBorders>
              <w:top w:val="single" w:sz="4" w:space="0" w:color="000000"/>
              <w:left w:val="single" w:sz="6" w:space="0" w:color="000000"/>
              <w:bottom w:val="single" w:sz="6" w:space="0" w:color="000000"/>
              <w:right w:val="single" w:sz="6" w:space="0" w:color="000000"/>
            </w:tcBorders>
          </w:tcPr>
          <w:p w14:paraId="22A5E560" w14:textId="77777777" w:rsidR="007B4B22" w:rsidRDefault="007F2E44">
            <w:pPr>
              <w:spacing w:after="0" w:line="259" w:lineRule="auto"/>
              <w:ind w:left="375" w:right="100" w:firstLine="0"/>
              <w:jc w:val="right"/>
            </w:pPr>
            <w:r>
              <w:rPr>
                <w:sz w:val="18"/>
              </w:rPr>
              <w:t xml:space="preserve">$801 or &gt; </w:t>
            </w:r>
            <w:r>
              <w:rPr>
                <w:b/>
                <w:sz w:val="18"/>
              </w:rPr>
              <w:t>1 point</w:t>
            </w:r>
            <w:r>
              <w:rPr>
                <w:sz w:val="18"/>
              </w:rPr>
              <w:t xml:space="preserve"> </w:t>
            </w:r>
          </w:p>
        </w:tc>
        <w:tc>
          <w:tcPr>
            <w:tcW w:w="1192" w:type="dxa"/>
            <w:tcBorders>
              <w:top w:val="single" w:sz="4" w:space="0" w:color="000000"/>
              <w:left w:val="single" w:sz="6" w:space="0" w:color="000000"/>
              <w:bottom w:val="single" w:sz="6" w:space="0" w:color="000000"/>
              <w:right w:val="single" w:sz="6" w:space="0" w:color="000000"/>
            </w:tcBorders>
            <w:shd w:val="clear" w:color="auto" w:fill="CCCCCC"/>
          </w:tcPr>
          <w:p w14:paraId="515D61BA" w14:textId="77777777" w:rsidR="007B4B22" w:rsidRDefault="007F2E44">
            <w:pPr>
              <w:spacing w:after="0" w:line="259" w:lineRule="auto"/>
              <w:ind w:left="0" w:right="58" w:firstLine="0"/>
              <w:jc w:val="right"/>
            </w:pPr>
            <w:r>
              <w:rPr>
                <w:sz w:val="18"/>
              </w:rPr>
              <w:t xml:space="preserve"> </w:t>
            </w:r>
          </w:p>
        </w:tc>
        <w:tc>
          <w:tcPr>
            <w:tcW w:w="539" w:type="dxa"/>
            <w:tcBorders>
              <w:top w:val="single" w:sz="4" w:space="0" w:color="000000"/>
              <w:left w:val="single" w:sz="6" w:space="0" w:color="000000"/>
              <w:bottom w:val="single" w:sz="6" w:space="0" w:color="000000"/>
              <w:right w:val="single" w:sz="6" w:space="0" w:color="000000"/>
            </w:tcBorders>
          </w:tcPr>
          <w:p w14:paraId="067AEBD9" w14:textId="77777777" w:rsidR="007B4B22" w:rsidRDefault="007F2E44">
            <w:pPr>
              <w:spacing w:after="0" w:line="259" w:lineRule="auto"/>
              <w:ind w:left="0" w:right="60" w:firstLine="0"/>
              <w:jc w:val="right"/>
            </w:pPr>
            <w:r>
              <w:rPr>
                <w:sz w:val="18"/>
              </w:rPr>
              <w:t xml:space="preserve"> </w:t>
            </w:r>
          </w:p>
        </w:tc>
        <w:tc>
          <w:tcPr>
            <w:tcW w:w="538" w:type="dxa"/>
            <w:tcBorders>
              <w:top w:val="single" w:sz="4" w:space="0" w:color="000000"/>
              <w:left w:val="single" w:sz="6" w:space="0" w:color="000000"/>
              <w:bottom w:val="single" w:sz="6" w:space="0" w:color="000000"/>
              <w:right w:val="single" w:sz="6" w:space="0" w:color="000000"/>
            </w:tcBorders>
          </w:tcPr>
          <w:p w14:paraId="34B69E0D" w14:textId="77777777" w:rsidR="007B4B22" w:rsidRDefault="007F2E44">
            <w:pPr>
              <w:spacing w:after="0" w:line="259" w:lineRule="auto"/>
              <w:ind w:left="0" w:right="60" w:firstLine="0"/>
              <w:jc w:val="right"/>
            </w:pPr>
            <w:r>
              <w:rPr>
                <w:sz w:val="18"/>
              </w:rPr>
              <w:t xml:space="preserve"> </w:t>
            </w:r>
          </w:p>
          <w:p w14:paraId="5CDA37BB" w14:textId="77777777" w:rsidR="007B4B22" w:rsidRDefault="007F2E44">
            <w:pPr>
              <w:spacing w:after="0" w:line="259" w:lineRule="auto"/>
              <w:ind w:left="0" w:right="101" w:firstLine="0"/>
              <w:jc w:val="right"/>
            </w:pPr>
            <w:r>
              <w:rPr>
                <w:b/>
                <w:sz w:val="18"/>
              </w:rPr>
              <w:t>1.0</w:t>
            </w:r>
            <w:r>
              <w:rPr>
                <w:sz w:val="18"/>
              </w:rPr>
              <w:t xml:space="preserve"> </w:t>
            </w:r>
          </w:p>
        </w:tc>
        <w:tc>
          <w:tcPr>
            <w:tcW w:w="620" w:type="dxa"/>
            <w:tcBorders>
              <w:top w:val="single" w:sz="4" w:space="0" w:color="000000"/>
              <w:left w:val="single" w:sz="6" w:space="0" w:color="000000"/>
              <w:bottom w:val="single" w:sz="6" w:space="0" w:color="000000"/>
              <w:right w:val="single" w:sz="6" w:space="0" w:color="000000"/>
            </w:tcBorders>
          </w:tcPr>
          <w:p w14:paraId="3A98E710" w14:textId="77777777" w:rsidR="007B4B22" w:rsidRDefault="007F2E44">
            <w:pPr>
              <w:spacing w:after="0" w:line="259" w:lineRule="auto"/>
              <w:ind w:left="0" w:right="58" w:firstLine="0"/>
              <w:jc w:val="right"/>
            </w:pPr>
            <w:r>
              <w:rPr>
                <w:sz w:val="18"/>
              </w:rPr>
              <w:t xml:space="preserve"> </w:t>
            </w:r>
          </w:p>
        </w:tc>
      </w:tr>
      <w:tr w:rsidR="007B4B22" w14:paraId="2AAF6DEB" w14:textId="77777777">
        <w:trPr>
          <w:trHeight w:val="835"/>
        </w:trPr>
        <w:tc>
          <w:tcPr>
            <w:tcW w:w="478" w:type="dxa"/>
            <w:tcBorders>
              <w:top w:val="single" w:sz="6" w:space="0" w:color="000000"/>
              <w:left w:val="single" w:sz="6" w:space="0" w:color="000000"/>
              <w:bottom w:val="single" w:sz="6" w:space="0" w:color="000000"/>
              <w:right w:val="single" w:sz="6" w:space="0" w:color="000000"/>
            </w:tcBorders>
          </w:tcPr>
          <w:p w14:paraId="6E325667" w14:textId="77777777" w:rsidR="007B4B22" w:rsidRDefault="007F2E44">
            <w:pPr>
              <w:spacing w:after="0" w:line="259" w:lineRule="auto"/>
              <w:ind w:left="0" w:right="98" w:firstLine="0"/>
              <w:jc w:val="right"/>
            </w:pPr>
            <w:r>
              <w:rPr>
                <w:sz w:val="18"/>
              </w:rPr>
              <w:t>6</w:t>
            </w:r>
            <w:r>
              <w:rPr>
                <w:b/>
                <w:sz w:val="18"/>
              </w:rPr>
              <w:t xml:space="preserve"> </w:t>
            </w:r>
          </w:p>
          <w:p w14:paraId="1C2992B9" w14:textId="77777777" w:rsidR="007B4B22" w:rsidRDefault="007F2E44">
            <w:pPr>
              <w:spacing w:after="0" w:line="259" w:lineRule="auto"/>
              <w:ind w:left="0" w:right="98" w:firstLine="0"/>
              <w:jc w:val="right"/>
            </w:pPr>
            <w:r>
              <w:rPr>
                <w:b/>
                <w:sz w:val="18"/>
              </w:rPr>
              <w:t>T*</w:t>
            </w:r>
            <w:r>
              <w:rPr>
                <w:sz w:val="18"/>
              </w:rPr>
              <w:t xml:space="preserve"> </w:t>
            </w:r>
          </w:p>
        </w:tc>
        <w:tc>
          <w:tcPr>
            <w:tcW w:w="4532" w:type="dxa"/>
            <w:tcBorders>
              <w:top w:val="single" w:sz="6" w:space="0" w:color="000000"/>
              <w:left w:val="single" w:sz="6" w:space="0" w:color="000000"/>
              <w:bottom w:val="single" w:sz="6" w:space="0" w:color="000000"/>
              <w:right w:val="single" w:sz="6" w:space="0" w:color="000000"/>
            </w:tcBorders>
          </w:tcPr>
          <w:p w14:paraId="01EE8CDE" w14:textId="77777777" w:rsidR="007B4B22" w:rsidRDefault="007F2E44">
            <w:pPr>
              <w:spacing w:after="0" w:line="259" w:lineRule="auto"/>
              <w:ind w:left="101" w:firstLine="0"/>
            </w:pPr>
            <w:r>
              <w:rPr>
                <w:b/>
                <w:sz w:val="18"/>
              </w:rPr>
              <w:t xml:space="preserve">Jurisdiction’s Project Priority: </w:t>
            </w:r>
            <w:r>
              <w:rPr>
                <w:sz w:val="18"/>
              </w:rPr>
              <w:t xml:space="preserve">Project priority rating in Regional Consolidated Plan, </w:t>
            </w:r>
            <w:r>
              <w:rPr>
                <w:sz w:val="18"/>
                <w:u w:val="single" w:color="000000"/>
              </w:rPr>
              <w:t>(CASI or equivalent)</w:t>
            </w:r>
            <w:r>
              <w:rPr>
                <w:sz w:val="18"/>
              </w:rPr>
              <w:t xml:space="preserve"> </w:t>
            </w:r>
          </w:p>
        </w:tc>
        <w:tc>
          <w:tcPr>
            <w:tcW w:w="391" w:type="dxa"/>
            <w:tcBorders>
              <w:top w:val="single" w:sz="6" w:space="0" w:color="000000"/>
              <w:left w:val="single" w:sz="6" w:space="0" w:color="000000"/>
              <w:bottom w:val="single" w:sz="6" w:space="0" w:color="000000"/>
              <w:right w:val="single" w:sz="6" w:space="0" w:color="000000"/>
            </w:tcBorders>
          </w:tcPr>
          <w:p w14:paraId="379EC2F7" w14:textId="77777777" w:rsidR="007B4B22" w:rsidRDefault="007F2E44">
            <w:pPr>
              <w:spacing w:after="0" w:line="259" w:lineRule="auto"/>
              <w:ind w:left="0" w:right="58" w:firstLine="0"/>
              <w:jc w:val="right"/>
            </w:pPr>
            <w:r>
              <w:rPr>
                <w:sz w:val="18"/>
              </w:rPr>
              <w:t xml:space="preserve"> </w:t>
            </w:r>
          </w:p>
        </w:tc>
        <w:tc>
          <w:tcPr>
            <w:tcW w:w="1222" w:type="dxa"/>
            <w:tcBorders>
              <w:top w:val="single" w:sz="6" w:space="0" w:color="000000"/>
              <w:left w:val="single" w:sz="6" w:space="0" w:color="000000"/>
              <w:bottom w:val="single" w:sz="6" w:space="0" w:color="000000"/>
              <w:right w:val="single" w:sz="6" w:space="0" w:color="000000"/>
            </w:tcBorders>
          </w:tcPr>
          <w:p w14:paraId="60AA5EEA" w14:textId="77777777" w:rsidR="007B4B22" w:rsidRDefault="007F2E44">
            <w:pPr>
              <w:spacing w:after="0" w:line="259" w:lineRule="auto"/>
              <w:ind w:left="0" w:right="99" w:firstLine="0"/>
              <w:jc w:val="right"/>
            </w:pPr>
            <w:r>
              <w:rPr>
                <w:sz w:val="18"/>
              </w:rPr>
              <w:t xml:space="preserve"># 1 </w:t>
            </w:r>
          </w:p>
          <w:p w14:paraId="0308180B" w14:textId="77777777" w:rsidR="007B4B22" w:rsidRDefault="007F2E44">
            <w:pPr>
              <w:spacing w:after="0" w:line="259" w:lineRule="auto"/>
              <w:ind w:left="0" w:right="58" w:firstLine="0"/>
              <w:jc w:val="right"/>
            </w:pPr>
            <w:r>
              <w:rPr>
                <w:sz w:val="18"/>
              </w:rPr>
              <w:t xml:space="preserve"> </w:t>
            </w:r>
          </w:p>
          <w:p w14:paraId="688F1A16" w14:textId="77777777" w:rsidR="007B4B22" w:rsidRDefault="007F2E44">
            <w:pPr>
              <w:spacing w:after="0" w:line="259" w:lineRule="auto"/>
              <w:ind w:left="0" w:right="101" w:firstLine="0"/>
              <w:jc w:val="right"/>
            </w:pPr>
            <w:r>
              <w:rPr>
                <w:b/>
                <w:sz w:val="18"/>
              </w:rPr>
              <w:t xml:space="preserve"> 6 points</w:t>
            </w:r>
            <w:r>
              <w:rPr>
                <w:sz w:val="18"/>
              </w:rPr>
              <w:t xml:space="preserve"> </w:t>
            </w:r>
          </w:p>
        </w:tc>
        <w:tc>
          <w:tcPr>
            <w:tcW w:w="1256" w:type="dxa"/>
            <w:tcBorders>
              <w:top w:val="single" w:sz="6" w:space="0" w:color="000000"/>
              <w:left w:val="single" w:sz="6" w:space="0" w:color="000000"/>
              <w:bottom w:val="single" w:sz="6" w:space="0" w:color="000000"/>
              <w:right w:val="single" w:sz="6" w:space="0" w:color="000000"/>
            </w:tcBorders>
          </w:tcPr>
          <w:p w14:paraId="54E8B1C2" w14:textId="77777777" w:rsidR="007B4B22" w:rsidRDefault="007F2E44">
            <w:pPr>
              <w:spacing w:after="0" w:line="259" w:lineRule="auto"/>
              <w:ind w:left="0" w:right="101" w:firstLine="0"/>
              <w:jc w:val="right"/>
            </w:pPr>
            <w:r>
              <w:rPr>
                <w:sz w:val="18"/>
              </w:rPr>
              <w:t xml:space="preserve"># 2 </w:t>
            </w:r>
          </w:p>
          <w:p w14:paraId="7DF8424E" w14:textId="77777777" w:rsidR="007B4B22" w:rsidRDefault="007F2E44">
            <w:pPr>
              <w:spacing w:after="0" w:line="259" w:lineRule="auto"/>
              <w:ind w:left="0" w:right="60" w:firstLine="0"/>
              <w:jc w:val="right"/>
            </w:pPr>
            <w:r>
              <w:rPr>
                <w:sz w:val="18"/>
              </w:rPr>
              <w:t xml:space="preserve"> </w:t>
            </w:r>
          </w:p>
          <w:p w14:paraId="38149A94" w14:textId="77777777" w:rsidR="007B4B22" w:rsidRDefault="007F2E44">
            <w:pPr>
              <w:spacing w:after="0" w:line="259" w:lineRule="auto"/>
              <w:ind w:left="0" w:right="104" w:firstLine="0"/>
              <w:jc w:val="right"/>
            </w:pPr>
            <w:r>
              <w:rPr>
                <w:b/>
                <w:sz w:val="18"/>
              </w:rPr>
              <w:t>5 points</w:t>
            </w:r>
            <w:r>
              <w:rPr>
                <w:sz w:val="18"/>
              </w:rPr>
              <w:t xml:space="preserve"> </w:t>
            </w:r>
          </w:p>
        </w:tc>
        <w:tc>
          <w:tcPr>
            <w:tcW w:w="1125" w:type="dxa"/>
            <w:tcBorders>
              <w:top w:val="single" w:sz="6" w:space="0" w:color="000000"/>
              <w:left w:val="single" w:sz="6" w:space="0" w:color="000000"/>
              <w:bottom w:val="single" w:sz="6" w:space="0" w:color="000000"/>
              <w:right w:val="single" w:sz="6" w:space="0" w:color="000000"/>
            </w:tcBorders>
          </w:tcPr>
          <w:p w14:paraId="097AFD81" w14:textId="77777777" w:rsidR="007B4B22" w:rsidRDefault="007F2E44">
            <w:pPr>
              <w:spacing w:after="0" w:line="259" w:lineRule="auto"/>
              <w:ind w:left="0" w:right="103" w:firstLine="0"/>
              <w:jc w:val="right"/>
            </w:pPr>
            <w:r>
              <w:rPr>
                <w:sz w:val="18"/>
              </w:rPr>
              <w:t xml:space="preserve"># 3 </w:t>
            </w:r>
          </w:p>
          <w:p w14:paraId="4E5BFA41" w14:textId="77777777" w:rsidR="007B4B22" w:rsidRDefault="007F2E44">
            <w:pPr>
              <w:spacing w:after="0" w:line="259" w:lineRule="auto"/>
              <w:ind w:left="0" w:right="62" w:firstLine="0"/>
              <w:jc w:val="right"/>
            </w:pPr>
            <w:r>
              <w:rPr>
                <w:sz w:val="18"/>
              </w:rPr>
              <w:t xml:space="preserve"> </w:t>
            </w:r>
          </w:p>
          <w:p w14:paraId="399C78E3" w14:textId="77777777" w:rsidR="007B4B22" w:rsidRDefault="007F2E44">
            <w:pPr>
              <w:spacing w:after="0" w:line="259" w:lineRule="auto"/>
              <w:ind w:left="0" w:right="105" w:firstLine="0"/>
              <w:jc w:val="right"/>
            </w:pPr>
            <w:r>
              <w:rPr>
                <w:b/>
                <w:sz w:val="18"/>
              </w:rPr>
              <w:t>4 points</w:t>
            </w: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42D67E2C" w14:textId="77777777" w:rsidR="007B4B22" w:rsidRDefault="007F2E44">
            <w:pPr>
              <w:spacing w:after="0" w:line="259" w:lineRule="auto"/>
              <w:ind w:left="0" w:right="100" w:firstLine="0"/>
              <w:jc w:val="right"/>
            </w:pPr>
            <w:r>
              <w:rPr>
                <w:sz w:val="18"/>
              </w:rPr>
              <w:t xml:space="preserve"># 4 </w:t>
            </w:r>
          </w:p>
          <w:p w14:paraId="39B3326E" w14:textId="77777777" w:rsidR="007B4B22" w:rsidRDefault="007F2E44">
            <w:pPr>
              <w:spacing w:after="0" w:line="259" w:lineRule="auto"/>
              <w:ind w:left="0" w:right="60" w:firstLine="0"/>
              <w:jc w:val="right"/>
            </w:pPr>
            <w:r>
              <w:rPr>
                <w:sz w:val="18"/>
              </w:rPr>
              <w:t xml:space="preserve"> </w:t>
            </w:r>
          </w:p>
          <w:p w14:paraId="2AA274A3" w14:textId="77777777" w:rsidR="007B4B22" w:rsidRDefault="007F2E44">
            <w:pPr>
              <w:spacing w:after="0" w:line="259" w:lineRule="auto"/>
              <w:ind w:left="0" w:right="103" w:firstLine="0"/>
              <w:jc w:val="right"/>
            </w:pPr>
            <w:r>
              <w:rPr>
                <w:b/>
                <w:sz w:val="18"/>
              </w:rPr>
              <w:t>3 points</w:t>
            </w:r>
            <w:r>
              <w:rPr>
                <w:sz w:val="18"/>
              </w:rPr>
              <w:t xml:space="preserve"> </w:t>
            </w:r>
          </w:p>
        </w:tc>
        <w:tc>
          <w:tcPr>
            <w:tcW w:w="1261" w:type="dxa"/>
            <w:tcBorders>
              <w:top w:val="single" w:sz="6" w:space="0" w:color="000000"/>
              <w:left w:val="single" w:sz="6" w:space="0" w:color="000000"/>
              <w:bottom w:val="single" w:sz="6" w:space="0" w:color="000000"/>
              <w:right w:val="single" w:sz="6" w:space="0" w:color="000000"/>
            </w:tcBorders>
          </w:tcPr>
          <w:p w14:paraId="3561606A" w14:textId="77777777" w:rsidR="007B4B22" w:rsidRDefault="007F2E44">
            <w:pPr>
              <w:spacing w:after="0" w:line="259" w:lineRule="auto"/>
              <w:ind w:left="0" w:right="100" w:firstLine="0"/>
              <w:jc w:val="right"/>
            </w:pPr>
            <w:r>
              <w:rPr>
                <w:sz w:val="18"/>
              </w:rPr>
              <w:t xml:space="preserve"># 5 </w:t>
            </w:r>
          </w:p>
          <w:p w14:paraId="73BC9C1F" w14:textId="77777777" w:rsidR="007B4B22" w:rsidRDefault="007F2E44">
            <w:pPr>
              <w:spacing w:after="0" w:line="259" w:lineRule="auto"/>
              <w:ind w:left="0" w:right="60" w:firstLine="0"/>
              <w:jc w:val="right"/>
            </w:pPr>
            <w:r>
              <w:rPr>
                <w:sz w:val="18"/>
              </w:rPr>
              <w:t xml:space="preserve"> </w:t>
            </w:r>
          </w:p>
          <w:p w14:paraId="25BE3465" w14:textId="77777777" w:rsidR="007B4B22" w:rsidRDefault="007F2E44">
            <w:pPr>
              <w:spacing w:after="0" w:line="259" w:lineRule="auto"/>
              <w:ind w:left="0" w:right="103" w:firstLine="0"/>
              <w:jc w:val="right"/>
            </w:pPr>
            <w:r>
              <w:rPr>
                <w:b/>
                <w:sz w:val="18"/>
              </w:rPr>
              <w:t>2 points</w:t>
            </w:r>
            <w:r>
              <w:rPr>
                <w:sz w:val="18"/>
              </w:rPr>
              <w:t xml:space="preserve"> </w:t>
            </w:r>
          </w:p>
        </w:tc>
        <w:tc>
          <w:tcPr>
            <w:tcW w:w="1192" w:type="dxa"/>
            <w:tcBorders>
              <w:top w:val="single" w:sz="6" w:space="0" w:color="000000"/>
              <w:left w:val="single" w:sz="6" w:space="0" w:color="000000"/>
              <w:bottom w:val="single" w:sz="6" w:space="0" w:color="000000"/>
              <w:right w:val="single" w:sz="6" w:space="0" w:color="000000"/>
            </w:tcBorders>
          </w:tcPr>
          <w:p w14:paraId="0CECC629" w14:textId="77777777" w:rsidR="007B4B22" w:rsidRDefault="007F2E44">
            <w:pPr>
              <w:spacing w:after="0" w:line="259" w:lineRule="auto"/>
              <w:ind w:left="0" w:right="101" w:firstLine="0"/>
              <w:jc w:val="right"/>
            </w:pPr>
            <w:r>
              <w:rPr>
                <w:sz w:val="18"/>
              </w:rPr>
              <w:t xml:space="preserve"># &gt;5 </w:t>
            </w:r>
          </w:p>
          <w:p w14:paraId="727AC099" w14:textId="77777777" w:rsidR="007B4B22" w:rsidRDefault="007F2E44">
            <w:pPr>
              <w:spacing w:after="0" w:line="259" w:lineRule="auto"/>
              <w:ind w:left="0" w:right="58" w:firstLine="0"/>
              <w:jc w:val="right"/>
            </w:pPr>
            <w:r>
              <w:rPr>
                <w:sz w:val="18"/>
              </w:rPr>
              <w:t xml:space="preserve"> </w:t>
            </w:r>
          </w:p>
          <w:p w14:paraId="6A3BA624" w14:textId="77777777" w:rsidR="007B4B22" w:rsidRDefault="007F2E44">
            <w:pPr>
              <w:spacing w:after="0" w:line="259" w:lineRule="auto"/>
              <w:ind w:left="0" w:right="101" w:firstLine="0"/>
              <w:jc w:val="right"/>
            </w:pPr>
            <w:r>
              <w:rPr>
                <w:b/>
                <w:sz w:val="18"/>
              </w:rPr>
              <w:t>1 point</w:t>
            </w:r>
            <w:r>
              <w:rPr>
                <w:sz w:val="18"/>
              </w:rPr>
              <w:t xml:space="preserve"> </w:t>
            </w:r>
          </w:p>
        </w:tc>
        <w:tc>
          <w:tcPr>
            <w:tcW w:w="539" w:type="dxa"/>
            <w:tcBorders>
              <w:top w:val="single" w:sz="6" w:space="0" w:color="000000"/>
              <w:left w:val="single" w:sz="6" w:space="0" w:color="000000"/>
              <w:bottom w:val="single" w:sz="6" w:space="0" w:color="000000"/>
              <w:right w:val="single" w:sz="6" w:space="0" w:color="000000"/>
            </w:tcBorders>
          </w:tcPr>
          <w:p w14:paraId="0D6196F6"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73E913B6" w14:textId="77777777" w:rsidR="007B4B22" w:rsidRDefault="007F2E44">
            <w:pPr>
              <w:spacing w:after="0" w:line="259" w:lineRule="auto"/>
              <w:ind w:left="0" w:right="60" w:firstLine="0"/>
              <w:jc w:val="right"/>
            </w:pPr>
            <w:r>
              <w:rPr>
                <w:sz w:val="18"/>
              </w:rPr>
              <w:t xml:space="preserve"> </w:t>
            </w:r>
          </w:p>
          <w:p w14:paraId="4FA61DBC" w14:textId="77777777" w:rsidR="007B4B22" w:rsidRDefault="007F2E44">
            <w:pPr>
              <w:spacing w:after="0" w:line="259" w:lineRule="auto"/>
              <w:ind w:left="0" w:right="60" w:firstLine="0"/>
              <w:jc w:val="right"/>
            </w:pPr>
            <w:r>
              <w:rPr>
                <w:sz w:val="18"/>
              </w:rPr>
              <w:t xml:space="preserve"> </w:t>
            </w:r>
          </w:p>
          <w:p w14:paraId="32CF8F70" w14:textId="77777777" w:rsidR="007B4B22" w:rsidRDefault="007F2E44">
            <w:pPr>
              <w:spacing w:after="0" w:line="259" w:lineRule="auto"/>
              <w:ind w:left="0" w:right="101" w:firstLine="0"/>
              <w:jc w:val="right"/>
            </w:pPr>
            <w:r>
              <w:rPr>
                <w:b/>
                <w:sz w:val="18"/>
              </w:rPr>
              <w:t>2.0</w:t>
            </w:r>
            <w:r>
              <w:rPr>
                <w:sz w:val="18"/>
              </w:rPr>
              <w:t xml:space="preserve"> </w:t>
            </w:r>
          </w:p>
        </w:tc>
        <w:tc>
          <w:tcPr>
            <w:tcW w:w="620" w:type="dxa"/>
            <w:tcBorders>
              <w:top w:val="single" w:sz="6" w:space="0" w:color="000000"/>
              <w:left w:val="single" w:sz="6" w:space="0" w:color="000000"/>
              <w:bottom w:val="single" w:sz="6" w:space="0" w:color="000000"/>
              <w:right w:val="single" w:sz="6" w:space="0" w:color="000000"/>
            </w:tcBorders>
          </w:tcPr>
          <w:p w14:paraId="5FBE82DE" w14:textId="77777777" w:rsidR="007B4B22" w:rsidRDefault="007F2E44">
            <w:pPr>
              <w:spacing w:after="0" w:line="259" w:lineRule="auto"/>
              <w:ind w:left="0" w:right="58" w:firstLine="0"/>
              <w:jc w:val="right"/>
            </w:pPr>
            <w:r>
              <w:rPr>
                <w:sz w:val="18"/>
              </w:rPr>
              <w:t xml:space="preserve"> </w:t>
            </w:r>
          </w:p>
        </w:tc>
      </w:tr>
      <w:tr w:rsidR="007B4B22" w14:paraId="4C92697C" w14:textId="77777777">
        <w:trPr>
          <w:trHeight w:val="1937"/>
        </w:trPr>
        <w:tc>
          <w:tcPr>
            <w:tcW w:w="478" w:type="dxa"/>
            <w:tcBorders>
              <w:top w:val="single" w:sz="6" w:space="0" w:color="000000"/>
              <w:left w:val="single" w:sz="6" w:space="0" w:color="000000"/>
              <w:bottom w:val="single" w:sz="6" w:space="0" w:color="000000"/>
              <w:right w:val="single" w:sz="6" w:space="0" w:color="000000"/>
            </w:tcBorders>
          </w:tcPr>
          <w:p w14:paraId="2718A019" w14:textId="77777777" w:rsidR="007B4B22" w:rsidRDefault="007F2E44">
            <w:pPr>
              <w:spacing w:after="0" w:line="259" w:lineRule="auto"/>
              <w:ind w:left="0" w:right="98" w:firstLine="0"/>
              <w:jc w:val="right"/>
            </w:pPr>
            <w:r>
              <w:rPr>
                <w:sz w:val="18"/>
              </w:rPr>
              <w:t xml:space="preserve">7 </w:t>
            </w:r>
          </w:p>
        </w:tc>
        <w:tc>
          <w:tcPr>
            <w:tcW w:w="4532" w:type="dxa"/>
            <w:tcBorders>
              <w:top w:val="single" w:sz="6" w:space="0" w:color="000000"/>
              <w:left w:val="single" w:sz="6" w:space="0" w:color="000000"/>
              <w:bottom w:val="single" w:sz="6" w:space="0" w:color="000000"/>
              <w:right w:val="single" w:sz="6" w:space="0" w:color="000000"/>
            </w:tcBorders>
          </w:tcPr>
          <w:p w14:paraId="76C29CBF" w14:textId="77777777" w:rsidR="007B4B22" w:rsidRDefault="007F2E44">
            <w:pPr>
              <w:spacing w:after="1" w:line="240" w:lineRule="auto"/>
              <w:ind w:left="101" w:firstLine="0"/>
            </w:pPr>
            <w:r>
              <w:rPr>
                <w:b/>
                <w:sz w:val="18"/>
              </w:rPr>
              <w:t>County’s Project Priority:</w:t>
            </w:r>
            <w:r>
              <w:rPr>
                <w:sz w:val="18"/>
              </w:rPr>
              <w:t xml:space="preserve"> Prioritization will be determined by the three (3) appointed RRC members representing the county in which the proposed project is located.  The three </w:t>
            </w:r>
          </w:p>
          <w:p w14:paraId="23043809" w14:textId="77777777" w:rsidR="007B4B22" w:rsidRDefault="007F2E44">
            <w:pPr>
              <w:spacing w:after="2" w:line="239" w:lineRule="auto"/>
              <w:ind w:left="101" w:firstLine="0"/>
            </w:pPr>
            <w:r>
              <w:rPr>
                <w:sz w:val="18"/>
              </w:rPr>
              <w:t xml:space="preserve">(3) members of the Steering Committee include:  one County Commission Representative, one Mayor’s </w:t>
            </w:r>
          </w:p>
          <w:p w14:paraId="73E6736E" w14:textId="77777777" w:rsidR="007B4B22" w:rsidRDefault="007F2E44">
            <w:pPr>
              <w:spacing w:after="0" w:line="259" w:lineRule="auto"/>
              <w:ind w:left="101" w:firstLine="0"/>
            </w:pPr>
            <w:r>
              <w:rPr>
                <w:sz w:val="18"/>
              </w:rPr>
              <w:t xml:space="preserve">Representative, and one School Board Representative. </w:t>
            </w:r>
          </w:p>
        </w:tc>
        <w:tc>
          <w:tcPr>
            <w:tcW w:w="391" w:type="dxa"/>
            <w:tcBorders>
              <w:top w:val="single" w:sz="6" w:space="0" w:color="000000"/>
              <w:left w:val="single" w:sz="6" w:space="0" w:color="000000"/>
              <w:bottom w:val="single" w:sz="6" w:space="0" w:color="000000"/>
              <w:right w:val="single" w:sz="6" w:space="0" w:color="000000"/>
            </w:tcBorders>
          </w:tcPr>
          <w:p w14:paraId="6AE72BB5" w14:textId="77777777" w:rsidR="007B4B22" w:rsidRDefault="007F2E44">
            <w:pPr>
              <w:spacing w:after="0" w:line="259" w:lineRule="auto"/>
              <w:ind w:left="0" w:right="58" w:firstLine="0"/>
              <w:jc w:val="right"/>
            </w:pPr>
            <w:r>
              <w:rPr>
                <w:sz w:val="18"/>
              </w:rPr>
              <w:t xml:space="preserve"> </w:t>
            </w:r>
          </w:p>
        </w:tc>
        <w:tc>
          <w:tcPr>
            <w:tcW w:w="1222" w:type="dxa"/>
            <w:tcBorders>
              <w:top w:val="single" w:sz="6" w:space="0" w:color="000000"/>
              <w:left w:val="single" w:sz="6" w:space="0" w:color="000000"/>
              <w:bottom w:val="single" w:sz="6" w:space="0" w:color="000000"/>
              <w:right w:val="single" w:sz="6" w:space="0" w:color="000000"/>
            </w:tcBorders>
          </w:tcPr>
          <w:p w14:paraId="4184BC8F" w14:textId="77777777" w:rsidR="007B4B22" w:rsidRDefault="007F2E44">
            <w:pPr>
              <w:spacing w:after="0" w:line="259" w:lineRule="auto"/>
              <w:ind w:left="0" w:right="99" w:firstLine="0"/>
              <w:jc w:val="right"/>
            </w:pPr>
            <w:r>
              <w:rPr>
                <w:sz w:val="18"/>
              </w:rPr>
              <w:t xml:space="preserve"># 1 </w:t>
            </w:r>
          </w:p>
          <w:p w14:paraId="1C4292E4" w14:textId="77777777" w:rsidR="007B4B22" w:rsidRDefault="007F2E44">
            <w:pPr>
              <w:spacing w:after="0" w:line="259" w:lineRule="auto"/>
              <w:ind w:left="0" w:right="58" w:firstLine="0"/>
              <w:jc w:val="right"/>
            </w:pPr>
            <w:r>
              <w:rPr>
                <w:sz w:val="18"/>
              </w:rPr>
              <w:t xml:space="preserve"> </w:t>
            </w:r>
          </w:p>
          <w:p w14:paraId="4109FF9B" w14:textId="77777777" w:rsidR="007B4B22" w:rsidRDefault="007F2E44">
            <w:pPr>
              <w:spacing w:after="0" w:line="259" w:lineRule="auto"/>
              <w:ind w:left="0" w:right="101" w:firstLine="0"/>
              <w:jc w:val="right"/>
            </w:pPr>
            <w:r>
              <w:rPr>
                <w:b/>
                <w:sz w:val="18"/>
              </w:rPr>
              <w:t>6 points</w:t>
            </w:r>
            <w:r>
              <w:rPr>
                <w:sz w:val="18"/>
              </w:rPr>
              <w:t xml:space="preserve"> </w:t>
            </w:r>
          </w:p>
        </w:tc>
        <w:tc>
          <w:tcPr>
            <w:tcW w:w="1256" w:type="dxa"/>
            <w:tcBorders>
              <w:top w:val="single" w:sz="6" w:space="0" w:color="000000"/>
              <w:left w:val="single" w:sz="6" w:space="0" w:color="000000"/>
              <w:bottom w:val="single" w:sz="6" w:space="0" w:color="000000"/>
              <w:right w:val="single" w:sz="6" w:space="0" w:color="000000"/>
            </w:tcBorders>
          </w:tcPr>
          <w:p w14:paraId="379FC1CA" w14:textId="77777777" w:rsidR="007B4B22" w:rsidRDefault="007F2E44">
            <w:pPr>
              <w:spacing w:after="0" w:line="259" w:lineRule="auto"/>
              <w:ind w:left="0" w:right="101" w:firstLine="0"/>
              <w:jc w:val="right"/>
            </w:pPr>
            <w:r>
              <w:rPr>
                <w:sz w:val="18"/>
              </w:rPr>
              <w:t xml:space="preserve"># 2 </w:t>
            </w:r>
          </w:p>
          <w:p w14:paraId="06DA2C1E" w14:textId="77777777" w:rsidR="007B4B22" w:rsidRDefault="007F2E44">
            <w:pPr>
              <w:spacing w:after="0" w:line="259" w:lineRule="auto"/>
              <w:ind w:left="0" w:right="60" w:firstLine="0"/>
              <w:jc w:val="right"/>
            </w:pPr>
            <w:r>
              <w:rPr>
                <w:sz w:val="18"/>
              </w:rPr>
              <w:t xml:space="preserve"> </w:t>
            </w:r>
          </w:p>
          <w:p w14:paraId="7ADB242E" w14:textId="77777777" w:rsidR="007B4B22" w:rsidRDefault="007F2E44">
            <w:pPr>
              <w:spacing w:after="0" w:line="259" w:lineRule="auto"/>
              <w:ind w:left="0" w:right="104" w:firstLine="0"/>
              <w:jc w:val="right"/>
            </w:pPr>
            <w:r>
              <w:rPr>
                <w:b/>
                <w:sz w:val="18"/>
              </w:rPr>
              <w:t>5 points</w:t>
            </w:r>
            <w:r>
              <w:rPr>
                <w:sz w:val="18"/>
              </w:rPr>
              <w:t xml:space="preserve"> </w:t>
            </w:r>
          </w:p>
        </w:tc>
        <w:tc>
          <w:tcPr>
            <w:tcW w:w="1125" w:type="dxa"/>
            <w:tcBorders>
              <w:top w:val="single" w:sz="6" w:space="0" w:color="000000"/>
              <w:left w:val="single" w:sz="6" w:space="0" w:color="000000"/>
              <w:bottom w:val="single" w:sz="6" w:space="0" w:color="000000"/>
              <w:right w:val="single" w:sz="6" w:space="0" w:color="000000"/>
            </w:tcBorders>
          </w:tcPr>
          <w:p w14:paraId="4407FC23" w14:textId="77777777" w:rsidR="007B4B22" w:rsidRDefault="007F2E44">
            <w:pPr>
              <w:spacing w:after="0" w:line="259" w:lineRule="auto"/>
              <w:ind w:left="0" w:right="103" w:firstLine="0"/>
              <w:jc w:val="right"/>
            </w:pPr>
            <w:r>
              <w:rPr>
                <w:sz w:val="18"/>
              </w:rPr>
              <w:t xml:space="preserve"># 3 </w:t>
            </w:r>
          </w:p>
          <w:p w14:paraId="01609546" w14:textId="77777777" w:rsidR="007B4B22" w:rsidRDefault="007F2E44">
            <w:pPr>
              <w:spacing w:after="0" w:line="259" w:lineRule="auto"/>
              <w:ind w:left="0" w:right="62" w:firstLine="0"/>
              <w:jc w:val="right"/>
            </w:pPr>
            <w:r>
              <w:rPr>
                <w:sz w:val="18"/>
              </w:rPr>
              <w:t xml:space="preserve"> </w:t>
            </w:r>
          </w:p>
          <w:p w14:paraId="714B47A3" w14:textId="77777777" w:rsidR="007B4B22" w:rsidRDefault="007F2E44">
            <w:pPr>
              <w:spacing w:after="0" w:line="259" w:lineRule="auto"/>
              <w:ind w:left="0" w:right="105" w:firstLine="0"/>
              <w:jc w:val="right"/>
            </w:pPr>
            <w:r>
              <w:rPr>
                <w:b/>
                <w:sz w:val="18"/>
              </w:rPr>
              <w:t>4 points</w:t>
            </w: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700834AB" w14:textId="77777777" w:rsidR="007B4B22" w:rsidRDefault="007F2E44">
            <w:pPr>
              <w:spacing w:after="0" w:line="259" w:lineRule="auto"/>
              <w:ind w:left="0" w:right="100" w:firstLine="0"/>
              <w:jc w:val="right"/>
            </w:pPr>
            <w:r>
              <w:rPr>
                <w:sz w:val="18"/>
              </w:rPr>
              <w:t xml:space="preserve"># 4 </w:t>
            </w:r>
          </w:p>
          <w:p w14:paraId="05D984A1" w14:textId="77777777" w:rsidR="007B4B22" w:rsidRDefault="007F2E44">
            <w:pPr>
              <w:spacing w:after="0" w:line="259" w:lineRule="auto"/>
              <w:ind w:left="0" w:right="60" w:firstLine="0"/>
              <w:jc w:val="right"/>
            </w:pPr>
            <w:r>
              <w:rPr>
                <w:sz w:val="18"/>
              </w:rPr>
              <w:t xml:space="preserve"> </w:t>
            </w:r>
          </w:p>
          <w:p w14:paraId="04C1B563" w14:textId="77777777" w:rsidR="007B4B22" w:rsidRDefault="007F2E44">
            <w:pPr>
              <w:spacing w:after="0" w:line="259" w:lineRule="auto"/>
              <w:ind w:left="0" w:right="103" w:firstLine="0"/>
              <w:jc w:val="right"/>
            </w:pPr>
            <w:r>
              <w:rPr>
                <w:b/>
                <w:sz w:val="18"/>
              </w:rPr>
              <w:t>3 points</w:t>
            </w:r>
            <w:r>
              <w:rPr>
                <w:sz w:val="18"/>
              </w:rPr>
              <w:t xml:space="preserve"> </w:t>
            </w:r>
          </w:p>
        </w:tc>
        <w:tc>
          <w:tcPr>
            <w:tcW w:w="1261" w:type="dxa"/>
            <w:tcBorders>
              <w:top w:val="single" w:sz="6" w:space="0" w:color="000000"/>
              <w:left w:val="single" w:sz="6" w:space="0" w:color="000000"/>
              <w:bottom w:val="single" w:sz="6" w:space="0" w:color="000000"/>
              <w:right w:val="single" w:sz="6" w:space="0" w:color="000000"/>
            </w:tcBorders>
          </w:tcPr>
          <w:p w14:paraId="1658407A" w14:textId="77777777" w:rsidR="007B4B22" w:rsidRDefault="007F2E44">
            <w:pPr>
              <w:spacing w:after="0" w:line="259" w:lineRule="auto"/>
              <w:ind w:left="0" w:right="100" w:firstLine="0"/>
              <w:jc w:val="right"/>
            </w:pPr>
            <w:r>
              <w:rPr>
                <w:sz w:val="18"/>
              </w:rPr>
              <w:t xml:space="preserve"># 5 </w:t>
            </w:r>
          </w:p>
          <w:p w14:paraId="52AE53EC" w14:textId="77777777" w:rsidR="007B4B22" w:rsidRDefault="007F2E44">
            <w:pPr>
              <w:spacing w:after="0" w:line="259" w:lineRule="auto"/>
              <w:ind w:left="0" w:right="60" w:firstLine="0"/>
              <w:jc w:val="right"/>
            </w:pPr>
            <w:r>
              <w:rPr>
                <w:sz w:val="18"/>
              </w:rPr>
              <w:t xml:space="preserve"> </w:t>
            </w:r>
          </w:p>
          <w:p w14:paraId="04D66924" w14:textId="77777777" w:rsidR="007B4B22" w:rsidRDefault="007F2E44">
            <w:pPr>
              <w:spacing w:after="0" w:line="259" w:lineRule="auto"/>
              <w:ind w:left="0" w:right="103" w:firstLine="0"/>
              <w:jc w:val="right"/>
            </w:pPr>
            <w:r>
              <w:rPr>
                <w:b/>
                <w:sz w:val="18"/>
              </w:rPr>
              <w:t>2 points</w:t>
            </w:r>
            <w:r>
              <w:rPr>
                <w:sz w:val="18"/>
              </w:rPr>
              <w:t xml:space="preserve"> </w:t>
            </w:r>
          </w:p>
        </w:tc>
        <w:tc>
          <w:tcPr>
            <w:tcW w:w="1192" w:type="dxa"/>
            <w:tcBorders>
              <w:top w:val="single" w:sz="6" w:space="0" w:color="000000"/>
              <w:left w:val="single" w:sz="6" w:space="0" w:color="000000"/>
              <w:bottom w:val="single" w:sz="6" w:space="0" w:color="000000"/>
              <w:right w:val="single" w:sz="6" w:space="0" w:color="000000"/>
            </w:tcBorders>
          </w:tcPr>
          <w:p w14:paraId="308C4CD7" w14:textId="77777777" w:rsidR="007B4B22" w:rsidRDefault="007F2E44">
            <w:pPr>
              <w:spacing w:after="0" w:line="259" w:lineRule="auto"/>
              <w:ind w:left="0" w:right="98" w:firstLine="0"/>
              <w:jc w:val="right"/>
            </w:pPr>
            <w:r>
              <w:rPr>
                <w:sz w:val="18"/>
              </w:rPr>
              <w:t xml:space="preserve">#6 or &gt; </w:t>
            </w:r>
          </w:p>
          <w:p w14:paraId="116CA7E1" w14:textId="77777777" w:rsidR="007B4B22" w:rsidRDefault="007F2E44">
            <w:pPr>
              <w:spacing w:after="0" w:line="259" w:lineRule="auto"/>
              <w:ind w:left="0" w:right="58" w:firstLine="0"/>
              <w:jc w:val="right"/>
            </w:pPr>
            <w:r>
              <w:rPr>
                <w:sz w:val="18"/>
              </w:rPr>
              <w:t xml:space="preserve"> </w:t>
            </w:r>
          </w:p>
          <w:p w14:paraId="10711911" w14:textId="77777777" w:rsidR="007B4B22" w:rsidRDefault="007F2E44">
            <w:pPr>
              <w:spacing w:after="0" w:line="259" w:lineRule="auto"/>
              <w:ind w:left="0" w:right="101" w:firstLine="0"/>
              <w:jc w:val="right"/>
            </w:pPr>
            <w:r>
              <w:rPr>
                <w:b/>
                <w:sz w:val="18"/>
              </w:rPr>
              <w:t>1 point</w:t>
            </w:r>
            <w:r>
              <w:rPr>
                <w:sz w:val="18"/>
              </w:rPr>
              <w:t xml:space="preserve"> </w:t>
            </w:r>
          </w:p>
        </w:tc>
        <w:tc>
          <w:tcPr>
            <w:tcW w:w="539" w:type="dxa"/>
            <w:tcBorders>
              <w:top w:val="single" w:sz="6" w:space="0" w:color="000000"/>
              <w:left w:val="single" w:sz="6" w:space="0" w:color="000000"/>
              <w:bottom w:val="single" w:sz="6" w:space="0" w:color="000000"/>
              <w:right w:val="single" w:sz="6" w:space="0" w:color="000000"/>
            </w:tcBorders>
          </w:tcPr>
          <w:p w14:paraId="5DDB48BD"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408250E7" w14:textId="77777777" w:rsidR="007B4B22" w:rsidRDefault="007F2E44">
            <w:pPr>
              <w:spacing w:after="0" w:line="259" w:lineRule="auto"/>
              <w:ind w:left="0" w:right="60" w:firstLine="0"/>
              <w:jc w:val="right"/>
            </w:pPr>
            <w:r>
              <w:rPr>
                <w:sz w:val="18"/>
              </w:rPr>
              <w:t xml:space="preserve"> </w:t>
            </w:r>
          </w:p>
          <w:p w14:paraId="62668A61" w14:textId="77777777" w:rsidR="007B4B22" w:rsidRDefault="007F2E44">
            <w:pPr>
              <w:spacing w:after="0" w:line="259" w:lineRule="auto"/>
              <w:ind w:left="0" w:right="60" w:firstLine="0"/>
              <w:jc w:val="right"/>
            </w:pPr>
            <w:r>
              <w:rPr>
                <w:sz w:val="18"/>
              </w:rPr>
              <w:t xml:space="preserve"> </w:t>
            </w:r>
          </w:p>
          <w:p w14:paraId="12D78AA0" w14:textId="77777777" w:rsidR="007B4B22" w:rsidRDefault="007F2E44">
            <w:pPr>
              <w:spacing w:after="0" w:line="259" w:lineRule="auto"/>
              <w:ind w:left="0" w:right="101" w:firstLine="0"/>
              <w:jc w:val="right"/>
            </w:pPr>
            <w:r>
              <w:rPr>
                <w:b/>
                <w:sz w:val="18"/>
              </w:rPr>
              <w:t>2.0</w:t>
            </w:r>
            <w:r>
              <w:rPr>
                <w:sz w:val="18"/>
              </w:rPr>
              <w:t xml:space="preserve"> </w:t>
            </w:r>
          </w:p>
        </w:tc>
        <w:tc>
          <w:tcPr>
            <w:tcW w:w="620" w:type="dxa"/>
            <w:tcBorders>
              <w:top w:val="single" w:sz="6" w:space="0" w:color="000000"/>
              <w:left w:val="single" w:sz="6" w:space="0" w:color="000000"/>
              <w:bottom w:val="single" w:sz="6" w:space="0" w:color="000000"/>
              <w:right w:val="single" w:sz="6" w:space="0" w:color="000000"/>
            </w:tcBorders>
          </w:tcPr>
          <w:p w14:paraId="71EDD85D" w14:textId="77777777" w:rsidR="007B4B22" w:rsidRDefault="007F2E44">
            <w:pPr>
              <w:spacing w:after="0" w:line="259" w:lineRule="auto"/>
              <w:ind w:left="0" w:right="58" w:firstLine="0"/>
              <w:jc w:val="right"/>
            </w:pPr>
            <w:r>
              <w:rPr>
                <w:sz w:val="18"/>
              </w:rPr>
              <w:t xml:space="preserve"> </w:t>
            </w:r>
          </w:p>
        </w:tc>
      </w:tr>
      <w:tr w:rsidR="007B4B22" w14:paraId="54B08DEF" w14:textId="77777777">
        <w:trPr>
          <w:trHeight w:val="1553"/>
        </w:trPr>
        <w:tc>
          <w:tcPr>
            <w:tcW w:w="478" w:type="dxa"/>
            <w:tcBorders>
              <w:top w:val="single" w:sz="6" w:space="0" w:color="000000"/>
              <w:left w:val="single" w:sz="6" w:space="0" w:color="000000"/>
              <w:bottom w:val="single" w:sz="6" w:space="0" w:color="000000"/>
              <w:right w:val="single" w:sz="6" w:space="0" w:color="000000"/>
            </w:tcBorders>
          </w:tcPr>
          <w:p w14:paraId="27E5A412" w14:textId="77777777" w:rsidR="007B4B22" w:rsidRDefault="007F2E44">
            <w:pPr>
              <w:spacing w:after="0" w:line="259" w:lineRule="auto"/>
              <w:ind w:left="0" w:right="98" w:firstLine="0"/>
              <w:jc w:val="right"/>
            </w:pPr>
            <w:r>
              <w:rPr>
                <w:sz w:val="18"/>
              </w:rPr>
              <w:t xml:space="preserve">8 </w:t>
            </w:r>
          </w:p>
        </w:tc>
        <w:tc>
          <w:tcPr>
            <w:tcW w:w="4532" w:type="dxa"/>
            <w:tcBorders>
              <w:top w:val="single" w:sz="6" w:space="0" w:color="000000"/>
              <w:left w:val="single" w:sz="6" w:space="0" w:color="000000"/>
              <w:bottom w:val="single" w:sz="6" w:space="0" w:color="000000"/>
              <w:right w:val="single" w:sz="6" w:space="0" w:color="000000"/>
            </w:tcBorders>
          </w:tcPr>
          <w:p w14:paraId="2FD42134" w14:textId="77777777" w:rsidR="007B4B22" w:rsidRDefault="007F2E44">
            <w:pPr>
              <w:spacing w:after="0" w:line="259" w:lineRule="auto"/>
              <w:ind w:left="101" w:firstLine="0"/>
            </w:pPr>
            <w:r>
              <w:rPr>
                <w:b/>
                <w:sz w:val="18"/>
              </w:rPr>
              <w:t>Regional Project Priority:</w:t>
            </w:r>
            <w:r>
              <w:rPr>
                <w:sz w:val="18"/>
              </w:rPr>
              <w:t xml:space="preserve"> Determined by the Executive Director with consultation of the AOG Finance Committee members.  The Finance Committee is comprised of one (1) County Commissioner from each of the five counties. </w:t>
            </w:r>
          </w:p>
        </w:tc>
        <w:tc>
          <w:tcPr>
            <w:tcW w:w="391" w:type="dxa"/>
            <w:tcBorders>
              <w:top w:val="single" w:sz="6" w:space="0" w:color="000000"/>
              <w:left w:val="single" w:sz="6" w:space="0" w:color="000000"/>
              <w:bottom w:val="single" w:sz="6" w:space="0" w:color="000000"/>
              <w:right w:val="single" w:sz="6" w:space="0" w:color="000000"/>
            </w:tcBorders>
          </w:tcPr>
          <w:p w14:paraId="780A997C" w14:textId="77777777" w:rsidR="007B4B22" w:rsidRDefault="007F2E44">
            <w:pPr>
              <w:spacing w:after="0" w:line="259" w:lineRule="auto"/>
              <w:ind w:left="0" w:right="58" w:firstLine="0"/>
              <w:jc w:val="right"/>
            </w:pPr>
            <w:r>
              <w:rPr>
                <w:sz w:val="18"/>
              </w:rPr>
              <w:t xml:space="preserve"> </w:t>
            </w:r>
          </w:p>
        </w:tc>
        <w:tc>
          <w:tcPr>
            <w:tcW w:w="1222" w:type="dxa"/>
            <w:tcBorders>
              <w:top w:val="single" w:sz="6" w:space="0" w:color="000000"/>
              <w:left w:val="single" w:sz="6" w:space="0" w:color="000000"/>
              <w:bottom w:val="single" w:sz="6" w:space="0" w:color="000000"/>
              <w:right w:val="single" w:sz="6" w:space="0" w:color="000000"/>
            </w:tcBorders>
          </w:tcPr>
          <w:p w14:paraId="49AF22D5" w14:textId="77777777" w:rsidR="007B4B22" w:rsidRDefault="007F2E44">
            <w:pPr>
              <w:spacing w:after="0" w:line="259" w:lineRule="auto"/>
              <w:ind w:left="0" w:right="99" w:firstLine="0"/>
              <w:jc w:val="right"/>
            </w:pPr>
            <w:r>
              <w:rPr>
                <w:sz w:val="18"/>
              </w:rPr>
              <w:t xml:space="preserve"># 1 </w:t>
            </w:r>
          </w:p>
          <w:p w14:paraId="5ED817B9" w14:textId="77777777" w:rsidR="007B4B22" w:rsidRDefault="007F2E44">
            <w:pPr>
              <w:spacing w:after="0" w:line="259" w:lineRule="auto"/>
              <w:ind w:left="0" w:right="99" w:firstLine="0"/>
              <w:jc w:val="right"/>
            </w:pPr>
            <w:r>
              <w:rPr>
                <w:sz w:val="18"/>
              </w:rPr>
              <w:t xml:space="preserve">Public </w:t>
            </w:r>
          </w:p>
          <w:p w14:paraId="231305F3" w14:textId="77777777" w:rsidR="007B4B22" w:rsidRDefault="007F2E44">
            <w:pPr>
              <w:spacing w:after="0" w:line="259" w:lineRule="auto"/>
              <w:ind w:left="108" w:firstLine="0"/>
            </w:pPr>
            <w:r>
              <w:rPr>
                <w:sz w:val="18"/>
              </w:rPr>
              <w:t xml:space="preserve">Infrastructure </w:t>
            </w:r>
          </w:p>
          <w:p w14:paraId="2BD80AC7" w14:textId="77777777" w:rsidR="007B4B22" w:rsidRDefault="007F2E44">
            <w:pPr>
              <w:spacing w:after="0" w:line="259" w:lineRule="auto"/>
              <w:ind w:left="101" w:firstLine="0"/>
            </w:pPr>
            <w:r>
              <w:rPr>
                <w:sz w:val="18"/>
              </w:rPr>
              <w:t xml:space="preserve"> </w:t>
            </w:r>
          </w:p>
          <w:p w14:paraId="1A22436B" w14:textId="77777777" w:rsidR="007B4B22" w:rsidRDefault="007F2E44">
            <w:pPr>
              <w:spacing w:after="0" w:line="259" w:lineRule="auto"/>
              <w:ind w:left="0" w:right="101" w:firstLine="0"/>
              <w:jc w:val="right"/>
            </w:pPr>
            <w:r>
              <w:rPr>
                <w:b/>
                <w:sz w:val="18"/>
              </w:rPr>
              <w:t>6 points</w:t>
            </w:r>
            <w:r>
              <w:rPr>
                <w:sz w:val="18"/>
              </w:rPr>
              <w:t xml:space="preserve"> </w:t>
            </w:r>
          </w:p>
        </w:tc>
        <w:tc>
          <w:tcPr>
            <w:tcW w:w="1256" w:type="dxa"/>
            <w:tcBorders>
              <w:top w:val="single" w:sz="6" w:space="0" w:color="000000"/>
              <w:left w:val="single" w:sz="6" w:space="0" w:color="000000"/>
              <w:bottom w:val="single" w:sz="6" w:space="0" w:color="000000"/>
              <w:right w:val="single" w:sz="6" w:space="0" w:color="000000"/>
            </w:tcBorders>
          </w:tcPr>
          <w:p w14:paraId="2F813285" w14:textId="77777777" w:rsidR="007B4B22" w:rsidRDefault="007F2E44">
            <w:pPr>
              <w:spacing w:after="0" w:line="259" w:lineRule="auto"/>
              <w:ind w:left="0" w:right="101" w:firstLine="0"/>
              <w:jc w:val="right"/>
            </w:pPr>
            <w:r>
              <w:rPr>
                <w:sz w:val="18"/>
              </w:rPr>
              <w:t xml:space="preserve"># 2 </w:t>
            </w:r>
          </w:p>
          <w:p w14:paraId="0A7BD935" w14:textId="77777777" w:rsidR="007B4B22" w:rsidRDefault="007F2E44">
            <w:pPr>
              <w:spacing w:after="0" w:line="259" w:lineRule="auto"/>
              <w:ind w:left="0" w:right="104" w:firstLine="0"/>
              <w:jc w:val="right"/>
            </w:pPr>
            <w:r>
              <w:rPr>
                <w:sz w:val="18"/>
              </w:rPr>
              <w:t xml:space="preserve">Public Safety </w:t>
            </w:r>
          </w:p>
          <w:p w14:paraId="4C488545" w14:textId="77777777" w:rsidR="007B4B22" w:rsidRDefault="007F2E44">
            <w:pPr>
              <w:spacing w:after="0" w:line="259" w:lineRule="auto"/>
              <w:ind w:left="0" w:right="60" w:firstLine="0"/>
              <w:jc w:val="right"/>
            </w:pPr>
            <w:r>
              <w:rPr>
                <w:sz w:val="18"/>
              </w:rPr>
              <w:t xml:space="preserve"> </w:t>
            </w:r>
          </w:p>
          <w:p w14:paraId="152D78B1" w14:textId="77777777" w:rsidR="007B4B22" w:rsidRDefault="007F2E44">
            <w:pPr>
              <w:spacing w:after="0" w:line="259" w:lineRule="auto"/>
              <w:ind w:left="101" w:firstLine="0"/>
            </w:pPr>
            <w:r>
              <w:rPr>
                <w:sz w:val="18"/>
              </w:rPr>
              <w:t xml:space="preserve"> </w:t>
            </w:r>
          </w:p>
          <w:p w14:paraId="0C7BE2DD" w14:textId="77777777" w:rsidR="007B4B22" w:rsidRDefault="007F2E44">
            <w:pPr>
              <w:spacing w:after="0" w:line="259" w:lineRule="auto"/>
              <w:ind w:left="0" w:right="60" w:firstLine="0"/>
              <w:jc w:val="right"/>
            </w:pPr>
            <w:r>
              <w:rPr>
                <w:sz w:val="18"/>
              </w:rPr>
              <w:t xml:space="preserve"> </w:t>
            </w:r>
          </w:p>
          <w:p w14:paraId="07BAF37B" w14:textId="77777777" w:rsidR="007B4B22" w:rsidRDefault="007F2E44">
            <w:pPr>
              <w:spacing w:after="0" w:line="259" w:lineRule="auto"/>
              <w:ind w:left="0" w:right="104" w:firstLine="0"/>
              <w:jc w:val="right"/>
            </w:pPr>
            <w:r>
              <w:rPr>
                <w:b/>
                <w:sz w:val="18"/>
              </w:rPr>
              <w:t>5 points</w:t>
            </w:r>
            <w:r>
              <w:rPr>
                <w:sz w:val="18"/>
              </w:rPr>
              <w:t xml:space="preserve"> </w:t>
            </w:r>
          </w:p>
        </w:tc>
        <w:tc>
          <w:tcPr>
            <w:tcW w:w="1125" w:type="dxa"/>
            <w:tcBorders>
              <w:top w:val="single" w:sz="6" w:space="0" w:color="000000"/>
              <w:left w:val="single" w:sz="6" w:space="0" w:color="000000"/>
              <w:bottom w:val="single" w:sz="6" w:space="0" w:color="000000"/>
              <w:right w:val="single" w:sz="6" w:space="0" w:color="000000"/>
            </w:tcBorders>
          </w:tcPr>
          <w:p w14:paraId="2A1B7C31" w14:textId="77777777" w:rsidR="007B4B22" w:rsidRDefault="007F2E44">
            <w:pPr>
              <w:spacing w:after="0" w:line="259" w:lineRule="auto"/>
              <w:ind w:left="0" w:right="103" w:firstLine="0"/>
              <w:jc w:val="right"/>
            </w:pPr>
            <w:r>
              <w:rPr>
                <w:sz w:val="18"/>
              </w:rPr>
              <w:t xml:space="preserve"># 3 </w:t>
            </w:r>
          </w:p>
          <w:p w14:paraId="7B783AB7" w14:textId="77777777" w:rsidR="007B4B22" w:rsidRDefault="007F2E44">
            <w:pPr>
              <w:spacing w:after="0" w:line="259" w:lineRule="auto"/>
              <w:ind w:left="115" w:firstLine="0"/>
            </w:pPr>
            <w:r>
              <w:rPr>
                <w:sz w:val="18"/>
              </w:rPr>
              <w:t xml:space="preserve">LMI Housing </w:t>
            </w:r>
          </w:p>
          <w:p w14:paraId="4E71734B" w14:textId="77777777" w:rsidR="007B4B22" w:rsidRDefault="007F2E44">
            <w:pPr>
              <w:spacing w:after="0" w:line="259" w:lineRule="auto"/>
              <w:ind w:left="0" w:right="62" w:firstLine="0"/>
              <w:jc w:val="right"/>
            </w:pPr>
            <w:r>
              <w:rPr>
                <w:sz w:val="18"/>
              </w:rPr>
              <w:t xml:space="preserve"> </w:t>
            </w:r>
          </w:p>
          <w:p w14:paraId="7160E4FA" w14:textId="77777777" w:rsidR="007B4B22" w:rsidRDefault="007F2E44">
            <w:pPr>
              <w:spacing w:after="0" w:line="259" w:lineRule="auto"/>
              <w:ind w:left="0" w:right="62" w:firstLine="0"/>
              <w:jc w:val="right"/>
            </w:pPr>
            <w:r>
              <w:rPr>
                <w:sz w:val="18"/>
              </w:rPr>
              <w:t xml:space="preserve"> </w:t>
            </w:r>
          </w:p>
          <w:p w14:paraId="2D3D37C4" w14:textId="77777777" w:rsidR="007B4B22" w:rsidRDefault="007F2E44">
            <w:pPr>
              <w:spacing w:after="0" w:line="259" w:lineRule="auto"/>
              <w:ind w:left="0" w:right="105" w:firstLine="0"/>
              <w:jc w:val="right"/>
            </w:pPr>
            <w:r>
              <w:rPr>
                <w:b/>
                <w:sz w:val="18"/>
              </w:rPr>
              <w:t>4 points</w:t>
            </w: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2091383E" w14:textId="77777777" w:rsidR="007B4B22" w:rsidRDefault="007F2E44">
            <w:pPr>
              <w:spacing w:after="0" w:line="259" w:lineRule="auto"/>
              <w:ind w:left="0" w:right="100" w:firstLine="0"/>
              <w:jc w:val="right"/>
            </w:pPr>
            <w:r>
              <w:rPr>
                <w:sz w:val="18"/>
              </w:rPr>
              <w:t xml:space="preserve"># 4 </w:t>
            </w:r>
          </w:p>
          <w:p w14:paraId="7E27546C" w14:textId="77777777" w:rsidR="007B4B22" w:rsidRDefault="007F2E44">
            <w:pPr>
              <w:spacing w:after="0" w:line="259" w:lineRule="auto"/>
              <w:ind w:left="0" w:right="100" w:firstLine="0"/>
              <w:jc w:val="right"/>
            </w:pPr>
            <w:r>
              <w:rPr>
                <w:sz w:val="18"/>
              </w:rPr>
              <w:t xml:space="preserve">Community </w:t>
            </w:r>
          </w:p>
          <w:p w14:paraId="45DEB263" w14:textId="77777777" w:rsidR="007B4B22" w:rsidRDefault="007F2E44">
            <w:pPr>
              <w:spacing w:after="0" w:line="259" w:lineRule="auto"/>
              <w:ind w:left="0" w:right="102" w:firstLine="0"/>
              <w:jc w:val="right"/>
            </w:pPr>
            <w:r>
              <w:rPr>
                <w:sz w:val="18"/>
              </w:rPr>
              <w:t xml:space="preserve">Facilities </w:t>
            </w:r>
          </w:p>
          <w:p w14:paraId="0B6E6340" w14:textId="77777777" w:rsidR="007B4B22" w:rsidRDefault="007F2E44">
            <w:pPr>
              <w:spacing w:after="0" w:line="259" w:lineRule="auto"/>
              <w:ind w:left="0" w:right="60" w:firstLine="0"/>
              <w:jc w:val="right"/>
            </w:pPr>
            <w:r>
              <w:rPr>
                <w:sz w:val="18"/>
              </w:rPr>
              <w:t xml:space="preserve"> </w:t>
            </w:r>
          </w:p>
          <w:p w14:paraId="24E23537" w14:textId="77777777" w:rsidR="007B4B22" w:rsidRDefault="007F2E44">
            <w:pPr>
              <w:spacing w:after="0" w:line="259" w:lineRule="auto"/>
              <w:ind w:left="0" w:right="60" w:firstLine="0"/>
              <w:jc w:val="right"/>
            </w:pPr>
            <w:r>
              <w:rPr>
                <w:sz w:val="18"/>
              </w:rPr>
              <w:t xml:space="preserve"> </w:t>
            </w:r>
          </w:p>
          <w:p w14:paraId="152043D8" w14:textId="77777777" w:rsidR="007B4B22" w:rsidRDefault="007F2E44">
            <w:pPr>
              <w:spacing w:after="0" w:line="259" w:lineRule="auto"/>
              <w:ind w:left="0" w:right="60" w:firstLine="0"/>
              <w:jc w:val="right"/>
            </w:pPr>
            <w:r>
              <w:rPr>
                <w:b/>
                <w:sz w:val="18"/>
              </w:rPr>
              <w:t xml:space="preserve"> </w:t>
            </w:r>
          </w:p>
          <w:p w14:paraId="11D7662D" w14:textId="77777777" w:rsidR="007B4B22" w:rsidRDefault="007F2E44">
            <w:pPr>
              <w:spacing w:after="0" w:line="259" w:lineRule="auto"/>
              <w:ind w:left="0" w:right="103" w:firstLine="0"/>
              <w:jc w:val="right"/>
            </w:pPr>
            <w:r>
              <w:rPr>
                <w:b/>
                <w:sz w:val="18"/>
              </w:rPr>
              <w:t>3 points</w:t>
            </w:r>
            <w:r>
              <w:rPr>
                <w:sz w:val="18"/>
              </w:rPr>
              <w:t xml:space="preserve"> </w:t>
            </w:r>
          </w:p>
        </w:tc>
        <w:tc>
          <w:tcPr>
            <w:tcW w:w="1261" w:type="dxa"/>
            <w:tcBorders>
              <w:top w:val="single" w:sz="6" w:space="0" w:color="000000"/>
              <w:left w:val="single" w:sz="6" w:space="0" w:color="000000"/>
              <w:bottom w:val="single" w:sz="6" w:space="0" w:color="000000"/>
              <w:right w:val="single" w:sz="6" w:space="0" w:color="000000"/>
            </w:tcBorders>
          </w:tcPr>
          <w:p w14:paraId="0F778260" w14:textId="77777777" w:rsidR="007B4B22" w:rsidRDefault="007F2E44">
            <w:pPr>
              <w:spacing w:after="0" w:line="259" w:lineRule="auto"/>
              <w:ind w:left="0" w:right="100" w:firstLine="0"/>
              <w:jc w:val="right"/>
            </w:pPr>
            <w:r>
              <w:rPr>
                <w:sz w:val="18"/>
              </w:rPr>
              <w:t xml:space="preserve"># 5 </w:t>
            </w:r>
          </w:p>
          <w:p w14:paraId="76D14EED" w14:textId="77777777" w:rsidR="007B4B22" w:rsidRDefault="007F2E44">
            <w:pPr>
              <w:spacing w:after="0" w:line="259" w:lineRule="auto"/>
              <w:ind w:left="0" w:right="103" w:firstLine="0"/>
              <w:jc w:val="right"/>
            </w:pPr>
            <w:r>
              <w:rPr>
                <w:sz w:val="18"/>
              </w:rPr>
              <w:t xml:space="preserve">Public Service </w:t>
            </w:r>
          </w:p>
          <w:p w14:paraId="56CDC0D3" w14:textId="77777777" w:rsidR="007B4B22" w:rsidRDefault="007F2E44">
            <w:pPr>
              <w:spacing w:after="0" w:line="259" w:lineRule="auto"/>
              <w:ind w:left="0" w:right="60" w:firstLine="0"/>
              <w:jc w:val="right"/>
            </w:pPr>
            <w:r>
              <w:rPr>
                <w:b/>
                <w:sz w:val="18"/>
              </w:rPr>
              <w:t xml:space="preserve"> </w:t>
            </w:r>
          </w:p>
          <w:p w14:paraId="2E6B39B1" w14:textId="77777777" w:rsidR="007B4B22" w:rsidRDefault="007F2E44">
            <w:pPr>
              <w:spacing w:after="0" w:line="259" w:lineRule="auto"/>
              <w:ind w:left="0" w:right="60" w:firstLine="0"/>
              <w:jc w:val="right"/>
            </w:pPr>
            <w:r>
              <w:rPr>
                <w:b/>
                <w:sz w:val="18"/>
              </w:rPr>
              <w:t xml:space="preserve"> </w:t>
            </w:r>
          </w:p>
          <w:p w14:paraId="62910960" w14:textId="77777777" w:rsidR="007B4B22" w:rsidRDefault="007F2E44">
            <w:pPr>
              <w:spacing w:after="0" w:line="259" w:lineRule="auto"/>
              <w:ind w:left="0" w:right="103" w:firstLine="0"/>
              <w:jc w:val="right"/>
            </w:pPr>
            <w:r>
              <w:rPr>
                <w:b/>
                <w:sz w:val="18"/>
              </w:rPr>
              <w:t>2 points</w:t>
            </w:r>
            <w:r>
              <w:rPr>
                <w:sz w:val="18"/>
              </w:rPr>
              <w:t xml:space="preserve"> </w:t>
            </w:r>
          </w:p>
        </w:tc>
        <w:tc>
          <w:tcPr>
            <w:tcW w:w="1192" w:type="dxa"/>
            <w:tcBorders>
              <w:top w:val="single" w:sz="6" w:space="0" w:color="000000"/>
              <w:left w:val="single" w:sz="6" w:space="0" w:color="000000"/>
              <w:bottom w:val="single" w:sz="6" w:space="0" w:color="000000"/>
              <w:right w:val="single" w:sz="6" w:space="0" w:color="000000"/>
            </w:tcBorders>
          </w:tcPr>
          <w:p w14:paraId="71218C0D" w14:textId="77777777" w:rsidR="007B4B22" w:rsidRDefault="007F2E44">
            <w:pPr>
              <w:spacing w:after="0" w:line="259" w:lineRule="auto"/>
              <w:ind w:left="0" w:right="98" w:firstLine="0"/>
              <w:jc w:val="right"/>
            </w:pPr>
            <w:r>
              <w:rPr>
                <w:sz w:val="18"/>
              </w:rPr>
              <w:t xml:space="preserve">#6 or  &gt; </w:t>
            </w:r>
          </w:p>
          <w:p w14:paraId="2F06C94F" w14:textId="77777777" w:rsidR="007B4B22" w:rsidRDefault="007F2E44">
            <w:pPr>
              <w:spacing w:after="0" w:line="259" w:lineRule="auto"/>
              <w:ind w:left="0" w:right="99" w:firstLine="0"/>
              <w:jc w:val="right"/>
            </w:pPr>
            <w:r>
              <w:rPr>
                <w:sz w:val="18"/>
              </w:rPr>
              <w:t xml:space="preserve">Remove </w:t>
            </w:r>
          </w:p>
          <w:p w14:paraId="32659578" w14:textId="77777777" w:rsidR="007B4B22" w:rsidRDefault="007F2E44">
            <w:pPr>
              <w:spacing w:after="0" w:line="259" w:lineRule="auto"/>
              <w:ind w:left="0" w:right="98" w:firstLine="0"/>
              <w:jc w:val="right"/>
            </w:pPr>
            <w:r>
              <w:rPr>
                <w:sz w:val="18"/>
              </w:rPr>
              <w:t xml:space="preserve">Architectural </w:t>
            </w:r>
          </w:p>
          <w:p w14:paraId="7E23F827" w14:textId="77777777" w:rsidR="007B4B22" w:rsidRDefault="007F2E44">
            <w:pPr>
              <w:spacing w:after="0" w:line="259" w:lineRule="auto"/>
              <w:ind w:left="0" w:right="100" w:firstLine="0"/>
              <w:jc w:val="right"/>
            </w:pPr>
            <w:r>
              <w:rPr>
                <w:sz w:val="18"/>
              </w:rPr>
              <w:t xml:space="preserve">Barriers </w:t>
            </w:r>
          </w:p>
          <w:p w14:paraId="44F3EF06" w14:textId="77777777" w:rsidR="007B4B22" w:rsidRDefault="007F2E44">
            <w:pPr>
              <w:spacing w:after="0" w:line="259" w:lineRule="auto"/>
              <w:ind w:left="565" w:right="100" w:firstLine="0"/>
              <w:jc w:val="right"/>
            </w:pPr>
            <w:r>
              <w:rPr>
                <w:sz w:val="18"/>
              </w:rPr>
              <w:t xml:space="preserve">(ADA </w:t>
            </w:r>
            <w:r>
              <w:rPr>
                <w:b/>
                <w:sz w:val="18"/>
              </w:rPr>
              <w:t>1 point</w:t>
            </w:r>
            <w:r>
              <w:rPr>
                <w:sz w:val="18"/>
              </w:rPr>
              <w:t xml:space="preserve"> </w:t>
            </w:r>
          </w:p>
        </w:tc>
        <w:tc>
          <w:tcPr>
            <w:tcW w:w="539" w:type="dxa"/>
            <w:tcBorders>
              <w:top w:val="single" w:sz="6" w:space="0" w:color="000000"/>
              <w:left w:val="single" w:sz="6" w:space="0" w:color="000000"/>
              <w:bottom w:val="single" w:sz="6" w:space="0" w:color="000000"/>
              <w:right w:val="single" w:sz="6" w:space="0" w:color="000000"/>
            </w:tcBorders>
          </w:tcPr>
          <w:p w14:paraId="5D258096"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02C2D84E" w14:textId="77777777" w:rsidR="007B4B22" w:rsidRDefault="007F2E44">
            <w:pPr>
              <w:spacing w:after="0" w:line="259" w:lineRule="auto"/>
              <w:ind w:left="0" w:right="60" w:firstLine="0"/>
              <w:jc w:val="right"/>
            </w:pPr>
            <w:r>
              <w:rPr>
                <w:sz w:val="18"/>
              </w:rPr>
              <w:t xml:space="preserve"> </w:t>
            </w:r>
          </w:p>
          <w:p w14:paraId="07F0EBB3" w14:textId="77777777" w:rsidR="007B4B22" w:rsidRDefault="007F2E44">
            <w:pPr>
              <w:spacing w:after="0" w:line="259" w:lineRule="auto"/>
              <w:ind w:left="0" w:right="60" w:firstLine="0"/>
              <w:jc w:val="right"/>
            </w:pPr>
            <w:r>
              <w:rPr>
                <w:sz w:val="18"/>
              </w:rPr>
              <w:t xml:space="preserve"> </w:t>
            </w:r>
          </w:p>
          <w:p w14:paraId="408EF0D2" w14:textId="77777777" w:rsidR="007B4B22" w:rsidRDefault="007F2E44">
            <w:pPr>
              <w:spacing w:after="0" w:line="259" w:lineRule="auto"/>
              <w:ind w:left="0" w:right="101" w:firstLine="0"/>
              <w:jc w:val="right"/>
            </w:pPr>
            <w:r>
              <w:rPr>
                <w:b/>
                <w:sz w:val="18"/>
              </w:rPr>
              <w:t>2.0</w:t>
            </w:r>
            <w:r>
              <w:rPr>
                <w:sz w:val="18"/>
              </w:rPr>
              <w:t xml:space="preserve"> </w:t>
            </w:r>
          </w:p>
        </w:tc>
        <w:tc>
          <w:tcPr>
            <w:tcW w:w="620" w:type="dxa"/>
            <w:tcBorders>
              <w:top w:val="single" w:sz="6" w:space="0" w:color="000000"/>
              <w:left w:val="single" w:sz="6" w:space="0" w:color="000000"/>
              <w:bottom w:val="single" w:sz="6" w:space="0" w:color="000000"/>
              <w:right w:val="single" w:sz="6" w:space="0" w:color="000000"/>
            </w:tcBorders>
          </w:tcPr>
          <w:p w14:paraId="46B97B00" w14:textId="77777777" w:rsidR="007B4B22" w:rsidRDefault="007F2E44">
            <w:pPr>
              <w:spacing w:after="0" w:line="259" w:lineRule="auto"/>
              <w:ind w:left="0" w:right="58" w:firstLine="0"/>
              <w:jc w:val="right"/>
            </w:pPr>
            <w:r>
              <w:rPr>
                <w:sz w:val="18"/>
              </w:rPr>
              <w:t xml:space="preserve"> </w:t>
            </w:r>
          </w:p>
        </w:tc>
      </w:tr>
      <w:tr w:rsidR="007B4B22" w14:paraId="0ADF3D63" w14:textId="77777777">
        <w:trPr>
          <w:trHeight w:val="835"/>
        </w:trPr>
        <w:tc>
          <w:tcPr>
            <w:tcW w:w="478" w:type="dxa"/>
            <w:tcBorders>
              <w:top w:val="single" w:sz="6" w:space="0" w:color="000000"/>
              <w:left w:val="single" w:sz="6" w:space="0" w:color="000000"/>
              <w:bottom w:val="single" w:sz="6" w:space="0" w:color="000000"/>
              <w:right w:val="single" w:sz="6" w:space="0" w:color="000000"/>
            </w:tcBorders>
          </w:tcPr>
          <w:p w14:paraId="1441E8FC" w14:textId="77777777" w:rsidR="007B4B22" w:rsidRDefault="007F2E44">
            <w:pPr>
              <w:spacing w:after="0" w:line="259" w:lineRule="auto"/>
              <w:ind w:left="0" w:right="98" w:firstLine="0"/>
              <w:jc w:val="right"/>
            </w:pPr>
            <w:r>
              <w:rPr>
                <w:sz w:val="18"/>
              </w:rPr>
              <w:t xml:space="preserve">9 </w:t>
            </w:r>
          </w:p>
        </w:tc>
        <w:tc>
          <w:tcPr>
            <w:tcW w:w="4532" w:type="dxa"/>
            <w:tcBorders>
              <w:top w:val="single" w:sz="6" w:space="0" w:color="000000"/>
              <w:left w:val="single" w:sz="6" w:space="0" w:color="000000"/>
              <w:bottom w:val="single" w:sz="6" w:space="0" w:color="000000"/>
              <w:right w:val="single" w:sz="6" w:space="0" w:color="000000"/>
            </w:tcBorders>
          </w:tcPr>
          <w:p w14:paraId="3F93D93F" w14:textId="77777777" w:rsidR="007B4B22" w:rsidRDefault="007F2E44">
            <w:pPr>
              <w:spacing w:after="0" w:line="259" w:lineRule="auto"/>
              <w:ind w:left="101" w:firstLine="0"/>
            </w:pPr>
            <w:r>
              <w:rPr>
                <w:b/>
                <w:sz w:val="18"/>
              </w:rPr>
              <w:t xml:space="preserve">LMI Housing Stock: </w:t>
            </w:r>
            <w:r>
              <w:rPr>
                <w:sz w:val="18"/>
              </w:rPr>
              <w:t xml:space="preserve">Land, infrastructure for the units, rehabilitation of units, and/or accessibility of units for LMI residents. </w:t>
            </w:r>
          </w:p>
        </w:tc>
        <w:tc>
          <w:tcPr>
            <w:tcW w:w="391" w:type="dxa"/>
            <w:tcBorders>
              <w:top w:val="single" w:sz="6" w:space="0" w:color="000000"/>
              <w:left w:val="single" w:sz="6" w:space="0" w:color="000000"/>
              <w:bottom w:val="single" w:sz="6" w:space="0" w:color="000000"/>
              <w:right w:val="single" w:sz="6" w:space="0" w:color="000000"/>
            </w:tcBorders>
          </w:tcPr>
          <w:p w14:paraId="26022D97" w14:textId="77777777" w:rsidR="007B4B22" w:rsidRDefault="007F2E44">
            <w:pPr>
              <w:spacing w:after="0" w:line="259" w:lineRule="auto"/>
              <w:ind w:left="0" w:right="58" w:firstLine="0"/>
              <w:jc w:val="right"/>
            </w:pPr>
            <w:r>
              <w:rPr>
                <w:sz w:val="18"/>
              </w:rPr>
              <w:t xml:space="preserve"> </w:t>
            </w:r>
          </w:p>
        </w:tc>
        <w:tc>
          <w:tcPr>
            <w:tcW w:w="1222" w:type="dxa"/>
            <w:tcBorders>
              <w:top w:val="single" w:sz="6" w:space="0" w:color="000000"/>
              <w:left w:val="single" w:sz="6" w:space="0" w:color="000000"/>
              <w:bottom w:val="single" w:sz="6" w:space="0" w:color="000000"/>
              <w:right w:val="single" w:sz="6" w:space="0" w:color="000000"/>
            </w:tcBorders>
          </w:tcPr>
          <w:p w14:paraId="3C9BBC51" w14:textId="77777777" w:rsidR="007B4B22" w:rsidRDefault="007F2E44">
            <w:pPr>
              <w:spacing w:after="0" w:line="259" w:lineRule="auto"/>
              <w:ind w:left="0" w:right="100" w:firstLine="0"/>
              <w:jc w:val="right"/>
            </w:pPr>
            <w:r>
              <w:rPr>
                <w:sz w:val="18"/>
              </w:rPr>
              <w:t xml:space="preserve">&gt; 20 Units </w:t>
            </w:r>
          </w:p>
          <w:p w14:paraId="3D944DB0" w14:textId="77777777" w:rsidR="007B4B22" w:rsidRDefault="007F2E44">
            <w:pPr>
              <w:spacing w:after="0" w:line="259" w:lineRule="auto"/>
              <w:ind w:left="0" w:right="58" w:firstLine="0"/>
              <w:jc w:val="right"/>
            </w:pPr>
            <w:r>
              <w:rPr>
                <w:sz w:val="18"/>
              </w:rPr>
              <w:t xml:space="preserve"> </w:t>
            </w:r>
          </w:p>
          <w:p w14:paraId="7D751FBE" w14:textId="77777777" w:rsidR="007B4B22" w:rsidRDefault="007F2E44">
            <w:pPr>
              <w:spacing w:after="0" w:line="259" w:lineRule="auto"/>
              <w:ind w:left="0" w:right="101" w:firstLine="0"/>
              <w:jc w:val="right"/>
            </w:pPr>
            <w:r>
              <w:rPr>
                <w:b/>
                <w:sz w:val="18"/>
              </w:rPr>
              <w:t>8.5 points</w:t>
            </w:r>
            <w:r>
              <w:rPr>
                <w:sz w:val="18"/>
              </w:rPr>
              <w:t xml:space="preserve"> </w:t>
            </w:r>
          </w:p>
        </w:tc>
        <w:tc>
          <w:tcPr>
            <w:tcW w:w="1256" w:type="dxa"/>
            <w:tcBorders>
              <w:top w:val="single" w:sz="6" w:space="0" w:color="000000"/>
              <w:left w:val="single" w:sz="6" w:space="0" w:color="000000"/>
              <w:bottom w:val="single" w:sz="6" w:space="0" w:color="000000"/>
              <w:right w:val="single" w:sz="6" w:space="0" w:color="000000"/>
            </w:tcBorders>
          </w:tcPr>
          <w:p w14:paraId="114FAED1" w14:textId="77777777" w:rsidR="007B4B22" w:rsidRDefault="007F2E44">
            <w:pPr>
              <w:spacing w:after="0" w:line="259" w:lineRule="auto"/>
              <w:ind w:left="0" w:right="102" w:firstLine="0"/>
              <w:jc w:val="right"/>
            </w:pPr>
            <w:r>
              <w:rPr>
                <w:sz w:val="18"/>
              </w:rPr>
              <w:t xml:space="preserve">15 - 20 Units </w:t>
            </w:r>
          </w:p>
          <w:p w14:paraId="38F245E4" w14:textId="77777777" w:rsidR="007B4B22" w:rsidRDefault="007F2E44">
            <w:pPr>
              <w:spacing w:after="0" w:line="259" w:lineRule="auto"/>
              <w:ind w:left="0" w:right="60" w:firstLine="0"/>
              <w:jc w:val="right"/>
            </w:pPr>
            <w:r>
              <w:rPr>
                <w:sz w:val="18"/>
              </w:rPr>
              <w:t xml:space="preserve"> </w:t>
            </w:r>
          </w:p>
          <w:p w14:paraId="41701DFC" w14:textId="77777777" w:rsidR="007B4B22" w:rsidRDefault="007F2E44">
            <w:pPr>
              <w:spacing w:after="0" w:line="259" w:lineRule="auto"/>
              <w:ind w:left="0" w:right="104" w:firstLine="0"/>
              <w:jc w:val="right"/>
            </w:pPr>
            <w:r>
              <w:rPr>
                <w:b/>
                <w:sz w:val="18"/>
              </w:rPr>
              <w:t>7 points</w:t>
            </w:r>
            <w:r>
              <w:rPr>
                <w:sz w:val="18"/>
              </w:rPr>
              <w:t xml:space="preserve"> </w:t>
            </w:r>
          </w:p>
        </w:tc>
        <w:tc>
          <w:tcPr>
            <w:tcW w:w="1125" w:type="dxa"/>
            <w:tcBorders>
              <w:top w:val="single" w:sz="6" w:space="0" w:color="000000"/>
              <w:left w:val="single" w:sz="6" w:space="0" w:color="000000"/>
              <w:bottom w:val="single" w:sz="6" w:space="0" w:color="000000"/>
              <w:right w:val="single" w:sz="6" w:space="0" w:color="000000"/>
            </w:tcBorders>
          </w:tcPr>
          <w:p w14:paraId="053B2471" w14:textId="77777777" w:rsidR="007B4B22" w:rsidRDefault="007F2E44">
            <w:pPr>
              <w:spacing w:after="0" w:line="259" w:lineRule="auto"/>
              <w:ind w:left="0" w:right="103" w:firstLine="0"/>
              <w:jc w:val="right"/>
            </w:pPr>
            <w:r>
              <w:rPr>
                <w:sz w:val="18"/>
              </w:rPr>
              <w:t xml:space="preserve">10 - 14 </w:t>
            </w:r>
          </w:p>
          <w:p w14:paraId="48F1B900" w14:textId="77777777" w:rsidR="007B4B22" w:rsidRDefault="007F2E44">
            <w:pPr>
              <w:spacing w:after="0" w:line="259" w:lineRule="auto"/>
              <w:ind w:left="0" w:right="104" w:firstLine="0"/>
              <w:jc w:val="right"/>
            </w:pPr>
            <w:r>
              <w:rPr>
                <w:sz w:val="18"/>
              </w:rPr>
              <w:t xml:space="preserve">Units </w:t>
            </w:r>
          </w:p>
          <w:p w14:paraId="7C530672" w14:textId="77777777" w:rsidR="007B4B22" w:rsidRDefault="007F2E44">
            <w:pPr>
              <w:spacing w:after="0" w:line="259" w:lineRule="auto"/>
              <w:ind w:left="0" w:right="105" w:firstLine="0"/>
              <w:jc w:val="right"/>
            </w:pPr>
            <w:r>
              <w:rPr>
                <w:sz w:val="18"/>
              </w:rPr>
              <w:t xml:space="preserve"> </w:t>
            </w:r>
            <w:r>
              <w:rPr>
                <w:b/>
                <w:sz w:val="18"/>
              </w:rPr>
              <w:t>5.5 points</w:t>
            </w: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182B2E44" w14:textId="77777777" w:rsidR="007B4B22" w:rsidRDefault="007F2E44">
            <w:pPr>
              <w:spacing w:after="0" w:line="259" w:lineRule="auto"/>
              <w:ind w:left="0" w:right="102" w:firstLine="0"/>
              <w:jc w:val="right"/>
            </w:pPr>
            <w:r>
              <w:rPr>
                <w:sz w:val="18"/>
              </w:rPr>
              <w:t xml:space="preserve">5-9 Units </w:t>
            </w:r>
          </w:p>
          <w:p w14:paraId="4B9A9B14" w14:textId="77777777" w:rsidR="007B4B22" w:rsidRDefault="007F2E44">
            <w:pPr>
              <w:spacing w:after="0" w:line="259" w:lineRule="auto"/>
              <w:ind w:left="0" w:right="60" w:firstLine="0"/>
              <w:jc w:val="right"/>
            </w:pPr>
            <w:r>
              <w:rPr>
                <w:sz w:val="18"/>
              </w:rPr>
              <w:t xml:space="preserve"> </w:t>
            </w:r>
          </w:p>
          <w:p w14:paraId="053C26D6" w14:textId="77777777" w:rsidR="007B4B22" w:rsidRDefault="007F2E44">
            <w:pPr>
              <w:spacing w:after="0" w:line="259" w:lineRule="auto"/>
              <w:ind w:left="0" w:right="103" w:firstLine="0"/>
              <w:jc w:val="right"/>
            </w:pPr>
            <w:r>
              <w:rPr>
                <w:b/>
                <w:sz w:val="18"/>
              </w:rPr>
              <w:t>4 points</w:t>
            </w:r>
            <w:r>
              <w:rPr>
                <w:sz w:val="18"/>
              </w:rPr>
              <w:t xml:space="preserve"> </w:t>
            </w:r>
          </w:p>
        </w:tc>
        <w:tc>
          <w:tcPr>
            <w:tcW w:w="1261" w:type="dxa"/>
            <w:tcBorders>
              <w:top w:val="single" w:sz="6" w:space="0" w:color="000000"/>
              <w:left w:val="single" w:sz="6" w:space="0" w:color="000000"/>
              <w:bottom w:val="single" w:sz="6" w:space="0" w:color="000000"/>
              <w:right w:val="single" w:sz="6" w:space="0" w:color="000000"/>
            </w:tcBorders>
          </w:tcPr>
          <w:p w14:paraId="6FAA87AD" w14:textId="77777777" w:rsidR="007B4B22" w:rsidRDefault="007F2E44">
            <w:pPr>
              <w:spacing w:after="0" w:line="259" w:lineRule="auto"/>
              <w:ind w:left="0" w:right="102" w:firstLine="0"/>
              <w:jc w:val="right"/>
            </w:pPr>
            <w:r>
              <w:rPr>
                <w:sz w:val="18"/>
              </w:rPr>
              <w:t xml:space="preserve">3-4 Units </w:t>
            </w:r>
          </w:p>
          <w:p w14:paraId="7C23F0EE" w14:textId="77777777" w:rsidR="007B4B22" w:rsidRDefault="007F2E44">
            <w:pPr>
              <w:spacing w:after="0" w:line="259" w:lineRule="auto"/>
              <w:ind w:left="0" w:right="60" w:firstLine="0"/>
              <w:jc w:val="right"/>
            </w:pPr>
            <w:r>
              <w:rPr>
                <w:sz w:val="18"/>
              </w:rPr>
              <w:t xml:space="preserve"> </w:t>
            </w:r>
          </w:p>
          <w:p w14:paraId="09DEC8AF" w14:textId="77777777" w:rsidR="007B4B22" w:rsidRDefault="007F2E44">
            <w:pPr>
              <w:spacing w:after="0" w:line="259" w:lineRule="auto"/>
              <w:ind w:left="0" w:right="103" w:firstLine="0"/>
              <w:jc w:val="right"/>
            </w:pPr>
            <w:r>
              <w:rPr>
                <w:b/>
                <w:sz w:val="18"/>
              </w:rPr>
              <w:t>2.5 points</w:t>
            </w:r>
            <w:r>
              <w:rPr>
                <w:sz w:val="18"/>
              </w:rPr>
              <w:t xml:space="preserve"> </w:t>
            </w:r>
          </w:p>
        </w:tc>
        <w:tc>
          <w:tcPr>
            <w:tcW w:w="1192" w:type="dxa"/>
            <w:tcBorders>
              <w:top w:val="single" w:sz="6" w:space="0" w:color="000000"/>
              <w:left w:val="single" w:sz="6" w:space="0" w:color="000000"/>
              <w:bottom w:val="single" w:sz="6" w:space="0" w:color="000000"/>
              <w:right w:val="single" w:sz="6" w:space="0" w:color="000000"/>
            </w:tcBorders>
          </w:tcPr>
          <w:p w14:paraId="42C59C8B" w14:textId="77777777" w:rsidR="007B4B22" w:rsidRDefault="007F2E44">
            <w:pPr>
              <w:spacing w:after="0" w:line="259" w:lineRule="auto"/>
              <w:ind w:left="0" w:right="100" w:firstLine="0"/>
              <w:jc w:val="right"/>
            </w:pPr>
            <w:r>
              <w:rPr>
                <w:sz w:val="18"/>
              </w:rPr>
              <w:t xml:space="preserve">1-2 Units </w:t>
            </w:r>
          </w:p>
          <w:p w14:paraId="32135877" w14:textId="77777777" w:rsidR="007B4B22" w:rsidRDefault="007F2E44">
            <w:pPr>
              <w:spacing w:after="0" w:line="259" w:lineRule="auto"/>
              <w:ind w:left="0" w:right="58" w:firstLine="0"/>
              <w:jc w:val="right"/>
            </w:pPr>
            <w:r>
              <w:rPr>
                <w:sz w:val="18"/>
              </w:rPr>
              <w:t xml:space="preserve"> </w:t>
            </w:r>
          </w:p>
          <w:p w14:paraId="2B358A26" w14:textId="77777777" w:rsidR="007B4B22" w:rsidRDefault="007F2E44">
            <w:pPr>
              <w:spacing w:after="0" w:line="259" w:lineRule="auto"/>
              <w:ind w:left="0" w:right="101" w:firstLine="0"/>
              <w:jc w:val="right"/>
            </w:pPr>
            <w:r>
              <w:rPr>
                <w:b/>
                <w:sz w:val="18"/>
              </w:rPr>
              <w:t>1 point</w:t>
            </w:r>
            <w:r>
              <w:rPr>
                <w:sz w:val="18"/>
              </w:rPr>
              <w:t xml:space="preserve"> </w:t>
            </w:r>
          </w:p>
        </w:tc>
        <w:tc>
          <w:tcPr>
            <w:tcW w:w="539" w:type="dxa"/>
            <w:tcBorders>
              <w:top w:val="single" w:sz="6" w:space="0" w:color="000000"/>
              <w:left w:val="single" w:sz="6" w:space="0" w:color="000000"/>
              <w:bottom w:val="single" w:sz="6" w:space="0" w:color="000000"/>
              <w:right w:val="single" w:sz="6" w:space="0" w:color="000000"/>
            </w:tcBorders>
          </w:tcPr>
          <w:p w14:paraId="4001A122"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198F5A37" w14:textId="77777777" w:rsidR="007B4B22" w:rsidRDefault="007F2E44">
            <w:pPr>
              <w:spacing w:after="0" w:line="259" w:lineRule="auto"/>
              <w:ind w:left="0" w:right="60" w:firstLine="0"/>
              <w:jc w:val="right"/>
            </w:pPr>
            <w:r>
              <w:rPr>
                <w:sz w:val="18"/>
              </w:rPr>
              <w:t xml:space="preserve"> </w:t>
            </w:r>
          </w:p>
          <w:p w14:paraId="2B84A0AF" w14:textId="77777777" w:rsidR="007B4B22" w:rsidRDefault="007F2E44">
            <w:pPr>
              <w:spacing w:after="0" w:line="259" w:lineRule="auto"/>
              <w:ind w:left="0" w:right="60" w:firstLine="0"/>
              <w:jc w:val="right"/>
            </w:pPr>
            <w:r>
              <w:rPr>
                <w:sz w:val="18"/>
              </w:rPr>
              <w:t xml:space="preserve"> </w:t>
            </w:r>
          </w:p>
          <w:p w14:paraId="1A1535F7" w14:textId="77777777" w:rsidR="007B4B22" w:rsidRDefault="007F2E44">
            <w:pPr>
              <w:spacing w:after="0" w:line="259" w:lineRule="auto"/>
              <w:ind w:left="0" w:right="101" w:firstLine="0"/>
              <w:jc w:val="right"/>
            </w:pPr>
            <w:r>
              <w:rPr>
                <w:b/>
                <w:sz w:val="18"/>
              </w:rPr>
              <w:t>1.0</w:t>
            </w:r>
            <w:r>
              <w:rPr>
                <w:sz w:val="18"/>
              </w:rPr>
              <w:t xml:space="preserve"> </w:t>
            </w:r>
          </w:p>
        </w:tc>
        <w:tc>
          <w:tcPr>
            <w:tcW w:w="620" w:type="dxa"/>
            <w:tcBorders>
              <w:top w:val="single" w:sz="6" w:space="0" w:color="000000"/>
              <w:left w:val="single" w:sz="6" w:space="0" w:color="000000"/>
              <w:bottom w:val="single" w:sz="6" w:space="0" w:color="000000"/>
              <w:right w:val="single" w:sz="6" w:space="0" w:color="000000"/>
            </w:tcBorders>
          </w:tcPr>
          <w:p w14:paraId="3AC3F6C9" w14:textId="77777777" w:rsidR="007B4B22" w:rsidRDefault="007F2E44">
            <w:pPr>
              <w:spacing w:after="0" w:line="259" w:lineRule="auto"/>
              <w:ind w:left="0" w:right="58" w:firstLine="0"/>
              <w:jc w:val="right"/>
            </w:pPr>
            <w:r>
              <w:rPr>
                <w:sz w:val="18"/>
              </w:rPr>
              <w:t xml:space="preserve"> </w:t>
            </w:r>
          </w:p>
        </w:tc>
      </w:tr>
      <w:tr w:rsidR="007B4B22" w14:paraId="5871C30E" w14:textId="77777777">
        <w:trPr>
          <w:trHeight w:val="1987"/>
        </w:trPr>
        <w:tc>
          <w:tcPr>
            <w:tcW w:w="478" w:type="dxa"/>
            <w:tcBorders>
              <w:top w:val="single" w:sz="6" w:space="0" w:color="000000"/>
              <w:left w:val="single" w:sz="6" w:space="0" w:color="000000"/>
              <w:bottom w:val="single" w:sz="4" w:space="0" w:color="000000"/>
              <w:right w:val="single" w:sz="6" w:space="0" w:color="000000"/>
            </w:tcBorders>
          </w:tcPr>
          <w:p w14:paraId="3142B391" w14:textId="77777777" w:rsidR="007B4B22" w:rsidRDefault="007F2E44">
            <w:pPr>
              <w:spacing w:after="0" w:line="259" w:lineRule="auto"/>
              <w:ind w:left="0" w:right="98" w:firstLine="0"/>
              <w:jc w:val="right"/>
            </w:pPr>
            <w:r>
              <w:rPr>
                <w:sz w:val="18"/>
              </w:rPr>
              <w:lastRenderedPageBreak/>
              <w:t xml:space="preserve">10 </w:t>
            </w:r>
          </w:p>
        </w:tc>
        <w:tc>
          <w:tcPr>
            <w:tcW w:w="4532" w:type="dxa"/>
            <w:tcBorders>
              <w:top w:val="single" w:sz="6" w:space="0" w:color="000000"/>
              <w:left w:val="single" w:sz="6" w:space="0" w:color="000000"/>
              <w:bottom w:val="single" w:sz="4" w:space="0" w:color="000000"/>
              <w:right w:val="single" w:sz="6" w:space="0" w:color="000000"/>
            </w:tcBorders>
          </w:tcPr>
          <w:p w14:paraId="66EF88C8" w14:textId="77777777" w:rsidR="007B4B22" w:rsidRDefault="007F2E44">
            <w:pPr>
              <w:spacing w:after="0" w:line="241" w:lineRule="auto"/>
              <w:ind w:left="101" w:right="40" w:firstLine="0"/>
            </w:pPr>
            <w:r>
              <w:rPr>
                <w:b/>
                <w:sz w:val="18"/>
              </w:rPr>
              <w:t>Affordable Housing Plan Implementation:</w:t>
            </w:r>
            <w:r>
              <w:rPr>
                <w:sz w:val="18"/>
              </w:rPr>
              <w:t xml:space="preserve"> Points under this criterion are met by providing their adopted </w:t>
            </w:r>
          </w:p>
          <w:p w14:paraId="0E5F48F6" w14:textId="77777777" w:rsidR="007B4B22" w:rsidRDefault="007F2E44">
            <w:pPr>
              <w:spacing w:after="0" w:line="259" w:lineRule="auto"/>
              <w:ind w:left="101" w:firstLine="0"/>
            </w:pPr>
            <w:r>
              <w:rPr>
                <w:sz w:val="18"/>
              </w:rPr>
              <w:t>Moderate-Income Housing report and demonstrating that their project meets a goal in their report.</w:t>
            </w:r>
            <w:r>
              <w:rPr>
                <w:b/>
                <w:sz w:val="18"/>
              </w:rPr>
              <w:t xml:space="preserve"> </w:t>
            </w:r>
          </w:p>
        </w:tc>
        <w:tc>
          <w:tcPr>
            <w:tcW w:w="391" w:type="dxa"/>
            <w:tcBorders>
              <w:top w:val="single" w:sz="6" w:space="0" w:color="000000"/>
              <w:left w:val="single" w:sz="6" w:space="0" w:color="000000"/>
              <w:bottom w:val="single" w:sz="4" w:space="0" w:color="000000"/>
              <w:right w:val="single" w:sz="6" w:space="0" w:color="000000"/>
            </w:tcBorders>
          </w:tcPr>
          <w:p w14:paraId="787EB2D8" w14:textId="77777777" w:rsidR="007B4B22" w:rsidRDefault="007F2E44">
            <w:pPr>
              <w:spacing w:after="0" w:line="259" w:lineRule="auto"/>
              <w:ind w:left="0" w:right="58" w:firstLine="0"/>
              <w:jc w:val="right"/>
            </w:pPr>
            <w:r>
              <w:rPr>
                <w:sz w:val="18"/>
              </w:rPr>
              <w:t xml:space="preserve"> </w:t>
            </w:r>
          </w:p>
        </w:tc>
        <w:tc>
          <w:tcPr>
            <w:tcW w:w="1222" w:type="dxa"/>
            <w:tcBorders>
              <w:top w:val="single" w:sz="6" w:space="0" w:color="000000"/>
              <w:left w:val="single" w:sz="6" w:space="0" w:color="000000"/>
              <w:bottom w:val="single" w:sz="4" w:space="0" w:color="000000"/>
              <w:right w:val="single" w:sz="6" w:space="0" w:color="000000"/>
            </w:tcBorders>
          </w:tcPr>
          <w:p w14:paraId="2FA0127D" w14:textId="77777777" w:rsidR="007B4B22" w:rsidRDefault="007F2E44">
            <w:pPr>
              <w:spacing w:after="0" w:line="259" w:lineRule="auto"/>
              <w:ind w:left="115" w:firstLine="0"/>
            </w:pPr>
            <w:r>
              <w:rPr>
                <w:sz w:val="18"/>
              </w:rPr>
              <w:t xml:space="preserve">Plan provided </w:t>
            </w:r>
          </w:p>
          <w:p w14:paraId="2AF20F5E" w14:textId="77777777" w:rsidR="007B4B22" w:rsidRDefault="007F2E44">
            <w:pPr>
              <w:spacing w:after="2" w:line="239" w:lineRule="auto"/>
              <w:ind w:left="0" w:right="98" w:firstLine="0"/>
              <w:jc w:val="right"/>
            </w:pPr>
            <w:r>
              <w:rPr>
                <w:sz w:val="18"/>
              </w:rPr>
              <w:t xml:space="preserve">&amp; applicant explains how </w:t>
            </w:r>
          </w:p>
          <w:p w14:paraId="23444757" w14:textId="77777777" w:rsidR="007B4B22" w:rsidRDefault="007F2E44">
            <w:pPr>
              <w:spacing w:after="0" w:line="241" w:lineRule="auto"/>
              <w:ind w:left="0" w:right="98" w:firstLine="0"/>
              <w:jc w:val="right"/>
            </w:pPr>
            <w:r>
              <w:rPr>
                <w:sz w:val="18"/>
              </w:rPr>
              <w:t xml:space="preserve">Plan goals are met. </w:t>
            </w:r>
          </w:p>
          <w:p w14:paraId="0D71A54F" w14:textId="77777777" w:rsidR="007B4B22" w:rsidRDefault="007F2E44">
            <w:pPr>
              <w:spacing w:after="0" w:line="259" w:lineRule="auto"/>
              <w:ind w:left="0" w:right="58" w:firstLine="0"/>
              <w:jc w:val="right"/>
            </w:pPr>
            <w:r>
              <w:rPr>
                <w:sz w:val="18"/>
              </w:rPr>
              <w:t xml:space="preserve"> </w:t>
            </w:r>
          </w:p>
          <w:p w14:paraId="5BDF6CDD" w14:textId="77777777" w:rsidR="007B4B22" w:rsidRDefault="007F2E44">
            <w:pPr>
              <w:spacing w:after="0" w:line="259" w:lineRule="auto"/>
              <w:ind w:left="0" w:right="58" w:firstLine="0"/>
              <w:jc w:val="right"/>
            </w:pPr>
            <w:r>
              <w:rPr>
                <w:sz w:val="18"/>
              </w:rPr>
              <w:t xml:space="preserve"> </w:t>
            </w:r>
          </w:p>
          <w:p w14:paraId="256037B9" w14:textId="77777777" w:rsidR="007B4B22" w:rsidRDefault="007F2E44">
            <w:pPr>
              <w:spacing w:after="0" w:line="259" w:lineRule="auto"/>
              <w:ind w:left="0" w:right="101" w:firstLine="0"/>
              <w:jc w:val="right"/>
            </w:pPr>
            <w:r>
              <w:rPr>
                <w:b/>
                <w:sz w:val="18"/>
              </w:rPr>
              <w:t>3 Points</w:t>
            </w:r>
            <w:r>
              <w:rPr>
                <w:sz w:val="18"/>
              </w:rPr>
              <w:t xml:space="preserve"> </w:t>
            </w:r>
          </w:p>
          <w:p w14:paraId="77467B16" w14:textId="77777777" w:rsidR="007B4B22" w:rsidRDefault="007F2E44">
            <w:pPr>
              <w:spacing w:after="0" w:line="259" w:lineRule="auto"/>
              <w:ind w:left="0" w:right="58" w:firstLine="0"/>
              <w:jc w:val="right"/>
            </w:pPr>
            <w:r>
              <w:rPr>
                <w:sz w:val="18"/>
              </w:rPr>
              <w:t xml:space="preserve"> </w:t>
            </w:r>
          </w:p>
        </w:tc>
        <w:tc>
          <w:tcPr>
            <w:tcW w:w="1256" w:type="dxa"/>
            <w:tcBorders>
              <w:top w:val="single" w:sz="6" w:space="0" w:color="000000"/>
              <w:left w:val="single" w:sz="6" w:space="0" w:color="000000"/>
              <w:bottom w:val="single" w:sz="4" w:space="0" w:color="000000"/>
              <w:right w:val="single" w:sz="6" w:space="0" w:color="000000"/>
            </w:tcBorders>
          </w:tcPr>
          <w:p w14:paraId="65ECF4C0" w14:textId="77777777" w:rsidR="007B4B22" w:rsidRDefault="007F2E44">
            <w:pPr>
              <w:spacing w:after="1" w:line="240" w:lineRule="auto"/>
              <w:ind w:left="31" w:right="100" w:firstLine="0"/>
              <w:jc w:val="right"/>
            </w:pPr>
            <w:r>
              <w:rPr>
                <w:sz w:val="18"/>
              </w:rPr>
              <w:t xml:space="preserve">Plan provided but applicant does not demonstrate how the project meets </w:t>
            </w:r>
          </w:p>
          <w:p w14:paraId="4E764A08" w14:textId="77777777" w:rsidR="007B4B22" w:rsidRDefault="007F2E44">
            <w:pPr>
              <w:spacing w:after="0" w:line="259" w:lineRule="auto"/>
              <w:ind w:left="0" w:right="104" w:firstLine="0"/>
              <w:jc w:val="right"/>
            </w:pPr>
            <w:r>
              <w:rPr>
                <w:sz w:val="18"/>
              </w:rPr>
              <w:t xml:space="preserve">Plan goals. </w:t>
            </w:r>
          </w:p>
          <w:p w14:paraId="2B02FE68" w14:textId="77777777" w:rsidR="007B4B22" w:rsidRDefault="007F2E44">
            <w:pPr>
              <w:spacing w:after="0" w:line="259" w:lineRule="auto"/>
              <w:ind w:left="0" w:right="60" w:firstLine="0"/>
              <w:jc w:val="right"/>
            </w:pPr>
            <w:r>
              <w:rPr>
                <w:sz w:val="18"/>
              </w:rPr>
              <w:t xml:space="preserve"> </w:t>
            </w:r>
          </w:p>
          <w:p w14:paraId="2CE6AC08" w14:textId="77777777" w:rsidR="007B4B22" w:rsidRDefault="007F2E44">
            <w:pPr>
              <w:spacing w:after="0" w:line="259" w:lineRule="auto"/>
              <w:ind w:left="0" w:right="104" w:firstLine="0"/>
              <w:jc w:val="right"/>
            </w:pPr>
            <w:r>
              <w:rPr>
                <w:b/>
                <w:sz w:val="18"/>
              </w:rPr>
              <w:t>1.5 Points</w:t>
            </w:r>
            <w:r>
              <w:rPr>
                <w:sz w:val="18"/>
              </w:rPr>
              <w:t xml:space="preserve"> </w:t>
            </w:r>
          </w:p>
        </w:tc>
        <w:tc>
          <w:tcPr>
            <w:tcW w:w="1125" w:type="dxa"/>
            <w:tcBorders>
              <w:top w:val="single" w:sz="6" w:space="0" w:color="000000"/>
              <w:left w:val="single" w:sz="6" w:space="0" w:color="000000"/>
              <w:bottom w:val="single" w:sz="4" w:space="0" w:color="000000"/>
              <w:right w:val="single" w:sz="6" w:space="0" w:color="000000"/>
            </w:tcBorders>
          </w:tcPr>
          <w:p w14:paraId="286276FD" w14:textId="77777777" w:rsidR="007B4B22" w:rsidRDefault="007F2E44">
            <w:pPr>
              <w:spacing w:after="0" w:line="241" w:lineRule="auto"/>
              <w:ind w:left="0" w:right="102" w:firstLine="0"/>
              <w:jc w:val="right"/>
            </w:pPr>
            <w:r>
              <w:rPr>
                <w:sz w:val="18"/>
              </w:rPr>
              <w:t xml:space="preserve">Affordable housing </w:t>
            </w:r>
          </w:p>
          <w:p w14:paraId="647B97B5" w14:textId="77777777" w:rsidR="007B4B22" w:rsidRDefault="007F2E44">
            <w:pPr>
              <w:spacing w:after="0" w:line="241" w:lineRule="auto"/>
              <w:ind w:left="0" w:right="102" w:firstLine="0"/>
              <w:jc w:val="right"/>
            </w:pPr>
            <w:r>
              <w:rPr>
                <w:sz w:val="18"/>
              </w:rPr>
              <w:t xml:space="preserve">Plan not provided. </w:t>
            </w:r>
          </w:p>
          <w:p w14:paraId="7477E5C0" w14:textId="77777777" w:rsidR="007B4B22" w:rsidRDefault="007F2E44">
            <w:pPr>
              <w:spacing w:after="0" w:line="259" w:lineRule="auto"/>
              <w:ind w:left="0" w:right="62" w:firstLine="0"/>
              <w:jc w:val="right"/>
            </w:pPr>
            <w:r>
              <w:rPr>
                <w:sz w:val="18"/>
              </w:rPr>
              <w:t xml:space="preserve"> </w:t>
            </w:r>
          </w:p>
          <w:p w14:paraId="36B5DF47" w14:textId="77777777" w:rsidR="007B4B22" w:rsidRDefault="007F2E44">
            <w:pPr>
              <w:spacing w:after="0" w:line="259" w:lineRule="auto"/>
              <w:ind w:left="0" w:right="62" w:firstLine="0"/>
              <w:jc w:val="right"/>
            </w:pPr>
            <w:r>
              <w:rPr>
                <w:sz w:val="18"/>
              </w:rPr>
              <w:t xml:space="preserve"> </w:t>
            </w:r>
          </w:p>
          <w:p w14:paraId="7A436940" w14:textId="77777777" w:rsidR="007B4B22" w:rsidRDefault="007F2E44">
            <w:pPr>
              <w:spacing w:after="0" w:line="259" w:lineRule="auto"/>
              <w:ind w:left="0" w:right="62" w:firstLine="0"/>
              <w:jc w:val="right"/>
            </w:pPr>
            <w:r>
              <w:rPr>
                <w:sz w:val="18"/>
              </w:rPr>
              <w:t xml:space="preserve"> </w:t>
            </w:r>
          </w:p>
          <w:p w14:paraId="0729C0E0" w14:textId="77777777" w:rsidR="007B4B22" w:rsidRDefault="007F2E44">
            <w:pPr>
              <w:spacing w:after="0" w:line="259" w:lineRule="auto"/>
              <w:ind w:left="0" w:right="62" w:firstLine="0"/>
              <w:jc w:val="right"/>
            </w:pPr>
            <w:r>
              <w:rPr>
                <w:sz w:val="18"/>
              </w:rPr>
              <w:t xml:space="preserve"> </w:t>
            </w:r>
          </w:p>
          <w:p w14:paraId="67D91854" w14:textId="77777777" w:rsidR="007B4B22" w:rsidRDefault="007F2E44">
            <w:pPr>
              <w:spacing w:after="0" w:line="259" w:lineRule="auto"/>
              <w:ind w:left="0" w:right="105" w:firstLine="0"/>
              <w:jc w:val="right"/>
            </w:pPr>
            <w:r>
              <w:rPr>
                <w:b/>
                <w:sz w:val="18"/>
              </w:rPr>
              <w:t>0 Points</w:t>
            </w:r>
            <w:r>
              <w:rPr>
                <w:sz w:val="18"/>
              </w:rPr>
              <w:t xml:space="preserve"> </w:t>
            </w:r>
          </w:p>
        </w:tc>
        <w:tc>
          <w:tcPr>
            <w:tcW w:w="1260" w:type="dxa"/>
            <w:tcBorders>
              <w:top w:val="single" w:sz="6" w:space="0" w:color="000000"/>
              <w:left w:val="single" w:sz="6" w:space="0" w:color="000000"/>
              <w:bottom w:val="single" w:sz="4" w:space="0" w:color="000000"/>
              <w:right w:val="single" w:sz="6" w:space="0" w:color="000000"/>
            </w:tcBorders>
            <w:shd w:val="clear" w:color="auto" w:fill="D9D9D9"/>
          </w:tcPr>
          <w:p w14:paraId="0E874F3F" w14:textId="77777777" w:rsidR="007B4B22" w:rsidRDefault="007F2E44">
            <w:pPr>
              <w:spacing w:after="0" w:line="259" w:lineRule="auto"/>
              <w:ind w:left="0" w:right="60" w:firstLine="0"/>
              <w:jc w:val="right"/>
            </w:pPr>
            <w:r>
              <w:rPr>
                <w:sz w:val="18"/>
              </w:rPr>
              <w:t xml:space="preserve"> </w:t>
            </w:r>
          </w:p>
        </w:tc>
        <w:tc>
          <w:tcPr>
            <w:tcW w:w="1261" w:type="dxa"/>
            <w:tcBorders>
              <w:top w:val="single" w:sz="6" w:space="0" w:color="000000"/>
              <w:left w:val="single" w:sz="6" w:space="0" w:color="000000"/>
              <w:bottom w:val="single" w:sz="4" w:space="0" w:color="000000"/>
              <w:right w:val="single" w:sz="6" w:space="0" w:color="000000"/>
            </w:tcBorders>
            <w:shd w:val="clear" w:color="auto" w:fill="D9D9D9"/>
          </w:tcPr>
          <w:p w14:paraId="77F7D99B" w14:textId="77777777" w:rsidR="007B4B22" w:rsidRDefault="007F2E44">
            <w:pPr>
              <w:spacing w:after="0" w:line="259" w:lineRule="auto"/>
              <w:ind w:left="0" w:right="60" w:firstLine="0"/>
              <w:jc w:val="right"/>
            </w:pPr>
            <w:r>
              <w:rPr>
                <w:sz w:val="18"/>
              </w:rPr>
              <w:t xml:space="preserve"> </w:t>
            </w:r>
          </w:p>
        </w:tc>
        <w:tc>
          <w:tcPr>
            <w:tcW w:w="1192" w:type="dxa"/>
            <w:tcBorders>
              <w:top w:val="single" w:sz="6" w:space="0" w:color="000000"/>
              <w:left w:val="single" w:sz="6" w:space="0" w:color="000000"/>
              <w:bottom w:val="single" w:sz="4" w:space="0" w:color="000000"/>
              <w:right w:val="single" w:sz="6" w:space="0" w:color="000000"/>
            </w:tcBorders>
            <w:shd w:val="clear" w:color="auto" w:fill="D9D9D9"/>
          </w:tcPr>
          <w:p w14:paraId="7A641893" w14:textId="77777777" w:rsidR="007B4B22" w:rsidRDefault="007F2E44">
            <w:pPr>
              <w:spacing w:after="0" w:line="259" w:lineRule="auto"/>
              <w:ind w:left="0" w:right="58" w:firstLine="0"/>
              <w:jc w:val="right"/>
            </w:pPr>
            <w:r>
              <w:rPr>
                <w:sz w:val="18"/>
              </w:rPr>
              <w:t xml:space="preserve"> </w:t>
            </w:r>
          </w:p>
        </w:tc>
        <w:tc>
          <w:tcPr>
            <w:tcW w:w="539" w:type="dxa"/>
            <w:tcBorders>
              <w:top w:val="single" w:sz="6" w:space="0" w:color="000000"/>
              <w:left w:val="single" w:sz="6" w:space="0" w:color="000000"/>
              <w:bottom w:val="single" w:sz="4" w:space="0" w:color="000000"/>
              <w:right w:val="single" w:sz="6" w:space="0" w:color="000000"/>
            </w:tcBorders>
          </w:tcPr>
          <w:p w14:paraId="6D0FB69C"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4" w:space="0" w:color="000000"/>
              <w:right w:val="single" w:sz="6" w:space="0" w:color="000000"/>
            </w:tcBorders>
            <w:vAlign w:val="bottom"/>
          </w:tcPr>
          <w:p w14:paraId="0EDD7E94" w14:textId="77777777" w:rsidR="007B4B22" w:rsidRDefault="007F2E44">
            <w:pPr>
              <w:spacing w:after="0" w:line="259" w:lineRule="auto"/>
              <w:ind w:left="0" w:right="5" w:firstLine="0"/>
              <w:jc w:val="center"/>
            </w:pPr>
            <w:r>
              <w:rPr>
                <w:b/>
                <w:sz w:val="18"/>
              </w:rPr>
              <w:t xml:space="preserve">1.0 </w:t>
            </w:r>
          </w:p>
        </w:tc>
        <w:tc>
          <w:tcPr>
            <w:tcW w:w="620" w:type="dxa"/>
            <w:tcBorders>
              <w:top w:val="single" w:sz="6" w:space="0" w:color="000000"/>
              <w:left w:val="single" w:sz="6" w:space="0" w:color="000000"/>
              <w:bottom w:val="single" w:sz="4" w:space="0" w:color="000000"/>
              <w:right w:val="single" w:sz="6" w:space="0" w:color="000000"/>
            </w:tcBorders>
          </w:tcPr>
          <w:p w14:paraId="624DA9A3" w14:textId="77777777" w:rsidR="007B4B22" w:rsidRDefault="007F2E44">
            <w:pPr>
              <w:spacing w:after="0" w:line="259" w:lineRule="auto"/>
              <w:ind w:left="0" w:right="58" w:firstLine="0"/>
              <w:jc w:val="right"/>
            </w:pPr>
            <w:r>
              <w:rPr>
                <w:sz w:val="18"/>
              </w:rPr>
              <w:t xml:space="preserve"> </w:t>
            </w:r>
          </w:p>
        </w:tc>
      </w:tr>
      <w:tr w:rsidR="007B4B22" w14:paraId="16DF23C3" w14:textId="77777777">
        <w:trPr>
          <w:trHeight w:val="829"/>
        </w:trPr>
        <w:tc>
          <w:tcPr>
            <w:tcW w:w="478" w:type="dxa"/>
            <w:tcBorders>
              <w:top w:val="single" w:sz="4" w:space="0" w:color="000000"/>
              <w:left w:val="single" w:sz="4" w:space="0" w:color="000000"/>
              <w:bottom w:val="single" w:sz="4" w:space="0" w:color="000000"/>
              <w:right w:val="single" w:sz="4" w:space="0" w:color="000000"/>
            </w:tcBorders>
          </w:tcPr>
          <w:p w14:paraId="1F54DF0F" w14:textId="77777777" w:rsidR="007B4B22" w:rsidRDefault="007F2E44">
            <w:pPr>
              <w:spacing w:after="0" w:line="259" w:lineRule="auto"/>
              <w:ind w:left="0" w:right="98" w:firstLine="0"/>
              <w:jc w:val="right"/>
            </w:pPr>
            <w:r>
              <w:rPr>
                <w:sz w:val="18"/>
              </w:rPr>
              <w:t xml:space="preserve">11 </w:t>
            </w:r>
          </w:p>
        </w:tc>
        <w:tc>
          <w:tcPr>
            <w:tcW w:w="4532" w:type="dxa"/>
            <w:tcBorders>
              <w:top w:val="single" w:sz="4" w:space="0" w:color="000000"/>
              <w:left w:val="single" w:sz="4" w:space="0" w:color="000000"/>
              <w:bottom w:val="single" w:sz="4" w:space="0" w:color="000000"/>
              <w:right w:val="single" w:sz="4" w:space="0" w:color="000000"/>
            </w:tcBorders>
          </w:tcPr>
          <w:p w14:paraId="15FDF64D" w14:textId="77777777" w:rsidR="007B4B22" w:rsidRDefault="007F2E44">
            <w:pPr>
              <w:spacing w:after="0" w:line="259" w:lineRule="auto"/>
              <w:ind w:left="101" w:firstLine="0"/>
            </w:pPr>
            <w:r>
              <w:rPr>
                <w:b/>
                <w:sz w:val="18"/>
              </w:rPr>
              <w:t>Project’s Geographical Impact:</w:t>
            </w:r>
            <w:r>
              <w:rPr>
                <w:sz w:val="18"/>
              </w:rPr>
              <w:t xml:space="preserve"> Area benefitting from project.  </w:t>
            </w:r>
          </w:p>
        </w:tc>
        <w:tc>
          <w:tcPr>
            <w:tcW w:w="391" w:type="dxa"/>
            <w:tcBorders>
              <w:top w:val="single" w:sz="4" w:space="0" w:color="000000"/>
              <w:left w:val="single" w:sz="4" w:space="0" w:color="000000"/>
              <w:bottom w:val="single" w:sz="4" w:space="0" w:color="000000"/>
              <w:right w:val="single" w:sz="4" w:space="0" w:color="000000"/>
            </w:tcBorders>
          </w:tcPr>
          <w:p w14:paraId="4ADEB61F" w14:textId="77777777" w:rsidR="007B4B22" w:rsidRDefault="007F2E44">
            <w:pPr>
              <w:spacing w:after="0" w:line="259" w:lineRule="auto"/>
              <w:ind w:left="0" w:right="58" w:firstLine="0"/>
              <w:jc w:val="right"/>
            </w:pPr>
            <w:r>
              <w:rPr>
                <w:sz w:val="18"/>
              </w:rPr>
              <w:t xml:space="preserve"> </w:t>
            </w:r>
          </w:p>
        </w:tc>
        <w:tc>
          <w:tcPr>
            <w:tcW w:w="1222" w:type="dxa"/>
            <w:tcBorders>
              <w:top w:val="single" w:sz="4" w:space="0" w:color="000000"/>
              <w:left w:val="single" w:sz="4" w:space="0" w:color="000000"/>
              <w:bottom w:val="single" w:sz="4" w:space="0" w:color="000000"/>
              <w:right w:val="single" w:sz="4" w:space="0" w:color="000000"/>
            </w:tcBorders>
          </w:tcPr>
          <w:p w14:paraId="5CFDAE68" w14:textId="77777777" w:rsidR="007B4B22" w:rsidRDefault="007F2E44">
            <w:pPr>
              <w:spacing w:after="0" w:line="259" w:lineRule="auto"/>
              <w:ind w:left="0" w:right="101" w:firstLine="0"/>
              <w:jc w:val="right"/>
            </w:pPr>
            <w:r>
              <w:rPr>
                <w:sz w:val="18"/>
              </w:rPr>
              <w:t xml:space="preserve">Regional </w:t>
            </w:r>
          </w:p>
          <w:p w14:paraId="0B18C23F" w14:textId="77777777" w:rsidR="007B4B22" w:rsidRDefault="007F2E44">
            <w:pPr>
              <w:spacing w:after="0" w:line="259" w:lineRule="auto"/>
              <w:ind w:left="0" w:right="58" w:firstLine="0"/>
              <w:jc w:val="right"/>
            </w:pPr>
            <w:r>
              <w:rPr>
                <w:sz w:val="18"/>
              </w:rPr>
              <w:t xml:space="preserve"> </w:t>
            </w:r>
          </w:p>
          <w:p w14:paraId="4FE0A508" w14:textId="77777777" w:rsidR="007B4B22" w:rsidRDefault="007F2E44">
            <w:pPr>
              <w:spacing w:after="0" w:line="259" w:lineRule="auto"/>
              <w:ind w:left="0" w:right="101" w:firstLine="0"/>
              <w:jc w:val="right"/>
            </w:pPr>
            <w:r>
              <w:rPr>
                <w:b/>
                <w:sz w:val="18"/>
              </w:rPr>
              <w:t>8.0 points</w:t>
            </w:r>
            <w:r>
              <w:rPr>
                <w:sz w:val="18"/>
              </w:rPr>
              <w:t xml:space="preserve"> </w:t>
            </w:r>
          </w:p>
        </w:tc>
        <w:tc>
          <w:tcPr>
            <w:tcW w:w="1256" w:type="dxa"/>
            <w:tcBorders>
              <w:top w:val="single" w:sz="4" w:space="0" w:color="000000"/>
              <w:left w:val="single" w:sz="4" w:space="0" w:color="000000"/>
              <w:bottom w:val="single" w:sz="4" w:space="0" w:color="000000"/>
              <w:right w:val="single" w:sz="4" w:space="0" w:color="000000"/>
            </w:tcBorders>
          </w:tcPr>
          <w:p w14:paraId="7827FBF2" w14:textId="77777777" w:rsidR="007B4B22" w:rsidRDefault="007F2E44">
            <w:pPr>
              <w:spacing w:after="0" w:line="259" w:lineRule="auto"/>
              <w:ind w:left="0" w:right="104" w:firstLine="0"/>
              <w:jc w:val="right"/>
            </w:pPr>
            <w:r>
              <w:rPr>
                <w:sz w:val="18"/>
              </w:rPr>
              <w:t xml:space="preserve">Multi-county </w:t>
            </w:r>
          </w:p>
          <w:p w14:paraId="30F95D2A" w14:textId="77777777" w:rsidR="007B4B22" w:rsidRDefault="007F2E44">
            <w:pPr>
              <w:spacing w:after="0" w:line="259" w:lineRule="auto"/>
              <w:ind w:left="0" w:right="60" w:firstLine="0"/>
              <w:jc w:val="right"/>
            </w:pPr>
            <w:r>
              <w:rPr>
                <w:sz w:val="18"/>
              </w:rPr>
              <w:t xml:space="preserve"> </w:t>
            </w:r>
          </w:p>
          <w:p w14:paraId="6977DD9C" w14:textId="77777777" w:rsidR="007B4B22" w:rsidRDefault="007F2E44">
            <w:pPr>
              <w:spacing w:after="0" w:line="259" w:lineRule="auto"/>
              <w:ind w:left="0" w:right="104" w:firstLine="0"/>
              <w:jc w:val="right"/>
            </w:pPr>
            <w:r>
              <w:rPr>
                <w:b/>
                <w:sz w:val="18"/>
              </w:rPr>
              <w:t>6.0 points</w:t>
            </w:r>
            <w:r>
              <w:rPr>
                <w:sz w:val="18"/>
              </w:rPr>
              <w:t xml:space="preserve"> </w:t>
            </w:r>
          </w:p>
        </w:tc>
        <w:tc>
          <w:tcPr>
            <w:tcW w:w="1125" w:type="dxa"/>
            <w:tcBorders>
              <w:top w:val="single" w:sz="4" w:space="0" w:color="000000"/>
              <w:left w:val="single" w:sz="4" w:space="0" w:color="000000"/>
              <w:bottom w:val="single" w:sz="4" w:space="0" w:color="000000"/>
              <w:right w:val="single" w:sz="4" w:space="0" w:color="000000"/>
            </w:tcBorders>
          </w:tcPr>
          <w:p w14:paraId="367DA335" w14:textId="77777777" w:rsidR="007B4B22" w:rsidRDefault="007F2E44">
            <w:pPr>
              <w:spacing w:after="2" w:line="239" w:lineRule="auto"/>
              <w:ind w:left="93" w:right="103" w:firstLine="0"/>
              <w:jc w:val="right"/>
            </w:pPr>
            <w:r>
              <w:rPr>
                <w:sz w:val="18"/>
              </w:rPr>
              <w:t xml:space="preserve">Countywide </w:t>
            </w:r>
          </w:p>
          <w:p w14:paraId="0CEAF38F" w14:textId="77777777" w:rsidR="007B4B22" w:rsidRDefault="007F2E44">
            <w:pPr>
              <w:spacing w:after="0" w:line="259" w:lineRule="auto"/>
              <w:ind w:left="0" w:right="105" w:firstLine="0"/>
              <w:jc w:val="right"/>
            </w:pPr>
            <w:r>
              <w:rPr>
                <w:b/>
                <w:sz w:val="18"/>
              </w:rPr>
              <w:t>4.0 points</w:t>
            </w:r>
            <w:r>
              <w:rPr>
                <w:sz w:val="18"/>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2C8E7D7B" w14:textId="77777777" w:rsidR="007B4B22" w:rsidRDefault="007F2E44">
            <w:pPr>
              <w:spacing w:after="2" w:line="239" w:lineRule="auto"/>
              <w:ind w:left="0" w:right="100" w:firstLine="0"/>
              <w:jc w:val="right"/>
            </w:pPr>
            <w:r>
              <w:rPr>
                <w:sz w:val="18"/>
              </w:rPr>
              <w:t xml:space="preserve">Multicommunity </w:t>
            </w:r>
          </w:p>
          <w:p w14:paraId="7170AAED" w14:textId="77777777" w:rsidR="007B4B22" w:rsidRDefault="007F2E44">
            <w:pPr>
              <w:spacing w:after="0" w:line="259" w:lineRule="auto"/>
              <w:ind w:left="0" w:right="103" w:firstLine="0"/>
              <w:jc w:val="right"/>
            </w:pPr>
            <w:r>
              <w:rPr>
                <w:b/>
                <w:sz w:val="18"/>
              </w:rPr>
              <w:t>2.0 points</w:t>
            </w:r>
            <w:r>
              <w:rPr>
                <w:sz w:val="18"/>
              </w:rPr>
              <w:t xml:space="preserve"> </w:t>
            </w:r>
          </w:p>
        </w:tc>
        <w:tc>
          <w:tcPr>
            <w:tcW w:w="1261" w:type="dxa"/>
            <w:tcBorders>
              <w:top w:val="single" w:sz="4" w:space="0" w:color="000000"/>
              <w:left w:val="single" w:sz="4" w:space="0" w:color="000000"/>
              <w:bottom w:val="single" w:sz="4" w:space="0" w:color="000000"/>
              <w:right w:val="single" w:sz="4" w:space="0" w:color="000000"/>
            </w:tcBorders>
          </w:tcPr>
          <w:p w14:paraId="0A5A3EBC" w14:textId="77777777" w:rsidR="007B4B22" w:rsidRDefault="007F2E44">
            <w:pPr>
              <w:spacing w:after="0" w:line="259" w:lineRule="auto"/>
              <w:ind w:left="0" w:right="101" w:firstLine="0"/>
              <w:jc w:val="right"/>
            </w:pPr>
            <w:r>
              <w:rPr>
                <w:sz w:val="18"/>
              </w:rPr>
              <w:t xml:space="preserve">Community </w:t>
            </w:r>
          </w:p>
          <w:p w14:paraId="432576DB" w14:textId="77777777" w:rsidR="007B4B22" w:rsidRDefault="007F2E44">
            <w:pPr>
              <w:spacing w:after="0" w:line="259" w:lineRule="auto"/>
              <w:ind w:left="0" w:right="60" w:firstLine="0"/>
              <w:jc w:val="right"/>
            </w:pPr>
            <w:r>
              <w:rPr>
                <w:sz w:val="18"/>
              </w:rPr>
              <w:t xml:space="preserve"> </w:t>
            </w:r>
          </w:p>
          <w:p w14:paraId="0F4D911E" w14:textId="77777777" w:rsidR="007B4B22" w:rsidRDefault="007F2E44">
            <w:pPr>
              <w:spacing w:after="0" w:line="259" w:lineRule="auto"/>
              <w:ind w:left="0" w:right="103" w:firstLine="0"/>
              <w:jc w:val="right"/>
            </w:pPr>
            <w:r>
              <w:rPr>
                <w:b/>
                <w:sz w:val="18"/>
              </w:rPr>
              <w:t>1.5 points</w:t>
            </w:r>
            <w:r>
              <w:rPr>
                <w:sz w:val="18"/>
              </w:rPr>
              <w:t xml:space="preserve"> </w:t>
            </w:r>
          </w:p>
        </w:tc>
        <w:tc>
          <w:tcPr>
            <w:tcW w:w="1192" w:type="dxa"/>
            <w:tcBorders>
              <w:top w:val="single" w:sz="4" w:space="0" w:color="000000"/>
              <w:left w:val="single" w:sz="4" w:space="0" w:color="000000"/>
              <w:bottom w:val="single" w:sz="4" w:space="0" w:color="000000"/>
              <w:right w:val="single" w:sz="4" w:space="0" w:color="000000"/>
            </w:tcBorders>
          </w:tcPr>
          <w:p w14:paraId="2DC4F268" w14:textId="77777777" w:rsidR="007B4B22" w:rsidRDefault="007F2E44">
            <w:pPr>
              <w:spacing w:after="0" w:line="259" w:lineRule="auto"/>
              <w:ind w:left="0" w:right="102" w:firstLine="0"/>
              <w:jc w:val="right"/>
            </w:pPr>
            <w:r>
              <w:rPr>
                <w:sz w:val="18"/>
              </w:rPr>
              <w:t xml:space="preserve"> Site-Specific </w:t>
            </w:r>
          </w:p>
          <w:p w14:paraId="779456B2" w14:textId="77777777" w:rsidR="007B4B22" w:rsidRDefault="007F2E44">
            <w:pPr>
              <w:spacing w:after="0" w:line="259" w:lineRule="auto"/>
              <w:ind w:left="0" w:right="58" w:firstLine="0"/>
              <w:jc w:val="right"/>
            </w:pPr>
            <w:r>
              <w:rPr>
                <w:b/>
                <w:sz w:val="18"/>
              </w:rPr>
              <w:t xml:space="preserve"> </w:t>
            </w:r>
          </w:p>
          <w:p w14:paraId="10CEDF7B" w14:textId="77777777" w:rsidR="007B4B22" w:rsidRDefault="007F2E44">
            <w:pPr>
              <w:spacing w:after="0" w:line="259" w:lineRule="auto"/>
              <w:ind w:left="0" w:right="102" w:firstLine="0"/>
              <w:jc w:val="right"/>
            </w:pPr>
            <w:r>
              <w:rPr>
                <w:b/>
                <w:sz w:val="18"/>
              </w:rPr>
              <w:t>1.0 point</w:t>
            </w:r>
            <w:r>
              <w:rPr>
                <w:sz w:val="18"/>
              </w:rPr>
              <w:t xml:space="preserve"> </w:t>
            </w:r>
          </w:p>
        </w:tc>
        <w:tc>
          <w:tcPr>
            <w:tcW w:w="539" w:type="dxa"/>
            <w:tcBorders>
              <w:top w:val="single" w:sz="4" w:space="0" w:color="000000"/>
              <w:left w:val="single" w:sz="4" w:space="0" w:color="000000"/>
              <w:bottom w:val="single" w:sz="4" w:space="0" w:color="000000"/>
              <w:right w:val="single" w:sz="4" w:space="0" w:color="000000"/>
            </w:tcBorders>
          </w:tcPr>
          <w:p w14:paraId="6B602C0D" w14:textId="77777777" w:rsidR="007B4B22" w:rsidRDefault="007F2E44">
            <w:pPr>
              <w:spacing w:after="0" w:line="259" w:lineRule="auto"/>
              <w:ind w:left="0" w:right="60" w:firstLine="0"/>
              <w:jc w:val="right"/>
            </w:pPr>
            <w:r>
              <w:rPr>
                <w:sz w:val="18"/>
              </w:rPr>
              <w:t xml:space="preserve"> </w:t>
            </w:r>
          </w:p>
        </w:tc>
        <w:tc>
          <w:tcPr>
            <w:tcW w:w="538" w:type="dxa"/>
            <w:tcBorders>
              <w:top w:val="single" w:sz="4" w:space="0" w:color="000000"/>
              <w:left w:val="single" w:sz="4" w:space="0" w:color="000000"/>
              <w:bottom w:val="single" w:sz="4" w:space="0" w:color="000000"/>
              <w:right w:val="single" w:sz="4" w:space="0" w:color="000000"/>
            </w:tcBorders>
          </w:tcPr>
          <w:p w14:paraId="6386DBAB" w14:textId="77777777" w:rsidR="007B4B22" w:rsidRDefault="007F2E44">
            <w:pPr>
              <w:spacing w:after="0" w:line="259" w:lineRule="auto"/>
              <w:ind w:left="0" w:right="60" w:firstLine="0"/>
              <w:jc w:val="right"/>
            </w:pPr>
            <w:r>
              <w:rPr>
                <w:sz w:val="18"/>
              </w:rPr>
              <w:t xml:space="preserve"> </w:t>
            </w:r>
          </w:p>
          <w:p w14:paraId="47A60D28" w14:textId="77777777" w:rsidR="007B4B22" w:rsidRDefault="007F2E44">
            <w:pPr>
              <w:spacing w:after="0" w:line="259" w:lineRule="auto"/>
              <w:ind w:left="0" w:right="60" w:firstLine="0"/>
              <w:jc w:val="right"/>
            </w:pPr>
            <w:r>
              <w:rPr>
                <w:sz w:val="18"/>
              </w:rPr>
              <w:t xml:space="preserve"> </w:t>
            </w:r>
          </w:p>
          <w:p w14:paraId="48538FCC" w14:textId="77777777" w:rsidR="007B4B22" w:rsidRDefault="007F2E44">
            <w:pPr>
              <w:spacing w:after="0" w:line="259" w:lineRule="auto"/>
              <w:ind w:left="0" w:right="101" w:firstLine="0"/>
              <w:jc w:val="right"/>
            </w:pPr>
            <w:r>
              <w:rPr>
                <w:b/>
                <w:sz w:val="18"/>
              </w:rPr>
              <w:t>2.0</w:t>
            </w:r>
            <w:r>
              <w:rPr>
                <w:sz w:val="18"/>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48C05DE6" w14:textId="77777777" w:rsidR="007B4B22" w:rsidRDefault="007F2E44">
            <w:pPr>
              <w:spacing w:after="0" w:line="259" w:lineRule="auto"/>
              <w:ind w:left="0" w:right="58" w:firstLine="0"/>
              <w:jc w:val="right"/>
            </w:pPr>
            <w:r>
              <w:rPr>
                <w:sz w:val="18"/>
              </w:rPr>
              <w:t xml:space="preserve"> </w:t>
            </w:r>
          </w:p>
        </w:tc>
      </w:tr>
    </w:tbl>
    <w:p w14:paraId="096BB633" w14:textId="77777777" w:rsidR="007B4B22" w:rsidRDefault="007B4B22">
      <w:pPr>
        <w:spacing w:after="0" w:line="259" w:lineRule="auto"/>
        <w:ind w:left="-720" w:right="405" w:firstLine="0"/>
      </w:pPr>
    </w:p>
    <w:tbl>
      <w:tblPr>
        <w:tblStyle w:val="TableGrid"/>
        <w:tblW w:w="14412" w:type="dxa"/>
        <w:tblInd w:w="0" w:type="dxa"/>
        <w:tblCellMar>
          <w:top w:w="22" w:type="dxa"/>
          <w:left w:w="101" w:type="dxa"/>
        </w:tblCellMar>
        <w:tblLook w:val="04A0" w:firstRow="1" w:lastRow="0" w:firstColumn="1" w:lastColumn="0" w:noHBand="0" w:noVBand="1"/>
      </w:tblPr>
      <w:tblGrid>
        <w:gridCol w:w="477"/>
        <w:gridCol w:w="4520"/>
        <w:gridCol w:w="391"/>
        <w:gridCol w:w="1221"/>
        <w:gridCol w:w="1256"/>
        <w:gridCol w:w="1122"/>
        <w:gridCol w:w="1259"/>
        <w:gridCol w:w="1260"/>
        <w:gridCol w:w="1190"/>
        <w:gridCol w:w="549"/>
        <w:gridCol w:w="547"/>
        <w:gridCol w:w="620"/>
      </w:tblGrid>
      <w:tr w:rsidR="007B4B22" w14:paraId="5C18CABF" w14:textId="77777777">
        <w:trPr>
          <w:trHeight w:val="720"/>
        </w:trPr>
        <w:tc>
          <w:tcPr>
            <w:tcW w:w="5010" w:type="dxa"/>
            <w:gridSpan w:val="2"/>
            <w:tcBorders>
              <w:top w:val="single" w:sz="6" w:space="0" w:color="000000"/>
              <w:left w:val="single" w:sz="6" w:space="0" w:color="000000"/>
              <w:bottom w:val="single" w:sz="4" w:space="0" w:color="000000"/>
              <w:right w:val="single" w:sz="6" w:space="0" w:color="000000"/>
            </w:tcBorders>
            <w:vAlign w:val="center"/>
          </w:tcPr>
          <w:p w14:paraId="04398B83" w14:textId="77777777" w:rsidR="007B4B22" w:rsidRDefault="007F2E44">
            <w:pPr>
              <w:spacing w:after="0" w:line="259" w:lineRule="auto"/>
              <w:ind w:left="349" w:right="405" w:firstLine="0"/>
              <w:jc w:val="center"/>
            </w:pPr>
            <w:r>
              <w:rPr>
                <w:b/>
                <w:sz w:val="20"/>
              </w:rPr>
              <w:t xml:space="preserve">CDBG Rating and Ranking Criteria Description Five County Association of Governments </w:t>
            </w:r>
          </w:p>
        </w:tc>
        <w:tc>
          <w:tcPr>
            <w:tcW w:w="391" w:type="dxa"/>
            <w:tcBorders>
              <w:top w:val="single" w:sz="6" w:space="0" w:color="000000"/>
              <w:left w:val="single" w:sz="6" w:space="0" w:color="000000"/>
              <w:bottom w:val="single" w:sz="4" w:space="0" w:color="000000"/>
              <w:right w:val="single" w:sz="6" w:space="0" w:color="000000"/>
            </w:tcBorders>
          </w:tcPr>
          <w:p w14:paraId="2EA9D0EC" w14:textId="77777777" w:rsidR="007B4B22" w:rsidRDefault="007F2E44">
            <w:pPr>
              <w:spacing w:after="0" w:line="259" w:lineRule="auto"/>
              <w:ind w:left="43" w:firstLine="0"/>
            </w:pPr>
            <w:r>
              <w:rPr>
                <w:noProof/>
              </w:rPr>
              <mc:AlternateContent>
                <mc:Choice Requires="wpg">
                  <w:drawing>
                    <wp:inline distT="0" distB="0" distL="0" distR="0" wp14:anchorId="4D8B3ECA" wp14:editId="71F49928">
                      <wp:extent cx="128839" cy="278523"/>
                      <wp:effectExtent l="0" t="0" r="0" b="0"/>
                      <wp:docPr id="47469" name="Group 47469"/>
                      <wp:cNvGraphicFramePr/>
                      <a:graphic xmlns:a="http://schemas.openxmlformats.org/drawingml/2006/main">
                        <a:graphicData uri="http://schemas.microsoft.com/office/word/2010/wordprocessingGroup">
                          <wpg:wgp>
                            <wpg:cNvGrpSpPr/>
                            <wpg:grpSpPr>
                              <a:xfrm>
                                <a:off x="0" y="0"/>
                                <a:ext cx="128839" cy="278523"/>
                                <a:chOff x="0" y="0"/>
                                <a:chExt cx="128839" cy="278523"/>
                              </a:xfrm>
                            </wpg:grpSpPr>
                            <wps:wsp>
                              <wps:cNvPr id="3751" name="Rectangle 3751"/>
                              <wps:cNvSpPr/>
                              <wps:spPr>
                                <a:xfrm rot="-5399999">
                                  <a:off x="-79359" y="27807"/>
                                  <a:ext cx="330076" cy="171356"/>
                                </a:xfrm>
                                <a:prstGeom prst="rect">
                                  <a:avLst/>
                                </a:prstGeom>
                                <a:ln>
                                  <a:noFill/>
                                </a:ln>
                              </wps:spPr>
                              <wps:txbx>
                                <w:txbxContent>
                                  <w:p w14:paraId="6445742D" w14:textId="77777777" w:rsidR="007B4B22" w:rsidRDefault="007F2E44">
                                    <w:pPr>
                                      <w:spacing w:after="160" w:line="259" w:lineRule="auto"/>
                                      <w:ind w:left="0" w:firstLine="0"/>
                                    </w:pPr>
                                    <w:r>
                                      <w:rPr>
                                        <w:b/>
                                        <w:sz w:val="20"/>
                                      </w:rPr>
                                      <w:t>Data</w:t>
                                    </w:r>
                                  </w:p>
                                </w:txbxContent>
                              </wps:txbx>
                              <wps:bodyPr horzOverflow="overflow" vert="horz" lIns="0" tIns="0" rIns="0" bIns="0" rtlCol="0">
                                <a:noAutofit/>
                              </wps:bodyPr>
                            </wps:wsp>
                            <wps:wsp>
                              <wps:cNvPr id="3752" name="Rectangle 3752"/>
                              <wps:cNvSpPr/>
                              <wps:spPr>
                                <a:xfrm rot="-5399999">
                                  <a:off x="66668" y="-76100"/>
                                  <a:ext cx="38021" cy="171356"/>
                                </a:xfrm>
                                <a:prstGeom prst="rect">
                                  <a:avLst/>
                                </a:prstGeom>
                                <a:ln>
                                  <a:noFill/>
                                </a:ln>
                              </wps:spPr>
                              <wps:txbx>
                                <w:txbxContent>
                                  <w:p w14:paraId="683EB6FB" w14:textId="77777777" w:rsidR="007B4B22" w:rsidRDefault="007F2E44">
                                    <w:pPr>
                                      <w:spacing w:after="160" w:line="259" w:lineRule="auto"/>
                                      <w:ind w:left="0" w:firstLine="0"/>
                                    </w:pPr>
                                    <w:r>
                                      <w:rPr>
                                        <w:b/>
                                        <w:sz w:val="20"/>
                                      </w:rPr>
                                      <w:t xml:space="preserve"> </w:t>
                                    </w:r>
                                  </w:p>
                                </w:txbxContent>
                              </wps:txbx>
                              <wps:bodyPr horzOverflow="overflow" vert="horz" lIns="0" tIns="0" rIns="0" bIns="0" rtlCol="0">
                                <a:noAutofit/>
                              </wps:bodyPr>
                            </wps:wsp>
                          </wpg:wgp>
                        </a:graphicData>
                      </a:graphic>
                    </wp:inline>
                  </w:drawing>
                </mc:Choice>
                <mc:Fallback>
                  <w:pict>
                    <v:group w14:anchorId="4D8B3ECA" id="Group 47469" o:spid="_x0000_s1060" style="width:10.15pt;height:21.95pt;mso-position-horizontal-relative:char;mso-position-vertical-relative:line" coordsize="128839,278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">
                      <v:rect id="Rectangle 3751" o:spid="_x0000_s1061" style="position:absolute;left:-79359;top:27807;width:330076;height:17135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" filled="f" stroked="f">
                        <v:textbox inset="0,0,0,0">
                          <w:txbxContent>
                            <w:p w14:paraId="6445742D" w14:textId="77777777" w:rsidR="007B4B22" w:rsidRDefault="007F2E44">
                              <w:pPr>
                                <w:spacing w:after="160" w:line="259" w:lineRule="auto"/>
                                <w:ind w:left="0" w:firstLine="0"/>
                              </w:pPr>
                              <w:r>
                                <w:rPr>
                                  <w:b/>
                                  <w:sz w:val="20"/>
                                </w:rPr>
                                <w:t>Data</w:t>
                              </w:r>
                            </w:p>
                          </w:txbxContent>
                        </v:textbox>
                      </v:rect>
                      <v:rect id="Rectangle 3752" o:spid="_x0000_s1062" style="position:absolute;left:66668;top:-76100;width:38021;height:17135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" filled="f" stroked="f">
                        <v:textbox inset="0,0,0,0">
                          <w:txbxContent>
                            <w:p w14:paraId="683EB6FB" w14:textId="77777777" w:rsidR="007B4B22" w:rsidRDefault="007F2E44">
                              <w:pPr>
                                <w:spacing w:after="160" w:line="259" w:lineRule="auto"/>
                                <w:ind w:left="0" w:firstLine="0"/>
                              </w:pPr>
                              <w:r>
                                <w:rPr>
                                  <w:b/>
                                  <w:sz w:val="20"/>
                                </w:rPr>
                                <w:t xml:space="preserve"> </w:t>
                              </w:r>
                            </w:p>
                          </w:txbxContent>
                        </v:textbox>
                      </v:rect>
                      <w10:anchorlock/>
                    </v:group>
                  </w:pict>
                </mc:Fallback>
              </mc:AlternateContent>
            </w:r>
          </w:p>
        </w:tc>
        <w:tc>
          <w:tcPr>
            <w:tcW w:w="7314" w:type="dxa"/>
            <w:gridSpan w:val="6"/>
            <w:tcBorders>
              <w:top w:val="single" w:sz="6" w:space="0" w:color="000000"/>
              <w:left w:val="single" w:sz="6" w:space="0" w:color="000000"/>
              <w:bottom w:val="single" w:sz="4" w:space="0" w:color="000000"/>
              <w:right w:val="single" w:sz="6" w:space="0" w:color="000000"/>
            </w:tcBorders>
          </w:tcPr>
          <w:p w14:paraId="43C0A748" w14:textId="77777777" w:rsidR="007B4B22" w:rsidRDefault="007F2E44">
            <w:pPr>
              <w:spacing w:after="0" w:line="259" w:lineRule="auto"/>
              <w:ind w:left="0" w:right="99" w:firstLine="0"/>
              <w:jc w:val="center"/>
            </w:pPr>
            <w:r>
              <w:rPr>
                <w:b/>
                <w:sz w:val="20"/>
              </w:rPr>
              <w:t xml:space="preserve">Data Range/Score (circle only one for each criterion) </w:t>
            </w:r>
          </w:p>
        </w:tc>
        <w:tc>
          <w:tcPr>
            <w:tcW w:w="539" w:type="dxa"/>
            <w:tcBorders>
              <w:top w:val="single" w:sz="6" w:space="0" w:color="000000"/>
              <w:left w:val="single" w:sz="6" w:space="0" w:color="000000"/>
              <w:bottom w:val="single" w:sz="4" w:space="0" w:color="000000"/>
              <w:right w:val="single" w:sz="6" w:space="0" w:color="000000"/>
            </w:tcBorders>
          </w:tcPr>
          <w:p w14:paraId="50DE3BD0" w14:textId="77777777" w:rsidR="007B4B22" w:rsidRDefault="007F2E44">
            <w:pPr>
              <w:spacing w:after="0" w:line="259" w:lineRule="auto"/>
              <w:ind w:left="40" w:right="-10" w:firstLine="0"/>
            </w:pPr>
            <w:r>
              <w:rPr>
                <w:noProof/>
              </w:rPr>
              <mc:AlternateContent>
                <mc:Choice Requires="wpg">
                  <w:drawing>
                    <wp:inline distT="0" distB="0" distL="0" distR="0" wp14:anchorId="4FA48233" wp14:editId="7523C34E">
                      <wp:extent cx="259677" cy="287959"/>
                      <wp:effectExtent l="0" t="0" r="0" b="0"/>
                      <wp:docPr id="47503" name="Group 47503"/>
                      <wp:cNvGraphicFramePr/>
                      <a:graphic xmlns:a="http://schemas.openxmlformats.org/drawingml/2006/main">
                        <a:graphicData uri="http://schemas.microsoft.com/office/word/2010/wordprocessingGroup">
                          <wpg:wgp>
                            <wpg:cNvGrpSpPr/>
                            <wpg:grpSpPr>
                              <a:xfrm>
                                <a:off x="0" y="0"/>
                                <a:ext cx="259677" cy="287959"/>
                                <a:chOff x="0" y="0"/>
                                <a:chExt cx="259677" cy="287959"/>
                              </a:xfrm>
                            </wpg:grpSpPr>
                            <wps:wsp>
                              <wps:cNvPr id="3757" name="Rectangle 3757"/>
                              <wps:cNvSpPr/>
                              <wps:spPr>
                                <a:xfrm rot="-5399999">
                                  <a:off x="-95501" y="37618"/>
                                  <a:ext cx="345843" cy="154840"/>
                                </a:xfrm>
                                <a:prstGeom prst="rect">
                                  <a:avLst/>
                                </a:prstGeom>
                                <a:ln>
                                  <a:noFill/>
                                </a:ln>
                              </wps:spPr>
                              <wps:txbx>
                                <w:txbxContent>
                                  <w:p w14:paraId="6AB60CB1" w14:textId="77777777" w:rsidR="007B4B22" w:rsidRDefault="007F2E44">
                                    <w:pPr>
                                      <w:spacing w:after="160" w:line="259" w:lineRule="auto"/>
                                      <w:ind w:left="0" w:firstLine="0"/>
                                    </w:pPr>
                                    <w:r>
                                      <w:rPr>
                                        <w:b/>
                                        <w:sz w:val="18"/>
                                      </w:rPr>
                                      <w:t>Score</w:t>
                                    </w:r>
                                  </w:p>
                                </w:txbxContent>
                              </wps:txbx>
                              <wps:bodyPr horzOverflow="overflow" vert="horz" lIns="0" tIns="0" rIns="0" bIns="0" rtlCol="0">
                                <a:noAutofit/>
                              </wps:bodyPr>
                            </wps:wsp>
                            <wps:wsp>
                              <wps:cNvPr id="3758" name="Rectangle 3758"/>
                              <wps:cNvSpPr/>
                              <wps:spPr>
                                <a:xfrm rot="-5399999">
                                  <a:off x="60241" y="-68766"/>
                                  <a:ext cx="34357" cy="154840"/>
                                </a:xfrm>
                                <a:prstGeom prst="rect">
                                  <a:avLst/>
                                </a:prstGeom>
                                <a:ln>
                                  <a:noFill/>
                                </a:ln>
                              </wps:spPr>
                              <wps:txbx>
                                <w:txbxContent>
                                  <w:p w14:paraId="798A47C6" w14:textId="77777777" w:rsidR="007B4B22" w:rsidRDefault="007F2E44">
                                    <w:pPr>
                                      <w:spacing w:after="160" w:line="259" w:lineRule="auto"/>
                                      <w:ind w:left="0" w:firstLine="0"/>
                                    </w:pPr>
                                    <w:r>
                                      <w:rPr>
                                        <w:b/>
                                        <w:sz w:val="18"/>
                                      </w:rPr>
                                      <w:t xml:space="preserve"> </w:t>
                                    </w:r>
                                  </w:p>
                                </w:txbxContent>
                              </wps:txbx>
                              <wps:bodyPr horzOverflow="overflow" vert="horz" lIns="0" tIns="0" rIns="0" bIns="0" rtlCol="0">
                                <a:noAutofit/>
                              </wps:bodyPr>
                            </wps:wsp>
                            <wps:wsp>
                              <wps:cNvPr id="3759" name="Rectangle 3759"/>
                              <wps:cNvSpPr/>
                              <wps:spPr>
                                <a:xfrm rot="-5399999">
                                  <a:off x="203498" y="62297"/>
                                  <a:ext cx="34357" cy="154840"/>
                                </a:xfrm>
                                <a:prstGeom prst="rect">
                                  <a:avLst/>
                                </a:prstGeom>
                                <a:ln>
                                  <a:noFill/>
                                </a:ln>
                              </wps:spPr>
                              <wps:txbx>
                                <w:txbxContent>
                                  <w:p w14:paraId="4C1CE4D7" w14:textId="77777777" w:rsidR="007B4B22" w:rsidRDefault="007F2E44">
                                    <w:pPr>
                                      <w:spacing w:after="160" w:line="259" w:lineRule="auto"/>
                                      <w:ind w:left="0" w:firstLine="0"/>
                                    </w:pPr>
                                    <w:r>
                                      <w:rPr>
                                        <w:sz w:val="18"/>
                                      </w:rPr>
                                      <w:t xml:space="preserve"> </w:t>
                                    </w:r>
                                  </w:p>
                                </w:txbxContent>
                              </wps:txbx>
                              <wps:bodyPr horzOverflow="overflow" vert="horz" lIns="0" tIns="0" rIns="0" bIns="0" rtlCol="0">
                                <a:noAutofit/>
                              </wps:bodyPr>
                            </wps:wsp>
                          </wpg:wgp>
                        </a:graphicData>
                      </a:graphic>
                    </wp:inline>
                  </w:drawing>
                </mc:Choice>
                <mc:Fallback>
                  <w:pict>
                    <v:group w14:anchorId="4FA48233" id="Group 47503" o:spid="_x0000_s1063" style="width:20.45pt;height:22.65pt;mso-position-horizontal-relative:char;mso-position-vertical-relative:line" coordsize="259677,28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">
                      <v:rect id="Rectangle 3757" o:spid="_x0000_s1064" style="position:absolute;left:-95501;top:37618;width:345843;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" filled="f" stroked="f">
                        <v:textbox inset="0,0,0,0">
                          <w:txbxContent>
                            <w:p w14:paraId="6AB60CB1" w14:textId="77777777" w:rsidR="007B4B22" w:rsidRDefault="007F2E44">
                              <w:pPr>
                                <w:spacing w:after="160" w:line="259" w:lineRule="auto"/>
                                <w:ind w:left="0" w:firstLine="0"/>
                              </w:pPr>
                              <w:r>
                                <w:rPr>
                                  <w:b/>
                                  <w:sz w:val="18"/>
                                </w:rPr>
                                <w:t>Score</w:t>
                              </w:r>
                            </w:p>
                          </w:txbxContent>
                        </v:textbox>
                      </v:rect>
                      <v:rect id="Rectangle 3758" o:spid="_x0000_s1065" style="position:absolute;left:60241;top:-68766;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" filled="f" stroked="f">
                        <v:textbox inset="0,0,0,0">
                          <w:txbxContent>
                            <w:p w14:paraId="798A47C6" w14:textId="77777777" w:rsidR="007B4B22" w:rsidRDefault="007F2E44">
                              <w:pPr>
                                <w:spacing w:after="160" w:line="259" w:lineRule="auto"/>
                                <w:ind w:left="0" w:firstLine="0"/>
                              </w:pPr>
                              <w:r>
                                <w:rPr>
                                  <w:b/>
                                  <w:sz w:val="18"/>
                                </w:rPr>
                                <w:t xml:space="preserve"> </w:t>
                              </w:r>
                            </w:p>
                          </w:txbxContent>
                        </v:textbox>
                      </v:rect>
                      <v:rect id="Rectangle 3759" o:spid="_x0000_s1066" style="position:absolute;left:203498;top:62297;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" filled="f" stroked="f">
                        <v:textbox inset="0,0,0,0">
                          <w:txbxContent>
                            <w:p w14:paraId="4C1CE4D7" w14:textId="77777777" w:rsidR="007B4B22" w:rsidRDefault="007F2E44">
                              <w:pPr>
                                <w:spacing w:after="160" w:line="259" w:lineRule="auto"/>
                                <w:ind w:left="0" w:firstLine="0"/>
                              </w:pPr>
                              <w:r>
                                <w:rPr>
                                  <w:sz w:val="18"/>
                                </w:rPr>
                                <w:t xml:space="preserve"> </w:t>
                              </w:r>
                            </w:p>
                          </w:txbxContent>
                        </v:textbox>
                      </v:rect>
                      <w10:anchorlock/>
                    </v:group>
                  </w:pict>
                </mc:Fallback>
              </mc:AlternateContent>
            </w:r>
          </w:p>
        </w:tc>
        <w:tc>
          <w:tcPr>
            <w:tcW w:w="538" w:type="dxa"/>
            <w:tcBorders>
              <w:top w:val="single" w:sz="6" w:space="0" w:color="000000"/>
              <w:left w:val="single" w:sz="6" w:space="0" w:color="000000"/>
              <w:bottom w:val="single" w:sz="4" w:space="0" w:color="000000"/>
              <w:right w:val="single" w:sz="6" w:space="0" w:color="000000"/>
            </w:tcBorders>
          </w:tcPr>
          <w:p w14:paraId="78A97F6A" w14:textId="77777777" w:rsidR="007B4B22" w:rsidRDefault="007F2E44">
            <w:pPr>
              <w:spacing w:after="0" w:line="259" w:lineRule="auto"/>
              <w:ind w:left="38" w:right="-10" w:firstLine="0"/>
            </w:pPr>
            <w:r>
              <w:rPr>
                <w:noProof/>
              </w:rPr>
              <mc:AlternateContent>
                <mc:Choice Requires="wpg">
                  <w:drawing>
                    <wp:inline distT="0" distB="0" distL="0" distR="0" wp14:anchorId="78086CF0" wp14:editId="764818B6">
                      <wp:extent cx="259677" cy="432626"/>
                      <wp:effectExtent l="0" t="0" r="0" b="0"/>
                      <wp:docPr id="47515" name="Group 47515"/>
                      <wp:cNvGraphicFramePr/>
                      <a:graphic xmlns:a="http://schemas.openxmlformats.org/drawingml/2006/main">
                        <a:graphicData uri="http://schemas.microsoft.com/office/word/2010/wordprocessingGroup">
                          <wpg:wgp>
                            <wpg:cNvGrpSpPr/>
                            <wpg:grpSpPr>
                              <a:xfrm>
                                <a:off x="0" y="0"/>
                                <a:ext cx="259677" cy="432626"/>
                                <a:chOff x="0" y="0"/>
                                <a:chExt cx="259677" cy="432626"/>
                              </a:xfrm>
                            </wpg:grpSpPr>
                            <wps:wsp>
                              <wps:cNvPr id="3760" name="Rectangle 3760"/>
                              <wps:cNvSpPr/>
                              <wps:spPr>
                                <a:xfrm rot="-5399999">
                                  <a:off x="-210275" y="67509"/>
                                  <a:ext cx="575393" cy="154840"/>
                                </a:xfrm>
                                <a:prstGeom prst="rect">
                                  <a:avLst/>
                                </a:prstGeom>
                                <a:ln>
                                  <a:noFill/>
                                </a:ln>
                              </wps:spPr>
                              <wps:txbx>
                                <w:txbxContent>
                                  <w:p w14:paraId="5DD7298F" w14:textId="77777777" w:rsidR="007B4B22" w:rsidRDefault="007F2E44">
                                    <w:pPr>
                                      <w:spacing w:after="160" w:line="259" w:lineRule="auto"/>
                                      <w:ind w:left="0" w:firstLine="0"/>
                                    </w:pPr>
                                    <w:r>
                                      <w:rPr>
                                        <w:b/>
                                        <w:sz w:val="18"/>
                                      </w:rPr>
                                      <w:t>X Weight</w:t>
                                    </w:r>
                                  </w:p>
                                </w:txbxContent>
                              </wps:txbx>
                              <wps:bodyPr horzOverflow="overflow" vert="horz" lIns="0" tIns="0" rIns="0" bIns="0" rtlCol="0">
                                <a:noAutofit/>
                              </wps:bodyPr>
                            </wps:wsp>
                            <wps:wsp>
                              <wps:cNvPr id="3762" name="Rectangle 3762"/>
                              <wps:cNvSpPr/>
                              <wps:spPr>
                                <a:xfrm rot="-5399999">
                                  <a:off x="203498" y="121619"/>
                                  <a:ext cx="34357" cy="154840"/>
                                </a:xfrm>
                                <a:prstGeom prst="rect">
                                  <a:avLst/>
                                </a:prstGeom>
                                <a:ln>
                                  <a:noFill/>
                                </a:ln>
                              </wps:spPr>
                              <wps:txbx>
                                <w:txbxContent>
                                  <w:p w14:paraId="2E0094AA" w14:textId="77777777" w:rsidR="007B4B22" w:rsidRDefault="007F2E44">
                                    <w:pPr>
                                      <w:spacing w:after="160" w:line="259" w:lineRule="auto"/>
                                      <w:ind w:left="0" w:firstLine="0"/>
                                    </w:pPr>
                                    <w:r>
                                      <w:rPr>
                                        <w:sz w:val="18"/>
                                      </w:rPr>
                                      <w:t xml:space="preserve"> </w:t>
                                    </w:r>
                                  </w:p>
                                </w:txbxContent>
                              </wps:txbx>
                              <wps:bodyPr horzOverflow="overflow" vert="horz" lIns="0" tIns="0" rIns="0" bIns="0" rtlCol="0">
                                <a:noAutofit/>
                              </wps:bodyPr>
                            </wps:wsp>
                          </wpg:wgp>
                        </a:graphicData>
                      </a:graphic>
                    </wp:inline>
                  </w:drawing>
                </mc:Choice>
                <mc:Fallback>
                  <w:pict>
                    <v:group w14:anchorId="78086CF0" id="Group 47515" o:spid="_x0000_s1067" style="width:20.45pt;height:34.05pt;mso-position-horizontal-relative:char;mso-position-vertical-relative:line" coordsize="259677,432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">
                      <v:rect id="Rectangle 3760" o:spid="_x0000_s1068" style="position:absolute;left:-210275;top:67509;width:575393;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" filled="f" stroked="f">
                        <v:textbox inset="0,0,0,0">
                          <w:txbxContent>
                            <w:p w14:paraId="5DD7298F" w14:textId="77777777" w:rsidR="007B4B22" w:rsidRDefault="007F2E44">
                              <w:pPr>
                                <w:spacing w:after="160" w:line="259" w:lineRule="auto"/>
                                <w:ind w:left="0" w:firstLine="0"/>
                              </w:pPr>
                              <w:r>
                                <w:rPr>
                                  <w:b/>
                                  <w:sz w:val="18"/>
                                </w:rPr>
                                <w:t>X Weight</w:t>
                              </w:r>
                            </w:p>
                          </w:txbxContent>
                        </v:textbox>
                      </v:rect>
                      <v:rect id="Rectangle 3762" o:spid="_x0000_s1069" style="position:absolute;left:203498;top:121619;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" filled="f" stroked="f">
                        <v:textbox inset="0,0,0,0">
                          <w:txbxContent>
                            <w:p w14:paraId="2E0094AA" w14:textId="77777777" w:rsidR="007B4B22" w:rsidRDefault="007F2E44">
                              <w:pPr>
                                <w:spacing w:after="160" w:line="259" w:lineRule="auto"/>
                                <w:ind w:left="0" w:firstLine="0"/>
                              </w:pPr>
                              <w:r>
                                <w:rPr>
                                  <w:sz w:val="18"/>
                                </w:rPr>
                                <w:t xml:space="preserve"> </w:t>
                              </w:r>
                            </w:p>
                          </w:txbxContent>
                        </v:textbox>
                      </v:rect>
                      <w10:anchorlock/>
                    </v:group>
                  </w:pict>
                </mc:Fallback>
              </mc:AlternateContent>
            </w:r>
          </w:p>
        </w:tc>
        <w:tc>
          <w:tcPr>
            <w:tcW w:w="620" w:type="dxa"/>
            <w:tcBorders>
              <w:top w:val="single" w:sz="6" w:space="0" w:color="000000"/>
              <w:left w:val="single" w:sz="6" w:space="0" w:color="000000"/>
              <w:bottom w:val="single" w:sz="4" w:space="0" w:color="000000"/>
              <w:right w:val="single" w:sz="6" w:space="0" w:color="000000"/>
            </w:tcBorders>
          </w:tcPr>
          <w:p w14:paraId="1989F215" w14:textId="77777777" w:rsidR="007B4B22" w:rsidRDefault="007F2E44">
            <w:pPr>
              <w:spacing w:after="0" w:line="259" w:lineRule="auto"/>
              <w:ind w:left="38" w:firstLine="0"/>
            </w:pPr>
            <w:r>
              <w:rPr>
                <w:noProof/>
              </w:rPr>
              <mc:AlternateContent>
                <mc:Choice Requires="wpg">
                  <w:drawing>
                    <wp:inline distT="0" distB="0" distL="0" distR="0" wp14:anchorId="46E9031D" wp14:editId="74295942">
                      <wp:extent cx="259677" cy="287959"/>
                      <wp:effectExtent l="0" t="0" r="0" b="0"/>
                      <wp:docPr id="47520" name="Group 47520"/>
                      <wp:cNvGraphicFramePr/>
                      <a:graphic xmlns:a="http://schemas.openxmlformats.org/drawingml/2006/main">
                        <a:graphicData uri="http://schemas.microsoft.com/office/word/2010/wordprocessingGroup">
                          <wpg:wgp>
                            <wpg:cNvGrpSpPr/>
                            <wpg:grpSpPr>
                              <a:xfrm>
                                <a:off x="0" y="0"/>
                                <a:ext cx="259677" cy="287959"/>
                                <a:chOff x="0" y="0"/>
                                <a:chExt cx="259677" cy="287959"/>
                              </a:xfrm>
                            </wpg:grpSpPr>
                            <wps:wsp>
                              <wps:cNvPr id="3763" name="Rectangle 3763"/>
                              <wps:cNvSpPr/>
                              <wps:spPr>
                                <a:xfrm rot="-5399999">
                                  <a:off x="-83263" y="39188"/>
                                  <a:ext cx="321368" cy="154840"/>
                                </a:xfrm>
                                <a:prstGeom prst="rect">
                                  <a:avLst/>
                                </a:prstGeom>
                                <a:ln>
                                  <a:noFill/>
                                </a:ln>
                              </wps:spPr>
                              <wps:txbx>
                                <w:txbxContent>
                                  <w:p w14:paraId="1EA18B33" w14:textId="77777777" w:rsidR="007B4B22" w:rsidRDefault="007F2E44">
                                    <w:pPr>
                                      <w:spacing w:after="160" w:line="259" w:lineRule="auto"/>
                                      <w:ind w:left="0" w:firstLine="0"/>
                                    </w:pPr>
                                    <w:r>
                                      <w:rPr>
                                        <w:b/>
                                        <w:sz w:val="18"/>
                                      </w:rPr>
                                      <w:t>Total</w:t>
                                    </w:r>
                                  </w:p>
                                </w:txbxContent>
                              </wps:txbx>
                              <wps:bodyPr horzOverflow="overflow" vert="horz" lIns="0" tIns="0" rIns="0" bIns="0" rtlCol="0">
                                <a:noAutofit/>
                              </wps:bodyPr>
                            </wps:wsp>
                            <wps:wsp>
                              <wps:cNvPr id="3764" name="Rectangle 3764"/>
                              <wps:cNvSpPr/>
                              <wps:spPr>
                                <a:xfrm rot="-5399999">
                                  <a:off x="60241" y="-59622"/>
                                  <a:ext cx="34357" cy="154840"/>
                                </a:xfrm>
                                <a:prstGeom prst="rect">
                                  <a:avLst/>
                                </a:prstGeom>
                                <a:ln>
                                  <a:noFill/>
                                </a:ln>
                              </wps:spPr>
                              <wps:txbx>
                                <w:txbxContent>
                                  <w:p w14:paraId="7C4F2F06" w14:textId="77777777" w:rsidR="007B4B22" w:rsidRDefault="007F2E44">
                                    <w:pPr>
                                      <w:spacing w:after="160" w:line="259" w:lineRule="auto"/>
                                      <w:ind w:left="0" w:firstLine="0"/>
                                    </w:pPr>
                                    <w:r>
                                      <w:rPr>
                                        <w:b/>
                                        <w:sz w:val="18"/>
                                      </w:rPr>
                                      <w:t xml:space="preserve"> </w:t>
                                    </w:r>
                                  </w:p>
                                </w:txbxContent>
                              </wps:txbx>
                              <wps:bodyPr horzOverflow="overflow" vert="horz" lIns="0" tIns="0" rIns="0" bIns="0" rtlCol="0">
                                <a:noAutofit/>
                              </wps:bodyPr>
                            </wps:wsp>
                            <wps:wsp>
                              <wps:cNvPr id="3765" name="Rectangle 3765"/>
                              <wps:cNvSpPr/>
                              <wps:spPr>
                                <a:xfrm rot="-5399999">
                                  <a:off x="47754" y="37618"/>
                                  <a:ext cx="345843" cy="154840"/>
                                </a:xfrm>
                                <a:prstGeom prst="rect">
                                  <a:avLst/>
                                </a:prstGeom>
                                <a:ln>
                                  <a:noFill/>
                                </a:ln>
                              </wps:spPr>
                              <wps:txbx>
                                <w:txbxContent>
                                  <w:p w14:paraId="1E33ECE8" w14:textId="77777777" w:rsidR="007B4B22" w:rsidRDefault="007F2E44">
                                    <w:pPr>
                                      <w:spacing w:after="160" w:line="259" w:lineRule="auto"/>
                                      <w:ind w:left="0" w:firstLine="0"/>
                                    </w:pPr>
                                    <w:r>
                                      <w:rPr>
                                        <w:b/>
                                        <w:sz w:val="18"/>
                                      </w:rPr>
                                      <w:t>Score</w:t>
                                    </w:r>
                                  </w:p>
                                </w:txbxContent>
                              </wps:txbx>
                              <wps:bodyPr horzOverflow="overflow" vert="horz" lIns="0" tIns="0" rIns="0" bIns="0" rtlCol="0">
                                <a:noAutofit/>
                              </wps:bodyPr>
                            </wps:wsp>
                            <wps:wsp>
                              <wps:cNvPr id="3766" name="Rectangle 3766"/>
                              <wps:cNvSpPr/>
                              <wps:spPr>
                                <a:xfrm rot="-5399999">
                                  <a:off x="203498" y="-68766"/>
                                  <a:ext cx="34356" cy="154840"/>
                                </a:xfrm>
                                <a:prstGeom prst="rect">
                                  <a:avLst/>
                                </a:prstGeom>
                                <a:ln>
                                  <a:noFill/>
                                </a:ln>
                              </wps:spPr>
                              <wps:txbx>
                                <w:txbxContent>
                                  <w:p w14:paraId="2B98D708" w14:textId="77777777" w:rsidR="007B4B22" w:rsidRDefault="007F2E44">
                                    <w:pPr>
                                      <w:spacing w:after="160" w:line="259" w:lineRule="auto"/>
                                      <w:ind w:left="0" w:firstLine="0"/>
                                    </w:pPr>
                                    <w:r>
                                      <w:rPr>
                                        <w:b/>
                                        <w:sz w:val="18"/>
                                      </w:rPr>
                                      <w:t xml:space="preserve"> </w:t>
                                    </w:r>
                                  </w:p>
                                </w:txbxContent>
                              </wps:txbx>
                              <wps:bodyPr horzOverflow="overflow" vert="horz" lIns="0" tIns="0" rIns="0" bIns="0" rtlCol="0">
                                <a:noAutofit/>
                              </wps:bodyPr>
                            </wps:wsp>
                          </wpg:wgp>
                        </a:graphicData>
                      </a:graphic>
                    </wp:inline>
                  </w:drawing>
                </mc:Choice>
                <mc:Fallback>
                  <w:pict>
                    <v:group w14:anchorId="46E9031D" id="Group 47520" o:spid="_x0000_s1070" style="width:20.45pt;height:22.65pt;mso-position-horizontal-relative:char;mso-position-vertical-relative:line" coordsize="259677,28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">
                      <v:rect id="Rectangle 3763" o:spid="_x0000_s1071" style="position:absolute;left:-83263;top:39188;width:321368;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" filled="f" stroked="f">
                        <v:textbox inset="0,0,0,0">
                          <w:txbxContent>
                            <w:p w14:paraId="1EA18B33" w14:textId="77777777" w:rsidR="007B4B22" w:rsidRDefault="007F2E44">
                              <w:pPr>
                                <w:spacing w:after="160" w:line="259" w:lineRule="auto"/>
                                <w:ind w:left="0" w:firstLine="0"/>
                              </w:pPr>
                              <w:r>
                                <w:rPr>
                                  <w:b/>
                                  <w:sz w:val="18"/>
                                </w:rPr>
                                <w:t>Total</w:t>
                              </w:r>
                            </w:p>
                          </w:txbxContent>
                        </v:textbox>
                      </v:rect>
                      <v:rect id="Rectangle 3764" o:spid="_x0000_s1072" style="position:absolute;left:60241;top:-59622;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" filled="f" stroked="f">
                        <v:textbox inset="0,0,0,0">
                          <w:txbxContent>
                            <w:p w14:paraId="7C4F2F06" w14:textId="77777777" w:rsidR="007B4B22" w:rsidRDefault="007F2E44">
                              <w:pPr>
                                <w:spacing w:after="160" w:line="259" w:lineRule="auto"/>
                                <w:ind w:left="0" w:firstLine="0"/>
                              </w:pPr>
                              <w:r>
                                <w:rPr>
                                  <w:b/>
                                  <w:sz w:val="18"/>
                                </w:rPr>
                                <w:t xml:space="preserve"> </w:t>
                              </w:r>
                            </w:p>
                          </w:txbxContent>
                        </v:textbox>
                      </v:rect>
                      <v:rect id="Rectangle 3765" o:spid="_x0000_s1073" style="position:absolute;left:47754;top:37618;width:345843;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" filled="f" stroked="f">
                        <v:textbox inset="0,0,0,0">
                          <w:txbxContent>
                            <w:p w14:paraId="1E33ECE8" w14:textId="77777777" w:rsidR="007B4B22" w:rsidRDefault="007F2E44">
                              <w:pPr>
                                <w:spacing w:after="160" w:line="259" w:lineRule="auto"/>
                                <w:ind w:left="0" w:firstLine="0"/>
                              </w:pPr>
                              <w:r>
                                <w:rPr>
                                  <w:b/>
                                  <w:sz w:val="18"/>
                                </w:rPr>
                                <w:t>Score</w:t>
                              </w:r>
                            </w:p>
                          </w:txbxContent>
                        </v:textbox>
                      </v:rect>
                      <v:rect id="Rectangle 3766" o:spid="_x0000_s1074" style="position:absolute;left:203498;top:-68766;width:34356;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" filled="f" stroked="f">
                        <v:textbox inset="0,0,0,0">
                          <w:txbxContent>
                            <w:p w14:paraId="2B98D708" w14:textId="77777777" w:rsidR="007B4B22" w:rsidRDefault="007F2E44">
                              <w:pPr>
                                <w:spacing w:after="160" w:line="259" w:lineRule="auto"/>
                                <w:ind w:left="0" w:firstLine="0"/>
                              </w:pPr>
                              <w:r>
                                <w:rPr>
                                  <w:b/>
                                  <w:sz w:val="18"/>
                                </w:rPr>
                                <w:t xml:space="preserve"> </w:t>
                              </w:r>
                            </w:p>
                          </w:txbxContent>
                        </v:textbox>
                      </v:rect>
                      <w10:anchorlock/>
                    </v:group>
                  </w:pict>
                </mc:Fallback>
              </mc:AlternateContent>
            </w:r>
          </w:p>
        </w:tc>
      </w:tr>
      <w:tr w:rsidR="007B4B22" w14:paraId="436336C7" w14:textId="77777777">
        <w:trPr>
          <w:trHeight w:val="1709"/>
        </w:trPr>
        <w:tc>
          <w:tcPr>
            <w:tcW w:w="478" w:type="dxa"/>
            <w:tcBorders>
              <w:top w:val="single" w:sz="4" w:space="0" w:color="000000"/>
              <w:left w:val="single" w:sz="6" w:space="0" w:color="000000"/>
              <w:bottom w:val="single" w:sz="6" w:space="0" w:color="000000"/>
              <w:right w:val="single" w:sz="6" w:space="0" w:color="000000"/>
            </w:tcBorders>
          </w:tcPr>
          <w:p w14:paraId="3E26E74A" w14:textId="77777777" w:rsidR="007B4B22" w:rsidRDefault="007F2E44">
            <w:pPr>
              <w:spacing w:after="0" w:line="259" w:lineRule="auto"/>
              <w:ind w:left="0" w:right="98" w:firstLine="0"/>
              <w:jc w:val="right"/>
            </w:pPr>
            <w:r>
              <w:rPr>
                <w:sz w:val="18"/>
              </w:rPr>
              <w:t xml:space="preserve">12 </w:t>
            </w:r>
          </w:p>
        </w:tc>
        <w:tc>
          <w:tcPr>
            <w:tcW w:w="4532" w:type="dxa"/>
            <w:tcBorders>
              <w:top w:val="single" w:sz="4" w:space="0" w:color="000000"/>
              <w:left w:val="single" w:sz="6" w:space="0" w:color="000000"/>
              <w:bottom w:val="single" w:sz="6" w:space="0" w:color="000000"/>
              <w:right w:val="single" w:sz="6" w:space="0" w:color="000000"/>
            </w:tcBorders>
          </w:tcPr>
          <w:p w14:paraId="7583DCEB" w14:textId="77777777" w:rsidR="007B4B22" w:rsidRDefault="007F2E44">
            <w:pPr>
              <w:spacing w:after="1" w:line="240" w:lineRule="auto"/>
              <w:ind w:left="0" w:firstLine="0"/>
            </w:pPr>
            <w:r>
              <w:rPr>
                <w:b/>
                <w:sz w:val="18"/>
              </w:rPr>
              <w:t xml:space="preserve">Jurisdiction’s Property Tax Rate: </w:t>
            </w:r>
            <w:r>
              <w:rPr>
                <w:sz w:val="18"/>
              </w:rPr>
              <w:t xml:space="preserve">Communities that maintain a high tax burden as compared to the State tax ceiling will receive higher points for this category.  </w:t>
            </w:r>
          </w:p>
          <w:p w14:paraId="5EBF17CF" w14:textId="77777777" w:rsidR="007B4B22" w:rsidRDefault="007F2E44">
            <w:pPr>
              <w:spacing w:after="0" w:line="259" w:lineRule="auto"/>
              <w:ind w:left="0" w:firstLine="0"/>
            </w:pPr>
            <w:r>
              <w:rPr>
                <w:sz w:val="18"/>
              </w:rPr>
              <w:t xml:space="preserve">Property tax rate as a percent of the maximum allowed by law. Determined by dividing the local property tax rate by the State allowable maximum. Three-point default for nontaxing jurisdiction. </w:t>
            </w:r>
          </w:p>
        </w:tc>
        <w:tc>
          <w:tcPr>
            <w:tcW w:w="391" w:type="dxa"/>
            <w:tcBorders>
              <w:top w:val="single" w:sz="4" w:space="0" w:color="000000"/>
              <w:left w:val="single" w:sz="6" w:space="0" w:color="000000"/>
              <w:bottom w:val="single" w:sz="6" w:space="0" w:color="000000"/>
              <w:right w:val="single" w:sz="6" w:space="0" w:color="000000"/>
            </w:tcBorders>
          </w:tcPr>
          <w:p w14:paraId="64014487" w14:textId="77777777" w:rsidR="007B4B22" w:rsidRDefault="007F2E44">
            <w:pPr>
              <w:spacing w:after="0" w:line="259" w:lineRule="auto"/>
              <w:ind w:left="62" w:firstLine="0"/>
            </w:pPr>
            <w:r>
              <w:rPr>
                <w:sz w:val="18"/>
              </w:rPr>
              <w:t xml:space="preserve">% </w:t>
            </w:r>
          </w:p>
        </w:tc>
        <w:tc>
          <w:tcPr>
            <w:tcW w:w="1222" w:type="dxa"/>
            <w:tcBorders>
              <w:top w:val="single" w:sz="4" w:space="0" w:color="000000"/>
              <w:left w:val="single" w:sz="6" w:space="0" w:color="000000"/>
              <w:bottom w:val="single" w:sz="6" w:space="0" w:color="000000"/>
              <w:right w:val="single" w:sz="6" w:space="0" w:color="000000"/>
            </w:tcBorders>
          </w:tcPr>
          <w:p w14:paraId="1FAED134" w14:textId="77777777" w:rsidR="007B4B22" w:rsidRDefault="007F2E44">
            <w:pPr>
              <w:spacing w:after="0" w:line="259" w:lineRule="auto"/>
              <w:ind w:left="0" w:right="99" w:firstLine="0"/>
              <w:jc w:val="right"/>
            </w:pPr>
            <w:r>
              <w:rPr>
                <w:sz w:val="18"/>
              </w:rPr>
              <w:t xml:space="preserve">&gt; 50% </w:t>
            </w:r>
          </w:p>
          <w:p w14:paraId="109C696C" w14:textId="77777777" w:rsidR="007B4B22" w:rsidRDefault="007F2E44">
            <w:pPr>
              <w:spacing w:after="0" w:line="259" w:lineRule="auto"/>
              <w:ind w:left="0" w:right="58" w:firstLine="0"/>
              <w:jc w:val="right"/>
            </w:pPr>
            <w:r>
              <w:rPr>
                <w:sz w:val="18"/>
              </w:rPr>
              <w:t xml:space="preserve"> </w:t>
            </w:r>
          </w:p>
          <w:p w14:paraId="5B850A2E" w14:textId="77777777" w:rsidR="007B4B22" w:rsidRDefault="007F2E44">
            <w:pPr>
              <w:spacing w:after="0" w:line="259" w:lineRule="auto"/>
              <w:ind w:left="0" w:right="101" w:firstLine="0"/>
              <w:jc w:val="right"/>
            </w:pPr>
            <w:r>
              <w:rPr>
                <w:b/>
                <w:sz w:val="18"/>
              </w:rPr>
              <w:t>5 points</w:t>
            </w:r>
            <w:r>
              <w:rPr>
                <w:sz w:val="18"/>
              </w:rPr>
              <w:t xml:space="preserve"> </w:t>
            </w:r>
          </w:p>
        </w:tc>
        <w:tc>
          <w:tcPr>
            <w:tcW w:w="1257" w:type="dxa"/>
            <w:tcBorders>
              <w:top w:val="single" w:sz="4" w:space="0" w:color="000000"/>
              <w:left w:val="single" w:sz="6" w:space="0" w:color="000000"/>
              <w:bottom w:val="single" w:sz="6" w:space="0" w:color="000000"/>
              <w:right w:val="single" w:sz="6" w:space="0" w:color="000000"/>
            </w:tcBorders>
          </w:tcPr>
          <w:p w14:paraId="19E47E86" w14:textId="77777777" w:rsidR="007B4B22" w:rsidRDefault="007F2E44">
            <w:pPr>
              <w:spacing w:after="0" w:line="259" w:lineRule="auto"/>
              <w:ind w:left="0" w:right="104" w:firstLine="0"/>
              <w:jc w:val="right"/>
            </w:pPr>
            <w:r>
              <w:rPr>
                <w:sz w:val="18"/>
              </w:rPr>
              <w:t xml:space="preserve">40.1 - 50% </w:t>
            </w:r>
          </w:p>
          <w:p w14:paraId="6DD69F29" w14:textId="77777777" w:rsidR="007B4B22" w:rsidRDefault="007F2E44">
            <w:pPr>
              <w:spacing w:after="0" w:line="259" w:lineRule="auto"/>
              <w:ind w:left="0" w:right="62" w:firstLine="0"/>
              <w:jc w:val="right"/>
            </w:pPr>
            <w:r>
              <w:rPr>
                <w:sz w:val="18"/>
              </w:rPr>
              <w:t xml:space="preserve"> </w:t>
            </w:r>
          </w:p>
          <w:p w14:paraId="5DA4E8D8" w14:textId="77777777" w:rsidR="007B4B22" w:rsidRDefault="007F2E44">
            <w:pPr>
              <w:spacing w:after="0" w:line="259" w:lineRule="auto"/>
              <w:ind w:left="0" w:right="106" w:firstLine="0"/>
              <w:jc w:val="right"/>
            </w:pPr>
            <w:r>
              <w:rPr>
                <w:b/>
                <w:sz w:val="18"/>
              </w:rPr>
              <w:t>4 points</w:t>
            </w:r>
            <w:r>
              <w:rPr>
                <w:sz w:val="18"/>
              </w:rPr>
              <w:t xml:space="preserve"> </w:t>
            </w:r>
          </w:p>
        </w:tc>
        <w:tc>
          <w:tcPr>
            <w:tcW w:w="1123" w:type="dxa"/>
            <w:tcBorders>
              <w:top w:val="single" w:sz="4" w:space="0" w:color="000000"/>
              <w:left w:val="single" w:sz="6" w:space="0" w:color="000000"/>
              <w:bottom w:val="single" w:sz="6" w:space="0" w:color="000000"/>
              <w:right w:val="single" w:sz="6" w:space="0" w:color="000000"/>
            </w:tcBorders>
          </w:tcPr>
          <w:p w14:paraId="1A85978A" w14:textId="77777777" w:rsidR="007B4B22" w:rsidRDefault="007F2E44">
            <w:pPr>
              <w:spacing w:after="0" w:line="259" w:lineRule="auto"/>
              <w:ind w:left="0" w:right="104" w:firstLine="0"/>
              <w:jc w:val="right"/>
            </w:pPr>
            <w:r>
              <w:rPr>
                <w:sz w:val="18"/>
              </w:rPr>
              <w:t xml:space="preserve">30.1 - 40% </w:t>
            </w:r>
          </w:p>
          <w:p w14:paraId="12134048" w14:textId="77777777" w:rsidR="007B4B22" w:rsidRDefault="007F2E44">
            <w:pPr>
              <w:spacing w:after="0" w:line="259" w:lineRule="auto"/>
              <w:ind w:left="0" w:right="62" w:firstLine="0"/>
              <w:jc w:val="right"/>
            </w:pPr>
            <w:r>
              <w:rPr>
                <w:sz w:val="18"/>
              </w:rPr>
              <w:t xml:space="preserve"> </w:t>
            </w:r>
          </w:p>
          <w:p w14:paraId="0795D803" w14:textId="77777777" w:rsidR="007B4B22" w:rsidRDefault="007F2E44">
            <w:pPr>
              <w:spacing w:after="0" w:line="259" w:lineRule="auto"/>
              <w:ind w:left="0" w:right="105" w:firstLine="0"/>
              <w:jc w:val="right"/>
            </w:pPr>
            <w:r>
              <w:rPr>
                <w:b/>
                <w:sz w:val="18"/>
              </w:rPr>
              <w:t>3 points</w:t>
            </w:r>
            <w:r>
              <w:rPr>
                <w:sz w:val="18"/>
              </w:rPr>
              <w:t xml:space="preserve"> </w:t>
            </w:r>
          </w:p>
        </w:tc>
        <w:tc>
          <w:tcPr>
            <w:tcW w:w="1260" w:type="dxa"/>
            <w:tcBorders>
              <w:top w:val="single" w:sz="4" w:space="0" w:color="000000"/>
              <w:left w:val="single" w:sz="6" w:space="0" w:color="000000"/>
              <w:bottom w:val="single" w:sz="6" w:space="0" w:color="000000"/>
              <w:right w:val="single" w:sz="6" w:space="0" w:color="000000"/>
            </w:tcBorders>
          </w:tcPr>
          <w:p w14:paraId="1A8C9401" w14:textId="77777777" w:rsidR="007B4B22" w:rsidRDefault="007F2E44">
            <w:pPr>
              <w:spacing w:after="0" w:line="259" w:lineRule="auto"/>
              <w:ind w:left="0" w:right="101" w:firstLine="0"/>
              <w:jc w:val="right"/>
            </w:pPr>
            <w:r>
              <w:rPr>
                <w:sz w:val="18"/>
              </w:rPr>
              <w:t xml:space="preserve">20.1 - 30% </w:t>
            </w:r>
          </w:p>
          <w:p w14:paraId="1E16A496" w14:textId="77777777" w:rsidR="007B4B22" w:rsidRDefault="007F2E44">
            <w:pPr>
              <w:spacing w:after="0" w:line="259" w:lineRule="auto"/>
              <w:ind w:left="0" w:right="60" w:firstLine="0"/>
              <w:jc w:val="right"/>
            </w:pPr>
            <w:r>
              <w:rPr>
                <w:sz w:val="18"/>
              </w:rPr>
              <w:t xml:space="preserve"> </w:t>
            </w:r>
          </w:p>
          <w:p w14:paraId="65B4C723" w14:textId="77777777" w:rsidR="007B4B22" w:rsidRDefault="007F2E44">
            <w:pPr>
              <w:spacing w:after="0" w:line="259" w:lineRule="auto"/>
              <w:ind w:left="0" w:right="103" w:firstLine="0"/>
              <w:jc w:val="right"/>
            </w:pPr>
            <w:r>
              <w:rPr>
                <w:b/>
                <w:sz w:val="18"/>
              </w:rPr>
              <w:t>2 points</w:t>
            </w:r>
            <w:r>
              <w:rPr>
                <w:sz w:val="18"/>
              </w:rPr>
              <w:t xml:space="preserve"> </w:t>
            </w:r>
          </w:p>
        </w:tc>
        <w:tc>
          <w:tcPr>
            <w:tcW w:w="1260" w:type="dxa"/>
            <w:tcBorders>
              <w:top w:val="single" w:sz="4" w:space="0" w:color="000000"/>
              <w:left w:val="single" w:sz="6" w:space="0" w:color="000000"/>
              <w:bottom w:val="single" w:sz="6" w:space="0" w:color="000000"/>
              <w:right w:val="single" w:sz="6" w:space="0" w:color="000000"/>
            </w:tcBorders>
          </w:tcPr>
          <w:p w14:paraId="63486FD7" w14:textId="77777777" w:rsidR="007B4B22" w:rsidRDefault="007F2E44">
            <w:pPr>
              <w:spacing w:after="0" w:line="259" w:lineRule="auto"/>
              <w:ind w:left="0" w:right="100" w:firstLine="0"/>
              <w:jc w:val="right"/>
            </w:pPr>
            <w:r>
              <w:rPr>
                <w:sz w:val="18"/>
              </w:rPr>
              <w:t xml:space="preserve">10.1 - 20% </w:t>
            </w:r>
          </w:p>
          <w:p w14:paraId="6CF77B0C" w14:textId="77777777" w:rsidR="007B4B22" w:rsidRDefault="007F2E44">
            <w:pPr>
              <w:spacing w:after="0" w:line="259" w:lineRule="auto"/>
              <w:ind w:left="0" w:right="59" w:firstLine="0"/>
              <w:jc w:val="right"/>
            </w:pPr>
            <w:r>
              <w:rPr>
                <w:sz w:val="18"/>
              </w:rPr>
              <w:t xml:space="preserve"> </w:t>
            </w:r>
          </w:p>
          <w:p w14:paraId="6D38636F" w14:textId="77777777" w:rsidR="007B4B22" w:rsidRDefault="007F2E44">
            <w:pPr>
              <w:spacing w:after="0" w:line="259" w:lineRule="auto"/>
              <w:ind w:left="0" w:right="103" w:firstLine="0"/>
              <w:jc w:val="right"/>
            </w:pPr>
            <w:r>
              <w:rPr>
                <w:b/>
                <w:sz w:val="18"/>
              </w:rPr>
              <w:t>1 point</w:t>
            </w:r>
            <w:r>
              <w:rPr>
                <w:sz w:val="18"/>
              </w:rPr>
              <w:t xml:space="preserve"> </w:t>
            </w:r>
          </w:p>
        </w:tc>
        <w:tc>
          <w:tcPr>
            <w:tcW w:w="1192" w:type="dxa"/>
            <w:tcBorders>
              <w:top w:val="single" w:sz="4" w:space="0" w:color="000000"/>
              <w:left w:val="single" w:sz="6" w:space="0" w:color="000000"/>
              <w:bottom w:val="single" w:sz="6" w:space="0" w:color="000000"/>
              <w:right w:val="single" w:sz="6" w:space="0" w:color="000000"/>
            </w:tcBorders>
          </w:tcPr>
          <w:p w14:paraId="274B7EB4" w14:textId="77777777" w:rsidR="007B4B22" w:rsidRDefault="007F2E44">
            <w:pPr>
              <w:spacing w:after="0" w:line="259" w:lineRule="auto"/>
              <w:ind w:left="0" w:right="100" w:firstLine="0"/>
              <w:jc w:val="right"/>
            </w:pPr>
            <w:r>
              <w:rPr>
                <w:sz w:val="18"/>
              </w:rPr>
              <w:t xml:space="preserve">&lt; 10% </w:t>
            </w:r>
          </w:p>
          <w:p w14:paraId="16489017" w14:textId="77777777" w:rsidR="007B4B22" w:rsidRDefault="007F2E44">
            <w:pPr>
              <w:spacing w:after="0" w:line="259" w:lineRule="auto"/>
              <w:ind w:left="0" w:right="58" w:firstLine="0"/>
              <w:jc w:val="right"/>
            </w:pPr>
            <w:r>
              <w:rPr>
                <w:sz w:val="18"/>
              </w:rPr>
              <w:t xml:space="preserve"> </w:t>
            </w:r>
          </w:p>
          <w:p w14:paraId="78CC8DE1" w14:textId="77777777" w:rsidR="007B4B22" w:rsidRDefault="007F2E44">
            <w:pPr>
              <w:spacing w:after="0" w:line="259" w:lineRule="auto"/>
              <w:ind w:left="0" w:right="102" w:firstLine="0"/>
              <w:jc w:val="right"/>
            </w:pPr>
            <w:r>
              <w:rPr>
                <w:b/>
                <w:sz w:val="18"/>
              </w:rPr>
              <w:t>0 points</w:t>
            </w:r>
            <w:r>
              <w:rPr>
                <w:sz w:val="18"/>
              </w:rPr>
              <w:t xml:space="preserve"> </w:t>
            </w:r>
          </w:p>
        </w:tc>
        <w:tc>
          <w:tcPr>
            <w:tcW w:w="539" w:type="dxa"/>
            <w:tcBorders>
              <w:top w:val="single" w:sz="4" w:space="0" w:color="000000"/>
              <w:left w:val="single" w:sz="6" w:space="0" w:color="000000"/>
              <w:bottom w:val="single" w:sz="6" w:space="0" w:color="000000"/>
              <w:right w:val="single" w:sz="6" w:space="0" w:color="000000"/>
            </w:tcBorders>
          </w:tcPr>
          <w:p w14:paraId="5A6BF489" w14:textId="77777777" w:rsidR="007B4B22" w:rsidRDefault="007F2E44">
            <w:pPr>
              <w:spacing w:after="0" w:line="259" w:lineRule="auto"/>
              <w:ind w:left="0" w:right="60" w:firstLine="0"/>
              <w:jc w:val="right"/>
            </w:pPr>
            <w:r>
              <w:rPr>
                <w:sz w:val="18"/>
              </w:rPr>
              <w:t xml:space="preserve"> </w:t>
            </w:r>
          </w:p>
        </w:tc>
        <w:tc>
          <w:tcPr>
            <w:tcW w:w="538" w:type="dxa"/>
            <w:tcBorders>
              <w:top w:val="single" w:sz="4" w:space="0" w:color="000000"/>
              <w:left w:val="single" w:sz="6" w:space="0" w:color="000000"/>
              <w:bottom w:val="single" w:sz="6" w:space="0" w:color="000000"/>
              <w:right w:val="single" w:sz="6" w:space="0" w:color="000000"/>
            </w:tcBorders>
          </w:tcPr>
          <w:p w14:paraId="7A911916" w14:textId="77777777" w:rsidR="007B4B22" w:rsidRDefault="007F2E44">
            <w:pPr>
              <w:spacing w:after="0" w:line="259" w:lineRule="auto"/>
              <w:ind w:left="0" w:right="60" w:firstLine="0"/>
              <w:jc w:val="right"/>
            </w:pPr>
            <w:r>
              <w:rPr>
                <w:sz w:val="18"/>
              </w:rPr>
              <w:t xml:space="preserve"> </w:t>
            </w:r>
          </w:p>
          <w:p w14:paraId="2B7C61B8" w14:textId="77777777" w:rsidR="007B4B22" w:rsidRDefault="007F2E44">
            <w:pPr>
              <w:spacing w:after="0" w:line="259" w:lineRule="auto"/>
              <w:ind w:left="0" w:right="60" w:firstLine="0"/>
              <w:jc w:val="right"/>
            </w:pPr>
            <w:r>
              <w:rPr>
                <w:sz w:val="18"/>
              </w:rPr>
              <w:t xml:space="preserve"> </w:t>
            </w:r>
          </w:p>
          <w:p w14:paraId="5DBDAC14" w14:textId="77777777" w:rsidR="007B4B22" w:rsidRDefault="007F2E44">
            <w:pPr>
              <w:spacing w:after="0" w:line="259" w:lineRule="auto"/>
              <w:ind w:left="0" w:right="101" w:firstLine="0"/>
              <w:jc w:val="right"/>
            </w:pPr>
            <w:r>
              <w:rPr>
                <w:b/>
                <w:sz w:val="18"/>
              </w:rPr>
              <w:t>1.0</w:t>
            </w:r>
            <w:r>
              <w:rPr>
                <w:sz w:val="18"/>
              </w:rPr>
              <w:t xml:space="preserve"> </w:t>
            </w:r>
          </w:p>
        </w:tc>
        <w:tc>
          <w:tcPr>
            <w:tcW w:w="620" w:type="dxa"/>
            <w:tcBorders>
              <w:top w:val="single" w:sz="4" w:space="0" w:color="000000"/>
              <w:left w:val="single" w:sz="6" w:space="0" w:color="000000"/>
              <w:bottom w:val="single" w:sz="6" w:space="0" w:color="000000"/>
              <w:right w:val="single" w:sz="6" w:space="0" w:color="000000"/>
            </w:tcBorders>
          </w:tcPr>
          <w:p w14:paraId="507F6C1B" w14:textId="77777777" w:rsidR="007B4B22" w:rsidRDefault="007F2E44">
            <w:pPr>
              <w:spacing w:after="0" w:line="259" w:lineRule="auto"/>
              <w:ind w:left="0" w:right="58" w:firstLine="0"/>
              <w:jc w:val="right"/>
            </w:pPr>
            <w:r>
              <w:rPr>
                <w:sz w:val="18"/>
              </w:rPr>
              <w:t xml:space="preserve"> </w:t>
            </w:r>
          </w:p>
        </w:tc>
      </w:tr>
      <w:tr w:rsidR="007B4B22" w14:paraId="574EADDE" w14:textId="77777777">
        <w:trPr>
          <w:trHeight w:val="608"/>
        </w:trPr>
        <w:tc>
          <w:tcPr>
            <w:tcW w:w="478" w:type="dxa"/>
            <w:tcBorders>
              <w:top w:val="single" w:sz="6" w:space="0" w:color="000000"/>
              <w:left w:val="single" w:sz="6" w:space="0" w:color="000000"/>
              <w:bottom w:val="single" w:sz="6" w:space="0" w:color="000000"/>
              <w:right w:val="single" w:sz="6" w:space="0" w:color="000000"/>
            </w:tcBorders>
          </w:tcPr>
          <w:p w14:paraId="50394A82" w14:textId="77777777" w:rsidR="007B4B22" w:rsidRDefault="007F2E44">
            <w:pPr>
              <w:spacing w:after="0" w:line="259" w:lineRule="auto"/>
              <w:ind w:left="0" w:right="98" w:firstLine="0"/>
              <w:jc w:val="right"/>
            </w:pPr>
            <w:r>
              <w:rPr>
                <w:sz w:val="18"/>
              </w:rPr>
              <w:t xml:space="preserve">13 </w:t>
            </w:r>
          </w:p>
        </w:tc>
        <w:tc>
          <w:tcPr>
            <w:tcW w:w="4532" w:type="dxa"/>
            <w:tcBorders>
              <w:top w:val="single" w:sz="6" w:space="0" w:color="000000"/>
              <w:left w:val="single" w:sz="6" w:space="0" w:color="000000"/>
              <w:bottom w:val="single" w:sz="6" w:space="0" w:color="000000"/>
              <w:right w:val="single" w:sz="6" w:space="0" w:color="000000"/>
            </w:tcBorders>
          </w:tcPr>
          <w:p w14:paraId="40EC2B61" w14:textId="77777777" w:rsidR="007B4B22" w:rsidRDefault="007F2E44">
            <w:pPr>
              <w:spacing w:after="0" w:line="259" w:lineRule="auto"/>
              <w:ind w:left="0" w:firstLine="0"/>
            </w:pPr>
            <w:r>
              <w:rPr>
                <w:b/>
                <w:sz w:val="18"/>
              </w:rPr>
              <w:t>Jurisdiction’s LMI Population:</w:t>
            </w:r>
            <w:r>
              <w:rPr>
                <w:sz w:val="18"/>
              </w:rPr>
              <w:t xml:space="preserve"> Percent of residents in the project area considered 80 percent or less LMI. </w:t>
            </w:r>
          </w:p>
        </w:tc>
        <w:tc>
          <w:tcPr>
            <w:tcW w:w="391" w:type="dxa"/>
            <w:tcBorders>
              <w:top w:val="single" w:sz="6" w:space="0" w:color="000000"/>
              <w:left w:val="single" w:sz="6" w:space="0" w:color="000000"/>
              <w:bottom w:val="single" w:sz="6" w:space="0" w:color="000000"/>
              <w:right w:val="single" w:sz="6" w:space="0" w:color="000000"/>
            </w:tcBorders>
          </w:tcPr>
          <w:p w14:paraId="3F48ED06" w14:textId="77777777" w:rsidR="007B4B22" w:rsidRDefault="007F2E44">
            <w:pPr>
              <w:spacing w:after="0" w:line="259" w:lineRule="auto"/>
              <w:ind w:left="62" w:firstLine="0"/>
            </w:pPr>
            <w:r>
              <w:rPr>
                <w:sz w:val="18"/>
              </w:rPr>
              <w:t xml:space="preserve">% </w:t>
            </w:r>
          </w:p>
        </w:tc>
        <w:tc>
          <w:tcPr>
            <w:tcW w:w="1222" w:type="dxa"/>
            <w:tcBorders>
              <w:top w:val="single" w:sz="6" w:space="0" w:color="000000"/>
              <w:left w:val="single" w:sz="6" w:space="0" w:color="000000"/>
              <w:bottom w:val="single" w:sz="6" w:space="0" w:color="000000"/>
              <w:right w:val="single" w:sz="6" w:space="0" w:color="000000"/>
            </w:tcBorders>
          </w:tcPr>
          <w:p w14:paraId="6BB9CF47" w14:textId="77777777" w:rsidR="007B4B22" w:rsidRDefault="007F2E44">
            <w:pPr>
              <w:spacing w:after="0" w:line="259" w:lineRule="auto"/>
              <w:ind w:left="168" w:right="99" w:firstLine="0"/>
              <w:jc w:val="right"/>
            </w:pPr>
            <w:r>
              <w:rPr>
                <w:sz w:val="18"/>
              </w:rPr>
              <w:t xml:space="preserve"> 91 - 100% </w:t>
            </w:r>
            <w:r>
              <w:rPr>
                <w:b/>
                <w:sz w:val="18"/>
              </w:rPr>
              <w:t>5 points</w:t>
            </w:r>
            <w:r>
              <w:rPr>
                <w:sz w:val="18"/>
              </w:rPr>
              <w:t xml:space="preserve"> </w:t>
            </w:r>
          </w:p>
        </w:tc>
        <w:tc>
          <w:tcPr>
            <w:tcW w:w="1257" w:type="dxa"/>
            <w:tcBorders>
              <w:top w:val="single" w:sz="6" w:space="0" w:color="000000"/>
              <w:left w:val="single" w:sz="6" w:space="0" w:color="000000"/>
              <w:bottom w:val="single" w:sz="6" w:space="0" w:color="000000"/>
              <w:right w:val="single" w:sz="6" w:space="0" w:color="000000"/>
            </w:tcBorders>
          </w:tcPr>
          <w:p w14:paraId="5251B74D" w14:textId="77777777" w:rsidR="007B4B22" w:rsidRDefault="007F2E44">
            <w:pPr>
              <w:spacing w:after="0" w:line="259" w:lineRule="auto"/>
              <w:ind w:left="453" w:hanging="31"/>
            </w:pPr>
            <w:r>
              <w:rPr>
                <w:sz w:val="18"/>
              </w:rPr>
              <w:t xml:space="preserve">81 - 90% </w:t>
            </w:r>
            <w:r>
              <w:rPr>
                <w:b/>
                <w:sz w:val="18"/>
              </w:rPr>
              <w:t>4 points</w:t>
            </w:r>
            <w:r>
              <w:rPr>
                <w:sz w:val="18"/>
              </w:rP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23F1DD04" w14:textId="77777777" w:rsidR="007B4B22" w:rsidRDefault="007F2E44">
            <w:pPr>
              <w:spacing w:after="0" w:line="259" w:lineRule="auto"/>
              <w:ind w:left="320" w:hanging="31"/>
            </w:pPr>
            <w:r>
              <w:rPr>
                <w:sz w:val="18"/>
              </w:rPr>
              <w:t xml:space="preserve">71 - 80% </w:t>
            </w:r>
            <w:r>
              <w:rPr>
                <w:b/>
                <w:sz w:val="18"/>
              </w:rPr>
              <w:t>3 points</w:t>
            </w: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10B8A657" w14:textId="77777777" w:rsidR="007B4B22" w:rsidRDefault="007F2E44">
            <w:pPr>
              <w:spacing w:after="0" w:line="259" w:lineRule="auto"/>
              <w:ind w:left="459" w:hanging="31"/>
            </w:pPr>
            <w:r>
              <w:rPr>
                <w:sz w:val="18"/>
              </w:rPr>
              <w:t xml:space="preserve">61 - 70% </w:t>
            </w:r>
            <w:r>
              <w:rPr>
                <w:b/>
                <w:sz w:val="18"/>
              </w:rPr>
              <w:t>2 points</w:t>
            </w: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16D220D0" w14:textId="77777777" w:rsidR="007B4B22" w:rsidRDefault="007F2E44">
            <w:pPr>
              <w:spacing w:after="0" w:line="259" w:lineRule="auto"/>
              <w:ind w:left="531" w:hanging="103"/>
            </w:pPr>
            <w:r>
              <w:rPr>
                <w:sz w:val="18"/>
              </w:rPr>
              <w:t xml:space="preserve">51 - 60% </w:t>
            </w:r>
            <w:r>
              <w:rPr>
                <w:b/>
                <w:sz w:val="18"/>
              </w:rPr>
              <w:t>1 point</w:t>
            </w:r>
            <w:r>
              <w:rPr>
                <w:sz w:val="18"/>
              </w:rPr>
              <w:t xml:space="preserve"> </w:t>
            </w:r>
          </w:p>
        </w:tc>
        <w:tc>
          <w:tcPr>
            <w:tcW w:w="1192" w:type="dxa"/>
            <w:tcBorders>
              <w:top w:val="single" w:sz="6" w:space="0" w:color="000000"/>
              <w:left w:val="single" w:sz="6" w:space="0" w:color="000000"/>
              <w:bottom w:val="single" w:sz="6" w:space="0" w:color="000000"/>
              <w:right w:val="single" w:sz="6" w:space="0" w:color="000000"/>
            </w:tcBorders>
            <w:shd w:val="clear" w:color="auto" w:fill="CCCCCC"/>
          </w:tcPr>
          <w:p w14:paraId="164190CD" w14:textId="77777777" w:rsidR="007B4B22" w:rsidRDefault="007F2E44">
            <w:pPr>
              <w:spacing w:after="0" w:line="259" w:lineRule="auto"/>
              <w:ind w:left="0" w:right="58" w:firstLine="0"/>
              <w:jc w:val="right"/>
            </w:pPr>
            <w:r>
              <w:rPr>
                <w:sz w:val="18"/>
              </w:rPr>
              <w:t xml:space="preserve"> </w:t>
            </w:r>
          </w:p>
        </w:tc>
        <w:tc>
          <w:tcPr>
            <w:tcW w:w="539" w:type="dxa"/>
            <w:tcBorders>
              <w:top w:val="single" w:sz="6" w:space="0" w:color="000000"/>
              <w:left w:val="single" w:sz="6" w:space="0" w:color="000000"/>
              <w:bottom w:val="single" w:sz="6" w:space="0" w:color="000000"/>
              <w:right w:val="single" w:sz="6" w:space="0" w:color="000000"/>
            </w:tcBorders>
          </w:tcPr>
          <w:p w14:paraId="6C5CB5A7"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3BB1B5D0" w14:textId="77777777" w:rsidR="007B4B22" w:rsidRDefault="007F2E44">
            <w:pPr>
              <w:spacing w:after="0" w:line="259" w:lineRule="auto"/>
              <w:ind w:left="0" w:right="60" w:firstLine="0"/>
              <w:jc w:val="right"/>
            </w:pPr>
            <w:r>
              <w:rPr>
                <w:sz w:val="18"/>
              </w:rPr>
              <w:t xml:space="preserve"> </w:t>
            </w:r>
          </w:p>
          <w:p w14:paraId="2B98C701" w14:textId="77777777" w:rsidR="007B4B22" w:rsidRDefault="007F2E44">
            <w:pPr>
              <w:spacing w:after="0" w:line="259" w:lineRule="auto"/>
              <w:ind w:left="0" w:right="101" w:firstLine="0"/>
              <w:jc w:val="right"/>
            </w:pPr>
            <w:r>
              <w:rPr>
                <w:b/>
                <w:sz w:val="18"/>
              </w:rPr>
              <w:t>1.0</w:t>
            </w:r>
            <w:r>
              <w:rPr>
                <w:sz w:val="18"/>
              </w:rPr>
              <w:t xml:space="preserve"> </w:t>
            </w:r>
          </w:p>
        </w:tc>
        <w:tc>
          <w:tcPr>
            <w:tcW w:w="620" w:type="dxa"/>
            <w:tcBorders>
              <w:top w:val="single" w:sz="6" w:space="0" w:color="000000"/>
              <w:left w:val="single" w:sz="6" w:space="0" w:color="000000"/>
              <w:bottom w:val="single" w:sz="6" w:space="0" w:color="000000"/>
              <w:right w:val="single" w:sz="6" w:space="0" w:color="000000"/>
            </w:tcBorders>
          </w:tcPr>
          <w:p w14:paraId="1F172E0F" w14:textId="77777777" w:rsidR="007B4B22" w:rsidRDefault="007F2E44">
            <w:pPr>
              <w:spacing w:after="0" w:line="259" w:lineRule="auto"/>
              <w:ind w:left="0" w:right="58" w:firstLine="0"/>
              <w:jc w:val="right"/>
            </w:pPr>
            <w:r>
              <w:rPr>
                <w:sz w:val="18"/>
              </w:rPr>
              <w:t xml:space="preserve"> </w:t>
            </w:r>
          </w:p>
        </w:tc>
      </w:tr>
      <w:tr w:rsidR="007B4B22" w14:paraId="7401F5A5" w14:textId="77777777">
        <w:trPr>
          <w:trHeight w:val="1051"/>
        </w:trPr>
        <w:tc>
          <w:tcPr>
            <w:tcW w:w="478" w:type="dxa"/>
            <w:tcBorders>
              <w:top w:val="single" w:sz="6" w:space="0" w:color="000000"/>
              <w:left w:val="single" w:sz="6" w:space="0" w:color="000000"/>
              <w:bottom w:val="single" w:sz="6" w:space="0" w:color="000000"/>
              <w:right w:val="single" w:sz="6" w:space="0" w:color="000000"/>
            </w:tcBorders>
          </w:tcPr>
          <w:p w14:paraId="0071153D" w14:textId="77777777" w:rsidR="007B4B22" w:rsidRDefault="007F2E44">
            <w:pPr>
              <w:spacing w:after="0" w:line="259" w:lineRule="auto"/>
              <w:ind w:left="0" w:right="98" w:firstLine="0"/>
              <w:jc w:val="right"/>
            </w:pPr>
            <w:r>
              <w:rPr>
                <w:sz w:val="18"/>
              </w:rPr>
              <w:t xml:space="preserve">14 </w:t>
            </w:r>
          </w:p>
        </w:tc>
        <w:tc>
          <w:tcPr>
            <w:tcW w:w="4532" w:type="dxa"/>
            <w:tcBorders>
              <w:top w:val="single" w:sz="6" w:space="0" w:color="000000"/>
              <w:left w:val="single" w:sz="6" w:space="0" w:color="000000"/>
              <w:bottom w:val="single" w:sz="6" w:space="0" w:color="000000"/>
              <w:right w:val="single" w:sz="6" w:space="0" w:color="000000"/>
            </w:tcBorders>
          </w:tcPr>
          <w:p w14:paraId="0D4874BE" w14:textId="77777777" w:rsidR="007B4B22" w:rsidRDefault="007F2E44">
            <w:pPr>
              <w:spacing w:after="0" w:line="259" w:lineRule="auto"/>
              <w:ind w:left="0" w:firstLine="0"/>
            </w:pPr>
            <w:r>
              <w:rPr>
                <w:b/>
                <w:sz w:val="18"/>
              </w:rPr>
              <w:t>Extent of Low-Income Population:</w:t>
            </w:r>
            <w:r>
              <w:rPr>
                <w:sz w:val="18"/>
              </w:rPr>
              <w:t xml:space="preserve"> The percentage of the total population in the project area who are Low Income (≤ 50% AMI) and Very Low Income (</w:t>
            </w:r>
            <w:r>
              <w:rPr>
                <w:sz w:val="18"/>
                <w:u w:val="single" w:color="000000"/>
              </w:rPr>
              <w:t>&lt;</w:t>
            </w:r>
            <w:r>
              <w:rPr>
                <w:sz w:val="18"/>
              </w:rPr>
              <w:t xml:space="preserve">30% AMI), directly benefitting from the project. </w:t>
            </w:r>
          </w:p>
        </w:tc>
        <w:tc>
          <w:tcPr>
            <w:tcW w:w="391" w:type="dxa"/>
            <w:tcBorders>
              <w:top w:val="single" w:sz="6" w:space="0" w:color="000000"/>
              <w:left w:val="single" w:sz="6" w:space="0" w:color="000000"/>
              <w:bottom w:val="single" w:sz="6" w:space="0" w:color="000000"/>
              <w:right w:val="single" w:sz="6" w:space="0" w:color="000000"/>
            </w:tcBorders>
          </w:tcPr>
          <w:p w14:paraId="2FB35D9D" w14:textId="77777777" w:rsidR="007B4B22" w:rsidRDefault="007F2E44">
            <w:pPr>
              <w:spacing w:after="0" w:line="259" w:lineRule="auto"/>
              <w:ind w:left="62" w:firstLine="0"/>
            </w:pPr>
            <w:r>
              <w:rPr>
                <w:sz w:val="18"/>
              </w:rPr>
              <w:t xml:space="preserve">% </w:t>
            </w:r>
          </w:p>
        </w:tc>
        <w:tc>
          <w:tcPr>
            <w:tcW w:w="1222" w:type="dxa"/>
            <w:tcBorders>
              <w:top w:val="single" w:sz="6" w:space="0" w:color="000000"/>
              <w:left w:val="single" w:sz="6" w:space="0" w:color="000000"/>
              <w:bottom w:val="single" w:sz="6" w:space="0" w:color="000000"/>
              <w:right w:val="single" w:sz="6" w:space="0" w:color="000000"/>
            </w:tcBorders>
          </w:tcPr>
          <w:p w14:paraId="0F1B250B" w14:textId="77777777" w:rsidR="007B4B22" w:rsidRDefault="007F2E44">
            <w:pPr>
              <w:spacing w:after="0" w:line="259" w:lineRule="auto"/>
              <w:ind w:left="0" w:right="95" w:firstLine="0"/>
              <w:jc w:val="right"/>
            </w:pPr>
            <w:r>
              <w:rPr>
                <w:sz w:val="18"/>
              </w:rPr>
              <w:t xml:space="preserve">20% or More </w:t>
            </w:r>
          </w:p>
          <w:p w14:paraId="1F68E064" w14:textId="77777777" w:rsidR="007B4B22" w:rsidRDefault="007F2E44">
            <w:pPr>
              <w:spacing w:after="0" w:line="259" w:lineRule="auto"/>
              <w:ind w:left="0" w:right="58" w:firstLine="0"/>
              <w:jc w:val="right"/>
            </w:pPr>
            <w:r>
              <w:rPr>
                <w:sz w:val="18"/>
              </w:rPr>
              <w:t xml:space="preserve"> </w:t>
            </w:r>
          </w:p>
          <w:p w14:paraId="15751FCE" w14:textId="77777777" w:rsidR="007B4B22" w:rsidRDefault="007F2E44">
            <w:pPr>
              <w:spacing w:after="0" w:line="259" w:lineRule="auto"/>
              <w:ind w:left="0" w:right="101" w:firstLine="0"/>
              <w:jc w:val="right"/>
            </w:pPr>
            <w:r>
              <w:rPr>
                <w:b/>
                <w:sz w:val="18"/>
              </w:rPr>
              <w:t>5 points</w:t>
            </w:r>
            <w:r>
              <w:rPr>
                <w:sz w:val="18"/>
              </w:rPr>
              <w:t xml:space="preserve"> </w:t>
            </w:r>
          </w:p>
        </w:tc>
        <w:tc>
          <w:tcPr>
            <w:tcW w:w="1257" w:type="dxa"/>
            <w:tcBorders>
              <w:top w:val="single" w:sz="6" w:space="0" w:color="000000"/>
              <w:left w:val="single" w:sz="6" w:space="0" w:color="000000"/>
              <w:bottom w:val="single" w:sz="6" w:space="0" w:color="000000"/>
              <w:right w:val="single" w:sz="6" w:space="0" w:color="000000"/>
            </w:tcBorders>
          </w:tcPr>
          <w:p w14:paraId="4951D7E5" w14:textId="77777777" w:rsidR="007B4B22" w:rsidRDefault="007F2E44">
            <w:pPr>
              <w:spacing w:after="0" w:line="259" w:lineRule="auto"/>
              <w:ind w:left="0" w:right="104" w:firstLine="0"/>
              <w:jc w:val="right"/>
            </w:pPr>
            <w:r>
              <w:rPr>
                <w:sz w:val="18"/>
              </w:rPr>
              <w:t xml:space="preserve">15 - 19% </w:t>
            </w:r>
          </w:p>
          <w:p w14:paraId="63D45B45" w14:textId="77777777" w:rsidR="007B4B22" w:rsidRDefault="007F2E44">
            <w:pPr>
              <w:spacing w:after="0" w:line="259" w:lineRule="auto"/>
              <w:ind w:left="0" w:right="62" w:firstLine="0"/>
              <w:jc w:val="right"/>
            </w:pPr>
            <w:r>
              <w:rPr>
                <w:sz w:val="18"/>
              </w:rPr>
              <w:t xml:space="preserve"> </w:t>
            </w:r>
          </w:p>
          <w:p w14:paraId="64BE5DF3" w14:textId="77777777" w:rsidR="007B4B22" w:rsidRDefault="007F2E44">
            <w:pPr>
              <w:spacing w:after="0" w:line="259" w:lineRule="auto"/>
              <w:ind w:left="0" w:right="106" w:firstLine="0"/>
              <w:jc w:val="right"/>
            </w:pPr>
            <w:r>
              <w:rPr>
                <w:b/>
                <w:sz w:val="18"/>
              </w:rPr>
              <w:t>4 points</w:t>
            </w:r>
            <w:r>
              <w:rPr>
                <w:sz w:val="18"/>
              </w:rP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76272517" w14:textId="77777777" w:rsidR="007B4B22" w:rsidRDefault="007F2E44">
            <w:pPr>
              <w:spacing w:after="0" w:line="259" w:lineRule="auto"/>
              <w:ind w:left="0" w:right="104" w:firstLine="0"/>
              <w:jc w:val="right"/>
            </w:pPr>
            <w:r>
              <w:rPr>
                <w:sz w:val="18"/>
              </w:rPr>
              <w:t xml:space="preserve">10 - 14% </w:t>
            </w:r>
          </w:p>
          <w:p w14:paraId="56C6E02F" w14:textId="77777777" w:rsidR="007B4B22" w:rsidRDefault="007F2E44">
            <w:pPr>
              <w:spacing w:after="0" w:line="259" w:lineRule="auto"/>
              <w:ind w:left="0" w:right="62" w:firstLine="0"/>
              <w:jc w:val="right"/>
            </w:pPr>
            <w:r>
              <w:rPr>
                <w:sz w:val="18"/>
              </w:rPr>
              <w:t xml:space="preserve"> </w:t>
            </w:r>
          </w:p>
          <w:p w14:paraId="26935C98" w14:textId="77777777" w:rsidR="007B4B22" w:rsidRDefault="007F2E44">
            <w:pPr>
              <w:spacing w:after="0" w:line="259" w:lineRule="auto"/>
              <w:ind w:left="0" w:right="105" w:firstLine="0"/>
              <w:jc w:val="right"/>
            </w:pPr>
            <w:r>
              <w:rPr>
                <w:b/>
                <w:sz w:val="18"/>
              </w:rPr>
              <w:t>3 points</w:t>
            </w: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7E53EDCF" w14:textId="77777777" w:rsidR="007B4B22" w:rsidRDefault="007F2E44">
            <w:pPr>
              <w:spacing w:after="0" w:line="259" w:lineRule="auto"/>
              <w:ind w:left="0" w:right="101" w:firstLine="0"/>
              <w:jc w:val="right"/>
            </w:pPr>
            <w:r>
              <w:rPr>
                <w:sz w:val="18"/>
              </w:rPr>
              <w:t xml:space="preserve">5 - 9% </w:t>
            </w:r>
          </w:p>
          <w:p w14:paraId="74D7200C" w14:textId="77777777" w:rsidR="007B4B22" w:rsidRDefault="007F2E44">
            <w:pPr>
              <w:spacing w:after="0" w:line="259" w:lineRule="auto"/>
              <w:ind w:left="0" w:right="60" w:firstLine="0"/>
              <w:jc w:val="right"/>
            </w:pPr>
            <w:r>
              <w:rPr>
                <w:sz w:val="18"/>
              </w:rPr>
              <w:t xml:space="preserve"> </w:t>
            </w:r>
          </w:p>
          <w:p w14:paraId="7BF56451" w14:textId="77777777" w:rsidR="007B4B22" w:rsidRDefault="007F2E44">
            <w:pPr>
              <w:spacing w:after="0" w:line="259" w:lineRule="auto"/>
              <w:ind w:left="0" w:right="103" w:firstLine="0"/>
              <w:jc w:val="right"/>
            </w:pPr>
            <w:r>
              <w:rPr>
                <w:b/>
                <w:sz w:val="18"/>
              </w:rPr>
              <w:t>2 points</w:t>
            </w: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1016704A" w14:textId="77777777" w:rsidR="007B4B22" w:rsidRDefault="007F2E44">
            <w:pPr>
              <w:spacing w:after="0" w:line="259" w:lineRule="auto"/>
              <w:ind w:left="0" w:right="100" w:firstLine="0"/>
              <w:jc w:val="right"/>
            </w:pPr>
            <w:r>
              <w:rPr>
                <w:sz w:val="18"/>
              </w:rPr>
              <w:t xml:space="preserve">1 - 4% </w:t>
            </w:r>
          </w:p>
          <w:p w14:paraId="47DE79E9" w14:textId="77777777" w:rsidR="007B4B22" w:rsidRDefault="007F2E44">
            <w:pPr>
              <w:spacing w:after="0" w:line="259" w:lineRule="auto"/>
              <w:ind w:left="0" w:right="59" w:firstLine="0"/>
              <w:jc w:val="right"/>
            </w:pPr>
            <w:r>
              <w:rPr>
                <w:sz w:val="18"/>
              </w:rPr>
              <w:t xml:space="preserve"> </w:t>
            </w:r>
          </w:p>
          <w:p w14:paraId="3CF7ADDF" w14:textId="77777777" w:rsidR="007B4B22" w:rsidRDefault="007F2E44">
            <w:pPr>
              <w:spacing w:after="0" w:line="259" w:lineRule="auto"/>
              <w:ind w:left="0" w:right="103" w:firstLine="0"/>
              <w:jc w:val="right"/>
            </w:pPr>
            <w:r>
              <w:rPr>
                <w:b/>
                <w:sz w:val="18"/>
              </w:rPr>
              <w:t>1 point</w:t>
            </w:r>
            <w:r>
              <w:rPr>
                <w:sz w:val="18"/>
              </w:rPr>
              <w:t xml:space="preserve"> </w:t>
            </w:r>
          </w:p>
        </w:tc>
        <w:tc>
          <w:tcPr>
            <w:tcW w:w="1192" w:type="dxa"/>
            <w:tcBorders>
              <w:top w:val="single" w:sz="6" w:space="0" w:color="000000"/>
              <w:left w:val="single" w:sz="6" w:space="0" w:color="000000"/>
              <w:bottom w:val="single" w:sz="6" w:space="0" w:color="000000"/>
              <w:right w:val="single" w:sz="6" w:space="0" w:color="000000"/>
            </w:tcBorders>
            <w:shd w:val="clear" w:color="auto" w:fill="CCCCCC"/>
          </w:tcPr>
          <w:p w14:paraId="04D60FC5" w14:textId="77777777" w:rsidR="007B4B22" w:rsidRDefault="007F2E44">
            <w:pPr>
              <w:spacing w:after="0" w:line="259" w:lineRule="auto"/>
              <w:ind w:left="0" w:right="58" w:firstLine="0"/>
              <w:jc w:val="right"/>
            </w:pPr>
            <w:r>
              <w:rPr>
                <w:sz w:val="18"/>
              </w:rPr>
              <w:t xml:space="preserve"> </w:t>
            </w:r>
          </w:p>
        </w:tc>
        <w:tc>
          <w:tcPr>
            <w:tcW w:w="539" w:type="dxa"/>
            <w:tcBorders>
              <w:top w:val="single" w:sz="6" w:space="0" w:color="000000"/>
              <w:left w:val="single" w:sz="6" w:space="0" w:color="000000"/>
              <w:bottom w:val="single" w:sz="6" w:space="0" w:color="000000"/>
              <w:right w:val="single" w:sz="6" w:space="0" w:color="000000"/>
            </w:tcBorders>
          </w:tcPr>
          <w:p w14:paraId="23279E2F"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41EC2B98" w14:textId="77777777" w:rsidR="007B4B22" w:rsidRDefault="007F2E44">
            <w:pPr>
              <w:spacing w:after="0" w:line="259" w:lineRule="auto"/>
              <w:ind w:left="0" w:right="60" w:firstLine="0"/>
              <w:jc w:val="right"/>
            </w:pPr>
            <w:r>
              <w:rPr>
                <w:sz w:val="18"/>
              </w:rPr>
              <w:t xml:space="preserve"> </w:t>
            </w:r>
          </w:p>
          <w:p w14:paraId="1C513ABE" w14:textId="77777777" w:rsidR="007B4B22" w:rsidRDefault="007F2E44">
            <w:pPr>
              <w:spacing w:after="0" w:line="259" w:lineRule="auto"/>
              <w:ind w:left="0" w:right="60" w:firstLine="0"/>
              <w:jc w:val="right"/>
            </w:pPr>
            <w:r>
              <w:rPr>
                <w:sz w:val="18"/>
              </w:rPr>
              <w:t xml:space="preserve"> </w:t>
            </w:r>
          </w:p>
          <w:p w14:paraId="73473A4D" w14:textId="77777777" w:rsidR="007B4B22" w:rsidRDefault="007F2E44">
            <w:pPr>
              <w:spacing w:after="0" w:line="259" w:lineRule="auto"/>
              <w:ind w:left="0" w:right="101" w:firstLine="0"/>
              <w:jc w:val="right"/>
            </w:pPr>
            <w:r>
              <w:rPr>
                <w:b/>
                <w:sz w:val="18"/>
              </w:rPr>
              <w:t>0.5</w:t>
            </w:r>
            <w:r>
              <w:rPr>
                <w:sz w:val="18"/>
              </w:rPr>
              <w:t xml:space="preserve"> </w:t>
            </w:r>
          </w:p>
        </w:tc>
        <w:tc>
          <w:tcPr>
            <w:tcW w:w="620" w:type="dxa"/>
            <w:tcBorders>
              <w:top w:val="single" w:sz="6" w:space="0" w:color="000000"/>
              <w:left w:val="single" w:sz="6" w:space="0" w:color="000000"/>
              <w:bottom w:val="single" w:sz="6" w:space="0" w:color="000000"/>
              <w:right w:val="single" w:sz="6" w:space="0" w:color="000000"/>
            </w:tcBorders>
          </w:tcPr>
          <w:p w14:paraId="0E948D6B" w14:textId="77777777" w:rsidR="007B4B22" w:rsidRDefault="007F2E44">
            <w:pPr>
              <w:spacing w:after="0" w:line="259" w:lineRule="auto"/>
              <w:ind w:left="0" w:right="58" w:firstLine="0"/>
              <w:jc w:val="right"/>
            </w:pPr>
            <w:r>
              <w:rPr>
                <w:sz w:val="18"/>
              </w:rPr>
              <w:t xml:space="preserve"> </w:t>
            </w:r>
          </w:p>
        </w:tc>
      </w:tr>
      <w:tr w:rsidR="007B4B22" w14:paraId="6B48D8B9" w14:textId="77777777">
        <w:trPr>
          <w:trHeight w:val="1049"/>
        </w:trPr>
        <w:tc>
          <w:tcPr>
            <w:tcW w:w="478" w:type="dxa"/>
            <w:tcBorders>
              <w:top w:val="single" w:sz="6" w:space="0" w:color="000000"/>
              <w:left w:val="single" w:sz="6" w:space="0" w:color="000000"/>
              <w:bottom w:val="single" w:sz="6" w:space="0" w:color="000000"/>
              <w:right w:val="single" w:sz="6" w:space="0" w:color="000000"/>
            </w:tcBorders>
          </w:tcPr>
          <w:p w14:paraId="0A39A87D" w14:textId="77777777" w:rsidR="007B4B22" w:rsidRDefault="007F2E44">
            <w:pPr>
              <w:spacing w:after="0" w:line="259" w:lineRule="auto"/>
              <w:ind w:left="0" w:right="98" w:firstLine="0"/>
              <w:jc w:val="right"/>
            </w:pPr>
            <w:r>
              <w:rPr>
                <w:sz w:val="18"/>
              </w:rPr>
              <w:t xml:space="preserve">15 </w:t>
            </w:r>
          </w:p>
        </w:tc>
        <w:tc>
          <w:tcPr>
            <w:tcW w:w="4532" w:type="dxa"/>
            <w:tcBorders>
              <w:top w:val="single" w:sz="6" w:space="0" w:color="000000"/>
              <w:left w:val="single" w:sz="6" w:space="0" w:color="000000"/>
              <w:bottom w:val="single" w:sz="6" w:space="0" w:color="000000"/>
              <w:right w:val="single" w:sz="6" w:space="0" w:color="000000"/>
            </w:tcBorders>
          </w:tcPr>
          <w:p w14:paraId="61018C77" w14:textId="77777777" w:rsidR="007B4B22" w:rsidRDefault="007F2E44">
            <w:pPr>
              <w:spacing w:after="0" w:line="259" w:lineRule="auto"/>
              <w:ind w:left="0" w:right="101" w:firstLine="0"/>
            </w:pPr>
            <w:r>
              <w:rPr>
                <w:b/>
                <w:sz w:val="18"/>
              </w:rPr>
              <w:t>Limited Clientele Groups:</w:t>
            </w:r>
            <w:r>
              <w:rPr>
                <w:sz w:val="18"/>
              </w:rPr>
              <w:t xml:space="preserve"> Project specifically serves CDBG identified LMI groups, i.e., elderly, disabled, homeless, etc., as stipulated in the state of Utah Small Cities CDBG Application Policies and Procedures. </w:t>
            </w:r>
          </w:p>
        </w:tc>
        <w:tc>
          <w:tcPr>
            <w:tcW w:w="391" w:type="dxa"/>
            <w:tcBorders>
              <w:top w:val="single" w:sz="6" w:space="0" w:color="000000"/>
              <w:left w:val="single" w:sz="6" w:space="0" w:color="000000"/>
              <w:bottom w:val="single" w:sz="6" w:space="0" w:color="000000"/>
              <w:right w:val="single" w:sz="6" w:space="0" w:color="000000"/>
            </w:tcBorders>
          </w:tcPr>
          <w:p w14:paraId="13768EE5" w14:textId="77777777" w:rsidR="007B4B22" w:rsidRDefault="007F2E44">
            <w:pPr>
              <w:spacing w:after="0" w:line="259" w:lineRule="auto"/>
              <w:ind w:left="62" w:firstLine="0"/>
            </w:pPr>
            <w:r>
              <w:rPr>
                <w:sz w:val="18"/>
              </w:rPr>
              <w:t xml:space="preserve">% </w:t>
            </w:r>
          </w:p>
        </w:tc>
        <w:tc>
          <w:tcPr>
            <w:tcW w:w="1222" w:type="dxa"/>
            <w:tcBorders>
              <w:top w:val="single" w:sz="6" w:space="0" w:color="000000"/>
              <w:left w:val="single" w:sz="6" w:space="0" w:color="000000"/>
              <w:bottom w:val="single" w:sz="6" w:space="0" w:color="000000"/>
              <w:right w:val="single" w:sz="6" w:space="0" w:color="000000"/>
            </w:tcBorders>
          </w:tcPr>
          <w:p w14:paraId="46549C9D" w14:textId="77777777" w:rsidR="007B4B22" w:rsidRDefault="007F2E44">
            <w:pPr>
              <w:spacing w:after="0" w:line="259" w:lineRule="auto"/>
              <w:ind w:left="0" w:right="99" w:firstLine="0"/>
              <w:jc w:val="right"/>
            </w:pPr>
            <w:r>
              <w:rPr>
                <w:sz w:val="18"/>
              </w:rPr>
              <w:t xml:space="preserve">100% </w:t>
            </w:r>
          </w:p>
          <w:p w14:paraId="3709206E" w14:textId="77777777" w:rsidR="007B4B22" w:rsidRDefault="007F2E44">
            <w:pPr>
              <w:spacing w:after="0" w:line="259" w:lineRule="auto"/>
              <w:ind w:left="0" w:right="58" w:firstLine="0"/>
              <w:jc w:val="right"/>
            </w:pPr>
            <w:r>
              <w:rPr>
                <w:sz w:val="18"/>
              </w:rPr>
              <w:t xml:space="preserve"> </w:t>
            </w:r>
          </w:p>
          <w:p w14:paraId="742DFD4A" w14:textId="77777777" w:rsidR="007B4B22" w:rsidRDefault="007F2E44">
            <w:pPr>
              <w:spacing w:after="0" w:line="259" w:lineRule="auto"/>
              <w:ind w:left="0" w:right="101" w:firstLine="0"/>
              <w:jc w:val="right"/>
            </w:pPr>
            <w:r>
              <w:rPr>
                <w:b/>
                <w:sz w:val="18"/>
              </w:rPr>
              <w:t>4 points</w:t>
            </w:r>
            <w:r>
              <w:rPr>
                <w:sz w:val="18"/>
              </w:rPr>
              <w:t xml:space="preserve"> </w:t>
            </w:r>
          </w:p>
        </w:tc>
        <w:tc>
          <w:tcPr>
            <w:tcW w:w="1257" w:type="dxa"/>
            <w:tcBorders>
              <w:top w:val="single" w:sz="6" w:space="0" w:color="000000"/>
              <w:left w:val="single" w:sz="6" w:space="0" w:color="000000"/>
              <w:bottom w:val="single" w:sz="6" w:space="0" w:color="000000"/>
              <w:right w:val="single" w:sz="6" w:space="0" w:color="000000"/>
            </w:tcBorders>
          </w:tcPr>
          <w:p w14:paraId="235AFE37" w14:textId="77777777" w:rsidR="007B4B22" w:rsidRDefault="007F2E44">
            <w:pPr>
              <w:spacing w:after="0" w:line="259" w:lineRule="auto"/>
              <w:ind w:left="0" w:right="104" w:firstLine="0"/>
              <w:jc w:val="right"/>
            </w:pPr>
            <w:r>
              <w:rPr>
                <w:sz w:val="18"/>
              </w:rPr>
              <w:t xml:space="preserve">51% </w:t>
            </w:r>
          </w:p>
          <w:p w14:paraId="74D7410B" w14:textId="77777777" w:rsidR="007B4B22" w:rsidRDefault="007F2E44">
            <w:pPr>
              <w:spacing w:after="0" w:line="259" w:lineRule="auto"/>
              <w:ind w:left="0" w:right="62" w:firstLine="0"/>
              <w:jc w:val="right"/>
            </w:pPr>
            <w:r>
              <w:rPr>
                <w:sz w:val="18"/>
              </w:rPr>
              <w:t xml:space="preserve"> </w:t>
            </w:r>
          </w:p>
          <w:p w14:paraId="00E744A0" w14:textId="77777777" w:rsidR="007B4B22" w:rsidRDefault="007F2E44">
            <w:pPr>
              <w:spacing w:after="0" w:line="259" w:lineRule="auto"/>
              <w:ind w:left="0" w:right="106" w:firstLine="0"/>
              <w:jc w:val="right"/>
            </w:pPr>
            <w:r>
              <w:rPr>
                <w:b/>
                <w:sz w:val="18"/>
              </w:rPr>
              <w:t>2 points</w:t>
            </w:r>
            <w:r>
              <w:rPr>
                <w:sz w:val="18"/>
              </w:rPr>
              <w:t xml:space="preserve"> </w:t>
            </w:r>
          </w:p>
        </w:tc>
        <w:tc>
          <w:tcPr>
            <w:tcW w:w="1123" w:type="dxa"/>
            <w:tcBorders>
              <w:top w:val="single" w:sz="6" w:space="0" w:color="000000"/>
              <w:left w:val="single" w:sz="6" w:space="0" w:color="000000"/>
              <w:bottom w:val="single" w:sz="6" w:space="0" w:color="000000"/>
              <w:right w:val="single" w:sz="6" w:space="0" w:color="000000"/>
            </w:tcBorders>
            <w:shd w:val="clear" w:color="auto" w:fill="CCCCCC"/>
          </w:tcPr>
          <w:p w14:paraId="43406AE4" w14:textId="77777777" w:rsidR="007B4B22" w:rsidRDefault="007F2E44">
            <w:pPr>
              <w:spacing w:after="0" w:line="259" w:lineRule="auto"/>
              <w:ind w:left="0" w:right="62" w:firstLine="0"/>
              <w:jc w:val="right"/>
            </w:pPr>
            <w:r>
              <w:rPr>
                <w:sz w:val="18"/>
              </w:rPr>
              <w:t xml:space="preserve"> </w:t>
            </w:r>
          </w:p>
          <w:p w14:paraId="19519296" w14:textId="77777777" w:rsidR="007B4B22" w:rsidRDefault="007F2E44">
            <w:pPr>
              <w:spacing w:after="0" w:line="259" w:lineRule="auto"/>
              <w:ind w:left="0" w:right="62" w:firstLine="0"/>
              <w:jc w:val="right"/>
            </w:pPr>
            <w:r>
              <w:rPr>
                <w:sz w:val="18"/>
              </w:rPr>
              <w:t xml:space="preserve"> </w:t>
            </w:r>
          </w:p>
          <w:p w14:paraId="697136B1" w14:textId="77777777" w:rsidR="007B4B22" w:rsidRDefault="007F2E44">
            <w:pPr>
              <w:spacing w:after="0" w:line="259" w:lineRule="auto"/>
              <w:ind w:left="0" w:right="62" w:firstLine="0"/>
              <w:jc w:val="right"/>
            </w:pP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shd w:val="clear" w:color="auto" w:fill="CCCCCC"/>
          </w:tcPr>
          <w:p w14:paraId="374C18F7" w14:textId="77777777" w:rsidR="007B4B22" w:rsidRDefault="007F2E44">
            <w:pPr>
              <w:spacing w:after="0" w:line="259" w:lineRule="auto"/>
              <w:ind w:left="0" w:right="60" w:firstLine="0"/>
              <w:jc w:val="right"/>
            </w:pPr>
            <w:r>
              <w:rPr>
                <w:sz w:val="18"/>
              </w:rPr>
              <w:t xml:space="preserve"> </w:t>
            </w:r>
          </w:p>
          <w:p w14:paraId="7D668E73" w14:textId="77777777" w:rsidR="007B4B22" w:rsidRDefault="007F2E44">
            <w:pPr>
              <w:spacing w:after="0" w:line="259" w:lineRule="auto"/>
              <w:ind w:left="0" w:right="60" w:firstLine="0"/>
              <w:jc w:val="right"/>
            </w:pPr>
            <w:r>
              <w:rPr>
                <w:sz w:val="18"/>
              </w:rPr>
              <w:t xml:space="preserve"> </w:t>
            </w:r>
          </w:p>
          <w:p w14:paraId="6273BFFF" w14:textId="77777777" w:rsidR="007B4B22" w:rsidRDefault="007F2E44">
            <w:pPr>
              <w:spacing w:after="0" w:line="259" w:lineRule="auto"/>
              <w:ind w:left="0" w:right="60" w:firstLine="0"/>
              <w:jc w:val="right"/>
            </w:pP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shd w:val="clear" w:color="auto" w:fill="CCCCCC"/>
          </w:tcPr>
          <w:p w14:paraId="0D997AF9" w14:textId="77777777" w:rsidR="007B4B22" w:rsidRDefault="007F2E44">
            <w:pPr>
              <w:spacing w:after="0" w:line="259" w:lineRule="auto"/>
              <w:ind w:left="0" w:right="59" w:firstLine="0"/>
              <w:jc w:val="right"/>
            </w:pPr>
            <w:r>
              <w:rPr>
                <w:sz w:val="18"/>
              </w:rPr>
              <w:t xml:space="preserve"> </w:t>
            </w:r>
          </w:p>
        </w:tc>
        <w:tc>
          <w:tcPr>
            <w:tcW w:w="1192" w:type="dxa"/>
            <w:tcBorders>
              <w:top w:val="single" w:sz="6" w:space="0" w:color="000000"/>
              <w:left w:val="single" w:sz="6" w:space="0" w:color="000000"/>
              <w:bottom w:val="single" w:sz="6" w:space="0" w:color="000000"/>
              <w:right w:val="single" w:sz="6" w:space="0" w:color="000000"/>
            </w:tcBorders>
            <w:shd w:val="clear" w:color="auto" w:fill="CCCCCC"/>
          </w:tcPr>
          <w:p w14:paraId="540F540F" w14:textId="77777777" w:rsidR="007B4B22" w:rsidRDefault="007F2E44">
            <w:pPr>
              <w:spacing w:after="0" w:line="259" w:lineRule="auto"/>
              <w:ind w:left="0" w:right="58" w:firstLine="0"/>
              <w:jc w:val="right"/>
            </w:pPr>
            <w:r>
              <w:rPr>
                <w:sz w:val="18"/>
              </w:rPr>
              <w:t xml:space="preserve"> </w:t>
            </w:r>
          </w:p>
        </w:tc>
        <w:tc>
          <w:tcPr>
            <w:tcW w:w="539" w:type="dxa"/>
            <w:tcBorders>
              <w:top w:val="single" w:sz="6" w:space="0" w:color="000000"/>
              <w:left w:val="single" w:sz="6" w:space="0" w:color="000000"/>
              <w:bottom w:val="single" w:sz="6" w:space="0" w:color="000000"/>
              <w:right w:val="single" w:sz="6" w:space="0" w:color="000000"/>
            </w:tcBorders>
          </w:tcPr>
          <w:p w14:paraId="6B18A6BA"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2BC12143" w14:textId="77777777" w:rsidR="007B4B22" w:rsidRDefault="007F2E44">
            <w:pPr>
              <w:spacing w:after="0" w:line="259" w:lineRule="auto"/>
              <w:ind w:left="0" w:right="60" w:firstLine="0"/>
              <w:jc w:val="right"/>
            </w:pPr>
            <w:r>
              <w:rPr>
                <w:sz w:val="18"/>
              </w:rPr>
              <w:t xml:space="preserve"> </w:t>
            </w:r>
          </w:p>
          <w:p w14:paraId="2B25CC33" w14:textId="77777777" w:rsidR="007B4B22" w:rsidRDefault="007F2E44">
            <w:pPr>
              <w:spacing w:after="0" w:line="259" w:lineRule="auto"/>
              <w:ind w:left="0" w:right="60" w:firstLine="0"/>
              <w:jc w:val="right"/>
            </w:pPr>
            <w:r>
              <w:rPr>
                <w:sz w:val="18"/>
              </w:rPr>
              <w:t xml:space="preserve"> </w:t>
            </w:r>
          </w:p>
          <w:p w14:paraId="64179798" w14:textId="77777777" w:rsidR="007B4B22" w:rsidRDefault="007F2E44">
            <w:pPr>
              <w:spacing w:after="0" w:line="259" w:lineRule="auto"/>
              <w:ind w:left="0" w:right="101" w:firstLine="0"/>
              <w:jc w:val="right"/>
            </w:pPr>
            <w:r>
              <w:rPr>
                <w:b/>
                <w:sz w:val="18"/>
              </w:rPr>
              <w:t>1.0</w:t>
            </w:r>
            <w:r>
              <w:rPr>
                <w:sz w:val="18"/>
              </w:rPr>
              <w:t xml:space="preserve"> </w:t>
            </w:r>
          </w:p>
        </w:tc>
        <w:tc>
          <w:tcPr>
            <w:tcW w:w="620" w:type="dxa"/>
            <w:tcBorders>
              <w:top w:val="single" w:sz="6" w:space="0" w:color="000000"/>
              <w:left w:val="single" w:sz="6" w:space="0" w:color="000000"/>
              <w:bottom w:val="single" w:sz="6" w:space="0" w:color="000000"/>
              <w:right w:val="single" w:sz="6" w:space="0" w:color="000000"/>
            </w:tcBorders>
          </w:tcPr>
          <w:p w14:paraId="781F7E9A" w14:textId="77777777" w:rsidR="007B4B22" w:rsidRDefault="007F2E44">
            <w:pPr>
              <w:spacing w:after="0" w:line="259" w:lineRule="auto"/>
              <w:ind w:left="0" w:right="58" w:firstLine="0"/>
              <w:jc w:val="right"/>
            </w:pPr>
            <w:r>
              <w:rPr>
                <w:sz w:val="18"/>
              </w:rPr>
              <w:t xml:space="preserve"> </w:t>
            </w:r>
          </w:p>
        </w:tc>
      </w:tr>
      <w:tr w:rsidR="007B4B22" w14:paraId="68335CFD" w14:textId="77777777">
        <w:trPr>
          <w:trHeight w:val="2266"/>
        </w:trPr>
        <w:tc>
          <w:tcPr>
            <w:tcW w:w="478" w:type="dxa"/>
            <w:tcBorders>
              <w:top w:val="single" w:sz="6" w:space="0" w:color="000000"/>
              <w:left w:val="single" w:sz="6" w:space="0" w:color="000000"/>
              <w:bottom w:val="single" w:sz="4" w:space="0" w:color="000000"/>
              <w:right w:val="single" w:sz="6" w:space="0" w:color="000000"/>
            </w:tcBorders>
          </w:tcPr>
          <w:p w14:paraId="64AF17EF" w14:textId="77777777" w:rsidR="007B4B22" w:rsidRDefault="007F2E44">
            <w:pPr>
              <w:spacing w:after="0" w:line="259" w:lineRule="auto"/>
              <w:ind w:left="0" w:right="98" w:firstLine="0"/>
              <w:jc w:val="right"/>
            </w:pPr>
            <w:r>
              <w:rPr>
                <w:sz w:val="18"/>
              </w:rPr>
              <w:lastRenderedPageBreak/>
              <w:t xml:space="preserve">16 </w:t>
            </w:r>
          </w:p>
        </w:tc>
        <w:tc>
          <w:tcPr>
            <w:tcW w:w="4532" w:type="dxa"/>
            <w:tcBorders>
              <w:top w:val="single" w:sz="6" w:space="0" w:color="000000"/>
              <w:left w:val="single" w:sz="6" w:space="0" w:color="000000"/>
              <w:bottom w:val="single" w:sz="4" w:space="0" w:color="000000"/>
              <w:right w:val="single" w:sz="6" w:space="0" w:color="000000"/>
            </w:tcBorders>
          </w:tcPr>
          <w:p w14:paraId="2C3606DD" w14:textId="77777777" w:rsidR="007B4B22" w:rsidRDefault="007F2E44">
            <w:pPr>
              <w:spacing w:after="1" w:line="240" w:lineRule="auto"/>
              <w:ind w:left="0" w:right="47" w:firstLine="0"/>
            </w:pPr>
            <w:r>
              <w:rPr>
                <w:b/>
                <w:sz w:val="18"/>
              </w:rPr>
              <w:t>Civil Rights Compliance:</w:t>
            </w:r>
            <w:r>
              <w:rPr>
                <w:sz w:val="18"/>
              </w:rPr>
              <w:t xml:space="preserve"> Applicants will receive points for compliance with federal laws, executive orders and regulations related to civil rights. </w:t>
            </w:r>
            <w:r>
              <w:rPr>
                <w:b/>
                <w:sz w:val="18"/>
              </w:rPr>
              <w:t>1 Point</w:t>
            </w:r>
            <w:r>
              <w:rPr>
                <w:sz w:val="18"/>
              </w:rPr>
              <w:t xml:space="preserve"> – Complete “ADA Checklist for Readily Achievable Barrier Removal” for town, city, or county office.  </w:t>
            </w:r>
            <w:r>
              <w:rPr>
                <w:b/>
                <w:sz w:val="18"/>
              </w:rPr>
              <w:t>1 Point</w:t>
            </w:r>
            <w:r>
              <w:rPr>
                <w:sz w:val="18"/>
              </w:rPr>
              <w:t xml:space="preserve"> – Town, city, or county has adopted the following policies – Grievance Procedure under the Americans with Disabilities Act, Section 504 and </w:t>
            </w:r>
          </w:p>
          <w:p w14:paraId="2FB21A5D" w14:textId="77777777" w:rsidR="007B4B22" w:rsidRDefault="007F2E44">
            <w:pPr>
              <w:spacing w:after="0" w:line="259" w:lineRule="auto"/>
              <w:ind w:left="0" w:right="103" w:firstLine="0"/>
            </w:pPr>
            <w:r>
              <w:rPr>
                <w:sz w:val="18"/>
              </w:rPr>
              <w:t xml:space="preserve">ADA Effective Communication Policy, Language Access Plan and Section 504 and ADA Reasonable Accommodation Policy.   </w:t>
            </w:r>
          </w:p>
        </w:tc>
        <w:tc>
          <w:tcPr>
            <w:tcW w:w="391" w:type="dxa"/>
            <w:tcBorders>
              <w:top w:val="single" w:sz="6" w:space="0" w:color="000000"/>
              <w:left w:val="single" w:sz="6" w:space="0" w:color="000000"/>
              <w:bottom w:val="single" w:sz="4" w:space="0" w:color="000000"/>
              <w:right w:val="single" w:sz="6" w:space="0" w:color="000000"/>
            </w:tcBorders>
          </w:tcPr>
          <w:p w14:paraId="5EAA1F99" w14:textId="77777777" w:rsidR="007B4B22" w:rsidRDefault="007F2E44">
            <w:pPr>
              <w:spacing w:after="0" w:line="259" w:lineRule="auto"/>
              <w:ind w:left="0" w:right="58" w:firstLine="0"/>
              <w:jc w:val="right"/>
            </w:pPr>
            <w:r>
              <w:rPr>
                <w:sz w:val="18"/>
              </w:rPr>
              <w:t xml:space="preserve"> </w:t>
            </w:r>
          </w:p>
        </w:tc>
        <w:tc>
          <w:tcPr>
            <w:tcW w:w="1222" w:type="dxa"/>
            <w:tcBorders>
              <w:top w:val="single" w:sz="6" w:space="0" w:color="000000"/>
              <w:left w:val="single" w:sz="6" w:space="0" w:color="000000"/>
              <w:bottom w:val="single" w:sz="4" w:space="0" w:color="000000"/>
              <w:right w:val="single" w:sz="6" w:space="0" w:color="000000"/>
            </w:tcBorders>
          </w:tcPr>
          <w:p w14:paraId="3F8B2B2A" w14:textId="77777777" w:rsidR="007B4B22" w:rsidRDefault="007F2E44">
            <w:pPr>
              <w:spacing w:after="0" w:line="241" w:lineRule="auto"/>
              <w:ind w:left="0" w:right="97" w:firstLine="0"/>
              <w:jc w:val="right"/>
            </w:pPr>
            <w:r>
              <w:rPr>
                <w:sz w:val="18"/>
              </w:rPr>
              <w:t xml:space="preserve">Complete both criteria </w:t>
            </w:r>
          </w:p>
          <w:p w14:paraId="5903CA64" w14:textId="77777777" w:rsidR="007B4B22" w:rsidRDefault="007F2E44">
            <w:pPr>
              <w:spacing w:after="0" w:line="259" w:lineRule="auto"/>
              <w:ind w:left="0" w:right="58" w:firstLine="0"/>
              <w:jc w:val="right"/>
            </w:pPr>
            <w:r>
              <w:rPr>
                <w:sz w:val="18"/>
              </w:rPr>
              <w:t xml:space="preserve"> </w:t>
            </w:r>
          </w:p>
          <w:p w14:paraId="017839E5" w14:textId="77777777" w:rsidR="007B4B22" w:rsidRDefault="007F2E44">
            <w:pPr>
              <w:spacing w:after="0" w:line="259" w:lineRule="auto"/>
              <w:ind w:left="0" w:right="58" w:firstLine="0"/>
              <w:jc w:val="right"/>
            </w:pPr>
            <w:r>
              <w:rPr>
                <w:sz w:val="18"/>
              </w:rPr>
              <w:t xml:space="preserve"> </w:t>
            </w:r>
          </w:p>
          <w:p w14:paraId="7C51B851" w14:textId="77777777" w:rsidR="007B4B22" w:rsidRDefault="007F2E44">
            <w:pPr>
              <w:spacing w:after="0" w:line="259" w:lineRule="auto"/>
              <w:ind w:left="0" w:right="101" w:firstLine="0"/>
              <w:jc w:val="right"/>
            </w:pPr>
            <w:r>
              <w:rPr>
                <w:b/>
                <w:sz w:val="18"/>
              </w:rPr>
              <w:t xml:space="preserve">2 points </w:t>
            </w:r>
          </w:p>
        </w:tc>
        <w:tc>
          <w:tcPr>
            <w:tcW w:w="1257" w:type="dxa"/>
            <w:tcBorders>
              <w:top w:val="single" w:sz="6" w:space="0" w:color="000000"/>
              <w:left w:val="single" w:sz="6" w:space="0" w:color="000000"/>
              <w:bottom w:val="single" w:sz="4" w:space="0" w:color="000000"/>
              <w:right w:val="single" w:sz="6" w:space="0" w:color="000000"/>
            </w:tcBorders>
          </w:tcPr>
          <w:p w14:paraId="6618E91F" w14:textId="77777777" w:rsidR="007B4B22" w:rsidRDefault="007F2E44">
            <w:pPr>
              <w:spacing w:after="0" w:line="259" w:lineRule="auto"/>
              <w:ind w:left="0" w:right="102" w:firstLine="0"/>
              <w:jc w:val="right"/>
            </w:pPr>
            <w:r>
              <w:rPr>
                <w:sz w:val="18"/>
              </w:rPr>
              <w:t xml:space="preserve">Adopt Civil </w:t>
            </w:r>
          </w:p>
          <w:p w14:paraId="64B42CA4" w14:textId="77777777" w:rsidR="007B4B22" w:rsidRDefault="007F2E44">
            <w:pPr>
              <w:spacing w:after="0" w:line="259" w:lineRule="auto"/>
              <w:ind w:left="48" w:right="103" w:hanging="29"/>
              <w:jc w:val="right"/>
            </w:pPr>
            <w:r>
              <w:rPr>
                <w:sz w:val="18"/>
              </w:rPr>
              <w:t xml:space="preserve">Rights Policies described in criterion. </w:t>
            </w:r>
            <w:r>
              <w:rPr>
                <w:b/>
                <w:sz w:val="18"/>
              </w:rPr>
              <w:t xml:space="preserve">1 point </w:t>
            </w:r>
          </w:p>
        </w:tc>
        <w:tc>
          <w:tcPr>
            <w:tcW w:w="1123" w:type="dxa"/>
            <w:tcBorders>
              <w:top w:val="single" w:sz="6" w:space="0" w:color="000000"/>
              <w:left w:val="single" w:sz="6" w:space="0" w:color="000000"/>
              <w:bottom w:val="single" w:sz="4" w:space="0" w:color="000000"/>
              <w:right w:val="single" w:sz="6" w:space="0" w:color="000000"/>
            </w:tcBorders>
          </w:tcPr>
          <w:p w14:paraId="6F217C5F" w14:textId="77777777" w:rsidR="007B4B22" w:rsidRDefault="007F2E44">
            <w:pPr>
              <w:spacing w:after="0" w:line="259" w:lineRule="auto"/>
              <w:ind w:left="0" w:right="102" w:firstLine="0"/>
              <w:jc w:val="right"/>
            </w:pPr>
            <w:r>
              <w:rPr>
                <w:sz w:val="18"/>
              </w:rPr>
              <w:t xml:space="preserve">Complete </w:t>
            </w:r>
          </w:p>
          <w:p w14:paraId="72AD3ED2" w14:textId="77777777" w:rsidR="007B4B22" w:rsidRDefault="007F2E44">
            <w:pPr>
              <w:spacing w:after="0" w:line="259" w:lineRule="auto"/>
              <w:ind w:left="0" w:right="101" w:firstLine="0"/>
              <w:jc w:val="right"/>
            </w:pPr>
            <w:r>
              <w:rPr>
                <w:sz w:val="18"/>
              </w:rPr>
              <w:t xml:space="preserve">ADA </w:t>
            </w:r>
          </w:p>
          <w:p w14:paraId="7B4FF74C" w14:textId="77777777" w:rsidR="007B4B22" w:rsidRDefault="007F2E44">
            <w:pPr>
              <w:spacing w:after="0" w:line="259" w:lineRule="auto"/>
              <w:ind w:left="0" w:right="105" w:firstLine="0"/>
              <w:jc w:val="right"/>
            </w:pPr>
            <w:r>
              <w:rPr>
                <w:sz w:val="18"/>
              </w:rPr>
              <w:t xml:space="preserve">Checklist </w:t>
            </w:r>
          </w:p>
          <w:p w14:paraId="45CF05EF" w14:textId="77777777" w:rsidR="007B4B22" w:rsidRDefault="007F2E44">
            <w:pPr>
              <w:spacing w:after="0" w:line="259" w:lineRule="auto"/>
              <w:ind w:left="0" w:right="62" w:firstLine="0"/>
              <w:jc w:val="right"/>
            </w:pPr>
            <w:r>
              <w:rPr>
                <w:sz w:val="18"/>
              </w:rPr>
              <w:t xml:space="preserve"> </w:t>
            </w:r>
          </w:p>
          <w:p w14:paraId="32238E3F" w14:textId="77777777" w:rsidR="007B4B22" w:rsidRDefault="007F2E44">
            <w:pPr>
              <w:spacing w:after="0" w:line="259" w:lineRule="auto"/>
              <w:ind w:left="0" w:right="105" w:firstLine="0"/>
              <w:jc w:val="right"/>
            </w:pPr>
            <w:r>
              <w:rPr>
                <w:b/>
                <w:sz w:val="18"/>
              </w:rPr>
              <w:t xml:space="preserve">1 point </w:t>
            </w:r>
          </w:p>
        </w:tc>
        <w:tc>
          <w:tcPr>
            <w:tcW w:w="1260" w:type="dxa"/>
            <w:tcBorders>
              <w:top w:val="single" w:sz="6" w:space="0" w:color="000000"/>
              <w:left w:val="single" w:sz="6" w:space="0" w:color="000000"/>
              <w:bottom w:val="single" w:sz="4" w:space="0" w:color="000000"/>
              <w:right w:val="single" w:sz="6" w:space="0" w:color="000000"/>
            </w:tcBorders>
            <w:shd w:val="clear" w:color="auto" w:fill="CCCCCC"/>
          </w:tcPr>
          <w:p w14:paraId="1914DA5C" w14:textId="77777777" w:rsidR="007B4B22" w:rsidRDefault="007F2E44">
            <w:pPr>
              <w:spacing w:after="0" w:line="259" w:lineRule="auto"/>
              <w:ind w:left="0" w:right="60" w:firstLine="0"/>
              <w:jc w:val="right"/>
            </w:pPr>
            <w:r>
              <w:rPr>
                <w:sz w:val="18"/>
              </w:rPr>
              <w:t xml:space="preserve"> </w:t>
            </w:r>
          </w:p>
        </w:tc>
        <w:tc>
          <w:tcPr>
            <w:tcW w:w="1260" w:type="dxa"/>
            <w:tcBorders>
              <w:top w:val="single" w:sz="6" w:space="0" w:color="000000"/>
              <w:left w:val="single" w:sz="6" w:space="0" w:color="000000"/>
              <w:bottom w:val="single" w:sz="4" w:space="0" w:color="000000"/>
              <w:right w:val="single" w:sz="6" w:space="0" w:color="000000"/>
            </w:tcBorders>
            <w:shd w:val="clear" w:color="auto" w:fill="CCCCCC"/>
          </w:tcPr>
          <w:p w14:paraId="5009BC3C" w14:textId="77777777" w:rsidR="007B4B22" w:rsidRDefault="007F2E44">
            <w:pPr>
              <w:spacing w:after="0" w:line="259" w:lineRule="auto"/>
              <w:ind w:left="0" w:right="59" w:firstLine="0"/>
              <w:jc w:val="right"/>
            </w:pPr>
            <w:r>
              <w:rPr>
                <w:sz w:val="18"/>
              </w:rPr>
              <w:t xml:space="preserve"> </w:t>
            </w:r>
          </w:p>
        </w:tc>
        <w:tc>
          <w:tcPr>
            <w:tcW w:w="1192" w:type="dxa"/>
            <w:tcBorders>
              <w:top w:val="single" w:sz="6" w:space="0" w:color="000000"/>
              <w:left w:val="single" w:sz="6" w:space="0" w:color="000000"/>
              <w:bottom w:val="single" w:sz="4" w:space="0" w:color="000000"/>
              <w:right w:val="single" w:sz="6" w:space="0" w:color="000000"/>
            </w:tcBorders>
            <w:shd w:val="clear" w:color="auto" w:fill="CCCCCC"/>
          </w:tcPr>
          <w:p w14:paraId="20872835" w14:textId="77777777" w:rsidR="007B4B22" w:rsidRDefault="007F2E44">
            <w:pPr>
              <w:spacing w:after="0" w:line="259" w:lineRule="auto"/>
              <w:ind w:left="0" w:right="58" w:firstLine="0"/>
              <w:jc w:val="right"/>
            </w:pPr>
            <w:r>
              <w:rPr>
                <w:sz w:val="18"/>
              </w:rPr>
              <w:t xml:space="preserve"> </w:t>
            </w:r>
          </w:p>
        </w:tc>
        <w:tc>
          <w:tcPr>
            <w:tcW w:w="539" w:type="dxa"/>
            <w:tcBorders>
              <w:top w:val="single" w:sz="6" w:space="0" w:color="000000"/>
              <w:left w:val="single" w:sz="6" w:space="0" w:color="000000"/>
              <w:bottom w:val="single" w:sz="4" w:space="0" w:color="000000"/>
              <w:right w:val="single" w:sz="6" w:space="0" w:color="000000"/>
            </w:tcBorders>
          </w:tcPr>
          <w:p w14:paraId="7C1E4DFF" w14:textId="77777777" w:rsidR="007B4B22" w:rsidRDefault="007F2E44">
            <w:pPr>
              <w:spacing w:after="82" w:line="259" w:lineRule="auto"/>
              <w:ind w:left="0" w:right="60" w:firstLine="0"/>
              <w:jc w:val="right"/>
            </w:pPr>
            <w:r>
              <w:rPr>
                <w:sz w:val="18"/>
              </w:rPr>
              <w:t xml:space="preserve"> </w:t>
            </w:r>
          </w:p>
          <w:p w14:paraId="31A31A30"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4" w:space="0" w:color="000000"/>
              <w:right w:val="single" w:sz="6" w:space="0" w:color="000000"/>
            </w:tcBorders>
          </w:tcPr>
          <w:p w14:paraId="5930624D" w14:textId="77777777" w:rsidR="007B4B22" w:rsidRDefault="007F2E44">
            <w:pPr>
              <w:spacing w:after="84" w:line="259" w:lineRule="auto"/>
              <w:ind w:left="0" w:right="101" w:firstLine="0"/>
              <w:jc w:val="right"/>
            </w:pPr>
            <w:r>
              <w:rPr>
                <w:b/>
                <w:sz w:val="18"/>
              </w:rPr>
              <w:t xml:space="preserve">1.0 </w:t>
            </w:r>
          </w:p>
          <w:p w14:paraId="30380D06" w14:textId="77777777" w:rsidR="007B4B22" w:rsidRDefault="007F2E44">
            <w:pPr>
              <w:spacing w:after="0" w:line="259" w:lineRule="auto"/>
              <w:ind w:left="0" w:right="60" w:firstLine="0"/>
              <w:jc w:val="right"/>
            </w:pPr>
            <w:r>
              <w:rPr>
                <w:sz w:val="18"/>
              </w:rPr>
              <w:t xml:space="preserve"> </w:t>
            </w:r>
          </w:p>
        </w:tc>
        <w:tc>
          <w:tcPr>
            <w:tcW w:w="620" w:type="dxa"/>
            <w:tcBorders>
              <w:top w:val="single" w:sz="6" w:space="0" w:color="000000"/>
              <w:left w:val="single" w:sz="6" w:space="0" w:color="000000"/>
              <w:bottom w:val="single" w:sz="4" w:space="0" w:color="000000"/>
              <w:right w:val="single" w:sz="6" w:space="0" w:color="000000"/>
            </w:tcBorders>
          </w:tcPr>
          <w:p w14:paraId="71586BFA" w14:textId="77777777" w:rsidR="007B4B22" w:rsidRDefault="007F2E44">
            <w:pPr>
              <w:spacing w:after="0" w:line="259" w:lineRule="auto"/>
              <w:ind w:left="0" w:right="58" w:firstLine="0"/>
              <w:jc w:val="right"/>
            </w:pPr>
            <w:r>
              <w:rPr>
                <w:sz w:val="18"/>
              </w:rPr>
              <w:t xml:space="preserve"> </w:t>
            </w:r>
          </w:p>
        </w:tc>
      </w:tr>
      <w:tr w:rsidR="007B4B22" w14:paraId="063F0043" w14:textId="77777777">
        <w:trPr>
          <w:trHeight w:val="1924"/>
        </w:trPr>
        <w:tc>
          <w:tcPr>
            <w:tcW w:w="478" w:type="dxa"/>
            <w:tcBorders>
              <w:top w:val="single" w:sz="4" w:space="0" w:color="000000"/>
              <w:left w:val="single" w:sz="4" w:space="0" w:color="000000"/>
              <w:bottom w:val="single" w:sz="4" w:space="0" w:color="000000"/>
              <w:right w:val="single" w:sz="4" w:space="0" w:color="000000"/>
            </w:tcBorders>
          </w:tcPr>
          <w:p w14:paraId="158349D4" w14:textId="77777777" w:rsidR="007B4B22" w:rsidRDefault="007F2E44">
            <w:pPr>
              <w:spacing w:after="0" w:line="259" w:lineRule="auto"/>
              <w:ind w:left="0" w:right="98" w:firstLine="0"/>
              <w:jc w:val="right"/>
            </w:pPr>
            <w:r>
              <w:rPr>
                <w:sz w:val="18"/>
              </w:rPr>
              <w:t xml:space="preserve">17 </w:t>
            </w:r>
          </w:p>
          <w:p w14:paraId="68B3FD6A" w14:textId="77777777" w:rsidR="007B4B22" w:rsidRDefault="007F2E44">
            <w:pPr>
              <w:spacing w:after="0" w:line="259" w:lineRule="auto"/>
              <w:ind w:left="0" w:right="58" w:firstLine="0"/>
              <w:jc w:val="right"/>
            </w:pPr>
            <w:r>
              <w:rPr>
                <w:sz w:val="18"/>
              </w:rPr>
              <w:t xml:space="preserve"> </w:t>
            </w:r>
          </w:p>
        </w:tc>
        <w:tc>
          <w:tcPr>
            <w:tcW w:w="4532" w:type="dxa"/>
            <w:tcBorders>
              <w:top w:val="single" w:sz="4" w:space="0" w:color="000000"/>
              <w:left w:val="single" w:sz="4" w:space="0" w:color="000000"/>
              <w:bottom w:val="single" w:sz="4" w:space="0" w:color="000000"/>
              <w:right w:val="single" w:sz="4" w:space="0" w:color="000000"/>
            </w:tcBorders>
          </w:tcPr>
          <w:p w14:paraId="5C0DBC93" w14:textId="77777777" w:rsidR="007B4B22" w:rsidRDefault="007F2E44">
            <w:pPr>
              <w:spacing w:after="0" w:line="259" w:lineRule="auto"/>
              <w:ind w:left="0" w:firstLine="0"/>
            </w:pPr>
            <w:r>
              <w:rPr>
                <w:b/>
                <w:sz w:val="18"/>
              </w:rPr>
              <w:t xml:space="preserve">Pro-active Planning: </w:t>
            </w:r>
            <w:r>
              <w:rPr>
                <w:sz w:val="18"/>
              </w:rPr>
              <w:t xml:space="preserve"> </w:t>
            </w:r>
          </w:p>
          <w:p w14:paraId="160830EA" w14:textId="77777777" w:rsidR="007B4B22" w:rsidRDefault="007F2E44">
            <w:pPr>
              <w:spacing w:after="0" w:line="259" w:lineRule="auto"/>
              <w:ind w:left="0" w:firstLine="0"/>
            </w:pPr>
            <w:r>
              <w:rPr>
                <w:sz w:val="18"/>
              </w:rPr>
              <w:t xml:space="preserve">Reflects on communities who pro-actively plan for growth and needs in their communities, coordination and cooperation with other governments, development of efficient infrastructure, and protection and conservation plan for water, air, critical lands, important agricultural lands, and historic resources.  Refer to Worksheet #17 for scoring criteria. </w:t>
            </w:r>
          </w:p>
        </w:tc>
        <w:tc>
          <w:tcPr>
            <w:tcW w:w="391" w:type="dxa"/>
            <w:tcBorders>
              <w:top w:val="single" w:sz="4" w:space="0" w:color="000000"/>
              <w:left w:val="single" w:sz="4" w:space="0" w:color="000000"/>
              <w:bottom w:val="single" w:sz="4" w:space="0" w:color="000000"/>
              <w:right w:val="single" w:sz="4" w:space="0" w:color="000000"/>
            </w:tcBorders>
          </w:tcPr>
          <w:p w14:paraId="53494EDC" w14:textId="77777777" w:rsidR="007B4B22" w:rsidRDefault="007F2E44">
            <w:pPr>
              <w:spacing w:after="0" w:line="259" w:lineRule="auto"/>
              <w:ind w:left="0" w:right="58" w:firstLine="0"/>
              <w:jc w:val="right"/>
            </w:pPr>
            <w:r>
              <w:rPr>
                <w:sz w:val="18"/>
              </w:rPr>
              <w:t xml:space="preserve"> </w:t>
            </w:r>
          </w:p>
        </w:tc>
        <w:tc>
          <w:tcPr>
            <w:tcW w:w="1222" w:type="dxa"/>
            <w:tcBorders>
              <w:top w:val="single" w:sz="4" w:space="0" w:color="000000"/>
              <w:left w:val="single" w:sz="4" w:space="0" w:color="000000"/>
              <w:bottom w:val="single" w:sz="4" w:space="0" w:color="000000"/>
              <w:right w:val="single" w:sz="4" w:space="0" w:color="000000"/>
            </w:tcBorders>
          </w:tcPr>
          <w:p w14:paraId="3E631D32" w14:textId="77777777" w:rsidR="007B4B22" w:rsidRDefault="007F2E44">
            <w:pPr>
              <w:spacing w:after="0" w:line="259" w:lineRule="auto"/>
              <w:ind w:left="0" w:right="100" w:firstLine="0"/>
              <w:jc w:val="right"/>
            </w:pPr>
            <w:r>
              <w:rPr>
                <w:sz w:val="18"/>
              </w:rPr>
              <w:t xml:space="preserve">Very High </w:t>
            </w:r>
          </w:p>
          <w:p w14:paraId="7B63E7BE" w14:textId="77777777" w:rsidR="007B4B22" w:rsidRDefault="007F2E44">
            <w:pPr>
              <w:spacing w:after="0" w:line="259" w:lineRule="auto"/>
              <w:ind w:left="0" w:right="58" w:firstLine="0"/>
              <w:jc w:val="right"/>
            </w:pPr>
            <w:r>
              <w:rPr>
                <w:sz w:val="18"/>
              </w:rPr>
              <w:t xml:space="preserve"> </w:t>
            </w:r>
          </w:p>
          <w:p w14:paraId="42BE6965" w14:textId="77777777" w:rsidR="007B4B22" w:rsidRDefault="007F2E44">
            <w:pPr>
              <w:spacing w:after="0" w:line="259" w:lineRule="auto"/>
              <w:ind w:left="0" w:right="101" w:firstLine="0"/>
              <w:jc w:val="right"/>
            </w:pPr>
            <w:r>
              <w:rPr>
                <w:b/>
                <w:sz w:val="18"/>
              </w:rPr>
              <w:t>4 points</w:t>
            </w:r>
            <w:r>
              <w:rPr>
                <w:sz w:val="18"/>
              </w:rPr>
              <w:t xml:space="preserve"> </w:t>
            </w:r>
          </w:p>
        </w:tc>
        <w:tc>
          <w:tcPr>
            <w:tcW w:w="1257" w:type="dxa"/>
            <w:tcBorders>
              <w:top w:val="single" w:sz="4" w:space="0" w:color="000000"/>
              <w:left w:val="single" w:sz="4" w:space="0" w:color="000000"/>
              <w:bottom w:val="single" w:sz="4" w:space="0" w:color="000000"/>
              <w:right w:val="single" w:sz="4" w:space="0" w:color="000000"/>
            </w:tcBorders>
          </w:tcPr>
          <w:p w14:paraId="1DDE2DD2" w14:textId="77777777" w:rsidR="007B4B22" w:rsidRDefault="007F2E44">
            <w:pPr>
              <w:spacing w:after="0" w:line="259" w:lineRule="auto"/>
              <w:ind w:left="0" w:right="104" w:firstLine="0"/>
              <w:jc w:val="right"/>
            </w:pPr>
            <w:r>
              <w:rPr>
                <w:sz w:val="18"/>
              </w:rPr>
              <w:t xml:space="preserve">High </w:t>
            </w:r>
          </w:p>
          <w:p w14:paraId="6F909ADE" w14:textId="77777777" w:rsidR="007B4B22" w:rsidRDefault="007F2E44">
            <w:pPr>
              <w:spacing w:after="0" w:line="259" w:lineRule="auto"/>
              <w:ind w:left="0" w:right="62" w:firstLine="0"/>
              <w:jc w:val="right"/>
            </w:pPr>
            <w:r>
              <w:rPr>
                <w:sz w:val="18"/>
              </w:rPr>
              <w:t xml:space="preserve"> </w:t>
            </w:r>
          </w:p>
          <w:p w14:paraId="19921EBA" w14:textId="77777777" w:rsidR="007B4B22" w:rsidRDefault="007F2E44">
            <w:pPr>
              <w:spacing w:after="0" w:line="259" w:lineRule="auto"/>
              <w:ind w:left="0" w:right="106" w:firstLine="0"/>
              <w:jc w:val="right"/>
            </w:pPr>
            <w:r>
              <w:rPr>
                <w:b/>
                <w:sz w:val="18"/>
              </w:rPr>
              <w:t>3 points</w:t>
            </w:r>
            <w:r>
              <w:rPr>
                <w:sz w:val="18"/>
              </w:rPr>
              <w:t xml:space="preserve"> </w:t>
            </w:r>
          </w:p>
        </w:tc>
        <w:tc>
          <w:tcPr>
            <w:tcW w:w="1123" w:type="dxa"/>
            <w:tcBorders>
              <w:top w:val="single" w:sz="4" w:space="0" w:color="000000"/>
              <w:left w:val="single" w:sz="4" w:space="0" w:color="000000"/>
              <w:bottom w:val="single" w:sz="4" w:space="0" w:color="000000"/>
              <w:right w:val="single" w:sz="4" w:space="0" w:color="000000"/>
            </w:tcBorders>
          </w:tcPr>
          <w:p w14:paraId="15B18497" w14:textId="77777777" w:rsidR="007B4B22" w:rsidRDefault="007F2E44">
            <w:pPr>
              <w:spacing w:after="0" w:line="259" w:lineRule="auto"/>
              <w:ind w:left="0" w:right="104" w:firstLine="0"/>
              <w:jc w:val="right"/>
            </w:pPr>
            <w:r>
              <w:rPr>
                <w:sz w:val="18"/>
              </w:rPr>
              <w:t xml:space="preserve">Fair </w:t>
            </w:r>
          </w:p>
          <w:p w14:paraId="56383F1D" w14:textId="77777777" w:rsidR="007B4B22" w:rsidRDefault="007F2E44">
            <w:pPr>
              <w:spacing w:after="0" w:line="259" w:lineRule="auto"/>
              <w:ind w:left="0" w:right="62" w:firstLine="0"/>
              <w:jc w:val="right"/>
            </w:pPr>
            <w:r>
              <w:rPr>
                <w:sz w:val="18"/>
              </w:rPr>
              <w:t xml:space="preserve"> </w:t>
            </w:r>
          </w:p>
          <w:p w14:paraId="46DA2675" w14:textId="77777777" w:rsidR="007B4B22" w:rsidRDefault="007F2E44">
            <w:pPr>
              <w:spacing w:after="0" w:line="259" w:lineRule="auto"/>
              <w:ind w:left="0" w:right="105" w:firstLine="0"/>
              <w:jc w:val="right"/>
            </w:pPr>
            <w:r>
              <w:rPr>
                <w:b/>
                <w:sz w:val="18"/>
              </w:rPr>
              <w:t>2 points</w:t>
            </w:r>
            <w:r>
              <w:rPr>
                <w:sz w:val="18"/>
              </w:rPr>
              <w:t xml:space="preserve"> </w:t>
            </w:r>
          </w:p>
        </w:tc>
        <w:tc>
          <w:tcPr>
            <w:tcW w:w="1260" w:type="dxa"/>
            <w:tcBorders>
              <w:top w:val="single" w:sz="4" w:space="0" w:color="000000"/>
              <w:left w:val="single" w:sz="4" w:space="0" w:color="000000"/>
              <w:bottom w:val="single" w:sz="4" w:space="0" w:color="000000"/>
              <w:right w:val="single" w:sz="4" w:space="0" w:color="000000"/>
            </w:tcBorders>
          </w:tcPr>
          <w:p w14:paraId="3A023810" w14:textId="77777777" w:rsidR="007B4B22" w:rsidRDefault="007F2E44">
            <w:pPr>
              <w:spacing w:after="0" w:line="259" w:lineRule="auto"/>
              <w:ind w:left="0" w:right="99" w:firstLine="0"/>
              <w:jc w:val="right"/>
            </w:pPr>
            <w:r>
              <w:rPr>
                <w:sz w:val="18"/>
              </w:rPr>
              <w:t xml:space="preserve">Low </w:t>
            </w:r>
          </w:p>
          <w:p w14:paraId="022D8453" w14:textId="77777777" w:rsidR="007B4B22" w:rsidRDefault="007F2E44">
            <w:pPr>
              <w:spacing w:after="0" w:line="259" w:lineRule="auto"/>
              <w:ind w:left="0" w:right="60" w:firstLine="0"/>
              <w:jc w:val="right"/>
            </w:pPr>
            <w:r>
              <w:rPr>
                <w:sz w:val="18"/>
              </w:rPr>
              <w:t xml:space="preserve"> </w:t>
            </w:r>
          </w:p>
          <w:p w14:paraId="273A14B5" w14:textId="77777777" w:rsidR="007B4B22" w:rsidRDefault="007F2E44">
            <w:pPr>
              <w:spacing w:after="0" w:line="259" w:lineRule="auto"/>
              <w:ind w:left="0" w:right="103" w:firstLine="0"/>
              <w:jc w:val="right"/>
            </w:pPr>
            <w:r>
              <w:rPr>
                <w:b/>
                <w:sz w:val="18"/>
              </w:rPr>
              <w:t>1 point</w:t>
            </w:r>
            <w:r>
              <w:rPr>
                <w:sz w:val="18"/>
              </w:rPr>
              <w:t xml:space="preserve"> </w:t>
            </w:r>
          </w:p>
        </w:tc>
        <w:tc>
          <w:tcPr>
            <w:tcW w:w="1260" w:type="dxa"/>
            <w:tcBorders>
              <w:top w:val="single" w:sz="4" w:space="0" w:color="000000"/>
              <w:left w:val="single" w:sz="4" w:space="0" w:color="000000"/>
              <w:bottom w:val="single" w:sz="4" w:space="0" w:color="000000"/>
              <w:right w:val="single" w:sz="4" w:space="0" w:color="000000"/>
            </w:tcBorders>
            <w:shd w:val="clear" w:color="auto" w:fill="CCCCCC"/>
          </w:tcPr>
          <w:p w14:paraId="7A393234" w14:textId="77777777" w:rsidR="007B4B22" w:rsidRDefault="007F2E44">
            <w:pPr>
              <w:spacing w:after="0" w:line="259" w:lineRule="auto"/>
              <w:ind w:left="0" w:right="59" w:firstLine="0"/>
              <w:jc w:val="right"/>
            </w:pPr>
            <w:r>
              <w:rPr>
                <w:sz w:val="18"/>
              </w:rPr>
              <w:t xml:space="preserve"> </w:t>
            </w:r>
          </w:p>
        </w:tc>
        <w:tc>
          <w:tcPr>
            <w:tcW w:w="1192" w:type="dxa"/>
            <w:tcBorders>
              <w:top w:val="single" w:sz="4" w:space="0" w:color="000000"/>
              <w:left w:val="single" w:sz="4" w:space="0" w:color="000000"/>
              <w:bottom w:val="single" w:sz="4" w:space="0" w:color="000000"/>
              <w:right w:val="single" w:sz="4" w:space="0" w:color="000000"/>
            </w:tcBorders>
            <w:shd w:val="clear" w:color="auto" w:fill="CCCCCC"/>
          </w:tcPr>
          <w:p w14:paraId="7F47EC8C" w14:textId="77777777" w:rsidR="007B4B22" w:rsidRDefault="007F2E44">
            <w:pPr>
              <w:spacing w:after="0" w:line="259" w:lineRule="auto"/>
              <w:ind w:left="0" w:right="58" w:firstLine="0"/>
              <w:jc w:val="right"/>
            </w:pPr>
            <w:r>
              <w:rPr>
                <w:sz w:val="18"/>
              </w:rPr>
              <w:t xml:space="preserve"> </w:t>
            </w:r>
          </w:p>
        </w:tc>
        <w:tc>
          <w:tcPr>
            <w:tcW w:w="539" w:type="dxa"/>
            <w:tcBorders>
              <w:top w:val="single" w:sz="4" w:space="0" w:color="000000"/>
              <w:left w:val="single" w:sz="4" w:space="0" w:color="000000"/>
              <w:bottom w:val="single" w:sz="4" w:space="0" w:color="000000"/>
              <w:right w:val="single" w:sz="4" w:space="0" w:color="000000"/>
            </w:tcBorders>
          </w:tcPr>
          <w:p w14:paraId="054ABA36" w14:textId="77777777" w:rsidR="007B4B22" w:rsidRDefault="007F2E44">
            <w:pPr>
              <w:spacing w:after="0" w:line="259" w:lineRule="auto"/>
              <w:ind w:left="0" w:right="60" w:firstLine="0"/>
              <w:jc w:val="right"/>
            </w:pPr>
            <w:r>
              <w:rPr>
                <w:sz w:val="18"/>
              </w:rPr>
              <w:t xml:space="preserve"> </w:t>
            </w:r>
          </w:p>
        </w:tc>
        <w:tc>
          <w:tcPr>
            <w:tcW w:w="538" w:type="dxa"/>
            <w:tcBorders>
              <w:top w:val="single" w:sz="4" w:space="0" w:color="000000"/>
              <w:left w:val="single" w:sz="4" w:space="0" w:color="000000"/>
              <w:bottom w:val="single" w:sz="4" w:space="0" w:color="000000"/>
              <w:right w:val="single" w:sz="4" w:space="0" w:color="000000"/>
            </w:tcBorders>
          </w:tcPr>
          <w:p w14:paraId="1ED66D21" w14:textId="77777777" w:rsidR="007B4B22" w:rsidRDefault="007F2E44">
            <w:pPr>
              <w:spacing w:after="0" w:line="259" w:lineRule="auto"/>
              <w:ind w:left="0" w:right="60" w:firstLine="0"/>
              <w:jc w:val="right"/>
            </w:pPr>
            <w:r>
              <w:rPr>
                <w:b/>
                <w:sz w:val="18"/>
              </w:rPr>
              <w:t xml:space="preserve"> </w:t>
            </w:r>
          </w:p>
          <w:p w14:paraId="232557B8" w14:textId="77777777" w:rsidR="007B4B22" w:rsidRDefault="007F2E44">
            <w:pPr>
              <w:spacing w:after="0" w:line="259" w:lineRule="auto"/>
              <w:ind w:left="0" w:right="60" w:firstLine="0"/>
              <w:jc w:val="right"/>
            </w:pPr>
            <w:r>
              <w:rPr>
                <w:b/>
                <w:sz w:val="18"/>
              </w:rPr>
              <w:t xml:space="preserve"> </w:t>
            </w:r>
          </w:p>
          <w:p w14:paraId="6AA2E151" w14:textId="77777777" w:rsidR="007B4B22" w:rsidRDefault="007F2E44">
            <w:pPr>
              <w:spacing w:after="0" w:line="259" w:lineRule="auto"/>
              <w:ind w:left="0" w:right="101" w:firstLine="0"/>
              <w:jc w:val="right"/>
            </w:pPr>
            <w:r>
              <w:rPr>
                <w:b/>
                <w:sz w:val="18"/>
              </w:rPr>
              <w:t>0.5</w:t>
            </w:r>
            <w:r>
              <w:rPr>
                <w:sz w:val="18"/>
              </w:rPr>
              <w:t xml:space="preserve"> </w:t>
            </w:r>
          </w:p>
        </w:tc>
        <w:tc>
          <w:tcPr>
            <w:tcW w:w="620" w:type="dxa"/>
            <w:tcBorders>
              <w:top w:val="single" w:sz="4" w:space="0" w:color="000000"/>
              <w:left w:val="single" w:sz="4" w:space="0" w:color="000000"/>
              <w:bottom w:val="single" w:sz="4" w:space="0" w:color="000000"/>
              <w:right w:val="single" w:sz="4" w:space="0" w:color="000000"/>
            </w:tcBorders>
          </w:tcPr>
          <w:p w14:paraId="05AAD877" w14:textId="77777777" w:rsidR="007B4B22" w:rsidRDefault="007F2E44">
            <w:pPr>
              <w:spacing w:after="0" w:line="259" w:lineRule="auto"/>
              <w:ind w:left="0" w:right="58" w:firstLine="0"/>
              <w:jc w:val="right"/>
            </w:pPr>
            <w:r>
              <w:rPr>
                <w:sz w:val="18"/>
              </w:rPr>
              <w:t xml:space="preserve"> </w:t>
            </w:r>
          </w:p>
        </w:tc>
      </w:tr>
      <w:tr w:rsidR="007B4B22" w14:paraId="1D6A4E0A" w14:textId="77777777">
        <w:trPr>
          <w:trHeight w:val="720"/>
        </w:trPr>
        <w:tc>
          <w:tcPr>
            <w:tcW w:w="478" w:type="dxa"/>
            <w:tcBorders>
              <w:top w:val="single" w:sz="6" w:space="0" w:color="000000"/>
              <w:left w:val="single" w:sz="6" w:space="0" w:color="000000"/>
              <w:bottom w:val="single" w:sz="4" w:space="0" w:color="000000"/>
              <w:right w:val="nil"/>
            </w:tcBorders>
          </w:tcPr>
          <w:p w14:paraId="39F9B234" w14:textId="77777777" w:rsidR="007B4B22" w:rsidRDefault="007B4B22">
            <w:pPr>
              <w:spacing w:after="160" w:line="259" w:lineRule="auto"/>
              <w:ind w:left="0" w:firstLine="0"/>
            </w:pPr>
          </w:p>
        </w:tc>
        <w:tc>
          <w:tcPr>
            <w:tcW w:w="4532" w:type="dxa"/>
            <w:tcBorders>
              <w:top w:val="single" w:sz="6" w:space="0" w:color="000000"/>
              <w:left w:val="nil"/>
              <w:bottom w:val="single" w:sz="4" w:space="0" w:color="000000"/>
              <w:right w:val="single" w:sz="6" w:space="0" w:color="000000"/>
            </w:tcBorders>
            <w:vAlign w:val="center"/>
          </w:tcPr>
          <w:p w14:paraId="3B3640A5" w14:textId="77777777" w:rsidR="007B4B22" w:rsidRDefault="007F2E44">
            <w:pPr>
              <w:spacing w:after="0" w:line="259" w:lineRule="auto"/>
              <w:ind w:left="244" w:right="239" w:hanging="206"/>
            </w:pPr>
            <w:r>
              <w:rPr>
                <w:b/>
                <w:sz w:val="20"/>
              </w:rPr>
              <w:t xml:space="preserve">CDBG Rating and Ranking Criteria Description Five County Association of Governments </w:t>
            </w:r>
          </w:p>
        </w:tc>
        <w:tc>
          <w:tcPr>
            <w:tcW w:w="391" w:type="dxa"/>
            <w:tcBorders>
              <w:top w:val="single" w:sz="6" w:space="0" w:color="000000"/>
              <w:left w:val="single" w:sz="6" w:space="0" w:color="000000"/>
              <w:bottom w:val="single" w:sz="4" w:space="0" w:color="000000"/>
              <w:right w:val="single" w:sz="6" w:space="0" w:color="000000"/>
            </w:tcBorders>
          </w:tcPr>
          <w:p w14:paraId="2B5AC5EC" w14:textId="77777777" w:rsidR="007B4B22" w:rsidRDefault="007F2E44">
            <w:pPr>
              <w:spacing w:after="0" w:line="259" w:lineRule="auto"/>
              <w:ind w:left="43" w:firstLine="0"/>
            </w:pPr>
            <w:r>
              <w:rPr>
                <w:noProof/>
              </w:rPr>
              <mc:AlternateContent>
                <mc:Choice Requires="wpg">
                  <w:drawing>
                    <wp:inline distT="0" distB="0" distL="0" distR="0" wp14:anchorId="71521E21" wp14:editId="765ABA37">
                      <wp:extent cx="128839" cy="278523"/>
                      <wp:effectExtent l="0" t="0" r="0" b="0"/>
                      <wp:docPr id="43273" name="Group 43273"/>
                      <wp:cNvGraphicFramePr/>
                      <a:graphic xmlns:a="http://schemas.openxmlformats.org/drawingml/2006/main">
                        <a:graphicData uri="http://schemas.microsoft.com/office/word/2010/wordprocessingGroup">
                          <wpg:wgp>
                            <wpg:cNvGrpSpPr/>
                            <wpg:grpSpPr>
                              <a:xfrm>
                                <a:off x="0" y="0"/>
                                <a:ext cx="128839" cy="278523"/>
                                <a:chOff x="0" y="0"/>
                                <a:chExt cx="128839" cy="278523"/>
                              </a:xfrm>
                            </wpg:grpSpPr>
                            <wps:wsp>
                              <wps:cNvPr id="4589" name="Rectangle 4589"/>
                              <wps:cNvSpPr/>
                              <wps:spPr>
                                <a:xfrm rot="-5399999">
                                  <a:off x="-79359" y="27807"/>
                                  <a:ext cx="330076" cy="171356"/>
                                </a:xfrm>
                                <a:prstGeom prst="rect">
                                  <a:avLst/>
                                </a:prstGeom>
                                <a:ln>
                                  <a:noFill/>
                                </a:ln>
                              </wps:spPr>
                              <wps:txbx>
                                <w:txbxContent>
                                  <w:p w14:paraId="7E0A101A" w14:textId="77777777" w:rsidR="007B4B22" w:rsidRDefault="007F2E44">
                                    <w:pPr>
                                      <w:spacing w:after="160" w:line="259" w:lineRule="auto"/>
                                      <w:ind w:left="0" w:firstLine="0"/>
                                    </w:pPr>
                                    <w:r>
                                      <w:rPr>
                                        <w:b/>
                                        <w:sz w:val="20"/>
                                      </w:rPr>
                                      <w:t>Data</w:t>
                                    </w:r>
                                  </w:p>
                                </w:txbxContent>
                              </wps:txbx>
                              <wps:bodyPr horzOverflow="overflow" vert="horz" lIns="0" tIns="0" rIns="0" bIns="0" rtlCol="0">
                                <a:noAutofit/>
                              </wps:bodyPr>
                            </wps:wsp>
                            <wps:wsp>
                              <wps:cNvPr id="4590" name="Rectangle 4590"/>
                              <wps:cNvSpPr/>
                              <wps:spPr>
                                <a:xfrm rot="-5399999">
                                  <a:off x="66668" y="-76100"/>
                                  <a:ext cx="38021" cy="171356"/>
                                </a:xfrm>
                                <a:prstGeom prst="rect">
                                  <a:avLst/>
                                </a:prstGeom>
                                <a:ln>
                                  <a:noFill/>
                                </a:ln>
                              </wps:spPr>
                              <wps:txbx>
                                <w:txbxContent>
                                  <w:p w14:paraId="43E9AB0D" w14:textId="77777777" w:rsidR="007B4B22" w:rsidRDefault="007F2E44">
                                    <w:pPr>
                                      <w:spacing w:after="160" w:line="259" w:lineRule="auto"/>
                                      <w:ind w:left="0" w:firstLine="0"/>
                                    </w:pPr>
                                    <w:r>
                                      <w:rPr>
                                        <w:b/>
                                        <w:sz w:val="20"/>
                                      </w:rPr>
                                      <w:t xml:space="preserve"> </w:t>
                                    </w:r>
                                  </w:p>
                                </w:txbxContent>
                              </wps:txbx>
                              <wps:bodyPr horzOverflow="overflow" vert="horz" lIns="0" tIns="0" rIns="0" bIns="0" rtlCol="0">
                                <a:noAutofit/>
                              </wps:bodyPr>
                            </wps:wsp>
                          </wpg:wgp>
                        </a:graphicData>
                      </a:graphic>
                    </wp:inline>
                  </w:drawing>
                </mc:Choice>
                <mc:Fallback>
                  <w:pict>
                    <v:group w14:anchorId="71521E21" id="Group 43273" o:spid="_x0000_s1075" style="width:10.15pt;height:21.95pt;mso-position-horizontal-relative:char;mso-position-vertical-relative:line" coordsize="128839,278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">
                      <v:rect id="Rectangle 4589" o:spid="_x0000_s1076" style="position:absolute;left:-79359;top:27807;width:330076;height:17135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" filled="f" stroked="f">
                        <v:textbox inset="0,0,0,0">
                          <w:txbxContent>
                            <w:p w14:paraId="7E0A101A" w14:textId="77777777" w:rsidR="007B4B22" w:rsidRDefault="007F2E44">
                              <w:pPr>
                                <w:spacing w:after="160" w:line="259" w:lineRule="auto"/>
                                <w:ind w:left="0" w:firstLine="0"/>
                              </w:pPr>
                              <w:r>
                                <w:rPr>
                                  <w:b/>
                                  <w:sz w:val="20"/>
                                </w:rPr>
                                <w:t>Data</w:t>
                              </w:r>
                            </w:p>
                          </w:txbxContent>
                        </v:textbox>
                      </v:rect>
                      <v:rect id="Rectangle 4590" o:spid="_x0000_s1077" style="position:absolute;left:66668;top:-76100;width:38021;height:17135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" filled="f" stroked="f">
                        <v:textbox inset="0,0,0,0">
                          <w:txbxContent>
                            <w:p w14:paraId="43E9AB0D" w14:textId="77777777" w:rsidR="007B4B22" w:rsidRDefault="007F2E44">
                              <w:pPr>
                                <w:spacing w:after="160" w:line="259" w:lineRule="auto"/>
                                <w:ind w:left="0" w:firstLine="0"/>
                              </w:pPr>
                              <w:r>
                                <w:rPr>
                                  <w:b/>
                                  <w:sz w:val="20"/>
                                </w:rPr>
                                <w:t xml:space="preserve"> </w:t>
                              </w:r>
                            </w:p>
                          </w:txbxContent>
                        </v:textbox>
                      </v:rect>
                      <w10:anchorlock/>
                    </v:group>
                  </w:pict>
                </mc:Fallback>
              </mc:AlternateContent>
            </w:r>
          </w:p>
        </w:tc>
        <w:tc>
          <w:tcPr>
            <w:tcW w:w="1222" w:type="dxa"/>
            <w:tcBorders>
              <w:top w:val="single" w:sz="6" w:space="0" w:color="000000"/>
              <w:left w:val="single" w:sz="6" w:space="0" w:color="000000"/>
              <w:bottom w:val="single" w:sz="4" w:space="0" w:color="000000"/>
              <w:right w:val="nil"/>
            </w:tcBorders>
          </w:tcPr>
          <w:p w14:paraId="5467A941" w14:textId="77777777" w:rsidR="007B4B22" w:rsidRDefault="007B4B22">
            <w:pPr>
              <w:spacing w:after="160" w:line="259" w:lineRule="auto"/>
              <w:ind w:left="0" w:firstLine="0"/>
            </w:pPr>
          </w:p>
        </w:tc>
        <w:tc>
          <w:tcPr>
            <w:tcW w:w="4901" w:type="dxa"/>
            <w:gridSpan w:val="4"/>
            <w:tcBorders>
              <w:top w:val="single" w:sz="6" w:space="0" w:color="000000"/>
              <w:left w:val="nil"/>
              <w:bottom w:val="single" w:sz="4" w:space="0" w:color="000000"/>
              <w:right w:val="nil"/>
            </w:tcBorders>
          </w:tcPr>
          <w:p w14:paraId="27D4F722" w14:textId="77777777" w:rsidR="007B4B22" w:rsidRDefault="007F2E44">
            <w:pPr>
              <w:spacing w:after="0" w:line="259" w:lineRule="auto"/>
              <w:ind w:left="0" w:right="127" w:firstLine="0"/>
              <w:jc w:val="center"/>
            </w:pPr>
            <w:r>
              <w:rPr>
                <w:b/>
                <w:sz w:val="20"/>
              </w:rPr>
              <w:t xml:space="preserve">Data Range/Score (circle only one for each criterion) </w:t>
            </w:r>
          </w:p>
        </w:tc>
        <w:tc>
          <w:tcPr>
            <w:tcW w:w="1192" w:type="dxa"/>
            <w:tcBorders>
              <w:top w:val="single" w:sz="6" w:space="0" w:color="000000"/>
              <w:left w:val="nil"/>
              <w:bottom w:val="single" w:sz="4" w:space="0" w:color="000000"/>
              <w:right w:val="single" w:sz="6" w:space="0" w:color="000000"/>
            </w:tcBorders>
          </w:tcPr>
          <w:p w14:paraId="3019A8FF" w14:textId="77777777" w:rsidR="007B4B22" w:rsidRDefault="007B4B22">
            <w:pPr>
              <w:spacing w:after="160" w:line="259" w:lineRule="auto"/>
              <w:ind w:left="0" w:firstLine="0"/>
            </w:pPr>
          </w:p>
        </w:tc>
        <w:tc>
          <w:tcPr>
            <w:tcW w:w="539" w:type="dxa"/>
            <w:tcBorders>
              <w:top w:val="single" w:sz="6" w:space="0" w:color="000000"/>
              <w:left w:val="single" w:sz="6" w:space="0" w:color="000000"/>
              <w:bottom w:val="single" w:sz="4" w:space="0" w:color="000000"/>
              <w:right w:val="single" w:sz="6" w:space="0" w:color="000000"/>
            </w:tcBorders>
          </w:tcPr>
          <w:p w14:paraId="637509B7" w14:textId="77777777" w:rsidR="007B4B22" w:rsidRDefault="007F2E44">
            <w:pPr>
              <w:spacing w:after="0" w:line="259" w:lineRule="auto"/>
              <w:ind w:left="38" w:right="-10" w:firstLine="0"/>
            </w:pPr>
            <w:r>
              <w:rPr>
                <w:noProof/>
              </w:rPr>
              <mc:AlternateContent>
                <mc:Choice Requires="wpg">
                  <w:drawing>
                    <wp:inline distT="0" distB="0" distL="0" distR="0" wp14:anchorId="11A6D548" wp14:editId="4850E407">
                      <wp:extent cx="259677" cy="287959"/>
                      <wp:effectExtent l="0" t="0" r="0" b="0"/>
                      <wp:docPr id="43319" name="Group 43319"/>
                      <wp:cNvGraphicFramePr/>
                      <a:graphic xmlns:a="http://schemas.openxmlformats.org/drawingml/2006/main">
                        <a:graphicData uri="http://schemas.microsoft.com/office/word/2010/wordprocessingGroup">
                          <wpg:wgp>
                            <wpg:cNvGrpSpPr/>
                            <wpg:grpSpPr>
                              <a:xfrm>
                                <a:off x="0" y="0"/>
                                <a:ext cx="259677" cy="287959"/>
                                <a:chOff x="0" y="0"/>
                                <a:chExt cx="259677" cy="287959"/>
                              </a:xfrm>
                            </wpg:grpSpPr>
                            <wps:wsp>
                              <wps:cNvPr id="4595" name="Rectangle 4595"/>
                              <wps:cNvSpPr/>
                              <wps:spPr>
                                <a:xfrm rot="-5399999">
                                  <a:off x="-95501" y="37618"/>
                                  <a:ext cx="345843" cy="154840"/>
                                </a:xfrm>
                                <a:prstGeom prst="rect">
                                  <a:avLst/>
                                </a:prstGeom>
                                <a:ln>
                                  <a:noFill/>
                                </a:ln>
                              </wps:spPr>
                              <wps:txbx>
                                <w:txbxContent>
                                  <w:p w14:paraId="0DCB561E" w14:textId="77777777" w:rsidR="007B4B22" w:rsidRDefault="007F2E44">
                                    <w:pPr>
                                      <w:spacing w:after="160" w:line="259" w:lineRule="auto"/>
                                      <w:ind w:left="0" w:firstLine="0"/>
                                    </w:pPr>
                                    <w:r>
                                      <w:rPr>
                                        <w:b/>
                                        <w:sz w:val="18"/>
                                      </w:rPr>
                                      <w:t>Score</w:t>
                                    </w:r>
                                  </w:p>
                                </w:txbxContent>
                              </wps:txbx>
                              <wps:bodyPr horzOverflow="overflow" vert="horz" lIns="0" tIns="0" rIns="0" bIns="0" rtlCol="0">
                                <a:noAutofit/>
                              </wps:bodyPr>
                            </wps:wsp>
                            <wps:wsp>
                              <wps:cNvPr id="4596" name="Rectangle 4596"/>
                              <wps:cNvSpPr/>
                              <wps:spPr>
                                <a:xfrm rot="-5399999">
                                  <a:off x="60241" y="-68766"/>
                                  <a:ext cx="34357" cy="154840"/>
                                </a:xfrm>
                                <a:prstGeom prst="rect">
                                  <a:avLst/>
                                </a:prstGeom>
                                <a:ln>
                                  <a:noFill/>
                                </a:ln>
                              </wps:spPr>
                              <wps:txbx>
                                <w:txbxContent>
                                  <w:p w14:paraId="18D43C9B" w14:textId="77777777" w:rsidR="007B4B22" w:rsidRDefault="007F2E44">
                                    <w:pPr>
                                      <w:spacing w:after="160" w:line="259" w:lineRule="auto"/>
                                      <w:ind w:left="0" w:firstLine="0"/>
                                    </w:pPr>
                                    <w:r>
                                      <w:rPr>
                                        <w:b/>
                                        <w:sz w:val="18"/>
                                      </w:rPr>
                                      <w:t xml:space="preserve"> </w:t>
                                    </w:r>
                                  </w:p>
                                </w:txbxContent>
                              </wps:txbx>
                              <wps:bodyPr horzOverflow="overflow" vert="horz" lIns="0" tIns="0" rIns="0" bIns="0" rtlCol="0">
                                <a:noAutofit/>
                              </wps:bodyPr>
                            </wps:wsp>
                            <wps:wsp>
                              <wps:cNvPr id="4597" name="Rectangle 4597"/>
                              <wps:cNvSpPr/>
                              <wps:spPr>
                                <a:xfrm rot="-5399999">
                                  <a:off x="203498" y="62297"/>
                                  <a:ext cx="34357" cy="154840"/>
                                </a:xfrm>
                                <a:prstGeom prst="rect">
                                  <a:avLst/>
                                </a:prstGeom>
                                <a:ln>
                                  <a:noFill/>
                                </a:ln>
                              </wps:spPr>
                              <wps:txbx>
                                <w:txbxContent>
                                  <w:p w14:paraId="3F2727C3" w14:textId="77777777" w:rsidR="007B4B22" w:rsidRDefault="007F2E44">
                                    <w:pPr>
                                      <w:spacing w:after="160" w:line="259" w:lineRule="auto"/>
                                      <w:ind w:left="0" w:firstLine="0"/>
                                    </w:pPr>
                                    <w:r>
                                      <w:rPr>
                                        <w:sz w:val="18"/>
                                      </w:rPr>
                                      <w:t xml:space="preserve"> </w:t>
                                    </w:r>
                                  </w:p>
                                </w:txbxContent>
                              </wps:txbx>
                              <wps:bodyPr horzOverflow="overflow" vert="horz" lIns="0" tIns="0" rIns="0" bIns="0" rtlCol="0">
                                <a:noAutofit/>
                              </wps:bodyPr>
                            </wps:wsp>
                          </wpg:wgp>
                        </a:graphicData>
                      </a:graphic>
                    </wp:inline>
                  </w:drawing>
                </mc:Choice>
                <mc:Fallback>
                  <w:pict>
                    <v:group w14:anchorId="11A6D548" id="Group 43319" o:spid="_x0000_s1078" style="width:20.45pt;height:22.65pt;mso-position-horizontal-relative:char;mso-position-vertical-relative:line" coordsize="259677,28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">
                      <v:rect id="Rectangle 4595" o:spid="_x0000_s1079" style="position:absolute;left:-95501;top:37618;width:345843;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" filled="f" stroked="f">
                        <v:textbox inset="0,0,0,0">
                          <w:txbxContent>
                            <w:p w14:paraId="0DCB561E" w14:textId="77777777" w:rsidR="007B4B22" w:rsidRDefault="007F2E44">
                              <w:pPr>
                                <w:spacing w:after="160" w:line="259" w:lineRule="auto"/>
                                <w:ind w:left="0" w:firstLine="0"/>
                              </w:pPr>
                              <w:r>
                                <w:rPr>
                                  <w:b/>
                                  <w:sz w:val="18"/>
                                </w:rPr>
                                <w:t>Score</w:t>
                              </w:r>
                            </w:p>
                          </w:txbxContent>
                        </v:textbox>
                      </v:rect>
                      <v:rect id="Rectangle 4596" o:spid="_x0000_s1080" style="position:absolute;left:60241;top:-68766;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" filled="f" stroked="f">
                        <v:textbox inset="0,0,0,0">
                          <w:txbxContent>
                            <w:p w14:paraId="18D43C9B" w14:textId="77777777" w:rsidR="007B4B22" w:rsidRDefault="007F2E44">
                              <w:pPr>
                                <w:spacing w:after="160" w:line="259" w:lineRule="auto"/>
                                <w:ind w:left="0" w:firstLine="0"/>
                              </w:pPr>
                              <w:r>
                                <w:rPr>
                                  <w:b/>
                                  <w:sz w:val="18"/>
                                </w:rPr>
                                <w:t xml:space="preserve"> </w:t>
                              </w:r>
                            </w:p>
                          </w:txbxContent>
                        </v:textbox>
                      </v:rect>
                      <v:rect id="Rectangle 4597" o:spid="_x0000_s1081" style="position:absolute;left:203498;top:62297;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" filled="f" stroked="f">
                        <v:textbox inset="0,0,0,0">
                          <w:txbxContent>
                            <w:p w14:paraId="3F2727C3" w14:textId="77777777" w:rsidR="007B4B22" w:rsidRDefault="007F2E44">
                              <w:pPr>
                                <w:spacing w:after="160" w:line="259" w:lineRule="auto"/>
                                <w:ind w:left="0" w:firstLine="0"/>
                              </w:pPr>
                              <w:r>
                                <w:rPr>
                                  <w:sz w:val="18"/>
                                </w:rPr>
                                <w:t xml:space="preserve"> </w:t>
                              </w:r>
                            </w:p>
                          </w:txbxContent>
                        </v:textbox>
                      </v:rect>
                      <w10:anchorlock/>
                    </v:group>
                  </w:pict>
                </mc:Fallback>
              </mc:AlternateContent>
            </w:r>
          </w:p>
        </w:tc>
        <w:tc>
          <w:tcPr>
            <w:tcW w:w="538" w:type="dxa"/>
            <w:tcBorders>
              <w:top w:val="single" w:sz="6" w:space="0" w:color="000000"/>
              <w:left w:val="single" w:sz="6" w:space="0" w:color="000000"/>
              <w:bottom w:val="single" w:sz="4" w:space="0" w:color="000000"/>
              <w:right w:val="single" w:sz="6" w:space="0" w:color="000000"/>
            </w:tcBorders>
          </w:tcPr>
          <w:p w14:paraId="1C028B79" w14:textId="77777777" w:rsidR="007B4B22" w:rsidRDefault="007F2E44">
            <w:pPr>
              <w:spacing w:after="0" w:line="259" w:lineRule="auto"/>
              <w:ind w:left="38" w:right="-10" w:firstLine="0"/>
            </w:pPr>
            <w:r>
              <w:rPr>
                <w:noProof/>
              </w:rPr>
              <mc:AlternateContent>
                <mc:Choice Requires="wpg">
                  <w:drawing>
                    <wp:inline distT="0" distB="0" distL="0" distR="0" wp14:anchorId="6248B536" wp14:editId="1A5CBC33">
                      <wp:extent cx="259677" cy="432626"/>
                      <wp:effectExtent l="0" t="0" r="0" b="0"/>
                      <wp:docPr id="43328" name="Group 43328"/>
                      <wp:cNvGraphicFramePr/>
                      <a:graphic xmlns:a="http://schemas.openxmlformats.org/drawingml/2006/main">
                        <a:graphicData uri="http://schemas.microsoft.com/office/word/2010/wordprocessingGroup">
                          <wpg:wgp>
                            <wpg:cNvGrpSpPr/>
                            <wpg:grpSpPr>
                              <a:xfrm>
                                <a:off x="0" y="0"/>
                                <a:ext cx="259677" cy="432626"/>
                                <a:chOff x="0" y="0"/>
                                <a:chExt cx="259677" cy="432626"/>
                              </a:xfrm>
                            </wpg:grpSpPr>
                            <wps:wsp>
                              <wps:cNvPr id="4598" name="Rectangle 4598"/>
                              <wps:cNvSpPr/>
                              <wps:spPr>
                                <a:xfrm rot="-5399999">
                                  <a:off x="-210275" y="67509"/>
                                  <a:ext cx="575393" cy="154840"/>
                                </a:xfrm>
                                <a:prstGeom prst="rect">
                                  <a:avLst/>
                                </a:prstGeom>
                                <a:ln>
                                  <a:noFill/>
                                </a:ln>
                              </wps:spPr>
                              <wps:txbx>
                                <w:txbxContent>
                                  <w:p w14:paraId="4CF4E148" w14:textId="77777777" w:rsidR="007B4B22" w:rsidRDefault="007F2E44">
                                    <w:pPr>
                                      <w:spacing w:after="160" w:line="259" w:lineRule="auto"/>
                                      <w:ind w:left="0" w:firstLine="0"/>
                                    </w:pPr>
                                    <w:r>
                                      <w:rPr>
                                        <w:b/>
                                        <w:sz w:val="18"/>
                                      </w:rPr>
                                      <w:t>X Weight</w:t>
                                    </w:r>
                                  </w:p>
                                </w:txbxContent>
                              </wps:txbx>
                              <wps:bodyPr horzOverflow="overflow" vert="horz" lIns="0" tIns="0" rIns="0" bIns="0" rtlCol="0">
                                <a:noAutofit/>
                              </wps:bodyPr>
                            </wps:wsp>
                            <wps:wsp>
                              <wps:cNvPr id="4600" name="Rectangle 4600"/>
                              <wps:cNvSpPr/>
                              <wps:spPr>
                                <a:xfrm rot="-5399999">
                                  <a:off x="203498" y="121619"/>
                                  <a:ext cx="34357" cy="154840"/>
                                </a:xfrm>
                                <a:prstGeom prst="rect">
                                  <a:avLst/>
                                </a:prstGeom>
                                <a:ln>
                                  <a:noFill/>
                                </a:ln>
                              </wps:spPr>
                              <wps:txbx>
                                <w:txbxContent>
                                  <w:p w14:paraId="0AF26196" w14:textId="77777777" w:rsidR="007B4B22" w:rsidRDefault="007F2E44">
                                    <w:pPr>
                                      <w:spacing w:after="160" w:line="259" w:lineRule="auto"/>
                                      <w:ind w:left="0" w:firstLine="0"/>
                                    </w:pPr>
                                    <w:r>
                                      <w:rPr>
                                        <w:sz w:val="18"/>
                                      </w:rPr>
                                      <w:t xml:space="preserve"> </w:t>
                                    </w:r>
                                  </w:p>
                                </w:txbxContent>
                              </wps:txbx>
                              <wps:bodyPr horzOverflow="overflow" vert="horz" lIns="0" tIns="0" rIns="0" bIns="0" rtlCol="0">
                                <a:noAutofit/>
                              </wps:bodyPr>
                            </wps:wsp>
                          </wpg:wgp>
                        </a:graphicData>
                      </a:graphic>
                    </wp:inline>
                  </w:drawing>
                </mc:Choice>
                <mc:Fallback>
                  <w:pict>
                    <v:group w14:anchorId="6248B536" id="Group 43328" o:spid="_x0000_s1082" style="width:20.45pt;height:34.05pt;mso-position-horizontal-relative:char;mso-position-vertical-relative:line" coordsize="259677,432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">
                      <v:rect id="Rectangle 4598" o:spid="_x0000_s1083" style="position:absolute;left:-210275;top:67509;width:575393;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" filled="f" stroked="f">
                        <v:textbox inset="0,0,0,0">
                          <w:txbxContent>
                            <w:p w14:paraId="4CF4E148" w14:textId="77777777" w:rsidR="007B4B22" w:rsidRDefault="007F2E44">
                              <w:pPr>
                                <w:spacing w:after="160" w:line="259" w:lineRule="auto"/>
                                <w:ind w:left="0" w:firstLine="0"/>
                              </w:pPr>
                              <w:r>
                                <w:rPr>
                                  <w:b/>
                                  <w:sz w:val="18"/>
                                </w:rPr>
                                <w:t>X Weight</w:t>
                              </w:r>
                            </w:p>
                          </w:txbxContent>
                        </v:textbox>
                      </v:rect>
                      <v:rect id="Rectangle 4600" o:spid="_x0000_s1084" style="position:absolute;left:203498;top:121619;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" filled="f" stroked="f">
                        <v:textbox inset="0,0,0,0">
                          <w:txbxContent>
                            <w:p w14:paraId="0AF26196" w14:textId="77777777" w:rsidR="007B4B22" w:rsidRDefault="007F2E44">
                              <w:pPr>
                                <w:spacing w:after="160" w:line="259" w:lineRule="auto"/>
                                <w:ind w:left="0" w:firstLine="0"/>
                              </w:pPr>
                              <w:r>
                                <w:rPr>
                                  <w:sz w:val="18"/>
                                </w:rPr>
                                <w:t xml:space="preserve"> </w:t>
                              </w:r>
                            </w:p>
                          </w:txbxContent>
                        </v:textbox>
                      </v:rect>
                      <w10:anchorlock/>
                    </v:group>
                  </w:pict>
                </mc:Fallback>
              </mc:AlternateContent>
            </w:r>
          </w:p>
        </w:tc>
        <w:tc>
          <w:tcPr>
            <w:tcW w:w="620" w:type="dxa"/>
            <w:tcBorders>
              <w:top w:val="single" w:sz="6" w:space="0" w:color="000000"/>
              <w:left w:val="single" w:sz="6" w:space="0" w:color="000000"/>
              <w:bottom w:val="single" w:sz="4" w:space="0" w:color="000000"/>
              <w:right w:val="single" w:sz="6" w:space="0" w:color="000000"/>
            </w:tcBorders>
          </w:tcPr>
          <w:p w14:paraId="28AD5A34" w14:textId="77777777" w:rsidR="007B4B22" w:rsidRDefault="007F2E44">
            <w:pPr>
              <w:spacing w:after="0" w:line="259" w:lineRule="auto"/>
              <w:ind w:left="38" w:firstLine="0"/>
            </w:pPr>
            <w:r>
              <w:rPr>
                <w:noProof/>
              </w:rPr>
              <mc:AlternateContent>
                <mc:Choice Requires="wpg">
                  <w:drawing>
                    <wp:inline distT="0" distB="0" distL="0" distR="0" wp14:anchorId="72ACB35C" wp14:editId="6669D185">
                      <wp:extent cx="259677" cy="287959"/>
                      <wp:effectExtent l="0" t="0" r="0" b="0"/>
                      <wp:docPr id="43341" name="Group 43341"/>
                      <wp:cNvGraphicFramePr/>
                      <a:graphic xmlns:a="http://schemas.openxmlformats.org/drawingml/2006/main">
                        <a:graphicData uri="http://schemas.microsoft.com/office/word/2010/wordprocessingGroup">
                          <wpg:wgp>
                            <wpg:cNvGrpSpPr/>
                            <wpg:grpSpPr>
                              <a:xfrm>
                                <a:off x="0" y="0"/>
                                <a:ext cx="259677" cy="287959"/>
                                <a:chOff x="0" y="0"/>
                                <a:chExt cx="259677" cy="287959"/>
                              </a:xfrm>
                            </wpg:grpSpPr>
                            <wps:wsp>
                              <wps:cNvPr id="4601" name="Rectangle 4601"/>
                              <wps:cNvSpPr/>
                              <wps:spPr>
                                <a:xfrm rot="-5399999">
                                  <a:off x="-83263" y="39188"/>
                                  <a:ext cx="321368" cy="154840"/>
                                </a:xfrm>
                                <a:prstGeom prst="rect">
                                  <a:avLst/>
                                </a:prstGeom>
                                <a:ln>
                                  <a:noFill/>
                                </a:ln>
                              </wps:spPr>
                              <wps:txbx>
                                <w:txbxContent>
                                  <w:p w14:paraId="1AE2A321" w14:textId="77777777" w:rsidR="007B4B22" w:rsidRDefault="007F2E44">
                                    <w:pPr>
                                      <w:spacing w:after="160" w:line="259" w:lineRule="auto"/>
                                      <w:ind w:left="0" w:firstLine="0"/>
                                    </w:pPr>
                                    <w:r>
                                      <w:rPr>
                                        <w:b/>
                                        <w:sz w:val="18"/>
                                      </w:rPr>
                                      <w:t>Total</w:t>
                                    </w:r>
                                  </w:p>
                                </w:txbxContent>
                              </wps:txbx>
                              <wps:bodyPr horzOverflow="overflow" vert="horz" lIns="0" tIns="0" rIns="0" bIns="0" rtlCol="0">
                                <a:noAutofit/>
                              </wps:bodyPr>
                            </wps:wsp>
                            <wps:wsp>
                              <wps:cNvPr id="4602" name="Rectangle 4602"/>
                              <wps:cNvSpPr/>
                              <wps:spPr>
                                <a:xfrm rot="-5399999">
                                  <a:off x="60241" y="-59622"/>
                                  <a:ext cx="34357" cy="154840"/>
                                </a:xfrm>
                                <a:prstGeom prst="rect">
                                  <a:avLst/>
                                </a:prstGeom>
                                <a:ln>
                                  <a:noFill/>
                                </a:ln>
                              </wps:spPr>
                              <wps:txbx>
                                <w:txbxContent>
                                  <w:p w14:paraId="197F9C37" w14:textId="77777777" w:rsidR="007B4B22" w:rsidRDefault="007F2E44">
                                    <w:pPr>
                                      <w:spacing w:after="160" w:line="259" w:lineRule="auto"/>
                                      <w:ind w:left="0" w:firstLine="0"/>
                                    </w:pPr>
                                    <w:r>
                                      <w:rPr>
                                        <w:b/>
                                        <w:sz w:val="18"/>
                                      </w:rPr>
                                      <w:t xml:space="preserve"> </w:t>
                                    </w:r>
                                  </w:p>
                                </w:txbxContent>
                              </wps:txbx>
                              <wps:bodyPr horzOverflow="overflow" vert="horz" lIns="0" tIns="0" rIns="0" bIns="0" rtlCol="0">
                                <a:noAutofit/>
                              </wps:bodyPr>
                            </wps:wsp>
                            <wps:wsp>
                              <wps:cNvPr id="4603" name="Rectangle 4603"/>
                              <wps:cNvSpPr/>
                              <wps:spPr>
                                <a:xfrm rot="-5399999">
                                  <a:off x="47754" y="37618"/>
                                  <a:ext cx="345843" cy="154840"/>
                                </a:xfrm>
                                <a:prstGeom prst="rect">
                                  <a:avLst/>
                                </a:prstGeom>
                                <a:ln>
                                  <a:noFill/>
                                </a:ln>
                              </wps:spPr>
                              <wps:txbx>
                                <w:txbxContent>
                                  <w:p w14:paraId="3104F354" w14:textId="77777777" w:rsidR="007B4B22" w:rsidRDefault="007F2E44">
                                    <w:pPr>
                                      <w:spacing w:after="160" w:line="259" w:lineRule="auto"/>
                                      <w:ind w:left="0" w:firstLine="0"/>
                                    </w:pPr>
                                    <w:r>
                                      <w:rPr>
                                        <w:b/>
                                        <w:sz w:val="18"/>
                                      </w:rPr>
                                      <w:t>Score</w:t>
                                    </w:r>
                                  </w:p>
                                </w:txbxContent>
                              </wps:txbx>
                              <wps:bodyPr horzOverflow="overflow" vert="horz" lIns="0" tIns="0" rIns="0" bIns="0" rtlCol="0">
                                <a:noAutofit/>
                              </wps:bodyPr>
                            </wps:wsp>
                            <wps:wsp>
                              <wps:cNvPr id="4604" name="Rectangle 4604"/>
                              <wps:cNvSpPr/>
                              <wps:spPr>
                                <a:xfrm rot="-5399999">
                                  <a:off x="203498" y="-68766"/>
                                  <a:ext cx="34356" cy="154840"/>
                                </a:xfrm>
                                <a:prstGeom prst="rect">
                                  <a:avLst/>
                                </a:prstGeom>
                                <a:ln>
                                  <a:noFill/>
                                </a:ln>
                              </wps:spPr>
                              <wps:txbx>
                                <w:txbxContent>
                                  <w:p w14:paraId="26E6A1E9" w14:textId="77777777" w:rsidR="007B4B22" w:rsidRDefault="007F2E44">
                                    <w:pPr>
                                      <w:spacing w:after="160" w:line="259" w:lineRule="auto"/>
                                      <w:ind w:left="0" w:firstLine="0"/>
                                    </w:pPr>
                                    <w:r>
                                      <w:rPr>
                                        <w:b/>
                                        <w:sz w:val="18"/>
                                      </w:rPr>
                                      <w:t xml:space="preserve"> </w:t>
                                    </w:r>
                                  </w:p>
                                </w:txbxContent>
                              </wps:txbx>
                              <wps:bodyPr horzOverflow="overflow" vert="horz" lIns="0" tIns="0" rIns="0" bIns="0" rtlCol="0">
                                <a:noAutofit/>
                              </wps:bodyPr>
                            </wps:wsp>
                          </wpg:wgp>
                        </a:graphicData>
                      </a:graphic>
                    </wp:inline>
                  </w:drawing>
                </mc:Choice>
                <mc:Fallback>
                  <w:pict>
                    <v:group w14:anchorId="72ACB35C" id="Group 43341" o:spid="_x0000_s1085" style="width:20.45pt;height:22.65pt;mso-position-horizontal-relative:char;mso-position-vertical-relative:line" coordsize="259677,287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">
                      <v:rect id="Rectangle 4601" o:spid="_x0000_s1086" style="position:absolute;left:-83263;top:39188;width:321368;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" filled="f" stroked="f">
                        <v:textbox inset="0,0,0,0">
                          <w:txbxContent>
                            <w:p w14:paraId="1AE2A321" w14:textId="77777777" w:rsidR="007B4B22" w:rsidRDefault="007F2E44">
                              <w:pPr>
                                <w:spacing w:after="160" w:line="259" w:lineRule="auto"/>
                                <w:ind w:left="0" w:firstLine="0"/>
                              </w:pPr>
                              <w:r>
                                <w:rPr>
                                  <w:b/>
                                  <w:sz w:val="18"/>
                                </w:rPr>
                                <w:t>Total</w:t>
                              </w:r>
                            </w:p>
                          </w:txbxContent>
                        </v:textbox>
                      </v:rect>
                      <v:rect id="Rectangle 4602" o:spid="_x0000_s1087" style="position:absolute;left:60241;top:-59622;width:34357;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" filled="f" stroked="f">
                        <v:textbox inset="0,0,0,0">
                          <w:txbxContent>
                            <w:p w14:paraId="197F9C37" w14:textId="77777777" w:rsidR="007B4B22" w:rsidRDefault="007F2E44">
                              <w:pPr>
                                <w:spacing w:after="160" w:line="259" w:lineRule="auto"/>
                                <w:ind w:left="0" w:firstLine="0"/>
                              </w:pPr>
                              <w:r>
                                <w:rPr>
                                  <w:b/>
                                  <w:sz w:val="18"/>
                                </w:rPr>
                                <w:t xml:space="preserve"> </w:t>
                              </w:r>
                            </w:p>
                          </w:txbxContent>
                        </v:textbox>
                      </v:rect>
                      <v:rect id="Rectangle 4603" o:spid="_x0000_s1088" style="position:absolute;left:47754;top:37618;width:345843;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" filled="f" stroked="f">
                        <v:textbox inset="0,0,0,0">
                          <w:txbxContent>
                            <w:p w14:paraId="3104F354" w14:textId="77777777" w:rsidR="007B4B22" w:rsidRDefault="007F2E44">
                              <w:pPr>
                                <w:spacing w:after="160" w:line="259" w:lineRule="auto"/>
                                <w:ind w:left="0" w:firstLine="0"/>
                              </w:pPr>
                              <w:r>
                                <w:rPr>
                                  <w:b/>
                                  <w:sz w:val="18"/>
                                </w:rPr>
                                <w:t>Score</w:t>
                              </w:r>
                            </w:p>
                          </w:txbxContent>
                        </v:textbox>
                      </v:rect>
                      <v:rect id="Rectangle 4604" o:spid="_x0000_s1089" style="position:absolute;left:203498;top:-68766;width:34356;height:15484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" filled="f" stroked="f">
                        <v:textbox inset="0,0,0,0">
                          <w:txbxContent>
                            <w:p w14:paraId="26E6A1E9" w14:textId="77777777" w:rsidR="007B4B22" w:rsidRDefault="007F2E44">
                              <w:pPr>
                                <w:spacing w:after="160" w:line="259" w:lineRule="auto"/>
                                <w:ind w:left="0" w:firstLine="0"/>
                              </w:pPr>
                              <w:r>
                                <w:rPr>
                                  <w:b/>
                                  <w:sz w:val="18"/>
                                </w:rPr>
                                <w:t xml:space="preserve"> </w:t>
                              </w:r>
                            </w:p>
                          </w:txbxContent>
                        </v:textbox>
                      </v:rect>
                      <w10:anchorlock/>
                    </v:group>
                  </w:pict>
                </mc:Fallback>
              </mc:AlternateContent>
            </w:r>
          </w:p>
        </w:tc>
      </w:tr>
      <w:tr w:rsidR="007B4B22" w14:paraId="271A05EF" w14:textId="77777777">
        <w:trPr>
          <w:trHeight w:val="1486"/>
        </w:trPr>
        <w:tc>
          <w:tcPr>
            <w:tcW w:w="478" w:type="dxa"/>
            <w:tcBorders>
              <w:top w:val="single" w:sz="4" w:space="0" w:color="000000"/>
              <w:left w:val="single" w:sz="6" w:space="0" w:color="000000"/>
              <w:bottom w:val="single" w:sz="6" w:space="0" w:color="000000"/>
              <w:right w:val="single" w:sz="6" w:space="0" w:color="000000"/>
            </w:tcBorders>
          </w:tcPr>
          <w:p w14:paraId="1240A49C" w14:textId="77777777" w:rsidR="007B4B22" w:rsidRDefault="007F2E44">
            <w:pPr>
              <w:spacing w:after="0" w:line="259" w:lineRule="auto"/>
              <w:ind w:left="0" w:right="98" w:firstLine="0"/>
              <w:jc w:val="right"/>
            </w:pPr>
            <w:r>
              <w:rPr>
                <w:sz w:val="18"/>
              </w:rPr>
              <w:t xml:space="preserve">18 </w:t>
            </w:r>
          </w:p>
        </w:tc>
        <w:tc>
          <w:tcPr>
            <w:tcW w:w="4532" w:type="dxa"/>
            <w:tcBorders>
              <w:top w:val="single" w:sz="4" w:space="0" w:color="000000"/>
              <w:left w:val="single" w:sz="6" w:space="0" w:color="000000"/>
              <w:bottom w:val="single" w:sz="6" w:space="0" w:color="000000"/>
              <w:right w:val="single" w:sz="6" w:space="0" w:color="000000"/>
            </w:tcBorders>
          </w:tcPr>
          <w:p w14:paraId="54F7B961" w14:textId="77777777" w:rsidR="007B4B22" w:rsidRDefault="007F2E44">
            <w:pPr>
              <w:spacing w:after="0" w:line="259" w:lineRule="auto"/>
              <w:ind w:left="0" w:firstLine="0"/>
            </w:pPr>
            <w:r>
              <w:rPr>
                <w:b/>
                <w:sz w:val="18"/>
              </w:rPr>
              <w:t>Application Quality:</w:t>
            </w:r>
            <w:r>
              <w:rPr>
                <w:sz w:val="18"/>
              </w:rPr>
              <w:t xml:space="preserve">  Application identifies the problem, contains a well-defined scope of work, is cost effective, demonstrates that it will be completed in a timely manner, demonstrates that it does not duplicate existing services, and provides an architectural/engineering report.  Refer to Worksheet #18 for scoring criteria. </w:t>
            </w:r>
          </w:p>
        </w:tc>
        <w:tc>
          <w:tcPr>
            <w:tcW w:w="391" w:type="dxa"/>
            <w:tcBorders>
              <w:top w:val="single" w:sz="4" w:space="0" w:color="000000"/>
              <w:left w:val="single" w:sz="6" w:space="0" w:color="000000"/>
              <w:bottom w:val="single" w:sz="6" w:space="0" w:color="000000"/>
              <w:right w:val="single" w:sz="6" w:space="0" w:color="000000"/>
            </w:tcBorders>
          </w:tcPr>
          <w:p w14:paraId="3E8FADBB" w14:textId="77777777" w:rsidR="007B4B22" w:rsidRDefault="007F2E44">
            <w:pPr>
              <w:spacing w:after="0" w:line="259" w:lineRule="auto"/>
              <w:ind w:left="0" w:right="58" w:firstLine="0"/>
              <w:jc w:val="right"/>
            </w:pPr>
            <w:r>
              <w:rPr>
                <w:sz w:val="18"/>
              </w:rPr>
              <w:t xml:space="preserve"> </w:t>
            </w:r>
          </w:p>
        </w:tc>
        <w:tc>
          <w:tcPr>
            <w:tcW w:w="1222" w:type="dxa"/>
            <w:tcBorders>
              <w:top w:val="single" w:sz="4" w:space="0" w:color="000000"/>
              <w:left w:val="single" w:sz="6" w:space="0" w:color="000000"/>
              <w:bottom w:val="single" w:sz="6" w:space="0" w:color="000000"/>
              <w:right w:val="single" w:sz="6" w:space="0" w:color="000000"/>
            </w:tcBorders>
          </w:tcPr>
          <w:p w14:paraId="2908C390" w14:textId="77777777" w:rsidR="007B4B22" w:rsidRDefault="007F2E44">
            <w:pPr>
              <w:spacing w:after="0" w:line="259" w:lineRule="auto"/>
              <w:ind w:left="0" w:right="99" w:firstLine="0"/>
              <w:jc w:val="right"/>
            </w:pPr>
            <w:r>
              <w:rPr>
                <w:sz w:val="18"/>
              </w:rPr>
              <w:t xml:space="preserve">Excellent </w:t>
            </w:r>
          </w:p>
          <w:p w14:paraId="504342FA" w14:textId="77777777" w:rsidR="007B4B22" w:rsidRDefault="007F2E44">
            <w:pPr>
              <w:spacing w:after="0" w:line="259" w:lineRule="auto"/>
              <w:ind w:left="0" w:right="58" w:firstLine="0"/>
              <w:jc w:val="right"/>
            </w:pPr>
            <w:r>
              <w:rPr>
                <w:sz w:val="18"/>
              </w:rPr>
              <w:t xml:space="preserve"> </w:t>
            </w:r>
          </w:p>
          <w:p w14:paraId="3F6D5E97" w14:textId="77777777" w:rsidR="007B4B22" w:rsidRDefault="007F2E44">
            <w:pPr>
              <w:spacing w:after="0" w:line="259" w:lineRule="auto"/>
              <w:ind w:left="0" w:right="101" w:firstLine="0"/>
              <w:jc w:val="right"/>
            </w:pPr>
            <w:r>
              <w:rPr>
                <w:b/>
                <w:sz w:val="18"/>
              </w:rPr>
              <w:t>5 points</w:t>
            </w:r>
            <w:r>
              <w:rPr>
                <w:sz w:val="18"/>
              </w:rPr>
              <w:t xml:space="preserve"> </w:t>
            </w:r>
          </w:p>
        </w:tc>
        <w:tc>
          <w:tcPr>
            <w:tcW w:w="1257" w:type="dxa"/>
            <w:tcBorders>
              <w:top w:val="single" w:sz="4" w:space="0" w:color="000000"/>
              <w:left w:val="single" w:sz="6" w:space="0" w:color="000000"/>
              <w:bottom w:val="single" w:sz="6" w:space="0" w:color="000000"/>
              <w:right w:val="single" w:sz="6" w:space="0" w:color="000000"/>
            </w:tcBorders>
          </w:tcPr>
          <w:p w14:paraId="61D2A4AA" w14:textId="77777777" w:rsidR="007B4B22" w:rsidRDefault="007F2E44">
            <w:pPr>
              <w:spacing w:after="0" w:line="259" w:lineRule="auto"/>
              <w:ind w:left="0" w:right="101" w:firstLine="0"/>
              <w:jc w:val="right"/>
            </w:pPr>
            <w:r>
              <w:rPr>
                <w:sz w:val="18"/>
              </w:rPr>
              <w:t xml:space="preserve">Very Good </w:t>
            </w:r>
          </w:p>
          <w:p w14:paraId="6903F77B" w14:textId="77777777" w:rsidR="007B4B22" w:rsidRDefault="007F2E44">
            <w:pPr>
              <w:spacing w:after="0" w:line="259" w:lineRule="auto"/>
              <w:ind w:left="0" w:right="60" w:firstLine="0"/>
              <w:jc w:val="right"/>
            </w:pPr>
            <w:r>
              <w:rPr>
                <w:sz w:val="18"/>
              </w:rPr>
              <w:t xml:space="preserve"> </w:t>
            </w:r>
          </w:p>
          <w:p w14:paraId="583A0ED6" w14:textId="77777777" w:rsidR="007B4B22" w:rsidRDefault="007F2E44">
            <w:pPr>
              <w:spacing w:after="0" w:line="259" w:lineRule="auto"/>
              <w:ind w:left="0" w:right="104" w:firstLine="0"/>
              <w:jc w:val="right"/>
            </w:pPr>
            <w:r>
              <w:rPr>
                <w:b/>
                <w:sz w:val="18"/>
              </w:rPr>
              <w:t>4 points</w:t>
            </w:r>
            <w:r>
              <w:rPr>
                <w:sz w:val="18"/>
              </w:rPr>
              <w:t xml:space="preserve"> </w:t>
            </w:r>
          </w:p>
        </w:tc>
        <w:tc>
          <w:tcPr>
            <w:tcW w:w="1123" w:type="dxa"/>
            <w:tcBorders>
              <w:top w:val="single" w:sz="4" w:space="0" w:color="000000"/>
              <w:left w:val="single" w:sz="6" w:space="0" w:color="000000"/>
              <w:bottom w:val="single" w:sz="6" w:space="0" w:color="000000"/>
              <w:right w:val="single" w:sz="6" w:space="0" w:color="000000"/>
            </w:tcBorders>
          </w:tcPr>
          <w:p w14:paraId="465809D3" w14:textId="77777777" w:rsidR="007B4B22" w:rsidRDefault="007F2E44">
            <w:pPr>
              <w:spacing w:after="0" w:line="259" w:lineRule="auto"/>
              <w:ind w:left="0" w:right="100" w:firstLine="0"/>
              <w:jc w:val="right"/>
            </w:pPr>
            <w:r>
              <w:rPr>
                <w:sz w:val="18"/>
              </w:rPr>
              <w:t xml:space="preserve">Good </w:t>
            </w:r>
          </w:p>
          <w:p w14:paraId="3A7DB493" w14:textId="77777777" w:rsidR="007B4B22" w:rsidRDefault="007F2E44">
            <w:pPr>
              <w:spacing w:after="0" w:line="259" w:lineRule="auto"/>
              <w:ind w:left="0" w:right="60" w:firstLine="0"/>
              <w:jc w:val="right"/>
            </w:pPr>
            <w:r>
              <w:rPr>
                <w:sz w:val="18"/>
              </w:rPr>
              <w:t xml:space="preserve"> </w:t>
            </w:r>
          </w:p>
          <w:p w14:paraId="03854BD7" w14:textId="77777777" w:rsidR="007B4B22" w:rsidRDefault="007F2E44">
            <w:pPr>
              <w:spacing w:after="0" w:line="259" w:lineRule="auto"/>
              <w:ind w:left="0" w:right="103" w:firstLine="0"/>
              <w:jc w:val="right"/>
            </w:pPr>
            <w:r>
              <w:rPr>
                <w:b/>
                <w:sz w:val="18"/>
              </w:rPr>
              <w:t>3 points</w:t>
            </w:r>
            <w:r>
              <w:rPr>
                <w:sz w:val="18"/>
              </w:rPr>
              <w:t xml:space="preserve"> </w:t>
            </w:r>
          </w:p>
        </w:tc>
        <w:tc>
          <w:tcPr>
            <w:tcW w:w="1260" w:type="dxa"/>
            <w:tcBorders>
              <w:top w:val="single" w:sz="4" w:space="0" w:color="000000"/>
              <w:left w:val="single" w:sz="6" w:space="0" w:color="000000"/>
              <w:bottom w:val="single" w:sz="6" w:space="0" w:color="000000"/>
              <w:right w:val="single" w:sz="6" w:space="0" w:color="000000"/>
            </w:tcBorders>
          </w:tcPr>
          <w:p w14:paraId="2BBB21D1" w14:textId="77777777" w:rsidR="007B4B22" w:rsidRDefault="007F2E44">
            <w:pPr>
              <w:spacing w:after="0" w:line="259" w:lineRule="auto"/>
              <w:ind w:left="0" w:right="100" w:firstLine="0"/>
              <w:jc w:val="right"/>
            </w:pPr>
            <w:r>
              <w:rPr>
                <w:sz w:val="18"/>
              </w:rPr>
              <w:t xml:space="preserve">Fair </w:t>
            </w:r>
          </w:p>
          <w:p w14:paraId="450D16EF" w14:textId="77777777" w:rsidR="007B4B22" w:rsidRDefault="007F2E44">
            <w:pPr>
              <w:spacing w:after="0" w:line="259" w:lineRule="auto"/>
              <w:ind w:left="0" w:right="58" w:firstLine="0"/>
              <w:jc w:val="right"/>
            </w:pPr>
            <w:r>
              <w:rPr>
                <w:sz w:val="18"/>
              </w:rPr>
              <w:t xml:space="preserve"> </w:t>
            </w:r>
          </w:p>
          <w:p w14:paraId="223597A8" w14:textId="77777777" w:rsidR="007B4B22" w:rsidRDefault="007F2E44">
            <w:pPr>
              <w:spacing w:after="0" w:line="259" w:lineRule="auto"/>
              <w:ind w:left="0" w:right="101" w:firstLine="0"/>
              <w:jc w:val="right"/>
            </w:pPr>
            <w:r>
              <w:rPr>
                <w:b/>
                <w:sz w:val="18"/>
              </w:rPr>
              <w:t>2 points</w:t>
            </w:r>
            <w:r>
              <w:rPr>
                <w:sz w:val="18"/>
              </w:rPr>
              <w:t xml:space="preserve"> </w:t>
            </w:r>
          </w:p>
        </w:tc>
        <w:tc>
          <w:tcPr>
            <w:tcW w:w="1260" w:type="dxa"/>
            <w:tcBorders>
              <w:top w:val="single" w:sz="4" w:space="0" w:color="000000"/>
              <w:left w:val="single" w:sz="6" w:space="0" w:color="000000"/>
              <w:bottom w:val="single" w:sz="6" w:space="0" w:color="000000"/>
              <w:right w:val="single" w:sz="6" w:space="0" w:color="000000"/>
            </w:tcBorders>
          </w:tcPr>
          <w:p w14:paraId="7D07D0C9" w14:textId="77777777" w:rsidR="007B4B22" w:rsidRDefault="007F2E44">
            <w:pPr>
              <w:spacing w:after="0" w:line="259" w:lineRule="auto"/>
              <w:ind w:left="0" w:right="101" w:firstLine="0"/>
              <w:jc w:val="right"/>
            </w:pPr>
            <w:r>
              <w:rPr>
                <w:sz w:val="18"/>
              </w:rPr>
              <w:t xml:space="preserve">Acceptable </w:t>
            </w:r>
          </w:p>
          <w:p w14:paraId="2FE1972C" w14:textId="77777777" w:rsidR="007B4B22" w:rsidRDefault="007F2E44">
            <w:pPr>
              <w:spacing w:after="0" w:line="259" w:lineRule="auto"/>
              <w:ind w:left="0" w:right="58" w:firstLine="0"/>
              <w:jc w:val="right"/>
            </w:pPr>
            <w:r>
              <w:rPr>
                <w:sz w:val="18"/>
              </w:rPr>
              <w:t xml:space="preserve"> </w:t>
            </w:r>
          </w:p>
          <w:p w14:paraId="7C71390A" w14:textId="77777777" w:rsidR="007B4B22" w:rsidRDefault="007F2E44">
            <w:pPr>
              <w:spacing w:after="0" w:line="259" w:lineRule="auto"/>
              <w:ind w:left="0" w:right="101" w:firstLine="0"/>
              <w:jc w:val="right"/>
            </w:pPr>
            <w:r>
              <w:rPr>
                <w:b/>
                <w:sz w:val="18"/>
              </w:rPr>
              <w:t>1 point</w:t>
            </w:r>
            <w:r>
              <w:rPr>
                <w:sz w:val="18"/>
              </w:rPr>
              <w:t xml:space="preserve"> </w:t>
            </w:r>
          </w:p>
        </w:tc>
        <w:tc>
          <w:tcPr>
            <w:tcW w:w="1192" w:type="dxa"/>
            <w:tcBorders>
              <w:top w:val="single" w:sz="4" w:space="0" w:color="000000"/>
              <w:left w:val="single" w:sz="6" w:space="0" w:color="000000"/>
              <w:bottom w:val="single" w:sz="6" w:space="0" w:color="000000"/>
              <w:right w:val="single" w:sz="6" w:space="0" w:color="000000"/>
            </w:tcBorders>
          </w:tcPr>
          <w:p w14:paraId="1EA62E78" w14:textId="77777777" w:rsidR="007B4B22" w:rsidRDefault="007F2E44">
            <w:pPr>
              <w:spacing w:after="0" w:line="259" w:lineRule="auto"/>
              <w:ind w:left="0" w:right="98" w:firstLine="0"/>
              <w:jc w:val="right"/>
            </w:pPr>
            <w:r>
              <w:rPr>
                <w:sz w:val="18"/>
              </w:rPr>
              <w:t xml:space="preserve">Poor </w:t>
            </w:r>
          </w:p>
          <w:p w14:paraId="6851728E" w14:textId="77777777" w:rsidR="007B4B22" w:rsidRDefault="007F2E44">
            <w:pPr>
              <w:spacing w:after="0" w:line="259" w:lineRule="auto"/>
              <w:ind w:left="0" w:right="60" w:firstLine="0"/>
              <w:jc w:val="right"/>
            </w:pPr>
            <w:r>
              <w:rPr>
                <w:sz w:val="18"/>
              </w:rPr>
              <w:t xml:space="preserve"> </w:t>
            </w:r>
          </w:p>
          <w:p w14:paraId="17A49DEF" w14:textId="77777777" w:rsidR="007B4B22" w:rsidRDefault="007F2E44">
            <w:pPr>
              <w:spacing w:after="0" w:line="259" w:lineRule="auto"/>
              <w:ind w:left="0" w:right="103" w:firstLine="0"/>
              <w:jc w:val="right"/>
            </w:pPr>
            <w:r>
              <w:rPr>
                <w:b/>
                <w:sz w:val="18"/>
              </w:rPr>
              <w:t>0 points</w:t>
            </w:r>
            <w:r>
              <w:rPr>
                <w:sz w:val="18"/>
              </w:rPr>
              <w:t xml:space="preserve"> </w:t>
            </w:r>
          </w:p>
        </w:tc>
        <w:tc>
          <w:tcPr>
            <w:tcW w:w="539" w:type="dxa"/>
            <w:tcBorders>
              <w:top w:val="single" w:sz="4" w:space="0" w:color="000000"/>
              <w:left w:val="single" w:sz="6" w:space="0" w:color="000000"/>
              <w:bottom w:val="single" w:sz="6" w:space="0" w:color="000000"/>
              <w:right w:val="single" w:sz="6" w:space="0" w:color="000000"/>
            </w:tcBorders>
          </w:tcPr>
          <w:p w14:paraId="214BA654" w14:textId="77777777" w:rsidR="007B4B22" w:rsidRDefault="007F2E44">
            <w:pPr>
              <w:spacing w:after="0" w:line="259" w:lineRule="auto"/>
              <w:ind w:left="0" w:right="60" w:firstLine="0"/>
              <w:jc w:val="right"/>
            </w:pPr>
            <w:r>
              <w:rPr>
                <w:sz w:val="18"/>
              </w:rPr>
              <w:t xml:space="preserve"> </w:t>
            </w:r>
          </w:p>
        </w:tc>
        <w:tc>
          <w:tcPr>
            <w:tcW w:w="538" w:type="dxa"/>
            <w:tcBorders>
              <w:top w:val="single" w:sz="4" w:space="0" w:color="000000"/>
              <w:left w:val="single" w:sz="6" w:space="0" w:color="000000"/>
              <w:bottom w:val="single" w:sz="6" w:space="0" w:color="000000"/>
              <w:right w:val="single" w:sz="6" w:space="0" w:color="000000"/>
            </w:tcBorders>
          </w:tcPr>
          <w:p w14:paraId="6E38A972" w14:textId="77777777" w:rsidR="007B4B22" w:rsidRDefault="007F2E44">
            <w:pPr>
              <w:spacing w:after="0" w:line="259" w:lineRule="auto"/>
              <w:ind w:left="0" w:right="60" w:firstLine="0"/>
              <w:jc w:val="right"/>
            </w:pPr>
            <w:r>
              <w:rPr>
                <w:sz w:val="18"/>
              </w:rPr>
              <w:t xml:space="preserve"> </w:t>
            </w:r>
          </w:p>
          <w:p w14:paraId="0EC97ED1" w14:textId="77777777" w:rsidR="007B4B22" w:rsidRDefault="007F2E44">
            <w:pPr>
              <w:spacing w:after="0" w:line="259" w:lineRule="auto"/>
              <w:ind w:left="0" w:right="60" w:firstLine="0"/>
              <w:jc w:val="right"/>
            </w:pPr>
            <w:r>
              <w:rPr>
                <w:b/>
                <w:sz w:val="18"/>
              </w:rPr>
              <w:t xml:space="preserve"> </w:t>
            </w:r>
          </w:p>
          <w:p w14:paraId="6312C9E7" w14:textId="77777777" w:rsidR="007B4B22" w:rsidRDefault="007F2E44">
            <w:pPr>
              <w:spacing w:after="0" w:line="259" w:lineRule="auto"/>
              <w:ind w:left="0" w:right="101" w:firstLine="0"/>
              <w:jc w:val="right"/>
            </w:pPr>
            <w:r>
              <w:rPr>
                <w:b/>
                <w:sz w:val="18"/>
              </w:rPr>
              <w:t>1.5</w:t>
            </w:r>
            <w:r>
              <w:rPr>
                <w:sz w:val="18"/>
              </w:rPr>
              <w:t xml:space="preserve"> </w:t>
            </w:r>
          </w:p>
        </w:tc>
        <w:tc>
          <w:tcPr>
            <w:tcW w:w="620" w:type="dxa"/>
            <w:tcBorders>
              <w:top w:val="single" w:sz="4" w:space="0" w:color="000000"/>
              <w:left w:val="single" w:sz="6" w:space="0" w:color="000000"/>
              <w:bottom w:val="single" w:sz="6" w:space="0" w:color="000000"/>
              <w:right w:val="single" w:sz="6" w:space="0" w:color="000000"/>
            </w:tcBorders>
          </w:tcPr>
          <w:p w14:paraId="62D882AD" w14:textId="77777777" w:rsidR="007B4B22" w:rsidRDefault="007F2E44">
            <w:pPr>
              <w:spacing w:after="0" w:line="259" w:lineRule="auto"/>
              <w:ind w:left="0" w:right="58" w:firstLine="0"/>
              <w:jc w:val="right"/>
            </w:pPr>
            <w:r>
              <w:rPr>
                <w:sz w:val="18"/>
              </w:rPr>
              <w:t xml:space="preserve"> </w:t>
            </w:r>
          </w:p>
        </w:tc>
      </w:tr>
      <w:tr w:rsidR="007B4B22" w14:paraId="532D300F" w14:textId="77777777">
        <w:trPr>
          <w:trHeight w:val="1051"/>
        </w:trPr>
        <w:tc>
          <w:tcPr>
            <w:tcW w:w="478" w:type="dxa"/>
            <w:tcBorders>
              <w:top w:val="single" w:sz="6" w:space="0" w:color="000000"/>
              <w:left w:val="single" w:sz="6" w:space="0" w:color="000000"/>
              <w:bottom w:val="single" w:sz="6" w:space="0" w:color="000000"/>
              <w:right w:val="single" w:sz="6" w:space="0" w:color="000000"/>
            </w:tcBorders>
          </w:tcPr>
          <w:p w14:paraId="2C62688F" w14:textId="77777777" w:rsidR="007B4B22" w:rsidRDefault="007F2E44">
            <w:pPr>
              <w:spacing w:after="0" w:line="259" w:lineRule="auto"/>
              <w:ind w:left="0" w:right="98" w:firstLine="0"/>
              <w:jc w:val="right"/>
            </w:pPr>
            <w:r>
              <w:rPr>
                <w:sz w:val="18"/>
              </w:rPr>
              <w:t xml:space="preserve">19  </w:t>
            </w:r>
          </w:p>
        </w:tc>
        <w:tc>
          <w:tcPr>
            <w:tcW w:w="4532" w:type="dxa"/>
            <w:tcBorders>
              <w:top w:val="single" w:sz="6" w:space="0" w:color="000000"/>
              <w:left w:val="single" w:sz="6" w:space="0" w:color="000000"/>
              <w:bottom w:val="single" w:sz="6" w:space="0" w:color="000000"/>
              <w:right w:val="single" w:sz="6" w:space="0" w:color="000000"/>
            </w:tcBorders>
          </w:tcPr>
          <w:p w14:paraId="5651FB68" w14:textId="77777777" w:rsidR="007B4B22" w:rsidRDefault="007F2E44">
            <w:pPr>
              <w:spacing w:after="0" w:line="259" w:lineRule="auto"/>
              <w:ind w:left="0" w:right="4" w:firstLine="0"/>
            </w:pPr>
            <w:r>
              <w:rPr>
                <w:b/>
                <w:sz w:val="18"/>
              </w:rPr>
              <w:t>Project Maturity:</w:t>
            </w:r>
            <w:r>
              <w:rPr>
                <w:sz w:val="18"/>
              </w:rPr>
              <w:t xml:space="preserve"> Project demonstrates capacity to be implemented and/or completed in the allotted contract period and is clearly documented in the application. Refer to Worksheet #19 for scoring criteria. </w:t>
            </w:r>
          </w:p>
        </w:tc>
        <w:tc>
          <w:tcPr>
            <w:tcW w:w="391" w:type="dxa"/>
            <w:tcBorders>
              <w:top w:val="single" w:sz="6" w:space="0" w:color="000000"/>
              <w:left w:val="single" w:sz="6" w:space="0" w:color="000000"/>
              <w:bottom w:val="single" w:sz="6" w:space="0" w:color="000000"/>
              <w:right w:val="single" w:sz="6" w:space="0" w:color="000000"/>
            </w:tcBorders>
          </w:tcPr>
          <w:p w14:paraId="2226AD3C" w14:textId="77777777" w:rsidR="007B4B22" w:rsidRDefault="007F2E44">
            <w:pPr>
              <w:spacing w:after="0" w:line="259" w:lineRule="auto"/>
              <w:ind w:left="0" w:right="58" w:firstLine="0"/>
              <w:jc w:val="right"/>
            </w:pPr>
            <w:r>
              <w:rPr>
                <w:sz w:val="18"/>
              </w:rPr>
              <w:t xml:space="preserve"> </w:t>
            </w:r>
          </w:p>
        </w:tc>
        <w:tc>
          <w:tcPr>
            <w:tcW w:w="1222" w:type="dxa"/>
            <w:tcBorders>
              <w:top w:val="single" w:sz="6" w:space="0" w:color="000000"/>
              <w:left w:val="single" w:sz="6" w:space="0" w:color="000000"/>
              <w:bottom w:val="single" w:sz="6" w:space="0" w:color="000000"/>
              <w:right w:val="single" w:sz="6" w:space="0" w:color="000000"/>
            </w:tcBorders>
          </w:tcPr>
          <w:p w14:paraId="40D09237" w14:textId="77777777" w:rsidR="007B4B22" w:rsidRDefault="007F2E44">
            <w:pPr>
              <w:spacing w:after="0" w:line="259" w:lineRule="auto"/>
              <w:ind w:left="0" w:right="99" w:firstLine="0"/>
              <w:jc w:val="right"/>
            </w:pPr>
            <w:r>
              <w:rPr>
                <w:sz w:val="18"/>
              </w:rPr>
              <w:t xml:space="preserve">Excellent </w:t>
            </w:r>
          </w:p>
          <w:p w14:paraId="1C862365" w14:textId="77777777" w:rsidR="007B4B22" w:rsidRDefault="007F2E44">
            <w:pPr>
              <w:spacing w:after="0" w:line="259" w:lineRule="auto"/>
              <w:ind w:left="0" w:right="58" w:firstLine="0"/>
              <w:jc w:val="right"/>
            </w:pPr>
            <w:r>
              <w:rPr>
                <w:sz w:val="18"/>
              </w:rPr>
              <w:t xml:space="preserve"> </w:t>
            </w:r>
          </w:p>
          <w:p w14:paraId="6108A43E" w14:textId="77777777" w:rsidR="007B4B22" w:rsidRDefault="007F2E44">
            <w:pPr>
              <w:spacing w:after="0" w:line="259" w:lineRule="auto"/>
              <w:ind w:left="0" w:right="101" w:firstLine="0"/>
              <w:jc w:val="right"/>
            </w:pPr>
            <w:r>
              <w:rPr>
                <w:b/>
                <w:sz w:val="18"/>
              </w:rPr>
              <w:t>5 points</w:t>
            </w:r>
            <w:r>
              <w:rPr>
                <w:sz w:val="18"/>
              </w:rPr>
              <w:t xml:space="preserve"> </w:t>
            </w:r>
          </w:p>
        </w:tc>
        <w:tc>
          <w:tcPr>
            <w:tcW w:w="1257" w:type="dxa"/>
            <w:tcBorders>
              <w:top w:val="single" w:sz="6" w:space="0" w:color="000000"/>
              <w:left w:val="single" w:sz="6" w:space="0" w:color="000000"/>
              <w:bottom w:val="single" w:sz="6" w:space="0" w:color="000000"/>
              <w:right w:val="single" w:sz="6" w:space="0" w:color="000000"/>
            </w:tcBorders>
          </w:tcPr>
          <w:p w14:paraId="2391D476" w14:textId="77777777" w:rsidR="007B4B22" w:rsidRDefault="007F2E44">
            <w:pPr>
              <w:spacing w:after="0" w:line="259" w:lineRule="auto"/>
              <w:ind w:left="0" w:right="101" w:firstLine="0"/>
              <w:jc w:val="right"/>
            </w:pPr>
            <w:r>
              <w:rPr>
                <w:sz w:val="18"/>
              </w:rPr>
              <w:t xml:space="preserve">Very Good </w:t>
            </w:r>
          </w:p>
          <w:p w14:paraId="2C9088F6" w14:textId="77777777" w:rsidR="007B4B22" w:rsidRDefault="007F2E44">
            <w:pPr>
              <w:spacing w:after="0" w:line="259" w:lineRule="auto"/>
              <w:ind w:left="0" w:right="60" w:firstLine="0"/>
              <w:jc w:val="right"/>
            </w:pPr>
            <w:r>
              <w:rPr>
                <w:sz w:val="18"/>
              </w:rPr>
              <w:t xml:space="preserve"> </w:t>
            </w:r>
          </w:p>
          <w:p w14:paraId="3FE313E4" w14:textId="77777777" w:rsidR="007B4B22" w:rsidRDefault="007F2E44">
            <w:pPr>
              <w:spacing w:after="0" w:line="259" w:lineRule="auto"/>
              <w:ind w:left="0" w:right="104" w:firstLine="0"/>
              <w:jc w:val="right"/>
            </w:pPr>
            <w:r>
              <w:rPr>
                <w:b/>
                <w:sz w:val="18"/>
              </w:rPr>
              <w:t>4 points</w:t>
            </w:r>
            <w:r>
              <w:rPr>
                <w:sz w:val="18"/>
              </w:rPr>
              <w:t xml:space="preserve"> </w:t>
            </w:r>
          </w:p>
        </w:tc>
        <w:tc>
          <w:tcPr>
            <w:tcW w:w="1123" w:type="dxa"/>
            <w:tcBorders>
              <w:top w:val="single" w:sz="6" w:space="0" w:color="000000"/>
              <w:left w:val="single" w:sz="6" w:space="0" w:color="000000"/>
              <w:bottom w:val="single" w:sz="6" w:space="0" w:color="000000"/>
              <w:right w:val="single" w:sz="6" w:space="0" w:color="000000"/>
            </w:tcBorders>
          </w:tcPr>
          <w:p w14:paraId="057EF975" w14:textId="77777777" w:rsidR="007B4B22" w:rsidRDefault="007F2E44">
            <w:pPr>
              <w:spacing w:after="0" w:line="259" w:lineRule="auto"/>
              <w:ind w:left="0" w:right="100" w:firstLine="0"/>
              <w:jc w:val="right"/>
            </w:pPr>
            <w:r>
              <w:rPr>
                <w:sz w:val="18"/>
              </w:rPr>
              <w:t xml:space="preserve">Good </w:t>
            </w:r>
          </w:p>
          <w:p w14:paraId="7334B8FF" w14:textId="77777777" w:rsidR="007B4B22" w:rsidRDefault="007F2E44">
            <w:pPr>
              <w:spacing w:after="0" w:line="259" w:lineRule="auto"/>
              <w:ind w:left="0" w:right="60" w:firstLine="0"/>
              <w:jc w:val="right"/>
            </w:pPr>
            <w:r>
              <w:rPr>
                <w:sz w:val="18"/>
              </w:rPr>
              <w:t xml:space="preserve"> </w:t>
            </w:r>
          </w:p>
          <w:p w14:paraId="48A9F104" w14:textId="77777777" w:rsidR="007B4B22" w:rsidRDefault="007F2E44">
            <w:pPr>
              <w:spacing w:after="0" w:line="259" w:lineRule="auto"/>
              <w:ind w:left="0" w:right="103" w:firstLine="0"/>
              <w:jc w:val="right"/>
            </w:pPr>
            <w:r>
              <w:rPr>
                <w:b/>
                <w:sz w:val="18"/>
              </w:rPr>
              <w:t>3 points</w:t>
            </w: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3A901353" w14:textId="77777777" w:rsidR="007B4B22" w:rsidRDefault="007F2E44">
            <w:pPr>
              <w:spacing w:after="0" w:line="259" w:lineRule="auto"/>
              <w:ind w:left="0" w:right="100" w:firstLine="0"/>
              <w:jc w:val="right"/>
            </w:pPr>
            <w:r>
              <w:rPr>
                <w:sz w:val="18"/>
              </w:rPr>
              <w:t xml:space="preserve">Fair </w:t>
            </w:r>
          </w:p>
          <w:p w14:paraId="44422E12" w14:textId="77777777" w:rsidR="007B4B22" w:rsidRDefault="007F2E44">
            <w:pPr>
              <w:spacing w:after="0" w:line="259" w:lineRule="auto"/>
              <w:ind w:left="0" w:right="58" w:firstLine="0"/>
              <w:jc w:val="right"/>
            </w:pPr>
            <w:r>
              <w:rPr>
                <w:sz w:val="18"/>
              </w:rPr>
              <w:t xml:space="preserve"> </w:t>
            </w:r>
          </w:p>
          <w:p w14:paraId="39EE36FD" w14:textId="77777777" w:rsidR="007B4B22" w:rsidRDefault="007F2E44">
            <w:pPr>
              <w:spacing w:after="0" w:line="259" w:lineRule="auto"/>
              <w:ind w:left="0" w:right="101" w:firstLine="0"/>
              <w:jc w:val="right"/>
            </w:pPr>
            <w:r>
              <w:rPr>
                <w:b/>
                <w:sz w:val="18"/>
              </w:rPr>
              <w:t>2 points</w:t>
            </w:r>
            <w:r>
              <w:rPr>
                <w:sz w:val="18"/>
              </w:rPr>
              <w:t xml:space="preserve"> </w:t>
            </w:r>
          </w:p>
        </w:tc>
        <w:tc>
          <w:tcPr>
            <w:tcW w:w="1260" w:type="dxa"/>
            <w:tcBorders>
              <w:top w:val="single" w:sz="6" w:space="0" w:color="000000"/>
              <w:left w:val="single" w:sz="6" w:space="0" w:color="000000"/>
              <w:bottom w:val="single" w:sz="6" w:space="0" w:color="000000"/>
              <w:right w:val="single" w:sz="6" w:space="0" w:color="000000"/>
            </w:tcBorders>
          </w:tcPr>
          <w:p w14:paraId="02C06892" w14:textId="77777777" w:rsidR="007B4B22" w:rsidRDefault="007F2E44">
            <w:pPr>
              <w:spacing w:after="0" w:line="259" w:lineRule="auto"/>
              <w:ind w:left="0" w:right="101" w:firstLine="0"/>
              <w:jc w:val="right"/>
            </w:pPr>
            <w:r>
              <w:rPr>
                <w:sz w:val="18"/>
              </w:rPr>
              <w:t xml:space="preserve">Acceptable </w:t>
            </w:r>
          </w:p>
          <w:p w14:paraId="2A7868A8" w14:textId="77777777" w:rsidR="007B4B22" w:rsidRDefault="007F2E44">
            <w:pPr>
              <w:spacing w:after="0" w:line="259" w:lineRule="auto"/>
              <w:ind w:left="0" w:right="58" w:firstLine="0"/>
              <w:jc w:val="right"/>
            </w:pPr>
            <w:r>
              <w:rPr>
                <w:sz w:val="18"/>
              </w:rPr>
              <w:t xml:space="preserve"> </w:t>
            </w:r>
          </w:p>
          <w:p w14:paraId="6853B0AD" w14:textId="77777777" w:rsidR="007B4B22" w:rsidRDefault="007F2E44">
            <w:pPr>
              <w:spacing w:after="0" w:line="259" w:lineRule="auto"/>
              <w:ind w:left="0" w:right="101" w:firstLine="0"/>
              <w:jc w:val="right"/>
            </w:pPr>
            <w:r>
              <w:rPr>
                <w:b/>
                <w:sz w:val="18"/>
              </w:rPr>
              <w:t>1 point</w:t>
            </w:r>
            <w:r>
              <w:rPr>
                <w:sz w:val="18"/>
              </w:rPr>
              <w:t xml:space="preserve"> </w:t>
            </w:r>
          </w:p>
        </w:tc>
        <w:tc>
          <w:tcPr>
            <w:tcW w:w="1192" w:type="dxa"/>
            <w:tcBorders>
              <w:top w:val="single" w:sz="6" w:space="0" w:color="000000"/>
              <w:left w:val="single" w:sz="6" w:space="0" w:color="000000"/>
              <w:bottom w:val="single" w:sz="6" w:space="0" w:color="000000"/>
              <w:right w:val="single" w:sz="6" w:space="0" w:color="000000"/>
            </w:tcBorders>
          </w:tcPr>
          <w:p w14:paraId="6DADBDCD" w14:textId="77777777" w:rsidR="007B4B22" w:rsidRDefault="007F2E44">
            <w:pPr>
              <w:spacing w:after="0" w:line="259" w:lineRule="auto"/>
              <w:ind w:left="0" w:right="98" w:firstLine="0"/>
              <w:jc w:val="right"/>
            </w:pPr>
            <w:r>
              <w:rPr>
                <w:sz w:val="18"/>
              </w:rPr>
              <w:t xml:space="preserve">Poor </w:t>
            </w:r>
          </w:p>
          <w:p w14:paraId="3D576353" w14:textId="77777777" w:rsidR="007B4B22" w:rsidRDefault="007F2E44">
            <w:pPr>
              <w:spacing w:after="0" w:line="259" w:lineRule="auto"/>
              <w:ind w:left="0" w:right="60" w:firstLine="0"/>
              <w:jc w:val="right"/>
            </w:pPr>
            <w:r>
              <w:rPr>
                <w:sz w:val="18"/>
              </w:rPr>
              <w:t xml:space="preserve"> </w:t>
            </w:r>
          </w:p>
          <w:p w14:paraId="5C8A38BF" w14:textId="77777777" w:rsidR="007B4B22" w:rsidRDefault="007F2E44">
            <w:pPr>
              <w:spacing w:after="0" w:line="259" w:lineRule="auto"/>
              <w:ind w:left="0" w:right="103" w:firstLine="0"/>
              <w:jc w:val="right"/>
            </w:pPr>
            <w:r>
              <w:rPr>
                <w:b/>
                <w:sz w:val="18"/>
              </w:rPr>
              <w:t>0 points</w:t>
            </w:r>
            <w:r>
              <w:rPr>
                <w:sz w:val="18"/>
              </w:rPr>
              <w:t xml:space="preserve"> </w:t>
            </w:r>
          </w:p>
        </w:tc>
        <w:tc>
          <w:tcPr>
            <w:tcW w:w="539" w:type="dxa"/>
            <w:tcBorders>
              <w:top w:val="single" w:sz="6" w:space="0" w:color="000000"/>
              <w:left w:val="single" w:sz="6" w:space="0" w:color="000000"/>
              <w:bottom w:val="single" w:sz="6" w:space="0" w:color="000000"/>
              <w:right w:val="single" w:sz="6" w:space="0" w:color="000000"/>
            </w:tcBorders>
          </w:tcPr>
          <w:p w14:paraId="3DAFF02C" w14:textId="77777777" w:rsidR="007B4B22" w:rsidRDefault="007F2E44">
            <w:pPr>
              <w:spacing w:after="0" w:line="259" w:lineRule="auto"/>
              <w:ind w:left="0" w:right="60" w:firstLine="0"/>
              <w:jc w:val="right"/>
            </w:pPr>
            <w:r>
              <w:rPr>
                <w:sz w:val="18"/>
              </w:rPr>
              <w:t xml:space="preserve"> </w:t>
            </w:r>
          </w:p>
        </w:tc>
        <w:tc>
          <w:tcPr>
            <w:tcW w:w="538" w:type="dxa"/>
            <w:tcBorders>
              <w:top w:val="single" w:sz="6" w:space="0" w:color="000000"/>
              <w:left w:val="single" w:sz="6" w:space="0" w:color="000000"/>
              <w:bottom w:val="single" w:sz="6" w:space="0" w:color="000000"/>
              <w:right w:val="single" w:sz="6" w:space="0" w:color="000000"/>
            </w:tcBorders>
          </w:tcPr>
          <w:p w14:paraId="219D9A55" w14:textId="77777777" w:rsidR="007B4B22" w:rsidRDefault="007F2E44">
            <w:pPr>
              <w:spacing w:after="0" w:line="259" w:lineRule="auto"/>
              <w:ind w:left="0" w:right="60" w:firstLine="0"/>
              <w:jc w:val="right"/>
            </w:pPr>
            <w:r>
              <w:rPr>
                <w:b/>
                <w:sz w:val="18"/>
              </w:rPr>
              <w:t xml:space="preserve"> </w:t>
            </w:r>
          </w:p>
          <w:p w14:paraId="36367A42" w14:textId="77777777" w:rsidR="007B4B22" w:rsidRDefault="007F2E44">
            <w:pPr>
              <w:spacing w:after="0" w:line="259" w:lineRule="auto"/>
              <w:ind w:left="0" w:right="60" w:firstLine="0"/>
              <w:jc w:val="right"/>
            </w:pPr>
            <w:r>
              <w:rPr>
                <w:b/>
                <w:sz w:val="18"/>
              </w:rPr>
              <w:t xml:space="preserve"> </w:t>
            </w:r>
          </w:p>
          <w:p w14:paraId="62FD0579" w14:textId="77777777" w:rsidR="007B4B22" w:rsidRDefault="007F2E44">
            <w:pPr>
              <w:spacing w:after="0" w:line="259" w:lineRule="auto"/>
              <w:ind w:left="0" w:right="101" w:firstLine="0"/>
              <w:jc w:val="right"/>
            </w:pPr>
            <w:r>
              <w:rPr>
                <w:b/>
                <w:sz w:val="18"/>
              </w:rPr>
              <w:t>2.0</w:t>
            </w:r>
            <w:r>
              <w:rPr>
                <w:sz w:val="18"/>
              </w:rPr>
              <w:t xml:space="preserve"> </w:t>
            </w:r>
          </w:p>
        </w:tc>
        <w:tc>
          <w:tcPr>
            <w:tcW w:w="620" w:type="dxa"/>
            <w:tcBorders>
              <w:top w:val="single" w:sz="6" w:space="0" w:color="000000"/>
              <w:left w:val="single" w:sz="6" w:space="0" w:color="000000"/>
              <w:bottom w:val="single" w:sz="6" w:space="0" w:color="000000"/>
              <w:right w:val="single" w:sz="6" w:space="0" w:color="000000"/>
            </w:tcBorders>
          </w:tcPr>
          <w:p w14:paraId="1FC7E872" w14:textId="77777777" w:rsidR="007B4B22" w:rsidRDefault="007F2E44">
            <w:pPr>
              <w:spacing w:after="0" w:line="259" w:lineRule="auto"/>
              <w:ind w:left="0" w:right="58" w:firstLine="0"/>
              <w:jc w:val="right"/>
            </w:pPr>
            <w:r>
              <w:rPr>
                <w:sz w:val="18"/>
              </w:rPr>
              <w:t xml:space="preserve"> </w:t>
            </w:r>
          </w:p>
        </w:tc>
      </w:tr>
    </w:tbl>
    <w:p w14:paraId="079996B4" w14:textId="77777777" w:rsidR="007B4B22" w:rsidRDefault="007F2E44">
      <w:pPr>
        <w:spacing w:after="29" w:line="231" w:lineRule="auto"/>
        <w:ind w:left="0" w:right="14125" w:firstLine="0"/>
      </w:pPr>
      <w:r>
        <w:rPr>
          <w:rFonts w:ascii="Arial" w:eastAsia="Arial" w:hAnsi="Arial" w:cs="Arial"/>
          <w:sz w:val="18"/>
        </w:rPr>
        <w:t xml:space="preserve"> </w:t>
      </w:r>
      <w:r>
        <w:rPr>
          <w:sz w:val="18"/>
        </w:rPr>
        <w:t xml:space="preserve">  </w:t>
      </w:r>
    </w:p>
    <w:p w14:paraId="2A373668" w14:textId="77777777" w:rsidR="007B4B22" w:rsidRDefault="007F2E44">
      <w:pPr>
        <w:spacing w:after="0" w:line="259" w:lineRule="auto"/>
        <w:ind w:left="-5"/>
      </w:pPr>
      <w:r>
        <w:rPr>
          <w:b/>
          <w:sz w:val="20"/>
          <w:u w:val="single" w:color="000000"/>
        </w:rPr>
        <w:t>PLEASE NOTE</w:t>
      </w:r>
      <w:r>
        <w:rPr>
          <w:b/>
          <w:sz w:val="20"/>
        </w:rPr>
        <w:t>:            Criteria marked with a T* is a THRESHOLD eligibility requirement for the CDBG Program.</w:t>
      </w:r>
      <w:r>
        <w:rPr>
          <w:sz w:val="20"/>
        </w:rPr>
        <w:t xml:space="preserve">    </w:t>
      </w:r>
    </w:p>
    <w:p w14:paraId="232F0468" w14:textId="77777777" w:rsidR="007B4B22" w:rsidRDefault="007F2E44">
      <w:pPr>
        <w:spacing w:after="0" w:line="259" w:lineRule="auto"/>
        <w:ind w:left="1722"/>
      </w:pPr>
      <w:r>
        <w:rPr>
          <w:b/>
          <w:sz w:val="20"/>
        </w:rPr>
        <w:t xml:space="preserve">&lt; Less Than     &gt; More Than </w:t>
      </w:r>
    </w:p>
    <w:p w14:paraId="5DC8CE57" w14:textId="77777777" w:rsidR="007B4B22" w:rsidRDefault="007F2E44">
      <w:pPr>
        <w:spacing w:after="0" w:line="259" w:lineRule="auto"/>
        <w:ind w:left="0" w:firstLine="0"/>
      </w:pPr>
      <w:r>
        <w:rPr>
          <w:rFonts w:ascii="Arial" w:eastAsia="Arial" w:hAnsi="Arial" w:cs="Arial"/>
          <w:sz w:val="18"/>
        </w:rPr>
        <w:t xml:space="preserve"> </w:t>
      </w:r>
    </w:p>
    <w:p w14:paraId="7BA0C129" w14:textId="77777777" w:rsidR="007B4B22" w:rsidRDefault="007F2E44">
      <w:pPr>
        <w:spacing w:after="0" w:line="259" w:lineRule="auto"/>
        <w:ind w:left="0" w:firstLine="0"/>
      </w:pPr>
      <w:r>
        <w:rPr>
          <w:rFonts w:ascii="Arial" w:eastAsia="Arial" w:hAnsi="Arial" w:cs="Arial"/>
          <w:sz w:val="18"/>
        </w:rPr>
        <w:t xml:space="preserve"> </w:t>
      </w:r>
    </w:p>
    <w:p w14:paraId="611F2EC3" w14:textId="77777777" w:rsidR="007B4B22" w:rsidRDefault="007F2E44">
      <w:pPr>
        <w:spacing w:after="0" w:line="259" w:lineRule="auto"/>
        <w:ind w:left="0" w:firstLine="0"/>
      </w:pPr>
      <w:r>
        <w:rPr>
          <w:rFonts w:ascii="Arial" w:eastAsia="Arial" w:hAnsi="Arial" w:cs="Arial"/>
          <w:sz w:val="18"/>
        </w:rPr>
        <w:t xml:space="preserve"> </w:t>
      </w:r>
    </w:p>
    <w:p w14:paraId="0451EC33" w14:textId="77777777" w:rsidR="007B4B22" w:rsidRDefault="007F2E44">
      <w:pPr>
        <w:spacing w:after="0" w:line="259" w:lineRule="auto"/>
        <w:ind w:left="0" w:firstLine="0"/>
      </w:pPr>
      <w:r>
        <w:rPr>
          <w:rFonts w:ascii="Arial" w:eastAsia="Arial" w:hAnsi="Arial" w:cs="Arial"/>
          <w:sz w:val="18"/>
        </w:rPr>
        <w:t xml:space="preserve"> </w:t>
      </w:r>
    </w:p>
    <w:p w14:paraId="55DF0F95" w14:textId="77777777" w:rsidR="007B4B22" w:rsidRDefault="007F2E44">
      <w:pPr>
        <w:spacing w:after="0" w:line="259" w:lineRule="auto"/>
        <w:ind w:left="0" w:firstLine="0"/>
      </w:pPr>
      <w:r>
        <w:rPr>
          <w:rFonts w:ascii="Arial" w:eastAsia="Arial" w:hAnsi="Arial" w:cs="Arial"/>
          <w:sz w:val="18"/>
        </w:rPr>
        <w:lastRenderedPageBreak/>
        <w:t xml:space="preserve"> </w:t>
      </w:r>
    </w:p>
    <w:p w14:paraId="6965A3AA" w14:textId="77777777" w:rsidR="007B4B22" w:rsidRDefault="007F2E44">
      <w:pPr>
        <w:spacing w:after="0" w:line="259" w:lineRule="auto"/>
        <w:ind w:left="0" w:firstLine="0"/>
      </w:pPr>
      <w:r>
        <w:rPr>
          <w:color w:val="2E74B5"/>
          <w:sz w:val="24"/>
        </w:rPr>
        <w:t xml:space="preserve"> </w:t>
      </w:r>
    </w:p>
    <w:p w14:paraId="7B44971B" w14:textId="77777777" w:rsidR="007B4B22" w:rsidRDefault="007F2E44">
      <w:pPr>
        <w:spacing w:after="0" w:line="259" w:lineRule="auto"/>
        <w:ind w:left="0" w:firstLine="0"/>
      </w:pPr>
      <w:r>
        <w:rPr>
          <w:sz w:val="24"/>
        </w:rPr>
        <w:t xml:space="preserve"> </w:t>
      </w:r>
    </w:p>
    <w:p w14:paraId="1165EBA9" w14:textId="77777777" w:rsidR="007B4B22" w:rsidRDefault="007F2E44">
      <w:pPr>
        <w:pStyle w:val="Heading1"/>
        <w:ind w:left="0" w:right="5746" w:firstLine="0"/>
        <w:jc w:val="right"/>
      </w:pPr>
      <w:r>
        <w:rPr>
          <w:sz w:val="24"/>
        </w:rPr>
        <w:t xml:space="preserve">CRITERIA 17 WORKSHEET </w:t>
      </w:r>
    </w:p>
    <w:tbl>
      <w:tblPr>
        <w:tblStyle w:val="TableGrid"/>
        <w:tblW w:w="14399" w:type="dxa"/>
        <w:tblInd w:w="-8" w:type="dxa"/>
        <w:tblCellMar>
          <w:top w:w="151" w:type="dxa"/>
          <w:bottom w:w="25" w:type="dxa"/>
          <w:right w:w="1" w:type="dxa"/>
        </w:tblCellMar>
        <w:tblLook w:val="04A0" w:firstRow="1" w:lastRow="0" w:firstColumn="1" w:lastColumn="0" w:noHBand="0" w:noVBand="1"/>
      </w:tblPr>
      <w:tblGrid>
        <w:gridCol w:w="6301"/>
        <w:gridCol w:w="2221"/>
        <w:gridCol w:w="2460"/>
        <w:gridCol w:w="3417"/>
      </w:tblGrid>
      <w:tr w:rsidR="007B4B22" w14:paraId="59B1AA52" w14:textId="77777777">
        <w:trPr>
          <w:trHeight w:val="439"/>
        </w:trPr>
        <w:tc>
          <w:tcPr>
            <w:tcW w:w="14399" w:type="dxa"/>
            <w:gridSpan w:val="4"/>
            <w:tcBorders>
              <w:top w:val="double" w:sz="6" w:space="0" w:color="000000"/>
              <w:left w:val="double" w:sz="6" w:space="0" w:color="000000"/>
              <w:bottom w:val="double" w:sz="6" w:space="0" w:color="000000"/>
              <w:right w:val="double" w:sz="6" w:space="0" w:color="000000"/>
            </w:tcBorders>
            <w:shd w:val="clear" w:color="auto" w:fill="E5E5E5"/>
            <w:vAlign w:val="bottom"/>
          </w:tcPr>
          <w:p w14:paraId="0E0E67D2" w14:textId="77777777" w:rsidR="007B4B22" w:rsidRDefault="007F2E44">
            <w:pPr>
              <w:spacing w:after="0" w:line="259" w:lineRule="auto"/>
              <w:ind w:left="0" w:right="1" w:firstLine="0"/>
              <w:jc w:val="center"/>
            </w:pPr>
            <w:r>
              <w:rPr>
                <w:b/>
              </w:rPr>
              <w:t>PRO-ACTIVE PLANNING</w:t>
            </w:r>
            <w:r>
              <w:t xml:space="preserve"> </w:t>
            </w:r>
          </w:p>
        </w:tc>
      </w:tr>
      <w:tr w:rsidR="007B4B22" w14:paraId="5EF6AF0A" w14:textId="77777777">
        <w:trPr>
          <w:trHeight w:val="706"/>
        </w:trPr>
        <w:tc>
          <w:tcPr>
            <w:tcW w:w="6301" w:type="dxa"/>
            <w:tcBorders>
              <w:top w:val="double" w:sz="6" w:space="0" w:color="000000"/>
              <w:left w:val="double" w:sz="6" w:space="0" w:color="000000"/>
              <w:bottom w:val="double" w:sz="6" w:space="0" w:color="000000"/>
              <w:right w:val="single" w:sz="6" w:space="0" w:color="000000"/>
            </w:tcBorders>
            <w:shd w:val="clear" w:color="auto" w:fill="E5E5E5"/>
            <w:vAlign w:val="bottom"/>
          </w:tcPr>
          <w:p w14:paraId="0FDFED20" w14:textId="77777777" w:rsidR="007B4B22" w:rsidRDefault="007F2E44">
            <w:pPr>
              <w:spacing w:after="0" w:line="259" w:lineRule="auto"/>
              <w:ind w:left="0" w:right="2" w:firstLine="0"/>
              <w:jc w:val="center"/>
            </w:pPr>
            <w:r>
              <w:rPr>
                <w:b/>
              </w:rPr>
              <w:t xml:space="preserve">Criteria </w:t>
            </w:r>
          </w:p>
          <w:p w14:paraId="1C98963B" w14:textId="77777777" w:rsidR="007B4B22" w:rsidRDefault="007F2E44">
            <w:pPr>
              <w:spacing w:after="0" w:line="259" w:lineRule="auto"/>
              <w:ind w:left="61" w:firstLine="0"/>
            </w:pPr>
            <w:r>
              <w:t xml:space="preserve"> </w:t>
            </w:r>
          </w:p>
        </w:tc>
        <w:tc>
          <w:tcPr>
            <w:tcW w:w="4681" w:type="dxa"/>
            <w:gridSpan w:val="2"/>
            <w:tcBorders>
              <w:top w:val="double" w:sz="6" w:space="0" w:color="000000"/>
              <w:left w:val="single" w:sz="6" w:space="0" w:color="000000"/>
              <w:bottom w:val="double" w:sz="6" w:space="0" w:color="000000"/>
              <w:right w:val="single" w:sz="6" w:space="0" w:color="000000"/>
            </w:tcBorders>
            <w:shd w:val="clear" w:color="auto" w:fill="E5E5E5"/>
          </w:tcPr>
          <w:p w14:paraId="24C8125A" w14:textId="77777777" w:rsidR="007B4B22" w:rsidRDefault="007F2E44">
            <w:pPr>
              <w:spacing w:after="0" w:line="259" w:lineRule="auto"/>
              <w:ind w:left="0" w:right="4" w:firstLine="0"/>
              <w:jc w:val="center"/>
            </w:pPr>
            <w:r>
              <w:rPr>
                <w:b/>
              </w:rPr>
              <w:t>Support Documentation Provided</w:t>
            </w:r>
            <w:r>
              <w:t xml:space="preserve"> </w:t>
            </w:r>
          </w:p>
        </w:tc>
        <w:tc>
          <w:tcPr>
            <w:tcW w:w="3417" w:type="dxa"/>
            <w:tcBorders>
              <w:top w:val="double" w:sz="6" w:space="0" w:color="000000"/>
              <w:left w:val="single" w:sz="6" w:space="0" w:color="000000"/>
              <w:bottom w:val="double" w:sz="6" w:space="0" w:color="000000"/>
              <w:right w:val="double" w:sz="6" w:space="0" w:color="000000"/>
            </w:tcBorders>
            <w:shd w:val="clear" w:color="auto" w:fill="E5E5E5"/>
          </w:tcPr>
          <w:p w14:paraId="2A74D406" w14:textId="77777777" w:rsidR="007B4B22" w:rsidRDefault="007F2E44">
            <w:pPr>
              <w:spacing w:after="0" w:line="259" w:lineRule="auto"/>
              <w:ind w:left="0" w:right="2" w:firstLine="0"/>
              <w:jc w:val="center"/>
            </w:pPr>
            <w:r>
              <w:rPr>
                <w:b/>
              </w:rPr>
              <w:t>Score (4 Points Total)</w:t>
            </w:r>
            <w:r>
              <w:t xml:space="preserve"> </w:t>
            </w:r>
          </w:p>
        </w:tc>
      </w:tr>
      <w:tr w:rsidR="007B4B22" w14:paraId="2517117D" w14:textId="77777777">
        <w:trPr>
          <w:trHeight w:val="1231"/>
        </w:trPr>
        <w:tc>
          <w:tcPr>
            <w:tcW w:w="6301" w:type="dxa"/>
            <w:tcBorders>
              <w:top w:val="double" w:sz="6" w:space="0" w:color="000000"/>
              <w:left w:val="double" w:sz="6" w:space="0" w:color="000000"/>
              <w:bottom w:val="single" w:sz="4" w:space="0" w:color="000000"/>
              <w:right w:val="single" w:sz="4" w:space="0" w:color="000000"/>
            </w:tcBorders>
            <w:vAlign w:val="bottom"/>
          </w:tcPr>
          <w:p w14:paraId="38A5E9B3" w14:textId="77777777" w:rsidR="007B4B22" w:rsidRDefault="007F2E44">
            <w:pPr>
              <w:spacing w:after="0" w:line="259" w:lineRule="auto"/>
              <w:ind w:left="61" w:right="60" w:firstLine="0"/>
              <w:jc w:val="both"/>
            </w:pPr>
            <w:r>
              <w:t xml:space="preserve">1.  Has </w:t>
            </w:r>
            <w:r>
              <w:rPr>
                <w:b/>
              </w:rPr>
              <w:t>the applicant</w:t>
            </w:r>
            <w:r>
              <w:t xml:space="preserve"> provided information about the local jurisdiction which demonstrates pro-active planning and land use in their community in coordination and cooperation </w:t>
            </w:r>
            <w:r>
              <w:rPr>
                <w:b/>
              </w:rPr>
              <w:t>with other governments</w:t>
            </w:r>
            <w:r>
              <w:t xml:space="preserve">? </w:t>
            </w:r>
          </w:p>
        </w:tc>
        <w:tc>
          <w:tcPr>
            <w:tcW w:w="4681" w:type="dxa"/>
            <w:gridSpan w:val="2"/>
            <w:tcBorders>
              <w:top w:val="double" w:sz="6" w:space="0" w:color="000000"/>
              <w:left w:val="single" w:sz="4" w:space="0" w:color="000000"/>
              <w:bottom w:val="single" w:sz="4" w:space="0" w:color="000000"/>
              <w:right w:val="single" w:sz="4" w:space="0" w:color="000000"/>
            </w:tcBorders>
          </w:tcPr>
          <w:p w14:paraId="5003546A" w14:textId="77777777" w:rsidR="007B4B22" w:rsidRDefault="007F2E44">
            <w:pPr>
              <w:tabs>
                <w:tab w:val="right" w:pos="4680"/>
              </w:tabs>
              <w:spacing w:after="0" w:line="259" w:lineRule="auto"/>
              <w:ind w:left="0" w:firstLine="0"/>
            </w:pPr>
            <w:r>
              <w:t>Yes____ 0.5 point</w:t>
            </w:r>
            <w:r>
              <w:rPr>
                <w:b/>
              </w:rPr>
              <w:t xml:space="preserve"> </w:t>
            </w:r>
            <w:r>
              <w:rPr>
                <w:b/>
              </w:rPr>
              <w:tab/>
              <w:t xml:space="preserve">                </w:t>
            </w:r>
            <w:r>
              <w:t>No</w:t>
            </w:r>
            <w:r>
              <w:rPr>
                <w:u w:val="single" w:color="000000"/>
              </w:rPr>
              <w:t xml:space="preserve">        </w:t>
            </w:r>
            <w:r>
              <w:t xml:space="preserve">  0 points </w:t>
            </w:r>
          </w:p>
          <w:p w14:paraId="2ACA3EED" w14:textId="77777777" w:rsidR="007B4B22" w:rsidRDefault="007F2E44">
            <w:pPr>
              <w:spacing w:after="0" w:line="259" w:lineRule="auto"/>
              <w:ind w:left="61" w:firstLine="0"/>
            </w:pPr>
            <w:r>
              <w:t xml:space="preserve"> </w:t>
            </w:r>
            <w:r>
              <w:tab/>
              <w:t xml:space="preserve"> </w:t>
            </w:r>
            <w:r>
              <w:tab/>
              <w:t xml:space="preserve"> </w:t>
            </w:r>
            <w:r>
              <w:tab/>
              <w:t xml:space="preserve"> </w:t>
            </w:r>
            <w:r>
              <w:tab/>
              <w:t xml:space="preserve"> </w:t>
            </w:r>
            <w:r>
              <w:tab/>
              <w:t xml:space="preserve"> </w:t>
            </w:r>
            <w:r>
              <w:tab/>
              <w:t xml:space="preserve">      </w:t>
            </w:r>
          </w:p>
        </w:tc>
        <w:tc>
          <w:tcPr>
            <w:tcW w:w="3417" w:type="dxa"/>
            <w:tcBorders>
              <w:top w:val="double" w:sz="6" w:space="0" w:color="000000"/>
              <w:left w:val="single" w:sz="4" w:space="0" w:color="000000"/>
              <w:bottom w:val="single" w:sz="4" w:space="0" w:color="000000"/>
              <w:right w:val="double" w:sz="6" w:space="0" w:color="000000"/>
            </w:tcBorders>
          </w:tcPr>
          <w:p w14:paraId="2BDCCA76" w14:textId="77777777" w:rsidR="007B4B22" w:rsidRDefault="007F2E44">
            <w:pPr>
              <w:spacing w:after="0" w:line="259" w:lineRule="auto"/>
              <w:ind w:left="61" w:firstLine="0"/>
            </w:pPr>
            <w:r>
              <w:t xml:space="preserve"> </w:t>
            </w:r>
          </w:p>
          <w:p w14:paraId="504FEBD4" w14:textId="77777777" w:rsidR="007B4B22" w:rsidRDefault="007F2E44">
            <w:pPr>
              <w:spacing w:after="0" w:line="259" w:lineRule="auto"/>
              <w:ind w:left="61" w:firstLine="0"/>
            </w:pPr>
            <w:r>
              <w:t xml:space="preserve"> </w:t>
            </w:r>
          </w:p>
        </w:tc>
      </w:tr>
      <w:tr w:rsidR="007B4B22" w14:paraId="564EF252" w14:textId="77777777">
        <w:trPr>
          <w:trHeight w:val="941"/>
        </w:trPr>
        <w:tc>
          <w:tcPr>
            <w:tcW w:w="6301" w:type="dxa"/>
            <w:tcBorders>
              <w:top w:val="single" w:sz="4" w:space="0" w:color="000000"/>
              <w:left w:val="double" w:sz="6" w:space="0" w:color="000000"/>
              <w:bottom w:val="single" w:sz="4" w:space="0" w:color="000000"/>
              <w:right w:val="single" w:sz="4" w:space="0" w:color="000000"/>
            </w:tcBorders>
            <w:vAlign w:val="bottom"/>
          </w:tcPr>
          <w:p w14:paraId="0106AA5A" w14:textId="77777777" w:rsidR="007B4B22" w:rsidRDefault="007F2E44">
            <w:pPr>
              <w:spacing w:after="0" w:line="259" w:lineRule="auto"/>
              <w:ind w:left="61" w:right="63" w:firstLine="0"/>
              <w:jc w:val="both"/>
            </w:pPr>
            <w:r>
              <w:t xml:space="preserve">2.    Has </w:t>
            </w:r>
            <w:r>
              <w:rPr>
                <w:b/>
              </w:rPr>
              <w:t>the applicant</w:t>
            </w:r>
            <w:r>
              <w:t xml:space="preserve"> documented that the project is in accordance with </w:t>
            </w:r>
            <w:r>
              <w:rPr>
                <w:b/>
              </w:rPr>
              <w:t xml:space="preserve">an applicable </w:t>
            </w:r>
            <w:r>
              <w:rPr>
                <w:b/>
                <w:u w:val="single" w:color="000000"/>
              </w:rPr>
              <w:t>adopted</w:t>
            </w:r>
            <w:r>
              <w:t xml:space="preserve"> plan (E.g., water facilities master plan, etc.) </w:t>
            </w:r>
          </w:p>
        </w:tc>
        <w:tc>
          <w:tcPr>
            <w:tcW w:w="2221" w:type="dxa"/>
            <w:tcBorders>
              <w:top w:val="single" w:sz="4" w:space="0" w:color="000000"/>
              <w:left w:val="single" w:sz="4" w:space="0" w:color="000000"/>
              <w:bottom w:val="single" w:sz="4" w:space="0" w:color="000000"/>
              <w:right w:val="nil"/>
            </w:tcBorders>
          </w:tcPr>
          <w:p w14:paraId="77C1EC2C" w14:textId="77777777" w:rsidR="007B4B22" w:rsidRDefault="007F2E44">
            <w:pPr>
              <w:spacing w:after="0" w:line="259" w:lineRule="auto"/>
              <w:ind w:left="61" w:firstLine="0"/>
              <w:jc w:val="both"/>
            </w:pPr>
            <w:r>
              <w:t>Yes</w:t>
            </w:r>
            <w:r>
              <w:rPr>
                <w:u w:val="single" w:color="000000"/>
              </w:rPr>
              <w:t xml:space="preserve">        </w:t>
            </w:r>
            <w:r>
              <w:t xml:space="preserve">  2 point              </w:t>
            </w:r>
          </w:p>
        </w:tc>
        <w:tc>
          <w:tcPr>
            <w:tcW w:w="2460" w:type="dxa"/>
            <w:tcBorders>
              <w:top w:val="single" w:sz="4" w:space="0" w:color="000000"/>
              <w:left w:val="nil"/>
              <w:bottom w:val="single" w:sz="4" w:space="0" w:color="000000"/>
              <w:right w:val="single" w:sz="4" w:space="0" w:color="000000"/>
            </w:tcBorders>
          </w:tcPr>
          <w:p w14:paraId="658E5E00" w14:textId="77777777" w:rsidR="007B4B22" w:rsidRDefault="007F2E44">
            <w:pPr>
              <w:spacing w:after="0" w:line="259" w:lineRule="auto"/>
              <w:ind w:left="-22" w:firstLine="0"/>
              <w:jc w:val="both"/>
            </w:pPr>
            <w:r>
              <w:t xml:space="preserve">                No</w:t>
            </w:r>
            <w:r>
              <w:rPr>
                <w:u w:val="single" w:color="000000"/>
              </w:rPr>
              <w:t xml:space="preserve">        </w:t>
            </w:r>
            <w:r>
              <w:t xml:space="preserve">  0 points    </w:t>
            </w:r>
          </w:p>
        </w:tc>
        <w:tc>
          <w:tcPr>
            <w:tcW w:w="3417" w:type="dxa"/>
            <w:tcBorders>
              <w:top w:val="single" w:sz="4" w:space="0" w:color="000000"/>
              <w:left w:val="single" w:sz="4" w:space="0" w:color="000000"/>
              <w:bottom w:val="single" w:sz="4" w:space="0" w:color="000000"/>
              <w:right w:val="double" w:sz="6" w:space="0" w:color="000000"/>
            </w:tcBorders>
          </w:tcPr>
          <w:p w14:paraId="21B921B5" w14:textId="77777777" w:rsidR="007B4B22" w:rsidRDefault="007F2E44">
            <w:pPr>
              <w:spacing w:after="0" w:line="259" w:lineRule="auto"/>
              <w:ind w:left="-13" w:firstLine="0"/>
            </w:pPr>
            <w:r>
              <w:t xml:space="preserve">  </w:t>
            </w:r>
          </w:p>
        </w:tc>
      </w:tr>
      <w:tr w:rsidR="007B4B22" w14:paraId="3A05CF42" w14:textId="77777777">
        <w:trPr>
          <w:trHeight w:val="944"/>
        </w:trPr>
        <w:tc>
          <w:tcPr>
            <w:tcW w:w="6301" w:type="dxa"/>
            <w:tcBorders>
              <w:top w:val="single" w:sz="4" w:space="0" w:color="000000"/>
              <w:left w:val="double" w:sz="6" w:space="0" w:color="000000"/>
              <w:bottom w:val="single" w:sz="4" w:space="0" w:color="000000"/>
              <w:right w:val="single" w:sz="4" w:space="0" w:color="000000"/>
            </w:tcBorders>
            <w:vAlign w:val="bottom"/>
          </w:tcPr>
          <w:p w14:paraId="2DB31E43" w14:textId="77777777" w:rsidR="007B4B22" w:rsidRDefault="007F2E44">
            <w:pPr>
              <w:spacing w:after="0" w:line="259" w:lineRule="auto"/>
              <w:ind w:left="61" w:right="62" w:firstLine="0"/>
              <w:jc w:val="both"/>
            </w:pPr>
            <w:r>
              <w:t xml:space="preserve">3.   Has </w:t>
            </w:r>
            <w:r>
              <w:rPr>
                <w:b/>
              </w:rPr>
              <w:t>the applicant</w:t>
            </w:r>
            <w:r>
              <w:t xml:space="preserve"> documented adopted plans or general plan elements addressing protection and conservation of water, air, critical lands, important agricultural lands and historic resources? </w:t>
            </w:r>
          </w:p>
        </w:tc>
        <w:tc>
          <w:tcPr>
            <w:tcW w:w="2221" w:type="dxa"/>
            <w:tcBorders>
              <w:top w:val="single" w:sz="4" w:space="0" w:color="000000"/>
              <w:left w:val="single" w:sz="4" w:space="0" w:color="000000"/>
              <w:bottom w:val="single" w:sz="4" w:space="0" w:color="000000"/>
              <w:right w:val="nil"/>
            </w:tcBorders>
            <w:vAlign w:val="bottom"/>
          </w:tcPr>
          <w:p w14:paraId="4B9CCE73" w14:textId="77777777" w:rsidR="007B4B22" w:rsidRDefault="007F2E44">
            <w:pPr>
              <w:spacing w:after="0" w:line="259" w:lineRule="auto"/>
              <w:ind w:left="61" w:firstLine="0"/>
            </w:pPr>
            <w:r>
              <w:t>Yes____ 0.5 point</w:t>
            </w:r>
            <w:r>
              <w:rPr>
                <w:b/>
              </w:rPr>
              <w:t xml:space="preserve"> </w:t>
            </w:r>
          </w:p>
          <w:p w14:paraId="59A8F103" w14:textId="77777777" w:rsidR="007B4B22" w:rsidRDefault="007F2E44">
            <w:pPr>
              <w:spacing w:after="0" w:line="259" w:lineRule="auto"/>
              <w:ind w:left="61" w:firstLine="0"/>
            </w:pPr>
            <w:r>
              <w:t xml:space="preserve"> </w:t>
            </w:r>
          </w:p>
          <w:p w14:paraId="4132D4C2" w14:textId="77777777" w:rsidR="007B4B22" w:rsidRDefault="007F2E44">
            <w:pPr>
              <w:spacing w:after="0" w:line="259" w:lineRule="auto"/>
              <w:ind w:left="61" w:firstLine="0"/>
            </w:pPr>
            <w:r>
              <w:t xml:space="preserve"> </w:t>
            </w:r>
            <w:r>
              <w:tab/>
              <w:t xml:space="preserve">               </w:t>
            </w:r>
          </w:p>
        </w:tc>
        <w:tc>
          <w:tcPr>
            <w:tcW w:w="2460" w:type="dxa"/>
            <w:tcBorders>
              <w:top w:val="single" w:sz="4" w:space="0" w:color="000000"/>
              <w:left w:val="nil"/>
              <w:bottom w:val="single" w:sz="4" w:space="0" w:color="000000"/>
              <w:right w:val="single" w:sz="4" w:space="0" w:color="000000"/>
            </w:tcBorders>
          </w:tcPr>
          <w:p w14:paraId="5618FA0E" w14:textId="77777777" w:rsidR="007B4B22" w:rsidRDefault="007F2E44">
            <w:pPr>
              <w:spacing w:after="0" w:line="259" w:lineRule="auto"/>
              <w:ind w:left="0" w:firstLine="0"/>
            </w:pPr>
            <w:r>
              <w:rPr>
                <w:b/>
              </w:rPr>
              <w:t xml:space="preserve">                </w:t>
            </w:r>
            <w:r>
              <w:t>No</w:t>
            </w:r>
            <w:r>
              <w:rPr>
                <w:u w:val="single" w:color="000000"/>
              </w:rPr>
              <w:t xml:space="preserve">        </w:t>
            </w:r>
            <w:r>
              <w:t xml:space="preserve">  0 points </w:t>
            </w:r>
          </w:p>
        </w:tc>
        <w:tc>
          <w:tcPr>
            <w:tcW w:w="3417" w:type="dxa"/>
            <w:tcBorders>
              <w:top w:val="single" w:sz="4" w:space="0" w:color="000000"/>
              <w:left w:val="single" w:sz="4" w:space="0" w:color="000000"/>
              <w:bottom w:val="single" w:sz="4" w:space="0" w:color="000000"/>
              <w:right w:val="double" w:sz="6" w:space="0" w:color="000000"/>
            </w:tcBorders>
          </w:tcPr>
          <w:p w14:paraId="173DD44A" w14:textId="77777777" w:rsidR="007B4B22" w:rsidRDefault="007F2E44">
            <w:pPr>
              <w:spacing w:after="0" w:line="259" w:lineRule="auto"/>
              <w:ind w:left="61" w:firstLine="0"/>
            </w:pPr>
            <w:r>
              <w:t xml:space="preserve"> </w:t>
            </w:r>
          </w:p>
        </w:tc>
      </w:tr>
      <w:tr w:rsidR="007B4B22" w14:paraId="58D3F115" w14:textId="77777777">
        <w:trPr>
          <w:trHeight w:val="941"/>
        </w:trPr>
        <w:tc>
          <w:tcPr>
            <w:tcW w:w="6301" w:type="dxa"/>
            <w:tcBorders>
              <w:top w:val="single" w:sz="4" w:space="0" w:color="000000"/>
              <w:left w:val="double" w:sz="6" w:space="0" w:color="000000"/>
              <w:bottom w:val="single" w:sz="4" w:space="0" w:color="000000"/>
              <w:right w:val="single" w:sz="4" w:space="0" w:color="000000"/>
            </w:tcBorders>
            <w:vAlign w:val="bottom"/>
          </w:tcPr>
          <w:p w14:paraId="0BECEF8C" w14:textId="77777777" w:rsidR="007B4B22" w:rsidRDefault="007F2E44">
            <w:pPr>
              <w:spacing w:after="0" w:line="259" w:lineRule="auto"/>
              <w:ind w:left="61" w:right="62" w:firstLine="0"/>
              <w:jc w:val="both"/>
            </w:pPr>
            <w:r>
              <w:t xml:space="preserve">4.   Has </w:t>
            </w:r>
            <w:r>
              <w:rPr>
                <w:b/>
              </w:rPr>
              <w:t>the applicant</w:t>
            </w:r>
            <w:r>
              <w:t xml:space="preserve"> documented information about the local jurisdiction which demonstrates pro-active planning for the removal of barriers to accessibility of programs and facilities for all persons? </w:t>
            </w:r>
          </w:p>
        </w:tc>
        <w:tc>
          <w:tcPr>
            <w:tcW w:w="2221" w:type="dxa"/>
            <w:tcBorders>
              <w:top w:val="single" w:sz="4" w:space="0" w:color="000000"/>
              <w:left w:val="single" w:sz="4" w:space="0" w:color="000000"/>
              <w:bottom w:val="single" w:sz="4" w:space="0" w:color="000000"/>
              <w:right w:val="nil"/>
            </w:tcBorders>
            <w:vAlign w:val="center"/>
          </w:tcPr>
          <w:p w14:paraId="1BAE75CC" w14:textId="77777777" w:rsidR="007B4B22" w:rsidRDefault="007F2E44">
            <w:pPr>
              <w:spacing w:after="83" w:line="259" w:lineRule="auto"/>
              <w:ind w:left="61" w:firstLine="0"/>
            </w:pPr>
            <w:r>
              <w:t>Yes____ 0.5 point</w:t>
            </w:r>
            <w:r>
              <w:rPr>
                <w:b/>
              </w:rPr>
              <w:t xml:space="preserve"> </w:t>
            </w:r>
          </w:p>
          <w:p w14:paraId="0EE9E5D5" w14:textId="77777777" w:rsidR="007B4B22" w:rsidRDefault="007F2E44">
            <w:pPr>
              <w:spacing w:after="0" w:line="259" w:lineRule="auto"/>
              <w:ind w:left="61" w:firstLine="0"/>
            </w:pPr>
            <w:r>
              <w:t xml:space="preserve"> </w:t>
            </w:r>
          </w:p>
        </w:tc>
        <w:tc>
          <w:tcPr>
            <w:tcW w:w="2460" w:type="dxa"/>
            <w:tcBorders>
              <w:top w:val="single" w:sz="4" w:space="0" w:color="000000"/>
              <w:left w:val="nil"/>
              <w:bottom w:val="single" w:sz="4" w:space="0" w:color="000000"/>
              <w:right w:val="single" w:sz="4" w:space="0" w:color="000000"/>
            </w:tcBorders>
          </w:tcPr>
          <w:p w14:paraId="3E22E43C" w14:textId="77777777" w:rsidR="007B4B22" w:rsidRDefault="007F2E44">
            <w:pPr>
              <w:spacing w:after="0" w:line="259" w:lineRule="auto"/>
              <w:ind w:left="0" w:firstLine="0"/>
            </w:pPr>
            <w:r>
              <w:rPr>
                <w:b/>
              </w:rPr>
              <w:t xml:space="preserve">                </w:t>
            </w:r>
            <w:r>
              <w:t>No</w:t>
            </w:r>
            <w:r>
              <w:rPr>
                <w:u w:val="single" w:color="000000"/>
              </w:rPr>
              <w:t xml:space="preserve">        </w:t>
            </w:r>
            <w:r>
              <w:t xml:space="preserve">  0 points </w:t>
            </w:r>
          </w:p>
        </w:tc>
        <w:tc>
          <w:tcPr>
            <w:tcW w:w="3417" w:type="dxa"/>
            <w:tcBorders>
              <w:top w:val="single" w:sz="4" w:space="0" w:color="000000"/>
              <w:left w:val="single" w:sz="4" w:space="0" w:color="000000"/>
              <w:bottom w:val="single" w:sz="4" w:space="0" w:color="000000"/>
              <w:right w:val="double" w:sz="6" w:space="0" w:color="000000"/>
            </w:tcBorders>
          </w:tcPr>
          <w:p w14:paraId="5B9AB30D" w14:textId="77777777" w:rsidR="007B4B22" w:rsidRDefault="007F2E44">
            <w:pPr>
              <w:spacing w:after="0" w:line="259" w:lineRule="auto"/>
              <w:ind w:left="61" w:firstLine="0"/>
            </w:pPr>
            <w:r>
              <w:t xml:space="preserve"> </w:t>
            </w:r>
          </w:p>
        </w:tc>
      </w:tr>
      <w:tr w:rsidR="007B4B22" w14:paraId="0C276E2B" w14:textId="77777777">
        <w:trPr>
          <w:trHeight w:val="958"/>
        </w:trPr>
        <w:tc>
          <w:tcPr>
            <w:tcW w:w="6301" w:type="dxa"/>
            <w:tcBorders>
              <w:top w:val="single" w:sz="4" w:space="0" w:color="000000"/>
              <w:left w:val="double" w:sz="6" w:space="0" w:color="000000"/>
              <w:bottom w:val="double" w:sz="6" w:space="0" w:color="000000"/>
              <w:right w:val="single" w:sz="4" w:space="0" w:color="000000"/>
            </w:tcBorders>
            <w:vAlign w:val="bottom"/>
          </w:tcPr>
          <w:p w14:paraId="55D49A07" w14:textId="77777777" w:rsidR="007B4B22" w:rsidRDefault="007F2E44">
            <w:pPr>
              <w:spacing w:after="0" w:line="259" w:lineRule="auto"/>
              <w:ind w:left="61" w:right="61" w:firstLine="0"/>
              <w:jc w:val="both"/>
            </w:pPr>
            <w:r>
              <w:t xml:space="preserve">5.   Has </w:t>
            </w:r>
            <w:r>
              <w:rPr>
                <w:b/>
              </w:rPr>
              <w:t>the applicant</w:t>
            </w:r>
            <w:r>
              <w:t xml:space="preserve"> provided information about the local jurisdiction which demonstrates the development of efficient infrastructure including water and energy conservation. </w:t>
            </w:r>
          </w:p>
        </w:tc>
        <w:tc>
          <w:tcPr>
            <w:tcW w:w="2221" w:type="dxa"/>
            <w:tcBorders>
              <w:top w:val="single" w:sz="4" w:space="0" w:color="000000"/>
              <w:left w:val="single" w:sz="4" w:space="0" w:color="000000"/>
              <w:bottom w:val="double" w:sz="6" w:space="0" w:color="000000"/>
              <w:right w:val="nil"/>
            </w:tcBorders>
            <w:vAlign w:val="center"/>
          </w:tcPr>
          <w:p w14:paraId="5825F1DB" w14:textId="77777777" w:rsidR="007B4B22" w:rsidRDefault="007F2E44">
            <w:pPr>
              <w:spacing w:after="82" w:line="259" w:lineRule="auto"/>
              <w:ind w:left="61" w:firstLine="0"/>
            </w:pPr>
            <w:r>
              <w:t>Yes____ 0.5 point</w:t>
            </w:r>
            <w:r>
              <w:rPr>
                <w:b/>
              </w:rPr>
              <w:t xml:space="preserve"> </w:t>
            </w:r>
          </w:p>
          <w:p w14:paraId="42BC4D4E" w14:textId="77777777" w:rsidR="007B4B22" w:rsidRDefault="007F2E44">
            <w:pPr>
              <w:spacing w:after="0" w:line="259" w:lineRule="auto"/>
              <w:ind w:left="61" w:firstLine="0"/>
            </w:pPr>
            <w:r>
              <w:t xml:space="preserve"> </w:t>
            </w:r>
          </w:p>
        </w:tc>
        <w:tc>
          <w:tcPr>
            <w:tcW w:w="2460" w:type="dxa"/>
            <w:tcBorders>
              <w:top w:val="single" w:sz="4" w:space="0" w:color="000000"/>
              <w:left w:val="nil"/>
              <w:bottom w:val="double" w:sz="6" w:space="0" w:color="000000"/>
              <w:right w:val="single" w:sz="4" w:space="0" w:color="000000"/>
            </w:tcBorders>
          </w:tcPr>
          <w:p w14:paraId="4CEE6EA5" w14:textId="77777777" w:rsidR="007B4B22" w:rsidRDefault="007F2E44">
            <w:pPr>
              <w:spacing w:after="0" w:line="259" w:lineRule="auto"/>
              <w:ind w:left="0" w:firstLine="0"/>
            </w:pPr>
            <w:r>
              <w:rPr>
                <w:b/>
              </w:rPr>
              <w:t xml:space="preserve">                </w:t>
            </w:r>
            <w:r>
              <w:t>No</w:t>
            </w:r>
            <w:r>
              <w:rPr>
                <w:u w:val="single" w:color="000000"/>
              </w:rPr>
              <w:t xml:space="preserve">        </w:t>
            </w:r>
            <w:r>
              <w:t xml:space="preserve">  0 points </w:t>
            </w:r>
          </w:p>
        </w:tc>
        <w:tc>
          <w:tcPr>
            <w:tcW w:w="3417" w:type="dxa"/>
            <w:tcBorders>
              <w:top w:val="single" w:sz="4" w:space="0" w:color="000000"/>
              <w:left w:val="single" w:sz="4" w:space="0" w:color="000000"/>
              <w:bottom w:val="double" w:sz="6" w:space="0" w:color="000000"/>
              <w:right w:val="double" w:sz="6" w:space="0" w:color="000000"/>
            </w:tcBorders>
          </w:tcPr>
          <w:p w14:paraId="72178A74" w14:textId="77777777" w:rsidR="007B4B22" w:rsidRDefault="007F2E44">
            <w:pPr>
              <w:spacing w:after="0" w:line="259" w:lineRule="auto"/>
              <w:ind w:left="61" w:firstLine="0"/>
            </w:pPr>
            <w:r>
              <w:t xml:space="preserve"> </w:t>
            </w:r>
          </w:p>
        </w:tc>
      </w:tr>
      <w:tr w:rsidR="007B4B22" w14:paraId="3E6AFBF9" w14:textId="77777777">
        <w:trPr>
          <w:trHeight w:val="1248"/>
        </w:trPr>
        <w:tc>
          <w:tcPr>
            <w:tcW w:w="10982" w:type="dxa"/>
            <w:gridSpan w:val="3"/>
            <w:tcBorders>
              <w:top w:val="double" w:sz="6" w:space="0" w:color="000000"/>
              <w:left w:val="double" w:sz="6" w:space="0" w:color="000000"/>
              <w:bottom w:val="double" w:sz="6" w:space="0" w:color="000000"/>
              <w:right w:val="single" w:sz="6" w:space="0" w:color="000000"/>
            </w:tcBorders>
            <w:vAlign w:val="bottom"/>
          </w:tcPr>
          <w:p w14:paraId="5FBA1BFF" w14:textId="77777777" w:rsidR="007B4B22" w:rsidRDefault="007F2E44">
            <w:pPr>
              <w:tabs>
                <w:tab w:val="center" w:pos="1556"/>
                <w:tab w:val="center" w:pos="2812"/>
              </w:tabs>
              <w:spacing w:after="0" w:line="259" w:lineRule="auto"/>
              <w:ind w:left="0" w:firstLine="0"/>
            </w:pPr>
            <w:r>
              <w:rPr>
                <w:b/>
              </w:rPr>
              <w:lastRenderedPageBreak/>
              <w:t xml:space="preserve">Very High </w:t>
            </w:r>
            <w:r>
              <w:rPr>
                <w:b/>
              </w:rPr>
              <w:tab/>
              <w:t xml:space="preserve">= </w:t>
            </w:r>
            <w:r>
              <w:rPr>
                <w:b/>
              </w:rPr>
              <w:tab/>
              <w:t xml:space="preserve">3.5 - 4 Points </w:t>
            </w:r>
          </w:p>
          <w:p w14:paraId="01D0DE35" w14:textId="77777777" w:rsidR="007B4B22" w:rsidRDefault="007F2E44">
            <w:pPr>
              <w:tabs>
                <w:tab w:val="center" w:pos="781"/>
                <w:tab w:val="center" w:pos="1556"/>
                <w:tab w:val="center" w:pos="2812"/>
              </w:tabs>
              <w:spacing w:after="0" w:line="259" w:lineRule="auto"/>
              <w:ind w:left="0" w:firstLine="0"/>
            </w:pPr>
            <w:r>
              <w:rPr>
                <w:b/>
              </w:rPr>
              <w:t xml:space="preserve">High </w:t>
            </w:r>
            <w:r>
              <w:rPr>
                <w:b/>
              </w:rPr>
              <w:tab/>
              <w:t xml:space="preserve"> </w:t>
            </w:r>
            <w:r>
              <w:rPr>
                <w:b/>
              </w:rPr>
              <w:tab/>
              <w:t xml:space="preserve">= </w:t>
            </w:r>
            <w:r>
              <w:rPr>
                <w:b/>
              </w:rPr>
              <w:tab/>
              <w:t xml:space="preserve">2.5 - 3 Points </w:t>
            </w:r>
          </w:p>
          <w:p w14:paraId="44E93F31" w14:textId="77777777" w:rsidR="007B4B22" w:rsidRDefault="007F2E44">
            <w:pPr>
              <w:tabs>
                <w:tab w:val="center" w:pos="781"/>
                <w:tab w:val="center" w:pos="1556"/>
                <w:tab w:val="center" w:pos="2812"/>
              </w:tabs>
              <w:spacing w:after="0" w:line="259" w:lineRule="auto"/>
              <w:ind w:left="0" w:firstLine="0"/>
            </w:pPr>
            <w:r>
              <w:rPr>
                <w:b/>
              </w:rPr>
              <w:t xml:space="preserve">Fair </w:t>
            </w:r>
            <w:r>
              <w:rPr>
                <w:b/>
              </w:rPr>
              <w:tab/>
              <w:t xml:space="preserve"> </w:t>
            </w:r>
            <w:r>
              <w:rPr>
                <w:b/>
              </w:rPr>
              <w:tab/>
              <w:t xml:space="preserve">=  </w:t>
            </w:r>
            <w:r>
              <w:rPr>
                <w:b/>
              </w:rPr>
              <w:tab/>
              <w:t xml:space="preserve">1.5 - 2 Points </w:t>
            </w:r>
          </w:p>
          <w:p w14:paraId="432A0D86" w14:textId="77777777" w:rsidR="007B4B22" w:rsidRDefault="007F2E44">
            <w:pPr>
              <w:tabs>
                <w:tab w:val="center" w:pos="781"/>
                <w:tab w:val="center" w:pos="1556"/>
                <w:tab w:val="center" w:pos="2770"/>
              </w:tabs>
              <w:spacing w:after="0" w:line="259" w:lineRule="auto"/>
              <w:ind w:left="0" w:firstLine="0"/>
            </w:pPr>
            <w:r>
              <w:rPr>
                <w:b/>
              </w:rPr>
              <w:t xml:space="preserve">Low </w:t>
            </w:r>
            <w:r>
              <w:rPr>
                <w:b/>
              </w:rPr>
              <w:tab/>
              <w:t xml:space="preserve"> </w:t>
            </w:r>
            <w:r>
              <w:rPr>
                <w:b/>
              </w:rPr>
              <w:tab/>
              <w:t xml:space="preserve">= </w:t>
            </w:r>
            <w:r>
              <w:rPr>
                <w:b/>
              </w:rPr>
              <w:tab/>
              <w:t>0.5 - 1 Point</w:t>
            </w:r>
            <w:r>
              <w:t xml:space="preserve"> </w:t>
            </w:r>
          </w:p>
        </w:tc>
        <w:tc>
          <w:tcPr>
            <w:tcW w:w="3417" w:type="dxa"/>
            <w:tcBorders>
              <w:top w:val="double" w:sz="6" w:space="0" w:color="000000"/>
              <w:left w:val="single" w:sz="6" w:space="0" w:color="000000"/>
              <w:bottom w:val="double" w:sz="6" w:space="0" w:color="000000"/>
              <w:right w:val="double" w:sz="6" w:space="0" w:color="000000"/>
            </w:tcBorders>
          </w:tcPr>
          <w:p w14:paraId="3F55AC8A" w14:textId="77777777" w:rsidR="007B4B22" w:rsidRDefault="007F2E44">
            <w:pPr>
              <w:spacing w:after="0" w:line="259" w:lineRule="auto"/>
              <w:ind w:left="61" w:firstLine="0"/>
            </w:pPr>
            <w:r>
              <w:rPr>
                <w:b/>
              </w:rPr>
              <w:t xml:space="preserve">Total Points:                  </w:t>
            </w:r>
            <w:r>
              <w:t xml:space="preserve"> </w:t>
            </w:r>
          </w:p>
          <w:p w14:paraId="54C90253" w14:textId="77777777" w:rsidR="007B4B22" w:rsidRDefault="007F2E44">
            <w:pPr>
              <w:spacing w:after="0" w:line="259" w:lineRule="auto"/>
              <w:ind w:left="61" w:firstLine="0"/>
            </w:pPr>
            <w:r>
              <w:rPr>
                <w:b/>
              </w:rPr>
              <w:t>(Very High, High, Fair, Low)</w:t>
            </w:r>
            <w:r>
              <w:t xml:space="preserve"> </w:t>
            </w:r>
          </w:p>
        </w:tc>
      </w:tr>
    </w:tbl>
    <w:p w14:paraId="295166C9" w14:textId="77777777" w:rsidR="007B4B22" w:rsidRDefault="007F2E44">
      <w:pPr>
        <w:spacing w:after="158" w:line="259" w:lineRule="auto"/>
        <w:ind w:left="0" w:firstLine="0"/>
      </w:pPr>
      <w:r>
        <w:rPr>
          <w:rFonts w:ascii="Arial" w:eastAsia="Arial" w:hAnsi="Arial" w:cs="Arial"/>
        </w:rPr>
        <w:t xml:space="preserve"> </w:t>
      </w:r>
    </w:p>
    <w:p w14:paraId="32E0F301" w14:textId="77777777" w:rsidR="007B4B22" w:rsidRDefault="007F2E44">
      <w:pPr>
        <w:spacing w:after="160" w:line="259" w:lineRule="auto"/>
        <w:ind w:left="0" w:firstLine="0"/>
      </w:pPr>
      <w:r>
        <w:rPr>
          <w:rFonts w:ascii="Arial" w:eastAsia="Arial" w:hAnsi="Arial" w:cs="Arial"/>
        </w:rPr>
        <w:t xml:space="preserve"> </w:t>
      </w:r>
    </w:p>
    <w:p w14:paraId="7AD739DD" w14:textId="77777777" w:rsidR="007B4B22" w:rsidRDefault="007F2E44">
      <w:pPr>
        <w:spacing w:after="158" w:line="259" w:lineRule="auto"/>
        <w:ind w:left="0" w:firstLine="0"/>
      </w:pPr>
      <w:r>
        <w:rPr>
          <w:rFonts w:ascii="Arial" w:eastAsia="Arial" w:hAnsi="Arial" w:cs="Arial"/>
        </w:rPr>
        <w:t xml:space="preserve"> </w:t>
      </w:r>
    </w:p>
    <w:p w14:paraId="2DD3BE95" w14:textId="77777777" w:rsidR="007B4B22" w:rsidRDefault="007F2E44">
      <w:pPr>
        <w:spacing w:after="0" w:line="259" w:lineRule="auto"/>
        <w:ind w:left="0" w:firstLine="0"/>
      </w:pPr>
      <w:r>
        <w:rPr>
          <w:rFonts w:ascii="Arial" w:eastAsia="Arial" w:hAnsi="Arial" w:cs="Arial"/>
        </w:rPr>
        <w:t xml:space="preserve"> </w:t>
      </w:r>
    </w:p>
    <w:p w14:paraId="2F43382A" w14:textId="77777777" w:rsidR="007B4B22" w:rsidRDefault="007F2E44">
      <w:pPr>
        <w:spacing w:after="16" w:line="259" w:lineRule="auto"/>
        <w:ind w:right="5835"/>
        <w:jc w:val="right"/>
      </w:pPr>
      <w:r>
        <w:rPr>
          <w:b/>
        </w:rPr>
        <w:t xml:space="preserve">CRITERIA 18 WORKSHEET </w:t>
      </w:r>
    </w:p>
    <w:p w14:paraId="40CE7B86" w14:textId="77777777" w:rsidR="007B4B22" w:rsidRDefault="007F2E44">
      <w:pPr>
        <w:spacing w:after="0" w:line="259" w:lineRule="auto"/>
        <w:ind w:left="0" w:firstLine="0"/>
      </w:pPr>
      <w:r>
        <w:rPr>
          <w:sz w:val="24"/>
        </w:rPr>
        <w:t xml:space="preserve"> </w:t>
      </w:r>
    </w:p>
    <w:tbl>
      <w:tblPr>
        <w:tblStyle w:val="TableGrid"/>
        <w:tblW w:w="14399" w:type="dxa"/>
        <w:tblInd w:w="-8" w:type="dxa"/>
        <w:tblCellMar>
          <w:top w:w="67" w:type="dxa"/>
          <w:left w:w="61" w:type="dxa"/>
          <w:bottom w:w="6" w:type="dxa"/>
        </w:tblCellMar>
        <w:tblLook w:val="04A0" w:firstRow="1" w:lastRow="0" w:firstColumn="1" w:lastColumn="0" w:noHBand="0" w:noVBand="1"/>
      </w:tblPr>
      <w:tblGrid>
        <w:gridCol w:w="6299"/>
        <w:gridCol w:w="4681"/>
        <w:gridCol w:w="1889"/>
        <w:gridCol w:w="1530"/>
      </w:tblGrid>
      <w:tr w:rsidR="007B4B22" w14:paraId="6E49A0D4" w14:textId="77777777">
        <w:trPr>
          <w:trHeight w:val="447"/>
        </w:trPr>
        <w:tc>
          <w:tcPr>
            <w:tcW w:w="10980" w:type="dxa"/>
            <w:gridSpan w:val="2"/>
            <w:tcBorders>
              <w:top w:val="double" w:sz="6" w:space="0" w:color="000000"/>
              <w:left w:val="double" w:sz="6" w:space="0" w:color="000000"/>
              <w:bottom w:val="double" w:sz="6" w:space="0" w:color="000000"/>
              <w:right w:val="nil"/>
            </w:tcBorders>
            <w:shd w:val="clear" w:color="auto" w:fill="E5E5E5"/>
            <w:vAlign w:val="bottom"/>
          </w:tcPr>
          <w:p w14:paraId="4C659C78" w14:textId="77777777" w:rsidR="007B4B22" w:rsidRDefault="007F2E44">
            <w:pPr>
              <w:spacing w:after="0" w:line="259" w:lineRule="auto"/>
              <w:ind w:left="3359" w:firstLine="0"/>
              <w:jc w:val="center"/>
            </w:pPr>
            <w:r>
              <w:rPr>
                <w:b/>
              </w:rPr>
              <w:t>Application Quality</w:t>
            </w:r>
            <w:r>
              <w:t xml:space="preserve"> </w:t>
            </w:r>
          </w:p>
        </w:tc>
        <w:tc>
          <w:tcPr>
            <w:tcW w:w="3419" w:type="dxa"/>
            <w:gridSpan w:val="2"/>
            <w:tcBorders>
              <w:top w:val="double" w:sz="6" w:space="0" w:color="000000"/>
              <w:left w:val="nil"/>
              <w:bottom w:val="double" w:sz="6" w:space="0" w:color="000000"/>
              <w:right w:val="double" w:sz="6" w:space="0" w:color="000000"/>
            </w:tcBorders>
            <w:shd w:val="clear" w:color="auto" w:fill="E5E5E5"/>
          </w:tcPr>
          <w:p w14:paraId="71308ACC" w14:textId="77777777" w:rsidR="007B4B22" w:rsidRDefault="007B4B22">
            <w:pPr>
              <w:spacing w:after="160" w:line="259" w:lineRule="auto"/>
              <w:ind w:left="0" w:firstLine="0"/>
            </w:pPr>
          </w:p>
        </w:tc>
      </w:tr>
      <w:tr w:rsidR="007B4B22" w14:paraId="3A44B251" w14:textId="77777777">
        <w:trPr>
          <w:trHeight w:val="502"/>
        </w:trPr>
        <w:tc>
          <w:tcPr>
            <w:tcW w:w="6299" w:type="dxa"/>
            <w:tcBorders>
              <w:top w:val="double" w:sz="6" w:space="0" w:color="000000"/>
              <w:left w:val="double" w:sz="6" w:space="0" w:color="000000"/>
              <w:bottom w:val="double" w:sz="6" w:space="0" w:color="000000"/>
              <w:right w:val="single" w:sz="4" w:space="0" w:color="000000"/>
            </w:tcBorders>
            <w:shd w:val="clear" w:color="auto" w:fill="E5E5E5"/>
            <w:vAlign w:val="center"/>
          </w:tcPr>
          <w:p w14:paraId="19ABD470" w14:textId="77777777" w:rsidR="007B4B22" w:rsidRDefault="007F2E44">
            <w:pPr>
              <w:spacing w:after="0" w:line="259" w:lineRule="auto"/>
              <w:ind w:left="0" w:right="62" w:firstLine="0"/>
              <w:jc w:val="center"/>
            </w:pPr>
            <w:r>
              <w:rPr>
                <w:b/>
              </w:rPr>
              <w:t xml:space="preserve">Criteria </w:t>
            </w:r>
          </w:p>
        </w:tc>
        <w:tc>
          <w:tcPr>
            <w:tcW w:w="4681" w:type="dxa"/>
            <w:tcBorders>
              <w:top w:val="double" w:sz="6" w:space="0" w:color="000000"/>
              <w:left w:val="single" w:sz="4" w:space="0" w:color="000000"/>
              <w:bottom w:val="double" w:sz="6" w:space="0" w:color="000000"/>
              <w:right w:val="single" w:sz="4" w:space="0" w:color="000000"/>
            </w:tcBorders>
            <w:shd w:val="clear" w:color="auto" w:fill="E5E5E5"/>
            <w:vAlign w:val="center"/>
          </w:tcPr>
          <w:p w14:paraId="7001840F" w14:textId="77777777" w:rsidR="007B4B22" w:rsidRDefault="007F2E44">
            <w:pPr>
              <w:spacing w:after="0" w:line="259" w:lineRule="auto"/>
              <w:ind w:left="0" w:right="61" w:firstLine="0"/>
              <w:jc w:val="center"/>
            </w:pPr>
            <w:r>
              <w:rPr>
                <w:b/>
              </w:rPr>
              <w:t xml:space="preserve">Support Documentation Provided </w:t>
            </w:r>
          </w:p>
        </w:tc>
        <w:tc>
          <w:tcPr>
            <w:tcW w:w="3419" w:type="dxa"/>
            <w:gridSpan w:val="2"/>
            <w:tcBorders>
              <w:top w:val="double" w:sz="6" w:space="0" w:color="000000"/>
              <w:left w:val="single" w:sz="4" w:space="0" w:color="000000"/>
              <w:bottom w:val="double" w:sz="6" w:space="0" w:color="000000"/>
              <w:right w:val="double" w:sz="6" w:space="0" w:color="000000"/>
            </w:tcBorders>
            <w:shd w:val="clear" w:color="auto" w:fill="E5E5E5"/>
            <w:vAlign w:val="center"/>
          </w:tcPr>
          <w:p w14:paraId="05341635" w14:textId="77777777" w:rsidR="007B4B22" w:rsidRDefault="007F2E44">
            <w:pPr>
              <w:spacing w:after="0" w:line="259" w:lineRule="auto"/>
              <w:ind w:left="0" w:right="61" w:firstLine="0"/>
              <w:jc w:val="center"/>
            </w:pPr>
            <w:r>
              <w:rPr>
                <w:b/>
              </w:rPr>
              <w:t>Score (5 Points Total)</w:t>
            </w:r>
            <w:r>
              <w:t xml:space="preserve"> </w:t>
            </w:r>
          </w:p>
        </w:tc>
      </w:tr>
      <w:tr w:rsidR="007B4B22" w14:paraId="6F68430F" w14:textId="77777777">
        <w:trPr>
          <w:trHeight w:val="424"/>
        </w:trPr>
        <w:tc>
          <w:tcPr>
            <w:tcW w:w="6299" w:type="dxa"/>
            <w:tcBorders>
              <w:top w:val="double" w:sz="6" w:space="0" w:color="000000"/>
              <w:left w:val="double" w:sz="6" w:space="0" w:color="000000"/>
              <w:bottom w:val="single" w:sz="4" w:space="0" w:color="000000"/>
              <w:right w:val="single" w:sz="4" w:space="0" w:color="000000"/>
            </w:tcBorders>
            <w:vAlign w:val="bottom"/>
          </w:tcPr>
          <w:p w14:paraId="787996B4" w14:textId="77777777" w:rsidR="007B4B22" w:rsidRDefault="007F2E44">
            <w:pPr>
              <w:spacing w:after="0" w:line="259" w:lineRule="auto"/>
              <w:ind w:left="0" w:firstLine="0"/>
            </w:pPr>
            <w:r>
              <w:t xml:space="preserve">1.    The problem is clearly identified in the Description of Need.  </w:t>
            </w:r>
          </w:p>
        </w:tc>
        <w:tc>
          <w:tcPr>
            <w:tcW w:w="4681" w:type="dxa"/>
            <w:tcBorders>
              <w:top w:val="double" w:sz="6" w:space="0" w:color="000000"/>
              <w:left w:val="single" w:sz="4" w:space="0" w:color="000000"/>
              <w:bottom w:val="single" w:sz="4" w:space="0" w:color="000000"/>
              <w:right w:val="single" w:sz="4" w:space="0" w:color="000000"/>
            </w:tcBorders>
            <w:vAlign w:val="bottom"/>
          </w:tcPr>
          <w:p w14:paraId="6B9769F4" w14:textId="77777777" w:rsidR="007B4B22" w:rsidRDefault="007F2E44">
            <w:pPr>
              <w:spacing w:after="0" w:line="259" w:lineRule="auto"/>
              <w:ind w:left="2" w:firstLine="0"/>
              <w:jc w:val="both"/>
            </w:pPr>
            <w:r>
              <w:t>Yes</w:t>
            </w:r>
            <w:r>
              <w:rPr>
                <w:u w:val="single" w:color="000000"/>
              </w:rPr>
              <w:t xml:space="preserve">       </w:t>
            </w:r>
            <w:r>
              <w:t xml:space="preserve">  0.5 point               No</w:t>
            </w:r>
            <w:r>
              <w:rPr>
                <w:u w:val="single" w:color="000000"/>
              </w:rPr>
              <w:t xml:space="preserve">       </w:t>
            </w:r>
            <w:r>
              <w:t xml:space="preserve">  0 point                    </w:t>
            </w:r>
          </w:p>
        </w:tc>
        <w:tc>
          <w:tcPr>
            <w:tcW w:w="3419" w:type="dxa"/>
            <w:gridSpan w:val="2"/>
            <w:tcBorders>
              <w:top w:val="double" w:sz="6" w:space="0" w:color="000000"/>
              <w:left w:val="single" w:sz="4" w:space="0" w:color="000000"/>
              <w:bottom w:val="single" w:sz="4" w:space="0" w:color="000000"/>
              <w:right w:val="double" w:sz="6" w:space="0" w:color="000000"/>
            </w:tcBorders>
          </w:tcPr>
          <w:p w14:paraId="2AC8AB81" w14:textId="77777777" w:rsidR="007B4B22" w:rsidRDefault="007F2E44">
            <w:pPr>
              <w:spacing w:after="0" w:line="259" w:lineRule="auto"/>
              <w:ind w:left="2" w:firstLine="0"/>
            </w:pPr>
            <w:r>
              <w:t xml:space="preserve"> </w:t>
            </w:r>
          </w:p>
        </w:tc>
      </w:tr>
      <w:tr w:rsidR="007B4B22" w14:paraId="759AF7ED" w14:textId="77777777">
        <w:trPr>
          <w:trHeight w:val="653"/>
        </w:trPr>
        <w:tc>
          <w:tcPr>
            <w:tcW w:w="6299" w:type="dxa"/>
            <w:tcBorders>
              <w:top w:val="single" w:sz="4" w:space="0" w:color="000000"/>
              <w:left w:val="double" w:sz="6" w:space="0" w:color="000000"/>
              <w:bottom w:val="single" w:sz="4" w:space="0" w:color="000000"/>
              <w:right w:val="single" w:sz="4" w:space="0" w:color="000000"/>
            </w:tcBorders>
          </w:tcPr>
          <w:p w14:paraId="0DE1966E" w14:textId="77777777" w:rsidR="007B4B22" w:rsidRDefault="007F2E44">
            <w:pPr>
              <w:spacing w:after="0" w:line="259" w:lineRule="auto"/>
              <w:ind w:left="0" w:firstLine="0"/>
            </w:pPr>
            <w:r>
              <w:t xml:space="preserve">2.   The proposed solution is well defined in the Scope of Work. </w:t>
            </w:r>
          </w:p>
        </w:tc>
        <w:tc>
          <w:tcPr>
            <w:tcW w:w="4681" w:type="dxa"/>
            <w:tcBorders>
              <w:top w:val="single" w:sz="4" w:space="0" w:color="000000"/>
              <w:left w:val="single" w:sz="4" w:space="0" w:color="000000"/>
              <w:bottom w:val="single" w:sz="4" w:space="0" w:color="000000"/>
              <w:right w:val="single" w:sz="4" w:space="0" w:color="000000"/>
            </w:tcBorders>
            <w:vAlign w:val="bottom"/>
          </w:tcPr>
          <w:p w14:paraId="2254B6BB" w14:textId="77777777" w:rsidR="007B4B22" w:rsidRDefault="007F2E44">
            <w:pPr>
              <w:spacing w:after="0" w:line="259" w:lineRule="auto"/>
              <w:ind w:left="2" w:firstLine="0"/>
            </w:pPr>
            <w:r>
              <w:t>Yes</w:t>
            </w:r>
            <w:r>
              <w:rPr>
                <w:u w:val="single" w:color="000000"/>
              </w:rPr>
              <w:t xml:space="preserve">       </w:t>
            </w:r>
            <w:r>
              <w:t xml:space="preserve">  0.5 point               No</w:t>
            </w:r>
            <w:r>
              <w:rPr>
                <w:u w:val="single" w:color="000000"/>
              </w:rPr>
              <w:t xml:space="preserve">       </w:t>
            </w:r>
            <w:r>
              <w:t xml:space="preserve">  0 point </w:t>
            </w:r>
          </w:p>
          <w:p w14:paraId="26F2E353" w14:textId="77777777" w:rsidR="007B4B22" w:rsidRDefault="007F2E44">
            <w:pPr>
              <w:spacing w:after="0" w:line="259" w:lineRule="auto"/>
              <w:ind w:left="2" w:firstLine="0"/>
            </w:pPr>
            <w:r>
              <w:t xml:space="preserve"> </w:t>
            </w:r>
            <w:r>
              <w:tab/>
              <w:t xml:space="preserve"> </w:t>
            </w:r>
          </w:p>
        </w:tc>
        <w:tc>
          <w:tcPr>
            <w:tcW w:w="3419" w:type="dxa"/>
            <w:gridSpan w:val="2"/>
            <w:tcBorders>
              <w:top w:val="single" w:sz="4" w:space="0" w:color="000000"/>
              <w:left w:val="single" w:sz="4" w:space="0" w:color="000000"/>
              <w:bottom w:val="single" w:sz="4" w:space="0" w:color="000000"/>
              <w:right w:val="double" w:sz="6" w:space="0" w:color="000000"/>
            </w:tcBorders>
          </w:tcPr>
          <w:p w14:paraId="4F07B441" w14:textId="77777777" w:rsidR="007B4B22" w:rsidRDefault="007F2E44">
            <w:pPr>
              <w:spacing w:after="0" w:line="259" w:lineRule="auto"/>
              <w:ind w:left="2" w:firstLine="0"/>
            </w:pPr>
            <w:r>
              <w:t xml:space="preserve"> </w:t>
            </w:r>
          </w:p>
        </w:tc>
      </w:tr>
      <w:tr w:rsidR="007B4B22" w14:paraId="23DDF6FF" w14:textId="77777777">
        <w:trPr>
          <w:trHeight w:val="674"/>
        </w:trPr>
        <w:tc>
          <w:tcPr>
            <w:tcW w:w="6299" w:type="dxa"/>
            <w:tcBorders>
              <w:top w:val="single" w:sz="4" w:space="0" w:color="000000"/>
              <w:left w:val="double" w:sz="6" w:space="0" w:color="000000"/>
              <w:bottom w:val="single" w:sz="4" w:space="0" w:color="000000"/>
              <w:right w:val="single" w:sz="4" w:space="0" w:color="000000"/>
            </w:tcBorders>
            <w:vAlign w:val="bottom"/>
          </w:tcPr>
          <w:p w14:paraId="552648E4" w14:textId="77777777" w:rsidR="007B4B22" w:rsidRDefault="007F2E44">
            <w:pPr>
              <w:spacing w:after="0" w:line="259" w:lineRule="auto"/>
              <w:ind w:left="0" w:firstLine="0"/>
              <w:jc w:val="both"/>
            </w:pPr>
            <w:r>
              <w:t xml:space="preserve">3.  The application includes a timeline attachment which describes how the scope of work will be completed in a timely manner.  </w:t>
            </w:r>
          </w:p>
        </w:tc>
        <w:tc>
          <w:tcPr>
            <w:tcW w:w="4681" w:type="dxa"/>
            <w:tcBorders>
              <w:top w:val="single" w:sz="4" w:space="0" w:color="000000"/>
              <w:left w:val="single" w:sz="4" w:space="0" w:color="000000"/>
              <w:bottom w:val="single" w:sz="4" w:space="0" w:color="000000"/>
              <w:right w:val="single" w:sz="4" w:space="0" w:color="000000"/>
            </w:tcBorders>
            <w:vAlign w:val="bottom"/>
          </w:tcPr>
          <w:p w14:paraId="38C72E2B" w14:textId="77777777" w:rsidR="007B4B22" w:rsidRDefault="007F2E44">
            <w:pPr>
              <w:spacing w:after="0" w:line="259" w:lineRule="auto"/>
              <w:ind w:left="2" w:firstLine="0"/>
            </w:pPr>
            <w:r>
              <w:t>Yes</w:t>
            </w:r>
            <w:r>
              <w:rPr>
                <w:u w:val="single" w:color="000000"/>
              </w:rPr>
              <w:t xml:space="preserve">       </w:t>
            </w:r>
            <w:r>
              <w:t xml:space="preserve">  1 point                  No</w:t>
            </w:r>
            <w:r>
              <w:rPr>
                <w:u w:val="single" w:color="000000"/>
              </w:rPr>
              <w:t xml:space="preserve">       </w:t>
            </w:r>
            <w:r>
              <w:t xml:space="preserve">  0 point </w:t>
            </w:r>
          </w:p>
          <w:p w14:paraId="4C42EB35" w14:textId="77777777" w:rsidR="007B4B22" w:rsidRDefault="007F2E44">
            <w:pPr>
              <w:spacing w:after="0" w:line="259" w:lineRule="auto"/>
              <w:ind w:left="2" w:firstLine="0"/>
            </w:pPr>
            <w:r>
              <w:t xml:space="preserve"> </w:t>
            </w:r>
            <w:r>
              <w:tab/>
              <w:t xml:space="preserve"> </w:t>
            </w:r>
            <w:r>
              <w:tab/>
              <w:t xml:space="preserve"> </w:t>
            </w:r>
            <w:r>
              <w:tab/>
              <w:t xml:space="preserve">                                       </w:t>
            </w:r>
          </w:p>
        </w:tc>
        <w:tc>
          <w:tcPr>
            <w:tcW w:w="3419" w:type="dxa"/>
            <w:gridSpan w:val="2"/>
            <w:tcBorders>
              <w:top w:val="single" w:sz="4" w:space="0" w:color="000000"/>
              <w:left w:val="single" w:sz="4" w:space="0" w:color="000000"/>
              <w:bottom w:val="single" w:sz="4" w:space="0" w:color="000000"/>
              <w:right w:val="double" w:sz="6" w:space="0" w:color="000000"/>
            </w:tcBorders>
          </w:tcPr>
          <w:p w14:paraId="3E4623F3" w14:textId="77777777" w:rsidR="007B4B22" w:rsidRDefault="007F2E44">
            <w:pPr>
              <w:spacing w:after="0" w:line="259" w:lineRule="auto"/>
              <w:ind w:left="2" w:firstLine="0"/>
            </w:pPr>
            <w:r>
              <w:t xml:space="preserve"> </w:t>
            </w:r>
          </w:p>
        </w:tc>
      </w:tr>
      <w:tr w:rsidR="007B4B22" w14:paraId="54B317EC" w14:textId="77777777">
        <w:trPr>
          <w:trHeight w:val="1246"/>
        </w:trPr>
        <w:tc>
          <w:tcPr>
            <w:tcW w:w="6299" w:type="dxa"/>
            <w:tcBorders>
              <w:top w:val="single" w:sz="4" w:space="0" w:color="000000"/>
              <w:left w:val="double" w:sz="6" w:space="0" w:color="000000"/>
              <w:bottom w:val="single" w:sz="4" w:space="0" w:color="000000"/>
              <w:right w:val="single" w:sz="4" w:space="0" w:color="000000"/>
            </w:tcBorders>
          </w:tcPr>
          <w:p w14:paraId="155966B0" w14:textId="77777777" w:rsidR="007B4B22" w:rsidRDefault="007F2E44">
            <w:pPr>
              <w:spacing w:after="0" w:line="259" w:lineRule="auto"/>
              <w:ind w:left="0" w:right="59" w:firstLine="0"/>
              <w:jc w:val="both"/>
            </w:pPr>
            <w:r>
              <w:t xml:space="preserve">4.  The proposed project does not duplicate any existing services, programs, or activities already available to the beneficiaries in the jurisdiction, either locally or regionally based. </w:t>
            </w:r>
            <w:r>
              <w:rPr>
                <w:b/>
              </w:rPr>
              <w:t xml:space="preserve">Applicant must provide documentation. </w:t>
            </w:r>
            <w:r>
              <w:t xml:space="preserve"> </w:t>
            </w:r>
          </w:p>
        </w:tc>
        <w:tc>
          <w:tcPr>
            <w:tcW w:w="4681" w:type="dxa"/>
            <w:tcBorders>
              <w:top w:val="single" w:sz="4" w:space="0" w:color="000000"/>
              <w:left w:val="single" w:sz="4" w:space="0" w:color="000000"/>
              <w:bottom w:val="single" w:sz="4" w:space="0" w:color="000000"/>
              <w:right w:val="single" w:sz="4" w:space="0" w:color="000000"/>
            </w:tcBorders>
          </w:tcPr>
          <w:p w14:paraId="21C51D72" w14:textId="77777777" w:rsidR="007B4B22" w:rsidRDefault="007F2E44">
            <w:pPr>
              <w:spacing w:after="98" w:line="259" w:lineRule="auto"/>
              <w:ind w:left="2" w:firstLine="0"/>
            </w:pPr>
            <w:r>
              <w:t>Yes</w:t>
            </w:r>
            <w:r>
              <w:rPr>
                <w:u w:val="single" w:color="000000"/>
              </w:rPr>
              <w:t xml:space="preserve">       </w:t>
            </w:r>
            <w:r>
              <w:t xml:space="preserve">  0 point                  No</w:t>
            </w:r>
            <w:r>
              <w:rPr>
                <w:u w:val="single" w:color="000000"/>
              </w:rPr>
              <w:t xml:space="preserve">       </w:t>
            </w:r>
            <w:r>
              <w:t xml:space="preserve">  1 point </w:t>
            </w:r>
          </w:p>
          <w:p w14:paraId="22075809" w14:textId="77777777" w:rsidR="007B4B22" w:rsidRDefault="007F2E44">
            <w:pPr>
              <w:spacing w:after="0" w:line="259" w:lineRule="auto"/>
              <w:ind w:left="2" w:right="-3" w:firstLine="0"/>
            </w:pPr>
            <w:r>
              <w:t xml:space="preserve"> </w:t>
            </w:r>
            <w:r>
              <w:tab/>
              <w:t xml:space="preserve"> </w:t>
            </w:r>
            <w:r>
              <w:tab/>
              <w:t xml:space="preserve"> </w:t>
            </w:r>
            <w:r>
              <w:tab/>
              <w:t xml:space="preserve"> </w:t>
            </w:r>
            <w:r>
              <w:tab/>
              <w:t xml:space="preserve">                                   </w:t>
            </w:r>
          </w:p>
        </w:tc>
        <w:tc>
          <w:tcPr>
            <w:tcW w:w="3419" w:type="dxa"/>
            <w:gridSpan w:val="2"/>
            <w:tcBorders>
              <w:top w:val="single" w:sz="4" w:space="0" w:color="000000"/>
              <w:left w:val="single" w:sz="4" w:space="0" w:color="000000"/>
              <w:bottom w:val="single" w:sz="4" w:space="0" w:color="000000"/>
              <w:right w:val="double" w:sz="6" w:space="0" w:color="000000"/>
            </w:tcBorders>
          </w:tcPr>
          <w:p w14:paraId="0EC91EE6" w14:textId="77777777" w:rsidR="007B4B22" w:rsidRDefault="007F2E44">
            <w:pPr>
              <w:spacing w:after="0" w:line="259" w:lineRule="auto"/>
              <w:ind w:left="2" w:firstLine="0"/>
            </w:pPr>
            <w:r>
              <w:t xml:space="preserve"> </w:t>
            </w:r>
          </w:p>
        </w:tc>
      </w:tr>
      <w:tr w:rsidR="007B4B22" w14:paraId="670F9070" w14:textId="77777777">
        <w:trPr>
          <w:trHeight w:val="1788"/>
        </w:trPr>
        <w:tc>
          <w:tcPr>
            <w:tcW w:w="6299" w:type="dxa"/>
            <w:tcBorders>
              <w:top w:val="single" w:sz="4" w:space="0" w:color="000000"/>
              <w:left w:val="double" w:sz="6" w:space="0" w:color="000000"/>
              <w:bottom w:val="double" w:sz="6" w:space="0" w:color="000000"/>
              <w:right w:val="single" w:sz="4" w:space="0" w:color="000000"/>
            </w:tcBorders>
          </w:tcPr>
          <w:p w14:paraId="75A9A5AD" w14:textId="77777777" w:rsidR="007B4B22" w:rsidRDefault="007F2E44">
            <w:pPr>
              <w:spacing w:after="0" w:line="239" w:lineRule="auto"/>
              <w:ind w:left="0" w:firstLine="0"/>
            </w:pPr>
            <w:r>
              <w:lastRenderedPageBreak/>
              <w:t xml:space="preserve">5.      Detailed Architectural/Engineering Report, design/plans are included in application. Projects that do not require an </w:t>
            </w:r>
          </w:p>
          <w:p w14:paraId="0845E21A" w14:textId="77777777" w:rsidR="007B4B22" w:rsidRDefault="007F2E44">
            <w:pPr>
              <w:spacing w:after="0" w:line="259" w:lineRule="auto"/>
              <w:ind w:left="0" w:right="29" w:firstLine="0"/>
            </w:pPr>
            <w:r>
              <w:t>Architect/Engineer will receive full points if build specification documents are provided when applicable. (E.g., Fire trucks have build specification documents, while acquisition of real property will not have pertinent documents.)</w:t>
            </w:r>
            <w:r>
              <w:rPr>
                <w:color w:val="FF0000"/>
              </w:rPr>
              <w:t xml:space="preserve"> </w:t>
            </w:r>
          </w:p>
        </w:tc>
        <w:tc>
          <w:tcPr>
            <w:tcW w:w="4681" w:type="dxa"/>
            <w:tcBorders>
              <w:top w:val="single" w:sz="4" w:space="0" w:color="000000"/>
              <w:left w:val="single" w:sz="4" w:space="0" w:color="000000"/>
              <w:bottom w:val="double" w:sz="6" w:space="0" w:color="000000"/>
              <w:right w:val="single" w:sz="4" w:space="0" w:color="000000"/>
            </w:tcBorders>
          </w:tcPr>
          <w:p w14:paraId="7BFFA37C" w14:textId="77777777" w:rsidR="007B4B22" w:rsidRDefault="007F2E44">
            <w:pPr>
              <w:spacing w:after="81" w:line="259" w:lineRule="auto"/>
              <w:ind w:left="2" w:firstLine="0"/>
            </w:pPr>
            <w:r>
              <w:t>Yes</w:t>
            </w:r>
            <w:r>
              <w:rPr>
                <w:u w:val="single" w:color="000000"/>
              </w:rPr>
              <w:t xml:space="preserve">       </w:t>
            </w:r>
            <w:r>
              <w:t xml:space="preserve">  2 point                  No</w:t>
            </w:r>
            <w:r>
              <w:rPr>
                <w:u w:val="single" w:color="000000"/>
              </w:rPr>
              <w:t xml:space="preserve">       </w:t>
            </w:r>
            <w:r>
              <w:t xml:space="preserve">  0 point </w:t>
            </w:r>
          </w:p>
          <w:p w14:paraId="192FB40D" w14:textId="77777777" w:rsidR="007B4B22" w:rsidRDefault="007F2E44">
            <w:pPr>
              <w:spacing w:after="0" w:line="259" w:lineRule="auto"/>
              <w:ind w:left="2" w:firstLine="0"/>
            </w:pPr>
            <w:r>
              <w:t xml:space="preserve"> </w:t>
            </w:r>
          </w:p>
        </w:tc>
        <w:tc>
          <w:tcPr>
            <w:tcW w:w="3419" w:type="dxa"/>
            <w:gridSpan w:val="2"/>
            <w:tcBorders>
              <w:top w:val="single" w:sz="4" w:space="0" w:color="000000"/>
              <w:left w:val="single" w:sz="4" w:space="0" w:color="000000"/>
              <w:bottom w:val="double" w:sz="6" w:space="0" w:color="000000"/>
              <w:right w:val="double" w:sz="6" w:space="0" w:color="000000"/>
            </w:tcBorders>
          </w:tcPr>
          <w:p w14:paraId="561B0EB1" w14:textId="77777777" w:rsidR="007B4B22" w:rsidRDefault="007F2E44">
            <w:pPr>
              <w:spacing w:after="0" w:line="259" w:lineRule="auto"/>
              <w:ind w:left="2" w:firstLine="0"/>
            </w:pPr>
            <w:r>
              <w:t xml:space="preserve"> </w:t>
            </w:r>
          </w:p>
        </w:tc>
      </w:tr>
      <w:tr w:rsidR="007B4B22" w14:paraId="003DED60" w14:textId="77777777">
        <w:trPr>
          <w:trHeight w:val="1162"/>
        </w:trPr>
        <w:tc>
          <w:tcPr>
            <w:tcW w:w="10980" w:type="dxa"/>
            <w:gridSpan w:val="2"/>
            <w:tcBorders>
              <w:top w:val="double" w:sz="6" w:space="0" w:color="000000"/>
              <w:left w:val="double" w:sz="6" w:space="0" w:color="000000"/>
              <w:bottom w:val="double" w:sz="6" w:space="0" w:color="000000"/>
              <w:right w:val="nil"/>
            </w:tcBorders>
          </w:tcPr>
          <w:p w14:paraId="5B25075B" w14:textId="77777777" w:rsidR="007B4B22" w:rsidRDefault="007F2E44">
            <w:pPr>
              <w:tabs>
                <w:tab w:val="center" w:pos="1495"/>
                <w:tab w:val="center" w:pos="3656"/>
                <w:tab w:val="center" w:pos="6128"/>
              </w:tabs>
              <w:spacing w:after="0" w:line="259" w:lineRule="auto"/>
              <w:ind w:left="0" w:firstLine="0"/>
            </w:pPr>
            <w:r>
              <w:rPr>
                <w:b/>
              </w:rPr>
              <w:t xml:space="preserve">Excellent </w:t>
            </w:r>
            <w:r>
              <w:rPr>
                <w:b/>
              </w:rPr>
              <w:tab/>
              <w:t xml:space="preserve">= </w:t>
            </w:r>
            <w:r>
              <w:rPr>
                <w:b/>
              </w:rPr>
              <w:tab/>
              <w:t xml:space="preserve">5 Points                    Acceptable = </w:t>
            </w:r>
            <w:r>
              <w:rPr>
                <w:b/>
              </w:rPr>
              <w:tab/>
              <w:t xml:space="preserve">1 Points </w:t>
            </w:r>
          </w:p>
          <w:p w14:paraId="369812C3" w14:textId="77777777" w:rsidR="007B4B22" w:rsidRDefault="007F2E44">
            <w:pPr>
              <w:tabs>
                <w:tab w:val="center" w:pos="1495"/>
                <w:tab w:val="center" w:pos="3241"/>
                <w:tab w:val="center" w:pos="5096"/>
                <w:tab w:val="center" w:pos="6128"/>
              </w:tabs>
              <w:spacing w:after="0" w:line="259" w:lineRule="auto"/>
              <w:ind w:left="0" w:firstLine="0"/>
            </w:pPr>
            <w:r>
              <w:rPr>
                <w:b/>
              </w:rPr>
              <w:t xml:space="preserve">Very Good </w:t>
            </w:r>
            <w:r>
              <w:rPr>
                <w:b/>
              </w:rPr>
              <w:tab/>
              <w:t xml:space="preserve">= </w:t>
            </w:r>
            <w:r>
              <w:rPr>
                <w:b/>
              </w:rPr>
              <w:tab/>
              <w:t xml:space="preserve">4 Points                    Poor       </w:t>
            </w:r>
            <w:r>
              <w:rPr>
                <w:b/>
              </w:rPr>
              <w:tab/>
              <w:t xml:space="preserve">= </w:t>
            </w:r>
            <w:r>
              <w:rPr>
                <w:b/>
              </w:rPr>
              <w:tab/>
              <w:t xml:space="preserve">0 Points  </w:t>
            </w:r>
            <w:r>
              <w:rPr>
                <w:b/>
                <w:color w:val="FF0000"/>
              </w:rPr>
              <w:t xml:space="preserve"> </w:t>
            </w:r>
          </w:p>
          <w:p w14:paraId="0314A17A" w14:textId="77777777" w:rsidR="007B4B22" w:rsidRDefault="007F2E44">
            <w:pPr>
              <w:tabs>
                <w:tab w:val="center" w:pos="720"/>
                <w:tab w:val="center" w:pos="1495"/>
                <w:tab w:val="center" w:pos="2527"/>
              </w:tabs>
              <w:spacing w:after="0" w:line="259" w:lineRule="auto"/>
              <w:ind w:left="0" w:firstLine="0"/>
            </w:pPr>
            <w:r>
              <w:rPr>
                <w:b/>
              </w:rPr>
              <w:t xml:space="preserve">Good </w:t>
            </w:r>
            <w:r>
              <w:rPr>
                <w:b/>
              </w:rPr>
              <w:tab/>
              <w:t xml:space="preserve"> </w:t>
            </w:r>
            <w:r>
              <w:rPr>
                <w:b/>
              </w:rPr>
              <w:tab/>
              <w:t xml:space="preserve">=  </w:t>
            </w:r>
            <w:r>
              <w:rPr>
                <w:b/>
              </w:rPr>
              <w:tab/>
              <w:t xml:space="preserve">3 Points </w:t>
            </w:r>
          </w:p>
          <w:p w14:paraId="4983889B" w14:textId="77777777" w:rsidR="007B4B22" w:rsidRDefault="007F2E44">
            <w:pPr>
              <w:tabs>
                <w:tab w:val="center" w:pos="720"/>
                <w:tab w:val="center" w:pos="1495"/>
                <w:tab w:val="center" w:pos="2484"/>
              </w:tabs>
              <w:spacing w:after="0" w:line="259" w:lineRule="auto"/>
              <w:ind w:left="0" w:firstLine="0"/>
            </w:pPr>
            <w:r>
              <w:rPr>
                <w:b/>
              </w:rPr>
              <w:t xml:space="preserve">Fair </w:t>
            </w:r>
            <w:r>
              <w:rPr>
                <w:b/>
              </w:rPr>
              <w:tab/>
              <w:t xml:space="preserve"> </w:t>
            </w:r>
            <w:r>
              <w:rPr>
                <w:b/>
              </w:rPr>
              <w:tab/>
              <w:t xml:space="preserve">= </w:t>
            </w:r>
            <w:r>
              <w:rPr>
                <w:b/>
              </w:rPr>
              <w:tab/>
              <w:t>2 Point</w:t>
            </w:r>
            <w:r>
              <w:t xml:space="preserve"> </w:t>
            </w:r>
          </w:p>
        </w:tc>
        <w:tc>
          <w:tcPr>
            <w:tcW w:w="1889" w:type="dxa"/>
            <w:tcBorders>
              <w:top w:val="double" w:sz="6" w:space="0" w:color="000000"/>
              <w:left w:val="nil"/>
              <w:bottom w:val="double" w:sz="6" w:space="0" w:color="000000"/>
              <w:right w:val="single" w:sz="6" w:space="0" w:color="000000"/>
            </w:tcBorders>
          </w:tcPr>
          <w:p w14:paraId="561C807F" w14:textId="77777777" w:rsidR="007B4B22" w:rsidRDefault="007B4B22">
            <w:pPr>
              <w:spacing w:after="160" w:line="259" w:lineRule="auto"/>
              <w:ind w:left="0" w:firstLine="0"/>
            </w:pPr>
          </w:p>
        </w:tc>
        <w:tc>
          <w:tcPr>
            <w:tcW w:w="1530" w:type="dxa"/>
            <w:tcBorders>
              <w:top w:val="double" w:sz="6" w:space="0" w:color="000000"/>
              <w:left w:val="single" w:sz="6" w:space="0" w:color="000000"/>
              <w:bottom w:val="double" w:sz="6" w:space="0" w:color="000000"/>
              <w:right w:val="double" w:sz="6" w:space="0" w:color="000000"/>
            </w:tcBorders>
          </w:tcPr>
          <w:p w14:paraId="1E7A5EFB" w14:textId="77777777" w:rsidR="007B4B22" w:rsidRDefault="007F2E44">
            <w:pPr>
              <w:spacing w:after="0" w:line="259" w:lineRule="auto"/>
              <w:ind w:left="2" w:firstLine="0"/>
            </w:pPr>
            <w:r>
              <w:rPr>
                <w:b/>
                <w:sz w:val="20"/>
              </w:rPr>
              <w:t xml:space="preserve">Total </w:t>
            </w:r>
          </w:p>
          <w:p w14:paraId="579A8AAA" w14:textId="77777777" w:rsidR="007B4B22" w:rsidRDefault="007F2E44">
            <w:pPr>
              <w:spacing w:after="1" w:line="259" w:lineRule="auto"/>
              <w:ind w:left="2" w:firstLine="0"/>
            </w:pPr>
            <w:r>
              <w:rPr>
                <w:b/>
                <w:sz w:val="20"/>
              </w:rPr>
              <w:t xml:space="preserve">Points_______ </w:t>
            </w:r>
          </w:p>
          <w:p w14:paraId="5EC68089" w14:textId="77777777" w:rsidR="007B4B22" w:rsidRDefault="007F2E44">
            <w:pPr>
              <w:spacing w:after="0" w:line="259" w:lineRule="auto"/>
              <w:ind w:left="2" w:firstLine="0"/>
            </w:pPr>
            <w:r>
              <w:rPr>
                <w:sz w:val="20"/>
              </w:rPr>
              <w:t xml:space="preserve"> </w:t>
            </w:r>
          </w:p>
        </w:tc>
      </w:tr>
    </w:tbl>
    <w:p w14:paraId="62C83B0A" w14:textId="77777777" w:rsidR="007B4B22" w:rsidRDefault="007F2E44">
      <w:pPr>
        <w:spacing w:after="158" w:line="259" w:lineRule="auto"/>
        <w:ind w:left="0" w:right="6956" w:firstLine="0"/>
        <w:jc w:val="right"/>
      </w:pPr>
      <w:r>
        <w:t xml:space="preserve"> </w:t>
      </w:r>
    </w:p>
    <w:p w14:paraId="368DCD32" w14:textId="77777777" w:rsidR="007B4B22" w:rsidRDefault="007F2E44">
      <w:pPr>
        <w:spacing w:after="158" w:line="259" w:lineRule="auto"/>
        <w:ind w:left="0" w:right="6956" w:firstLine="0"/>
        <w:jc w:val="right"/>
      </w:pPr>
      <w:r>
        <w:t xml:space="preserve"> </w:t>
      </w:r>
    </w:p>
    <w:p w14:paraId="7905C1DD" w14:textId="77777777" w:rsidR="007B4B22" w:rsidRDefault="007F2E44">
      <w:pPr>
        <w:spacing w:after="161" w:line="259" w:lineRule="auto"/>
        <w:ind w:left="0" w:right="6956" w:firstLine="0"/>
        <w:jc w:val="right"/>
      </w:pPr>
      <w:r>
        <w:t xml:space="preserve"> </w:t>
      </w:r>
    </w:p>
    <w:p w14:paraId="6CEB3F28" w14:textId="77777777" w:rsidR="007B4B22" w:rsidRDefault="007F2E44">
      <w:pPr>
        <w:spacing w:after="158" w:line="259" w:lineRule="auto"/>
        <w:ind w:left="0" w:right="6956" w:firstLine="0"/>
        <w:jc w:val="right"/>
      </w:pPr>
      <w:r>
        <w:t xml:space="preserve"> </w:t>
      </w:r>
    </w:p>
    <w:p w14:paraId="17E2D5BF" w14:textId="77777777" w:rsidR="007B4B22" w:rsidRDefault="007F2E44">
      <w:pPr>
        <w:spacing w:after="160" w:line="259" w:lineRule="auto"/>
        <w:ind w:left="0" w:right="6956" w:firstLine="0"/>
        <w:jc w:val="right"/>
      </w:pPr>
      <w:r>
        <w:t xml:space="preserve"> </w:t>
      </w:r>
    </w:p>
    <w:p w14:paraId="742ECFBC" w14:textId="77777777" w:rsidR="007B4B22" w:rsidRDefault="007F2E44">
      <w:pPr>
        <w:spacing w:after="158" w:line="259" w:lineRule="auto"/>
        <w:ind w:left="0" w:firstLine="0"/>
      </w:pPr>
      <w:r>
        <w:t xml:space="preserve"> </w:t>
      </w:r>
    </w:p>
    <w:p w14:paraId="42E446D9" w14:textId="77777777" w:rsidR="007B4B22" w:rsidRDefault="007F2E44">
      <w:pPr>
        <w:spacing w:after="0" w:line="259" w:lineRule="auto"/>
        <w:ind w:left="0" w:firstLine="0"/>
      </w:pPr>
      <w:r>
        <w:t xml:space="preserve"> </w:t>
      </w:r>
    </w:p>
    <w:p w14:paraId="182E9567" w14:textId="77777777" w:rsidR="00542E7B" w:rsidRDefault="00542E7B">
      <w:pPr>
        <w:spacing w:after="16" w:line="259" w:lineRule="auto"/>
        <w:ind w:right="5835"/>
        <w:jc w:val="right"/>
        <w:rPr>
          <w:b/>
        </w:rPr>
      </w:pPr>
    </w:p>
    <w:p w14:paraId="2FA53BBB" w14:textId="77777777" w:rsidR="00542E7B" w:rsidRDefault="00542E7B">
      <w:pPr>
        <w:spacing w:after="16" w:line="259" w:lineRule="auto"/>
        <w:ind w:right="5835"/>
        <w:jc w:val="right"/>
        <w:rPr>
          <w:b/>
        </w:rPr>
      </w:pPr>
    </w:p>
    <w:p w14:paraId="742B7651" w14:textId="77777777" w:rsidR="00542E7B" w:rsidRDefault="00542E7B">
      <w:pPr>
        <w:spacing w:after="16" w:line="259" w:lineRule="auto"/>
        <w:ind w:right="5835"/>
        <w:jc w:val="right"/>
        <w:rPr>
          <w:b/>
        </w:rPr>
      </w:pPr>
    </w:p>
    <w:p w14:paraId="0060C129" w14:textId="77777777" w:rsidR="00542E7B" w:rsidRDefault="00542E7B">
      <w:pPr>
        <w:spacing w:after="16" w:line="259" w:lineRule="auto"/>
        <w:ind w:right="5835"/>
        <w:jc w:val="right"/>
        <w:rPr>
          <w:b/>
        </w:rPr>
      </w:pPr>
    </w:p>
    <w:p w14:paraId="745E875E" w14:textId="77777777" w:rsidR="00542E7B" w:rsidRDefault="00542E7B">
      <w:pPr>
        <w:spacing w:after="16" w:line="259" w:lineRule="auto"/>
        <w:ind w:right="5835"/>
        <w:jc w:val="right"/>
        <w:rPr>
          <w:b/>
        </w:rPr>
      </w:pPr>
    </w:p>
    <w:p w14:paraId="56F08FDB" w14:textId="77777777" w:rsidR="00542E7B" w:rsidRDefault="00542E7B">
      <w:pPr>
        <w:spacing w:after="16" w:line="259" w:lineRule="auto"/>
        <w:ind w:right="5835"/>
        <w:jc w:val="right"/>
        <w:rPr>
          <w:b/>
        </w:rPr>
      </w:pPr>
    </w:p>
    <w:p w14:paraId="529EFD29" w14:textId="77777777" w:rsidR="00542E7B" w:rsidRDefault="00542E7B">
      <w:pPr>
        <w:spacing w:after="16" w:line="259" w:lineRule="auto"/>
        <w:ind w:right="5835"/>
        <w:jc w:val="right"/>
        <w:rPr>
          <w:b/>
        </w:rPr>
      </w:pPr>
    </w:p>
    <w:p w14:paraId="47F32B5A" w14:textId="77777777" w:rsidR="00542E7B" w:rsidRDefault="00542E7B">
      <w:pPr>
        <w:spacing w:after="16" w:line="259" w:lineRule="auto"/>
        <w:ind w:right="5835"/>
        <w:jc w:val="right"/>
        <w:rPr>
          <w:b/>
        </w:rPr>
      </w:pPr>
    </w:p>
    <w:p w14:paraId="785E60B4" w14:textId="77777777" w:rsidR="00542E7B" w:rsidRDefault="00542E7B">
      <w:pPr>
        <w:spacing w:after="16" w:line="259" w:lineRule="auto"/>
        <w:ind w:right="5835"/>
        <w:jc w:val="right"/>
        <w:rPr>
          <w:b/>
        </w:rPr>
      </w:pPr>
    </w:p>
    <w:p w14:paraId="345C67A1" w14:textId="77777777" w:rsidR="00542E7B" w:rsidRDefault="00542E7B">
      <w:pPr>
        <w:spacing w:after="16" w:line="259" w:lineRule="auto"/>
        <w:ind w:right="5835"/>
        <w:jc w:val="right"/>
        <w:rPr>
          <w:b/>
        </w:rPr>
      </w:pPr>
    </w:p>
    <w:p w14:paraId="1E95E339" w14:textId="77777777" w:rsidR="00542E7B" w:rsidRDefault="00542E7B">
      <w:pPr>
        <w:spacing w:after="16" w:line="259" w:lineRule="auto"/>
        <w:ind w:right="5835"/>
        <w:jc w:val="right"/>
        <w:rPr>
          <w:b/>
        </w:rPr>
      </w:pPr>
    </w:p>
    <w:p w14:paraId="4A7ECDDF" w14:textId="58004CF9" w:rsidR="007B4B22" w:rsidRDefault="007F2E44">
      <w:pPr>
        <w:spacing w:after="16" w:line="259" w:lineRule="auto"/>
        <w:ind w:right="5835"/>
        <w:jc w:val="right"/>
      </w:pPr>
      <w:r>
        <w:rPr>
          <w:b/>
        </w:rPr>
        <w:lastRenderedPageBreak/>
        <w:t xml:space="preserve">CRITERIA 19 WORKSHEET </w:t>
      </w:r>
    </w:p>
    <w:p w14:paraId="7DACB215" w14:textId="77777777" w:rsidR="007B4B22" w:rsidRDefault="007F2E44">
      <w:pPr>
        <w:spacing w:after="0" w:line="259" w:lineRule="auto"/>
        <w:ind w:left="0" w:firstLine="0"/>
      </w:pPr>
      <w:r>
        <w:rPr>
          <w:sz w:val="24"/>
        </w:rPr>
        <w:t xml:space="preserve"> </w:t>
      </w:r>
    </w:p>
    <w:tbl>
      <w:tblPr>
        <w:tblStyle w:val="TableGrid"/>
        <w:tblW w:w="14395" w:type="dxa"/>
        <w:tblInd w:w="-8" w:type="dxa"/>
        <w:tblCellMar>
          <w:top w:w="67" w:type="dxa"/>
          <w:left w:w="61" w:type="dxa"/>
          <w:bottom w:w="37" w:type="dxa"/>
        </w:tblCellMar>
        <w:tblLook w:val="04A0" w:firstRow="1" w:lastRow="0" w:firstColumn="1" w:lastColumn="0" w:noHBand="0" w:noVBand="1"/>
      </w:tblPr>
      <w:tblGrid>
        <w:gridCol w:w="6301"/>
        <w:gridCol w:w="4681"/>
        <w:gridCol w:w="3413"/>
      </w:tblGrid>
      <w:tr w:rsidR="007B4B22" w14:paraId="6BC2F0E4" w14:textId="77777777">
        <w:trPr>
          <w:trHeight w:val="713"/>
        </w:trPr>
        <w:tc>
          <w:tcPr>
            <w:tcW w:w="14395" w:type="dxa"/>
            <w:gridSpan w:val="3"/>
            <w:tcBorders>
              <w:top w:val="double" w:sz="6" w:space="0" w:color="000000"/>
              <w:left w:val="double" w:sz="6" w:space="0" w:color="000000"/>
              <w:bottom w:val="double" w:sz="6" w:space="0" w:color="000000"/>
              <w:right w:val="double" w:sz="6" w:space="0" w:color="000000"/>
            </w:tcBorders>
            <w:shd w:val="clear" w:color="auto" w:fill="E5E5E5"/>
            <w:vAlign w:val="bottom"/>
          </w:tcPr>
          <w:p w14:paraId="6538DA2B" w14:textId="77777777" w:rsidR="007B4B22" w:rsidRDefault="007F2E44">
            <w:pPr>
              <w:spacing w:after="0" w:line="259" w:lineRule="auto"/>
              <w:ind w:left="0" w:right="61" w:firstLine="0"/>
              <w:jc w:val="center"/>
            </w:pPr>
            <w:r>
              <w:rPr>
                <w:b/>
              </w:rPr>
              <w:t>PROJECT MATURITY</w:t>
            </w:r>
            <w:r>
              <w:t xml:space="preserve"> </w:t>
            </w:r>
          </w:p>
          <w:p w14:paraId="51169E47" w14:textId="77777777" w:rsidR="007B4B22" w:rsidRDefault="007F2E44">
            <w:pPr>
              <w:spacing w:after="0" w:line="259" w:lineRule="auto"/>
              <w:ind w:left="0" w:firstLine="0"/>
            </w:pPr>
            <w:r>
              <w:t xml:space="preserve"> </w:t>
            </w:r>
          </w:p>
        </w:tc>
      </w:tr>
      <w:tr w:rsidR="007B4B22" w14:paraId="7CC1A628" w14:textId="77777777">
        <w:trPr>
          <w:trHeight w:val="453"/>
        </w:trPr>
        <w:tc>
          <w:tcPr>
            <w:tcW w:w="6301" w:type="dxa"/>
            <w:tcBorders>
              <w:top w:val="double" w:sz="6" w:space="0" w:color="000000"/>
              <w:left w:val="double" w:sz="6" w:space="0" w:color="000000"/>
              <w:bottom w:val="double" w:sz="6" w:space="0" w:color="000000"/>
              <w:right w:val="single" w:sz="6" w:space="0" w:color="000000"/>
            </w:tcBorders>
            <w:shd w:val="clear" w:color="auto" w:fill="E5E5E5"/>
            <w:vAlign w:val="bottom"/>
          </w:tcPr>
          <w:p w14:paraId="30A058A2" w14:textId="77777777" w:rsidR="007B4B22" w:rsidRDefault="007F2E44">
            <w:pPr>
              <w:spacing w:after="0" w:line="259" w:lineRule="auto"/>
              <w:ind w:left="0" w:right="64" w:firstLine="0"/>
              <w:jc w:val="center"/>
            </w:pPr>
            <w:r>
              <w:rPr>
                <w:b/>
              </w:rPr>
              <w:t>Criteria</w:t>
            </w:r>
            <w:r>
              <w:t xml:space="preserve"> </w:t>
            </w:r>
          </w:p>
        </w:tc>
        <w:tc>
          <w:tcPr>
            <w:tcW w:w="4681" w:type="dxa"/>
            <w:tcBorders>
              <w:top w:val="double" w:sz="6" w:space="0" w:color="000000"/>
              <w:left w:val="single" w:sz="6" w:space="0" w:color="000000"/>
              <w:bottom w:val="double" w:sz="6" w:space="0" w:color="000000"/>
              <w:right w:val="single" w:sz="6" w:space="0" w:color="000000"/>
            </w:tcBorders>
            <w:shd w:val="clear" w:color="auto" w:fill="E5E5E5"/>
            <w:vAlign w:val="bottom"/>
          </w:tcPr>
          <w:p w14:paraId="127517CB" w14:textId="77777777" w:rsidR="007B4B22" w:rsidRDefault="007F2E44">
            <w:pPr>
              <w:spacing w:after="0" w:line="259" w:lineRule="auto"/>
              <w:ind w:left="0" w:right="63" w:firstLine="0"/>
              <w:jc w:val="center"/>
            </w:pPr>
            <w:r>
              <w:rPr>
                <w:b/>
              </w:rPr>
              <w:t>Status</w:t>
            </w:r>
            <w:r>
              <w:t xml:space="preserve"> </w:t>
            </w:r>
          </w:p>
        </w:tc>
        <w:tc>
          <w:tcPr>
            <w:tcW w:w="3413" w:type="dxa"/>
            <w:tcBorders>
              <w:top w:val="double" w:sz="6" w:space="0" w:color="000000"/>
              <w:left w:val="single" w:sz="6" w:space="0" w:color="000000"/>
              <w:bottom w:val="double" w:sz="6" w:space="0" w:color="000000"/>
              <w:right w:val="double" w:sz="6" w:space="0" w:color="000000"/>
            </w:tcBorders>
            <w:shd w:val="clear" w:color="auto" w:fill="E5E5E5"/>
            <w:vAlign w:val="bottom"/>
          </w:tcPr>
          <w:p w14:paraId="311E9187" w14:textId="77777777" w:rsidR="007B4B22" w:rsidRDefault="007F2E44">
            <w:pPr>
              <w:spacing w:after="0" w:line="259" w:lineRule="auto"/>
              <w:ind w:left="0" w:right="59" w:firstLine="0"/>
              <w:jc w:val="center"/>
            </w:pPr>
            <w:r>
              <w:rPr>
                <w:b/>
              </w:rPr>
              <w:t xml:space="preserve">Score (5 Points Total) </w:t>
            </w:r>
          </w:p>
        </w:tc>
      </w:tr>
      <w:tr w:rsidR="007B4B22" w14:paraId="2CEDB7DA" w14:textId="77777777">
        <w:trPr>
          <w:trHeight w:val="970"/>
        </w:trPr>
        <w:tc>
          <w:tcPr>
            <w:tcW w:w="6301" w:type="dxa"/>
            <w:tcBorders>
              <w:top w:val="double" w:sz="6" w:space="0" w:color="000000"/>
              <w:left w:val="double" w:sz="6" w:space="0" w:color="000000"/>
              <w:bottom w:val="single" w:sz="6" w:space="0" w:color="000000"/>
              <w:right w:val="single" w:sz="6" w:space="0" w:color="000000"/>
            </w:tcBorders>
            <w:vAlign w:val="bottom"/>
          </w:tcPr>
          <w:p w14:paraId="2C103CA0" w14:textId="77777777" w:rsidR="007B4B22" w:rsidRDefault="007F2E44">
            <w:pPr>
              <w:spacing w:after="0" w:line="259" w:lineRule="auto"/>
              <w:ind w:left="0" w:right="61" w:firstLine="0"/>
              <w:jc w:val="both"/>
            </w:pPr>
            <w:r>
              <w:t xml:space="preserve">1.     Architect/Engineer already selected and is </w:t>
            </w:r>
            <w:r>
              <w:rPr>
                <w:b/>
              </w:rPr>
              <w:t xml:space="preserve">actively involved in the application process. </w:t>
            </w:r>
            <w:r>
              <w:t>The application includes procurement policy and a description of how the architect/engineer was procured.</w:t>
            </w:r>
            <w:r>
              <w:rPr>
                <w:b/>
              </w:rPr>
              <w:t xml:space="preserve"> </w:t>
            </w:r>
            <w:r>
              <w:t xml:space="preserve"> </w:t>
            </w:r>
          </w:p>
        </w:tc>
        <w:tc>
          <w:tcPr>
            <w:tcW w:w="4681" w:type="dxa"/>
            <w:tcBorders>
              <w:top w:val="double" w:sz="6" w:space="0" w:color="000000"/>
              <w:left w:val="single" w:sz="6" w:space="0" w:color="000000"/>
              <w:bottom w:val="single" w:sz="6" w:space="0" w:color="000000"/>
              <w:right w:val="single" w:sz="6" w:space="0" w:color="000000"/>
            </w:tcBorders>
          </w:tcPr>
          <w:p w14:paraId="05F295C7" w14:textId="77777777" w:rsidR="007B4B22" w:rsidRDefault="007F2E44">
            <w:pPr>
              <w:tabs>
                <w:tab w:val="center" w:pos="3246"/>
              </w:tabs>
              <w:spacing w:after="0" w:line="259" w:lineRule="auto"/>
              <w:ind w:left="0" w:firstLine="0"/>
            </w:pPr>
            <w:r>
              <w:t>Yes</w:t>
            </w:r>
            <w:r>
              <w:rPr>
                <w:u w:val="single" w:color="000000"/>
              </w:rPr>
              <w:t xml:space="preserve">        </w:t>
            </w:r>
            <w:r>
              <w:t xml:space="preserve">  1 point      </w:t>
            </w:r>
            <w:r>
              <w:tab/>
              <w:t xml:space="preserve">              No</w:t>
            </w:r>
            <w:r>
              <w:rPr>
                <w:u w:val="single" w:color="000000"/>
              </w:rPr>
              <w:t xml:space="preserve">        </w:t>
            </w:r>
            <w:r>
              <w:t xml:space="preserve">  0 points </w:t>
            </w:r>
          </w:p>
          <w:p w14:paraId="4668A9FE" w14:textId="77777777" w:rsidR="007B4B22" w:rsidRDefault="007F2E44">
            <w:pPr>
              <w:spacing w:after="0" w:line="259" w:lineRule="auto"/>
              <w:ind w:left="0" w:firstLine="0"/>
            </w:pPr>
            <w:r>
              <w:t xml:space="preserve"> </w:t>
            </w:r>
            <w:r>
              <w:tab/>
              <w:t xml:space="preserve"> </w:t>
            </w:r>
            <w:r>
              <w:tab/>
              <w:t xml:space="preserve"> </w:t>
            </w:r>
            <w:r>
              <w:tab/>
              <w:t xml:space="preserve">                                        </w:t>
            </w:r>
          </w:p>
        </w:tc>
        <w:tc>
          <w:tcPr>
            <w:tcW w:w="3413" w:type="dxa"/>
            <w:tcBorders>
              <w:top w:val="double" w:sz="6" w:space="0" w:color="000000"/>
              <w:left w:val="single" w:sz="6" w:space="0" w:color="000000"/>
              <w:bottom w:val="single" w:sz="6" w:space="0" w:color="000000"/>
              <w:right w:val="double" w:sz="6" w:space="0" w:color="000000"/>
            </w:tcBorders>
          </w:tcPr>
          <w:p w14:paraId="384E3FAE" w14:textId="77777777" w:rsidR="007B4B22" w:rsidRDefault="007F2E44">
            <w:pPr>
              <w:spacing w:after="0" w:line="259" w:lineRule="auto"/>
              <w:ind w:left="0" w:firstLine="0"/>
            </w:pPr>
            <w:r>
              <w:t xml:space="preserve"> </w:t>
            </w:r>
          </w:p>
        </w:tc>
      </w:tr>
      <w:tr w:rsidR="007B4B22" w14:paraId="771EB242" w14:textId="77777777">
        <w:trPr>
          <w:trHeight w:val="701"/>
        </w:trPr>
        <w:tc>
          <w:tcPr>
            <w:tcW w:w="6301" w:type="dxa"/>
            <w:tcBorders>
              <w:top w:val="single" w:sz="6" w:space="0" w:color="000000"/>
              <w:left w:val="double" w:sz="6" w:space="0" w:color="000000"/>
              <w:bottom w:val="single" w:sz="6" w:space="0" w:color="000000"/>
              <w:right w:val="single" w:sz="6" w:space="0" w:color="000000"/>
            </w:tcBorders>
          </w:tcPr>
          <w:p w14:paraId="36B2DE2B" w14:textId="77777777" w:rsidR="007B4B22" w:rsidRDefault="007F2E44">
            <w:pPr>
              <w:spacing w:after="0" w:line="259" w:lineRule="auto"/>
              <w:ind w:left="0" w:firstLine="0"/>
            </w:pPr>
            <w:r>
              <w:t xml:space="preserve">2.     Is the project </w:t>
            </w:r>
            <w:r>
              <w:rPr>
                <w:b/>
                <w:u w:val="single" w:color="000000"/>
              </w:rPr>
              <w:t>ready to proceed immediately</w:t>
            </w:r>
            <w:r>
              <w:t xml:space="preserve">? </w:t>
            </w:r>
          </w:p>
        </w:tc>
        <w:tc>
          <w:tcPr>
            <w:tcW w:w="4681" w:type="dxa"/>
            <w:tcBorders>
              <w:top w:val="single" w:sz="6" w:space="0" w:color="000000"/>
              <w:left w:val="single" w:sz="6" w:space="0" w:color="000000"/>
              <w:bottom w:val="single" w:sz="6" w:space="0" w:color="000000"/>
              <w:right w:val="single" w:sz="6" w:space="0" w:color="000000"/>
            </w:tcBorders>
            <w:vAlign w:val="bottom"/>
          </w:tcPr>
          <w:p w14:paraId="0701E567" w14:textId="77777777" w:rsidR="007B4B22" w:rsidRDefault="007F2E44">
            <w:pPr>
              <w:spacing w:after="0" w:line="259" w:lineRule="auto"/>
              <w:ind w:left="0" w:firstLine="0"/>
            </w:pPr>
            <w:r>
              <w:t xml:space="preserve">(Well Defined) </w:t>
            </w:r>
          </w:p>
          <w:p w14:paraId="6ECA425C" w14:textId="77777777" w:rsidR="007B4B22" w:rsidRDefault="007F2E44">
            <w:pPr>
              <w:tabs>
                <w:tab w:val="center" w:pos="3246"/>
              </w:tabs>
              <w:spacing w:after="0" w:line="259" w:lineRule="auto"/>
              <w:ind w:left="0" w:firstLine="0"/>
            </w:pPr>
            <w:r>
              <w:t>Yes</w:t>
            </w:r>
            <w:r>
              <w:rPr>
                <w:u w:val="single" w:color="000000"/>
              </w:rPr>
              <w:t xml:space="preserve">        </w:t>
            </w:r>
            <w:r>
              <w:t xml:space="preserve">  1 points </w:t>
            </w:r>
            <w:r>
              <w:tab/>
              <w:t xml:space="preserve">              No</w:t>
            </w:r>
            <w:r>
              <w:rPr>
                <w:u w:val="single" w:color="000000"/>
              </w:rPr>
              <w:t xml:space="preserve">        </w:t>
            </w:r>
            <w:r>
              <w:t xml:space="preserve">  0 points      </w:t>
            </w:r>
          </w:p>
        </w:tc>
        <w:tc>
          <w:tcPr>
            <w:tcW w:w="3413" w:type="dxa"/>
            <w:tcBorders>
              <w:top w:val="single" w:sz="6" w:space="0" w:color="000000"/>
              <w:left w:val="single" w:sz="6" w:space="0" w:color="000000"/>
              <w:bottom w:val="single" w:sz="6" w:space="0" w:color="000000"/>
              <w:right w:val="double" w:sz="6" w:space="0" w:color="000000"/>
            </w:tcBorders>
          </w:tcPr>
          <w:p w14:paraId="6060A820" w14:textId="77777777" w:rsidR="007B4B22" w:rsidRDefault="007F2E44">
            <w:pPr>
              <w:spacing w:after="0" w:line="259" w:lineRule="auto"/>
              <w:ind w:left="0" w:firstLine="0"/>
            </w:pPr>
            <w:r>
              <w:t xml:space="preserve"> </w:t>
            </w:r>
          </w:p>
        </w:tc>
      </w:tr>
      <w:tr w:rsidR="007B4B22" w14:paraId="629BCE8D" w14:textId="77777777">
        <w:trPr>
          <w:trHeight w:val="4458"/>
        </w:trPr>
        <w:tc>
          <w:tcPr>
            <w:tcW w:w="6301" w:type="dxa"/>
            <w:tcBorders>
              <w:top w:val="single" w:sz="6" w:space="0" w:color="000000"/>
              <w:left w:val="double" w:sz="6" w:space="0" w:color="000000"/>
              <w:bottom w:val="double" w:sz="6" w:space="0" w:color="000000"/>
              <w:right w:val="single" w:sz="6" w:space="0" w:color="000000"/>
            </w:tcBorders>
          </w:tcPr>
          <w:p w14:paraId="6FA9779F" w14:textId="77777777" w:rsidR="007B4B22" w:rsidRDefault="007F2E44">
            <w:pPr>
              <w:spacing w:after="0" w:line="259" w:lineRule="auto"/>
              <w:ind w:left="0" w:firstLine="0"/>
            </w:pPr>
            <w:r>
              <w:t xml:space="preserve">3.      Funding Status (Maturity).  </w:t>
            </w:r>
          </w:p>
        </w:tc>
        <w:tc>
          <w:tcPr>
            <w:tcW w:w="4681" w:type="dxa"/>
            <w:tcBorders>
              <w:top w:val="single" w:sz="6" w:space="0" w:color="000000"/>
              <w:left w:val="single" w:sz="6" w:space="0" w:color="000000"/>
              <w:bottom w:val="double" w:sz="6" w:space="0" w:color="000000"/>
              <w:right w:val="single" w:sz="6" w:space="0" w:color="000000"/>
            </w:tcBorders>
            <w:vAlign w:val="bottom"/>
          </w:tcPr>
          <w:p w14:paraId="535F1375" w14:textId="77777777" w:rsidR="007B4B22" w:rsidRDefault="007F2E44">
            <w:pPr>
              <w:spacing w:after="0" w:line="259" w:lineRule="auto"/>
              <w:ind w:left="0" w:firstLine="0"/>
            </w:pPr>
            <w:r>
              <w:t xml:space="preserve">Select one of the following: </w:t>
            </w:r>
          </w:p>
          <w:p w14:paraId="017A63B9" w14:textId="77777777" w:rsidR="007B4B22" w:rsidRDefault="007F2E44">
            <w:pPr>
              <w:spacing w:after="0" w:line="259" w:lineRule="auto"/>
              <w:ind w:left="0" w:firstLine="0"/>
            </w:pPr>
            <w:r>
              <w:t xml:space="preserve"> </w:t>
            </w:r>
          </w:p>
          <w:p w14:paraId="4F50591E" w14:textId="77777777" w:rsidR="007B4B22" w:rsidRDefault="007F2E44">
            <w:pPr>
              <w:spacing w:after="0" w:line="259" w:lineRule="auto"/>
              <w:ind w:left="0" w:firstLine="0"/>
            </w:pPr>
            <w:r>
              <w:t xml:space="preserve">Is CDBG the only funding source for the project? </w:t>
            </w:r>
          </w:p>
          <w:p w14:paraId="5877B47B" w14:textId="77777777" w:rsidR="007B4B22" w:rsidRDefault="007F2E44">
            <w:pPr>
              <w:spacing w:after="0" w:line="259" w:lineRule="auto"/>
              <w:ind w:left="0" w:firstLine="0"/>
            </w:pPr>
            <w:r>
              <w:t>Yes</w:t>
            </w:r>
            <w:r>
              <w:rPr>
                <w:u w:val="single" w:color="000000"/>
              </w:rPr>
              <w:t xml:space="preserve">        </w:t>
            </w:r>
            <w:r>
              <w:t xml:space="preserve">  0 point             </w:t>
            </w:r>
          </w:p>
          <w:p w14:paraId="0353BD29" w14:textId="77777777" w:rsidR="007B4B22" w:rsidRDefault="007F2E44">
            <w:pPr>
              <w:spacing w:after="0" w:line="259" w:lineRule="auto"/>
              <w:ind w:left="0" w:right="65" w:firstLine="0"/>
              <w:jc w:val="center"/>
            </w:pPr>
            <w:r>
              <w:rPr>
                <w:b/>
              </w:rPr>
              <w:t>(or)</w:t>
            </w:r>
            <w:r>
              <w:t xml:space="preserve"> </w:t>
            </w:r>
          </w:p>
          <w:p w14:paraId="3E8C85A4" w14:textId="77777777" w:rsidR="007B4B22" w:rsidRDefault="007F2E44">
            <w:pPr>
              <w:spacing w:after="0" w:line="239" w:lineRule="auto"/>
              <w:ind w:left="0" w:firstLine="0"/>
            </w:pPr>
            <w:r>
              <w:t xml:space="preserve">Other project funding has been identified but not applied for.  </w:t>
            </w:r>
          </w:p>
          <w:p w14:paraId="2FEFC3D1" w14:textId="77777777" w:rsidR="007B4B22" w:rsidRDefault="007F2E44">
            <w:pPr>
              <w:spacing w:after="0" w:line="259" w:lineRule="auto"/>
              <w:ind w:left="0" w:firstLine="0"/>
            </w:pPr>
            <w:r>
              <w:t>Yes</w:t>
            </w:r>
            <w:r>
              <w:rPr>
                <w:u w:val="single" w:color="000000"/>
              </w:rPr>
              <w:t xml:space="preserve">        </w:t>
            </w:r>
            <w:r>
              <w:t xml:space="preserve">  0 point                 </w:t>
            </w:r>
          </w:p>
          <w:p w14:paraId="1C37EE3D" w14:textId="77777777" w:rsidR="007B4B22" w:rsidRDefault="007F2E44">
            <w:pPr>
              <w:tabs>
                <w:tab w:val="center" w:pos="720"/>
                <w:tab w:val="center" w:pos="1881"/>
              </w:tabs>
              <w:spacing w:after="0" w:line="259" w:lineRule="auto"/>
              <w:ind w:left="0" w:firstLine="0"/>
            </w:pPr>
            <w:r>
              <w:t xml:space="preserve"> </w:t>
            </w:r>
            <w:r>
              <w:tab/>
              <w:t xml:space="preserve"> </w:t>
            </w:r>
            <w:r>
              <w:tab/>
              <w:t xml:space="preserve">           </w:t>
            </w:r>
            <w:r>
              <w:rPr>
                <w:b/>
              </w:rPr>
              <w:t>(or)</w:t>
            </w:r>
            <w:r>
              <w:t xml:space="preserve"> </w:t>
            </w:r>
          </w:p>
          <w:p w14:paraId="28BB4E50" w14:textId="77777777" w:rsidR="007B4B22" w:rsidRDefault="007F2E44">
            <w:pPr>
              <w:spacing w:after="15" w:line="239" w:lineRule="auto"/>
              <w:ind w:left="0" w:firstLine="0"/>
            </w:pPr>
            <w:r>
              <w:t xml:space="preserve">Other project funding was applied for but not committed. </w:t>
            </w:r>
          </w:p>
          <w:p w14:paraId="34B816B9" w14:textId="77777777" w:rsidR="007B4B22" w:rsidRDefault="007F2E44">
            <w:pPr>
              <w:tabs>
                <w:tab w:val="center" w:pos="2160"/>
              </w:tabs>
              <w:spacing w:after="0" w:line="259" w:lineRule="auto"/>
              <w:ind w:left="0" w:firstLine="0"/>
            </w:pPr>
            <w:r>
              <w:t>Yes</w:t>
            </w:r>
            <w:r>
              <w:rPr>
                <w:u w:val="single" w:color="000000"/>
              </w:rPr>
              <w:t xml:space="preserve">        </w:t>
            </w:r>
            <w:r>
              <w:t xml:space="preserve">  2 points </w:t>
            </w:r>
            <w:r>
              <w:tab/>
              <w:t xml:space="preserve">                </w:t>
            </w:r>
          </w:p>
          <w:p w14:paraId="154C91E0" w14:textId="77777777" w:rsidR="007B4B22" w:rsidRDefault="007F2E44">
            <w:pPr>
              <w:tabs>
                <w:tab w:val="center" w:pos="720"/>
                <w:tab w:val="center" w:pos="1881"/>
              </w:tabs>
              <w:spacing w:after="0" w:line="259" w:lineRule="auto"/>
              <w:ind w:left="0" w:firstLine="0"/>
            </w:pPr>
            <w:r>
              <w:t xml:space="preserve"> </w:t>
            </w:r>
            <w:r>
              <w:tab/>
              <w:t xml:space="preserve"> </w:t>
            </w:r>
            <w:r>
              <w:tab/>
              <w:t xml:space="preserve">           </w:t>
            </w:r>
            <w:r>
              <w:rPr>
                <w:b/>
              </w:rPr>
              <w:t>(or)</w:t>
            </w:r>
            <w:r>
              <w:t xml:space="preserve"> </w:t>
            </w:r>
          </w:p>
          <w:p w14:paraId="3584E99C" w14:textId="77777777" w:rsidR="007B4B22" w:rsidRDefault="007F2E44">
            <w:pPr>
              <w:spacing w:after="15" w:line="239" w:lineRule="auto"/>
              <w:ind w:left="0" w:firstLine="0"/>
              <w:jc w:val="both"/>
            </w:pPr>
            <w:r>
              <w:t xml:space="preserve">All other project funding is in place for immediate use. </w:t>
            </w:r>
          </w:p>
          <w:p w14:paraId="4702D818" w14:textId="77777777" w:rsidR="007B4B22" w:rsidRDefault="007F2E44">
            <w:pPr>
              <w:tabs>
                <w:tab w:val="center" w:pos="2160"/>
              </w:tabs>
              <w:spacing w:after="0" w:line="259" w:lineRule="auto"/>
              <w:ind w:left="0" w:firstLine="0"/>
            </w:pPr>
            <w:r>
              <w:t>Yes</w:t>
            </w:r>
            <w:r>
              <w:rPr>
                <w:u w:val="single" w:color="000000"/>
              </w:rPr>
              <w:t xml:space="preserve">        </w:t>
            </w:r>
            <w:r>
              <w:t xml:space="preserve">  3 points </w:t>
            </w:r>
            <w:r>
              <w:tab/>
              <w:t xml:space="preserve">                </w:t>
            </w:r>
          </w:p>
        </w:tc>
        <w:tc>
          <w:tcPr>
            <w:tcW w:w="3413" w:type="dxa"/>
            <w:tcBorders>
              <w:top w:val="single" w:sz="6" w:space="0" w:color="000000"/>
              <w:left w:val="single" w:sz="6" w:space="0" w:color="000000"/>
              <w:bottom w:val="double" w:sz="6" w:space="0" w:color="000000"/>
              <w:right w:val="double" w:sz="6" w:space="0" w:color="000000"/>
            </w:tcBorders>
          </w:tcPr>
          <w:p w14:paraId="5328E310" w14:textId="77777777" w:rsidR="007B4B22" w:rsidRDefault="007F2E44">
            <w:pPr>
              <w:spacing w:after="0" w:line="259" w:lineRule="auto"/>
              <w:ind w:left="0" w:firstLine="0"/>
            </w:pPr>
            <w:r>
              <w:t xml:space="preserve"> </w:t>
            </w:r>
          </w:p>
        </w:tc>
      </w:tr>
      <w:tr w:rsidR="007B4B22" w14:paraId="191C2C94" w14:textId="77777777">
        <w:trPr>
          <w:trHeight w:val="862"/>
        </w:trPr>
        <w:tc>
          <w:tcPr>
            <w:tcW w:w="10982" w:type="dxa"/>
            <w:gridSpan w:val="2"/>
            <w:tcBorders>
              <w:top w:val="double" w:sz="6" w:space="0" w:color="000000"/>
              <w:left w:val="double" w:sz="6" w:space="0" w:color="000000"/>
              <w:bottom w:val="double" w:sz="6" w:space="0" w:color="000000"/>
              <w:right w:val="single" w:sz="6" w:space="0" w:color="000000"/>
            </w:tcBorders>
          </w:tcPr>
          <w:p w14:paraId="0E4FED17" w14:textId="77777777" w:rsidR="007B4B22" w:rsidRDefault="007F2E44">
            <w:pPr>
              <w:tabs>
                <w:tab w:val="center" w:pos="1490"/>
                <w:tab w:val="center" w:pos="3259"/>
                <w:tab w:val="center" w:pos="5453"/>
                <w:tab w:val="center" w:pos="6813"/>
              </w:tabs>
              <w:spacing w:after="0" w:line="259" w:lineRule="auto"/>
              <w:ind w:left="0" w:firstLine="0"/>
            </w:pPr>
            <w:r>
              <w:rPr>
                <w:b/>
                <w:sz w:val="20"/>
              </w:rPr>
              <w:t xml:space="preserve">Excellent </w:t>
            </w:r>
            <w:r>
              <w:rPr>
                <w:b/>
                <w:sz w:val="20"/>
              </w:rPr>
              <w:tab/>
              <w:t xml:space="preserve">= </w:t>
            </w:r>
            <w:r>
              <w:rPr>
                <w:b/>
                <w:sz w:val="20"/>
              </w:rPr>
              <w:tab/>
              <w:t xml:space="preserve">5 Points                           Fair </w:t>
            </w:r>
            <w:r>
              <w:rPr>
                <w:b/>
                <w:sz w:val="20"/>
              </w:rPr>
              <w:tab/>
              <w:t xml:space="preserve">                = </w:t>
            </w:r>
            <w:r>
              <w:rPr>
                <w:b/>
                <w:sz w:val="20"/>
              </w:rPr>
              <w:tab/>
              <w:t xml:space="preserve">2 Points </w:t>
            </w:r>
          </w:p>
          <w:p w14:paraId="2B47341E" w14:textId="77777777" w:rsidR="007B4B22" w:rsidRDefault="007F2E44">
            <w:pPr>
              <w:tabs>
                <w:tab w:val="center" w:pos="1490"/>
                <w:tab w:val="center" w:pos="3564"/>
                <w:tab w:val="center" w:pos="5811"/>
                <w:tab w:val="center" w:pos="6813"/>
              </w:tabs>
              <w:spacing w:after="0" w:line="259" w:lineRule="auto"/>
              <w:ind w:left="0" w:firstLine="0"/>
            </w:pPr>
            <w:r>
              <w:rPr>
                <w:b/>
                <w:sz w:val="20"/>
              </w:rPr>
              <w:t xml:space="preserve">Very Good </w:t>
            </w:r>
            <w:r>
              <w:rPr>
                <w:b/>
                <w:sz w:val="20"/>
              </w:rPr>
              <w:tab/>
              <w:t xml:space="preserve">= </w:t>
            </w:r>
            <w:r>
              <w:rPr>
                <w:b/>
                <w:sz w:val="20"/>
              </w:rPr>
              <w:tab/>
              <w:t xml:space="preserve">4 Points                           Acceptable   </w:t>
            </w:r>
            <w:r>
              <w:rPr>
                <w:b/>
                <w:sz w:val="20"/>
              </w:rPr>
              <w:tab/>
              <w:t xml:space="preserve">= </w:t>
            </w:r>
            <w:r>
              <w:rPr>
                <w:b/>
                <w:sz w:val="20"/>
              </w:rPr>
              <w:tab/>
              <w:t xml:space="preserve">1 Points </w:t>
            </w:r>
          </w:p>
          <w:p w14:paraId="65A7358B" w14:textId="77777777" w:rsidR="007B4B22" w:rsidRDefault="007F2E44">
            <w:pPr>
              <w:tabs>
                <w:tab w:val="center" w:pos="720"/>
                <w:tab w:val="center" w:pos="1490"/>
                <w:tab w:val="center" w:pos="3301"/>
                <w:tab w:val="center" w:pos="5041"/>
                <w:tab w:val="center" w:pos="5811"/>
                <w:tab w:val="center" w:pos="6814"/>
              </w:tabs>
              <w:spacing w:after="0" w:line="259" w:lineRule="auto"/>
              <w:ind w:left="0" w:firstLine="0"/>
            </w:pPr>
            <w:r>
              <w:rPr>
                <w:b/>
                <w:sz w:val="20"/>
              </w:rPr>
              <w:t xml:space="preserve">Good </w:t>
            </w:r>
            <w:r>
              <w:rPr>
                <w:b/>
                <w:sz w:val="20"/>
              </w:rPr>
              <w:tab/>
              <w:t xml:space="preserve"> </w:t>
            </w:r>
            <w:r>
              <w:rPr>
                <w:b/>
                <w:sz w:val="20"/>
              </w:rPr>
              <w:tab/>
              <w:t xml:space="preserve">= </w:t>
            </w:r>
            <w:r>
              <w:rPr>
                <w:b/>
                <w:sz w:val="20"/>
              </w:rPr>
              <w:tab/>
              <w:t xml:space="preserve">3 Points                           Poor </w:t>
            </w:r>
            <w:r>
              <w:rPr>
                <w:b/>
                <w:sz w:val="20"/>
              </w:rPr>
              <w:tab/>
              <w:t xml:space="preserve"> </w:t>
            </w:r>
            <w:r>
              <w:rPr>
                <w:b/>
                <w:sz w:val="20"/>
              </w:rPr>
              <w:tab/>
              <w:t xml:space="preserve">= </w:t>
            </w:r>
            <w:r>
              <w:rPr>
                <w:b/>
                <w:sz w:val="20"/>
              </w:rPr>
              <w:tab/>
              <w:t xml:space="preserve">0 Points  </w:t>
            </w:r>
            <w:r>
              <w:rPr>
                <w:b/>
                <w:color w:val="FF0000"/>
                <w:sz w:val="20"/>
              </w:rPr>
              <w:t xml:space="preserve"> </w:t>
            </w:r>
          </w:p>
        </w:tc>
        <w:tc>
          <w:tcPr>
            <w:tcW w:w="3413" w:type="dxa"/>
            <w:tcBorders>
              <w:top w:val="double" w:sz="6" w:space="0" w:color="000000"/>
              <w:left w:val="single" w:sz="6" w:space="0" w:color="000000"/>
              <w:bottom w:val="double" w:sz="6" w:space="0" w:color="000000"/>
              <w:right w:val="double" w:sz="6" w:space="0" w:color="000000"/>
            </w:tcBorders>
            <w:vAlign w:val="bottom"/>
          </w:tcPr>
          <w:p w14:paraId="5ABDFCBF" w14:textId="77777777" w:rsidR="007B4B22" w:rsidRDefault="007F2E44">
            <w:pPr>
              <w:spacing w:after="0" w:line="259" w:lineRule="auto"/>
              <w:ind w:left="0" w:firstLine="0"/>
            </w:pPr>
            <w:r>
              <w:rPr>
                <w:b/>
                <w:sz w:val="20"/>
              </w:rPr>
              <w:t xml:space="preserve">Total Points:_________                 </w:t>
            </w:r>
          </w:p>
          <w:p w14:paraId="459610C4" w14:textId="77777777" w:rsidR="007B4B22" w:rsidRDefault="007F2E44">
            <w:pPr>
              <w:spacing w:after="0" w:line="259" w:lineRule="auto"/>
              <w:ind w:left="0" w:firstLine="0"/>
            </w:pPr>
            <w:r>
              <w:rPr>
                <w:b/>
                <w:sz w:val="18"/>
              </w:rPr>
              <w:t xml:space="preserve">(Excellent, Very Good, Good, Fair, </w:t>
            </w:r>
          </w:p>
          <w:p w14:paraId="290DFFD4" w14:textId="77777777" w:rsidR="007B4B22" w:rsidRDefault="007F2E44">
            <w:pPr>
              <w:spacing w:after="0" w:line="259" w:lineRule="auto"/>
              <w:ind w:left="0" w:firstLine="0"/>
            </w:pPr>
            <w:r>
              <w:rPr>
                <w:b/>
                <w:sz w:val="18"/>
              </w:rPr>
              <w:t>Acceptable, Poor)</w:t>
            </w:r>
            <w:r>
              <w:rPr>
                <w:sz w:val="18"/>
              </w:rPr>
              <w:t xml:space="preserve"> </w:t>
            </w:r>
          </w:p>
        </w:tc>
      </w:tr>
    </w:tbl>
    <w:p w14:paraId="7CEA77DF" w14:textId="34281CE3" w:rsidR="007B4B22" w:rsidRDefault="007F2E44" w:rsidP="00542E7B">
      <w:pPr>
        <w:tabs>
          <w:tab w:val="left" w:pos="1845"/>
        </w:tabs>
        <w:spacing w:after="160" w:line="259" w:lineRule="auto"/>
        <w:ind w:left="0" w:firstLine="0"/>
      </w:pPr>
      <w:r>
        <w:rPr>
          <w:rFonts w:ascii="Arial" w:eastAsia="Arial" w:hAnsi="Arial" w:cs="Arial"/>
        </w:rPr>
        <w:lastRenderedPageBreak/>
        <w:t xml:space="preserve"> </w:t>
      </w:r>
    </w:p>
    <w:sectPr w:rsidR="007B4B22">
      <w:footerReference w:type="even" r:id="rId17"/>
      <w:footerReference w:type="default" r:id="rId18"/>
      <w:footerReference w:type="first" r:id="rId19"/>
      <w:pgSz w:w="15840" w:h="12240" w:orient="landscape"/>
      <w:pgMar w:top="1160" w:right="913" w:bottom="7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918DE" w14:textId="77777777" w:rsidR="00833A8F" w:rsidRDefault="00833A8F">
      <w:pPr>
        <w:spacing w:after="0" w:line="240" w:lineRule="auto"/>
      </w:pPr>
      <w:r>
        <w:separator/>
      </w:r>
    </w:p>
  </w:endnote>
  <w:endnote w:type="continuationSeparator" w:id="0">
    <w:p w14:paraId="2284150F" w14:textId="77777777" w:rsidR="00833A8F" w:rsidRDefault="00833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B517" w14:textId="77777777" w:rsidR="007B4B22" w:rsidRDefault="007F2E44">
    <w:pPr>
      <w:spacing w:after="0" w:line="259" w:lineRule="auto"/>
      <w:ind w:left="0" w:right="1" w:firstLine="0"/>
      <w:jc w:val="center"/>
    </w:pPr>
    <w:r>
      <w:fldChar w:fldCharType="begin"/>
    </w:r>
    <w:r>
      <w:instrText xml:space="preserve"> PAGE   \* MERGEFORMAT </w:instrText>
    </w:r>
    <w:r>
      <w:fldChar w:fldCharType="separate"/>
    </w:r>
    <w:r>
      <w:t>1</w:t>
    </w:r>
    <w:r>
      <w:fldChar w:fldCharType="end"/>
    </w:r>
    <w:r>
      <w:t xml:space="preserve"> </w:t>
    </w:r>
  </w:p>
  <w:p w14:paraId="5B10E329" w14:textId="77777777" w:rsidR="007B4B22" w:rsidRDefault="007F2E44">
    <w:pPr>
      <w:spacing w:after="0" w:line="259" w:lineRule="auto"/>
      <w:ind w:left="0"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5C679" w14:textId="77777777" w:rsidR="007B4B22" w:rsidRDefault="007F2E44">
    <w:pPr>
      <w:spacing w:after="0" w:line="259" w:lineRule="auto"/>
      <w:ind w:left="0" w:right="1" w:firstLine="0"/>
      <w:jc w:val="center"/>
    </w:pPr>
    <w:r>
      <w:fldChar w:fldCharType="begin"/>
    </w:r>
    <w:r>
      <w:instrText xml:space="preserve"> PAGE   \* MERGEFORMAT </w:instrText>
    </w:r>
    <w:r>
      <w:fldChar w:fldCharType="separate"/>
    </w:r>
    <w:r>
      <w:t>1</w:t>
    </w:r>
    <w:r>
      <w:fldChar w:fldCharType="end"/>
    </w:r>
    <w:r>
      <w:t xml:space="preserve"> </w:t>
    </w:r>
  </w:p>
  <w:p w14:paraId="6DCBCBD3" w14:textId="77777777" w:rsidR="007B4B22" w:rsidRDefault="007F2E44">
    <w:pPr>
      <w:spacing w:after="0" w:line="259" w:lineRule="auto"/>
      <w:ind w:left="0"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945EE" w14:textId="77777777" w:rsidR="007B4B22" w:rsidRDefault="007F2E44">
    <w:pPr>
      <w:spacing w:after="0" w:line="259" w:lineRule="auto"/>
      <w:ind w:left="0" w:right="1" w:firstLine="0"/>
      <w:jc w:val="center"/>
    </w:pPr>
    <w:r>
      <w:fldChar w:fldCharType="begin"/>
    </w:r>
    <w:r>
      <w:instrText xml:space="preserve"> PAGE   \* MERGEFORMAT </w:instrText>
    </w:r>
    <w:r>
      <w:fldChar w:fldCharType="separate"/>
    </w:r>
    <w:r>
      <w:t>1</w:t>
    </w:r>
    <w:r>
      <w:fldChar w:fldCharType="end"/>
    </w:r>
    <w:r>
      <w:t xml:space="preserve"> </w:t>
    </w:r>
  </w:p>
  <w:p w14:paraId="65BC9B38" w14:textId="77777777" w:rsidR="007B4B22" w:rsidRDefault="007F2E44">
    <w:pPr>
      <w:spacing w:after="0" w:line="259" w:lineRule="auto"/>
      <w:ind w:left="0" w:firstLine="0"/>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D4CB1" w14:textId="77777777" w:rsidR="007B4B22" w:rsidRDefault="007F2E44">
    <w:pPr>
      <w:spacing w:after="0" w:line="259" w:lineRule="auto"/>
      <w:ind w:left="194" w:firstLine="0"/>
      <w:jc w:val="center"/>
    </w:pPr>
    <w:r>
      <w:fldChar w:fldCharType="begin"/>
    </w:r>
    <w:r>
      <w:instrText xml:space="preserve"> PAGE   \* MERGEFORMAT </w:instrText>
    </w:r>
    <w:r>
      <w:fldChar w:fldCharType="separate"/>
    </w:r>
    <w:r>
      <w:t>12</w:t>
    </w:r>
    <w:r>
      <w:fldChar w:fldCharType="end"/>
    </w:r>
    <w:r>
      <w:t xml:space="preserve"> </w:t>
    </w:r>
  </w:p>
  <w:p w14:paraId="56840E1F" w14:textId="77777777" w:rsidR="007B4B22" w:rsidRDefault="007F2E44">
    <w:pPr>
      <w:spacing w:after="0" w:line="259" w:lineRule="auto"/>
      <w:ind w:left="0" w:firstLine="0"/>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E5" w14:textId="77777777" w:rsidR="007B4B22" w:rsidRDefault="007F2E44">
    <w:pPr>
      <w:spacing w:after="0" w:line="259" w:lineRule="auto"/>
      <w:ind w:left="194" w:firstLine="0"/>
      <w:jc w:val="center"/>
    </w:pPr>
    <w:r>
      <w:fldChar w:fldCharType="begin"/>
    </w:r>
    <w:r>
      <w:instrText xml:space="preserve"> PAGE   \* MERGEFORMAT </w:instrText>
    </w:r>
    <w:r>
      <w:fldChar w:fldCharType="separate"/>
    </w:r>
    <w:r>
      <w:t>12</w:t>
    </w:r>
    <w:r>
      <w:fldChar w:fldCharType="end"/>
    </w:r>
    <w:r>
      <w:t xml:space="preserve"> </w:t>
    </w:r>
  </w:p>
  <w:p w14:paraId="3CF478F8" w14:textId="77777777" w:rsidR="007B4B22" w:rsidRDefault="007F2E44">
    <w:pPr>
      <w:spacing w:after="0" w:line="259" w:lineRule="auto"/>
      <w:ind w:left="0" w:firstLine="0"/>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8BE1" w14:textId="77777777" w:rsidR="007B4B22" w:rsidRDefault="007F2E44">
    <w:pPr>
      <w:spacing w:after="0" w:line="259" w:lineRule="auto"/>
      <w:ind w:left="194" w:firstLine="0"/>
      <w:jc w:val="center"/>
    </w:pPr>
    <w:r>
      <w:fldChar w:fldCharType="begin"/>
    </w:r>
    <w:r>
      <w:instrText xml:space="preserve"> PAGE   \* MERGEFORMAT </w:instrText>
    </w:r>
    <w:r>
      <w:fldChar w:fldCharType="separate"/>
    </w:r>
    <w:r>
      <w:t>12</w:t>
    </w:r>
    <w:r>
      <w:fldChar w:fldCharType="end"/>
    </w:r>
    <w:r>
      <w:t xml:space="preserve"> </w:t>
    </w:r>
  </w:p>
  <w:p w14:paraId="6DBC0CD4" w14:textId="77777777" w:rsidR="007B4B22" w:rsidRDefault="007F2E44">
    <w:pPr>
      <w:spacing w:after="0" w:line="259" w:lineRule="auto"/>
      <w:ind w:left="0"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F4B5D" w14:textId="77777777" w:rsidR="00833A8F" w:rsidRDefault="00833A8F">
      <w:pPr>
        <w:spacing w:after="0" w:line="240" w:lineRule="auto"/>
      </w:pPr>
      <w:r>
        <w:separator/>
      </w:r>
    </w:p>
  </w:footnote>
  <w:footnote w:type="continuationSeparator" w:id="0">
    <w:p w14:paraId="3746E575" w14:textId="77777777" w:rsidR="00833A8F" w:rsidRDefault="00833A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F599D" w14:textId="77777777" w:rsidR="00542E7B" w:rsidRDefault="00542E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586922"/>
      <w:docPartObj>
        <w:docPartGallery w:val="Watermarks"/>
        <w:docPartUnique/>
      </w:docPartObj>
    </w:sdtPr>
    <w:sdtEndPr/>
    <w:sdtContent>
      <w:p w14:paraId="6561AAC5" w14:textId="543D7915" w:rsidR="00542E7B" w:rsidRDefault="00833A8F">
        <w:pPr>
          <w:pStyle w:val="Header"/>
        </w:pPr>
        <w:r>
          <w:rPr>
            <w:noProof/>
          </w:rPr>
          <w:pict w14:anchorId="59138C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956F" w14:textId="77777777" w:rsidR="00542E7B" w:rsidRDefault="00542E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B32"/>
    <w:multiLevelType w:val="hybridMultilevel"/>
    <w:tmpl w:val="7C1EEA12"/>
    <w:lvl w:ilvl="0" w:tplc="702EF51C">
      <w:start w:val="1"/>
      <w:numFmt w:val="decimal"/>
      <w:lvlText w:val="%1."/>
      <w:lvlJc w:val="left"/>
      <w:pPr>
        <w:ind w:left="720" w:hanging="219"/>
        <w:jc w:val="left"/>
      </w:pPr>
      <w:rPr>
        <w:rFonts w:ascii="Calibri" w:eastAsia="Calibri" w:hAnsi="Calibri" w:cs="Calibri" w:hint="default"/>
        <w:b w:val="0"/>
        <w:bCs w:val="0"/>
        <w:i w:val="0"/>
        <w:iCs w:val="0"/>
        <w:spacing w:val="0"/>
        <w:w w:val="100"/>
        <w:sz w:val="22"/>
        <w:szCs w:val="22"/>
        <w:lang w:val="en-US" w:eastAsia="en-US" w:bidi="ar-SA"/>
      </w:rPr>
    </w:lvl>
    <w:lvl w:ilvl="1" w:tplc="D0C011D4">
      <w:numFmt w:val="bullet"/>
      <w:lvlText w:val="•"/>
      <w:lvlJc w:val="left"/>
      <w:pPr>
        <w:ind w:left="1620" w:hanging="219"/>
      </w:pPr>
      <w:rPr>
        <w:rFonts w:hint="default"/>
        <w:lang w:val="en-US" w:eastAsia="en-US" w:bidi="ar-SA"/>
      </w:rPr>
    </w:lvl>
    <w:lvl w:ilvl="2" w:tplc="48147464">
      <w:numFmt w:val="bullet"/>
      <w:lvlText w:val="•"/>
      <w:lvlJc w:val="left"/>
      <w:pPr>
        <w:ind w:left="2520" w:hanging="219"/>
      </w:pPr>
      <w:rPr>
        <w:rFonts w:hint="default"/>
        <w:lang w:val="en-US" w:eastAsia="en-US" w:bidi="ar-SA"/>
      </w:rPr>
    </w:lvl>
    <w:lvl w:ilvl="3" w:tplc="B06A6EAA">
      <w:numFmt w:val="bullet"/>
      <w:lvlText w:val="•"/>
      <w:lvlJc w:val="left"/>
      <w:pPr>
        <w:ind w:left="3420" w:hanging="219"/>
      </w:pPr>
      <w:rPr>
        <w:rFonts w:hint="default"/>
        <w:lang w:val="en-US" w:eastAsia="en-US" w:bidi="ar-SA"/>
      </w:rPr>
    </w:lvl>
    <w:lvl w:ilvl="4" w:tplc="003A2C74">
      <w:numFmt w:val="bullet"/>
      <w:lvlText w:val="•"/>
      <w:lvlJc w:val="left"/>
      <w:pPr>
        <w:ind w:left="4320" w:hanging="219"/>
      </w:pPr>
      <w:rPr>
        <w:rFonts w:hint="default"/>
        <w:lang w:val="en-US" w:eastAsia="en-US" w:bidi="ar-SA"/>
      </w:rPr>
    </w:lvl>
    <w:lvl w:ilvl="5" w:tplc="E7F8B2FA">
      <w:numFmt w:val="bullet"/>
      <w:lvlText w:val="•"/>
      <w:lvlJc w:val="left"/>
      <w:pPr>
        <w:ind w:left="5220" w:hanging="219"/>
      </w:pPr>
      <w:rPr>
        <w:rFonts w:hint="default"/>
        <w:lang w:val="en-US" w:eastAsia="en-US" w:bidi="ar-SA"/>
      </w:rPr>
    </w:lvl>
    <w:lvl w:ilvl="6" w:tplc="B4523DC0">
      <w:numFmt w:val="bullet"/>
      <w:lvlText w:val="•"/>
      <w:lvlJc w:val="left"/>
      <w:pPr>
        <w:ind w:left="6120" w:hanging="219"/>
      </w:pPr>
      <w:rPr>
        <w:rFonts w:hint="default"/>
        <w:lang w:val="en-US" w:eastAsia="en-US" w:bidi="ar-SA"/>
      </w:rPr>
    </w:lvl>
    <w:lvl w:ilvl="7" w:tplc="3D344062">
      <w:numFmt w:val="bullet"/>
      <w:lvlText w:val="•"/>
      <w:lvlJc w:val="left"/>
      <w:pPr>
        <w:ind w:left="7020" w:hanging="219"/>
      </w:pPr>
      <w:rPr>
        <w:rFonts w:hint="default"/>
        <w:lang w:val="en-US" w:eastAsia="en-US" w:bidi="ar-SA"/>
      </w:rPr>
    </w:lvl>
    <w:lvl w:ilvl="8" w:tplc="6D2EE7C4">
      <w:numFmt w:val="bullet"/>
      <w:lvlText w:val="•"/>
      <w:lvlJc w:val="left"/>
      <w:pPr>
        <w:ind w:left="7920" w:hanging="219"/>
      </w:pPr>
      <w:rPr>
        <w:rFonts w:hint="default"/>
        <w:lang w:val="en-US" w:eastAsia="en-US" w:bidi="ar-SA"/>
      </w:rPr>
    </w:lvl>
  </w:abstractNum>
  <w:abstractNum w:abstractNumId="1" w15:restartNumberingAfterBreak="0">
    <w:nsid w:val="05652D99"/>
    <w:multiLevelType w:val="hybridMultilevel"/>
    <w:tmpl w:val="10C0F0E2"/>
    <w:lvl w:ilvl="0" w:tplc="A2CE5020">
      <w:start w:val="9"/>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C826DCA">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A3C4612">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8152B64E">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9E6232E">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F54F76E">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BC604E90">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54D85A4A">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40905C1E">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5D60365"/>
    <w:multiLevelType w:val="hybridMultilevel"/>
    <w:tmpl w:val="F3E41064"/>
    <w:lvl w:ilvl="0" w:tplc="4FCCBB98">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683D9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C2C73F6">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6A56F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7E9F6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BC04D46">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3464BA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A8AEA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D25DE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CBB411C"/>
    <w:multiLevelType w:val="hybridMultilevel"/>
    <w:tmpl w:val="33C42CB6"/>
    <w:lvl w:ilvl="0" w:tplc="B1BE5A6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709460">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7CC286">
      <w:start w:val="1"/>
      <w:numFmt w:val="bullet"/>
      <w:lvlRestart w:val="0"/>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0F28698">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D42E5C">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202052">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6D8EE1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984478">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720915C">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FCE3692"/>
    <w:multiLevelType w:val="hybridMultilevel"/>
    <w:tmpl w:val="79C04D0C"/>
    <w:lvl w:ilvl="0" w:tplc="1C1CB38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FAB78E">
      <w:start w:val="1"/>
      <w:numFmt w:val="bullet"/>
      <w:lvlText w:val="o"/>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982542">
      <w:start w:val="1"/>
      <w:numFmt w:val="bullet"/>
      <w:lvlRestart w:val="0"/>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472CA80">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500BC4">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AD87B24">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AA43A9E">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2A05E8">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4A14E8">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2995973"/>
    <w:multiLevelType w:val="hybridMultilevel"/>
    <w:tmpl w:val="B9941ADE"/>
    <w:lvl w:ilvl="0" w:tplc="FB2C94B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08345A">
      <w:start w:val="1"/>
      <w:numFmt w:val="bullet"/>
      <w:lvlText w:val="o"/>
      <w:lvlJc w:val="left"/>
      <w:pPr>
        <w:ind w:left="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E061188">
      <w:start w:val="1"/>
      <w:numFmt w:val="bullet"/>
      <w:lvlText w:val="▪"/>
      <w:lvlJc w:val="left"/>
      <w:pPr>
        <w:ind w:left="1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BEA5082">
      <w:start w:val="1"/>
      <w:numFmt w:val="bullet"/>
      <w:lvlRestart w:val="0"/>
      <w:lvlText w:val="•"/>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3A82B7A">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17882C8">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F0132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C8BB2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82A70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3ED1C9B"/>
    <w:multiLevelType w:val="hybridMultilevel"/>
    <w:tmpl w:val="3BF0E176"/>
    <w:lvl w:ilvl="0" w:tplc="146E356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E0E95C">
      <w:start w:val="1"/>
      <w:numFmt w:val="lowerLetter"/>
      <w:lvlText w:val="%2"/>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9263440">
      <w:start w:val="1"/>
      <w:numFmt w:val="decimal"/>
      <w:lvlRestart w:val="0"/>
      <w:lvlText w:val="%3."/>
      <w:lvlJc w:val="left"/>
      <w:pPr>
        <w:ind w:left="7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7EE6002">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902CEC">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06EE3B2">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28873A4">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82209C">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C264F8E">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15A75EF"/>
    <w:multiLevelType w:val="hybridMultilevel"/>
    <w:tmpl w:val="50C4FBEE"/>
    <w:lvl w:ilvl="0" w:tplc="940283FE">
      <w:start w:val="1"/>
      <w:numFmt w:val="decimal"/>
      <w:lvlText w:val="%1"/>
      <w:lvlJc w:val="left"/>
      <w:pPr>
        <w:ind w:left="13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2EFE1FA0">
      <w:start w:val="1"/>
      <w:numFmt w:val="lowerLetter"/>
      <w:lvlText w:val="%2"/>
      <w:lvlJc w:val="left"/>
      <w:pPr>
        <w:ind w:left="17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976A5BC6">
      <w:start w:val="1"/>
      <w:numFmt w:val="lowerRoman"/>
      <w:lvlText w:val="%3"/>
      <w:lvlJc w:val="left"/>
      <w:pPr>
        <w:ind w:left="24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5764FC94">
      <w:start w:val="1"/>
      <w:numFmt w:val="decimal"/>
      <w:lvlText w:val="%4"/>
      <w:lvlJc w:val="left"/>
      <w:pPr>
        <w:ind w:left="31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AE48A8A">
      <w:start w:val="1"/>
      <w:numFmt w:val="lowerLetter"/>
      <w:lvlText w:val="%5"/>
      <w:lvlJc w:val="left"/>
      <w:pPr>
        <w:ind w:left="38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4063028">
      <w:start w:val="1"/>
      <w:numFmt w:val="lowerRoman"/>
      <w:lvlText w:val="%6"/>
      <w:lvlJc w:val="left"/>
      <w:pPr>
        <w:ind w:left="45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D91C9E88">
      <w:start w:val="1"/>
      <w:numFmt w:val="decimal"/>
      <w:lvlText w:val="%7"/>
      <w:lvlJc w:val="left"/>
      <w:pPr>
        <w:ind w:left="53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A121458">
      <w:start w:val="1"/>
      <w:numFmt w:val="lowerLetter"/>
      <w:lvlText w:val="%8"/>
      <w:lvlJc w:val="left"/>
      <w:pPr>
        <w:ind w:left="60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D98C5DD0">
      <w:start w:val="1"/>
      <w:numFmt w:val="lowerRoman"/>
      <w:lvlText w:val="%9"/>
      <w:lvlJc w:val="left"/>
      <w:pPr>
        <w:ind w:left="67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AD34E52"/>
    <w:multiLevelType w:val="hybridMultilevel"/>
    <w:tmpl w:val="A5B6E2E0"/>
    <w:lvl w:ilvl="0" w:tplc="5824E5F2">
      <w:start w:val="1"/>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133AE708">
      <w:start w:val="1"/>
      <w:numFmt w:val="lowerLetter"/>
      <w:lvlText w:val="%2"/>
      <w:lvlJc w:val="left"/>
      <w:pPr>
        <w:ind w:left="10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E4006A7E">
      <w:start w:val="1"/>
      <w:numFmt w:val="lowerRoman"/>
      <w:lvlText w:val="%3"/>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F9CA6D2A">
      <w:start w:val="1"/>
      <w:numFmt w:val="decimal"/>
      <w:lvlText w:val="%4"/>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54F0EBB2">
      <w:start w:val="1"/>
      <w:numFmt w:val="lowerLetter"/>
      <w:lvlText w:val="%5"/>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46C4454">
      <w:start w:val="1"/>
      <w:numFmt w:val="lowerRoman"/>
      <w:lvlText w:val="%6"/>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9830EC86">
      <w:start w:val="1"/>
      <w:numFmt w:val="decimal"/>
      <w:lvlText w:val="%7"/>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4DFC1D16">
      <w:start w:val="1"/>
      <w:numFmt w:val="lowerLetter"/>
      <w:lvlText w:val="%8"/>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5C98C34A">
      <w:start w:val="1"/>
      <w:numFmt w:val="lowerRoman"/>
      <w:lvlText w:val="%9"/>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num w:numId="1" w16cid:durableId="1671518011">
    <w:abstractNumId w:val="2"/>
  </w:num>
  <w:num w:numId="2" w16cid:durableId="1895189605">
    <w:abstractNumId w:val="3"/>
  </w:num>
  <w:num w:numId="3" w16cid:durableId="870188341">
    <w:abstractNumId w:val="6"/>
  </w:num>
  <w:num w:numId="4" w16cid:durableId="1571773328">
    <w:abstractNumId w:val="4"/>
  </w:num>
  <w:num w:numId="5" w16cid:durableId="1305886534">
    <w:abstractNumId w:val="5"/>
  </w:num>
  <w:num w:numId="6" w16cid:durableId="816646655">
    <w:abstractNumId w:val="8"/>
  </w:num>
  <w:num w:numId="7" w16cid:durableId="1314067290">
    <w:abstractNumId w:val="1"/>
  </w:num>
  <w:num w:numId="8" w16cid:durableId="1197818785">
    <w:abstractNumId w:val="7"/>
  </w:num>
  <w:num w:numId="9" w16cid:durableId="17646446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B22"/>
    <w:rsid w:val="000300A6"/>
    <w:rsid w:val="000C7268"/>
    <w:rsid w:val="00542E7B"/>
    <w:rsid w:val="007053A6"/>
    <w:rsid w:val="007B4B22"/>
    <w:rsid w:val="007F2E44"/>
    <w:rsid w:val="00833A8F"/>
    <w:rsid w:val="00D20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420A0"/>
  <w15:docId w15:val="{DC3EACF3-2FC0-4B4E-8658-129D4C04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right="4" w:hanging="10"/>
      <w:jc w:val="center"/>
      <w:outlineLvl w:val="0"/>
    </w:pPr>
    <w:rPr>
      <w:rFonts w:ascii="Calibri" w:eastAsia="Calibri" w:hAnsi="Calibri" w:cs="Calibri"/>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42E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E7B"/>
    <w:rPr>
      <w:rFonts w:ascii="Calibri" w:eastAsia="Calibri" w:hAnsi="Calibri" w:cs="Calibri"/>
      <w:color w:val="000000"/>
      <w:sz w:val="22"/>
    </w:rPr>
  </w:style>
  <w:style w:type="paragraph" w:styleId="ListParagraph">
    <w:name w:val="List Paragraph"/>
    <w:basedOn w:val="Normal"/>
    <w:uiPriority w:val="1"/>
    <w:qFormat/>
    <w:rsid w:val="007053A6"/>
    <w:pPr>
      <w:widowControl w:val="0"/>
      <w:autoSpaceDE w:val="0"/>
      <w:autoSpaceDN w:val="0"/>
      <w:spacing w:after="0" w:line="240" w:lineRule="auto"/>
      <w:ind w:left="720" w:hanging="720"/>
    </w:pPr>
    <w:rPr>
      <w:color w:val="auto"/>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bs.utah.gov/housing/affordable/moderate/index.html"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jobs.utah.gov/housing/affordable/moderate/index.html"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jobs.utah.gov/housing/affordable/moderate/reporting/" TargetMode="Externa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jobs.utah.gov/housing/affordable/moderate/reportin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6224</Words>
  <Characters>33862</Characters>
  <Application>Microsoft Office Word</Application>
  <DocSecurity>0</DocSecurity>
  <Lines>1410</Lines>
  <Paragraphs>679</Paragraphs>
  <ScaleCrop>false</ScaleCrop>
  <Company/>
  <LinksUpToDate>false</LinksUpToDate>
  <CharactersWithSpaces>39407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Wiberg</dc:creator>
  <cp:keywords/>
  <cp:lastModifiedBy>Michael Johnson</cp:lastModifiedBy>
  <cp:revision>2</cp:revision>
  <dcterms:created xsi:type="dcterms:W3CDTF">2026-06-01T18:23:00Z</dcterms:created>
  <dcterms:modified xsi:type="dcterms:W3CDTF">2026-06-01T18:23:00Z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232394777</vt:i4>
  </property>
</Properties>
</file>