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F0D7" w14:textId="77777777" w:rsidR="00093E65" w:rsidRPr="00D54409" w:rsidRDefault="00093E65" w:rsidP="004266FC">
      <w:pPr>
        <w:jc w:val="center"/>
        <w:rPr>
          <w:b/>
          <w:bCs/>
        </w:rPr>
      </w:pPr>
      <w:r w:rsidRPr="00D54409">
        <w:rPr>
          <w:b/>
          <w:bCs/>
        </w:rPr>
        <w:t>Pleasant Grove City</w:t>
      </w:r>
    </w:p>
    <w:p w14:paraId="639726D2" w14:textId="77777777" w:rsidR="00093E65" w:rsidRDefault="00093E65" w:rsidP="004266FC">
      <w:pPr>
        <w:tabs>
          <w:tab w:val="left" w:pos="7200"/>
        </w:tabs>
        <w:jc w:val="center"/>
        <w:rPr>
          <w:b/>
          <w:bCs/>
        </w:rPr>
      </w:pPr>
      <w:r w:rsidRPr="00D54409">
        <w:rPr>
          <w:b/>
          <w:bCs/>
        </w:rPr>
        <w:t>City Council Meeting Minutes</w:t>
      </w:r>
    </w:p>
    <w:p w14:paraId="38B92167" w14:textId="77777777" w:rsidR="00093E65" w:rsidRDefault="00093E65" w:rsidP="004266FC">
      <w:pPr>
        <w:tabs>
          <w:tab w:val="left" w:pos="7200"/>
        </w:tabs>
        <w:jc w:val="center"/>
        <w:rPr>
          <w:b/>
          <w:bCs/>
        </w:rPr>
      </w:pPr>
      <w:r>
        <w:rPr>
          <w:b/>
          <w:bCs/>
        </w:rPr>
        <w:t>Work Session</w:t>
      </w:r>
    </w:p>
    <w:p w14:paraId="31434176" w14:textId="4C2D2C90" w:rsidR="00093E65" w:rsidRPr="00D54409" w:rsidRDefault="00093E65" w:rsidP="004266FC">
      <w:pPr>
        <w:jc w:val="center"/>
        <w:rPr>
          <w:b/>
        </w:rPr>
      </w:pPr>
      <w:r>
        <w:rPr>
          <w:b/>
        </w:rPr>
        <w:t xml:space="preserve">Tuesday, April </w:t>
      </w:r>
      <w:r w:rsidR="001E016E">
        <w:rPr>
          <w:b/>
        </w:rPr>
        <w:t>28</w:t>
      </w:r>
      <w:r>
        <w:rPr>
          <w:b/>
        </w:rPr>
        <w:t>, 2026</w:t>
      </w:r>
    </w:p>
    <w:p w14:paraId="7C332BEC" w14:textId="77777777" w:rsidR="00093E65" w:rsidRPr="007F71E9" w:rsidRDefault="00093E65" w:rsidP="004266FC">
      <w:pPr>
        <w:jc w:val="center"/>
        <w:rPr>
          <w:b/>
          <w:bCs/>
        </w:rPr>
      </w:pPr>
      <w:r>
        <w:rPr>
          <w:b/>
          <w:bCs/>
        </w:rPr>
        <w:t>4:30</w:t>
      </w:r>
      <w:r w:rsidRPr="00D54409">
        <w:rPr>
          <w:b/>
          <w:bCs/>
        </w:rPr>
        <w:t xml:space="preserve"> p.m.</w:t>
      </w:r>
    </w:p>
    <w:p w14:paraId="5228F7B1" w14:textId="77777777" w:rsidR="00093E65" w:rsidRDefault="00093E65" w:rsidP="004266FC">
      <w:pPr>
        <w:pStyle w:val="Normal1"/>
        <w:spacing w:after="0" w:line="240" w:lineRule="auto"/>
        <w:jc w:val="both"/>
        <w:rPr>
          <w:rFonts w:ascii="Times New Roman" w:eastAsia="Times New Roman" w:hAnsi="Times New Roman" w:cs="Times New Roman"/>
          <w:sz w:val="24"/>
          <w:szCs w:val="24"/>
        </w:rPr>
      </w:pPr>
    </w:p>
    <w:p w14:paraId="08B31DFE" w14:textId="77777777" w:rsidR="00093E65" w:rsidRPr="00457F26" w:rsidRDefault="00093E65"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Mayor</w:t>
      </w:r>
      <w:proofErr w:type="gramStart"/>
      <w:r w:rsidRPr="00457F26">
        <w:rPr>
          <w:rFonts w:ascii="Times New Roman" w:eastAsia="Times New Roman" w:hAnsi="Times New Roman" w:cs="Times New Roman"/>
          <w:sz w:val="24"/>
          <w:szCs w:val="24"/>
        </w:rPr>
        <w:t>:</w:t>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r>
        <w:rPr>
          <w:rFonts w:ascii="Times New Roman" w:eastAsia="Times New Roman" w:hAnsi="Times New Roman" w:cs="Times New Roman"/>
          <w:sz w:val="24"/>
          <w:szCs w:val="24"/>
        </w:rPr>
        <w:t>Eric</w:t>
      </w:r>
      <w:proofErr w:type="gramEnd"/>
      <w:r>
        <w:rPr>
          <w:rFonts w:ascii="Times New Roman" w:eastAsia="Times New Roman" w:hAnsi="Times New Roman" w:cs="Times New Roman"/>
          <w:sz w:val="24"/>
          <w:szCs w:val="24"/>
        </w:rPr>
        <w:t xml:space="preserve"> Jensen </w:t>
      </w:r>
    </w:p>
    <w:p w14:paraId="5A9240D6" w14:textId="77777777" w:rsidR="00093E65" w:rsidRPr="00457F26" w:rsidRDefault="00093E65" w:rsidP="004266FC">
      <w:pPr>
        <w:pStyle w:val="Normal1"/>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p>
    <w:p w14:paraId="7AE0CB01" w14:textId="45F157BA" w:rsidR="00093E65" w:rsidRPr="00457F26" w:rsidRDefault="00093E65"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Council Members</w:t>
      </w:r>
      <w:proofErr w:type="gramStart"/>
      <w:r w:rsidRPr="00457F26">
        <w:rPr>
          <w:rFonts w:ascii="Times New Roman" w:eastAsia="Times New Roman" w:hAnsi="Times New Roman" w:cs="Times New Roman"/>
          <w:sz w:val="24"/>
          <w:szCs w:val="24"/>
        </w:rPr>
        <w:t>:</w:t>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t>Cyd</w:t>
      </w:r>
      <w:proofErr w:type="gramEnd"/>
      <w:r w:rsidRPr="00457F26">
        <w:rPr>
          <w:rFonts w:ascii="Times New Roman" w:eastAsia="Times New Roman" w:hAnsi="Times New Roman" w:cs="Times New Roman"/>
          <w:sz w:val="24"/>
          <w:szCs w:val="24"/>
        </w:rPr>
        <w:t xml:space="preserve"> LeMone</w:t>
      </w:r>
    </w:p>
    <w:p w14:paraId="1CD8EB1D" w14:textId="77777777" w:rsidR="00093E65" w:rsidRDefault="00093E65"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Dustin Phillips</w:t>
      </w:r>
    </w:p>
    <w:p w14:paraId="48C073DA" w14:textId="77777777" w:rsidR="00093E65" w:rsidRPr="00457F26" w:rsidRDefault="00093E65"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C35F8">
        <w:rPr>
          <w:rFonts w:ascii="Times New Roman" w:eastAsia="Times New Roman" w:hAnsi="Times New Roman" w:cs="Times New Roman"/>
          <w:sz w:val="24"/>
          <w:szCs w:val="24"/>
        </w:rPr>
        <w:t>Steve Rogers</w:t>
      </w:r>
    </w:p>
    <w:p w14:paraId="1A295481" w14:textId="77777777" w:rsidR="00093E65" w:rsidRDefault="00093E65"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Todd Williams </w:t>
      </w:r>
    </w:p>
    <w:p w14:paraId="3E9B9854" w14:textId="77777777" w:rsidR="00093E65" w:rsidRPr="00457F26" w:rsidRDefault="00093E65"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p>
    <w:p w14:paraId="722FA295" w14:textId="77777777" w:rsidR="00093E65" w:rsidRPr="0077067D" w:rsidRDefault="00093E65" w:rsidP="004266FC">
      <w:pPr>
        <w:pStyle w:val="Normal1"/>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Staff Present:</w:t>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r w:rsidRPr="0077067D">
        <w:rPr>
          <w:rFonts w:ascii="Times New Roman" w:eastAsia="Times New Roman" w:hAnsi="Times New Roman" w:cs="Times New Roman"/>
          <w:sz w:val="24"/>
          <w:szCs w:val="24"/>
        </w:rPr>
        <w:t>Scott Darrington, City Administrator</w:t>
      </w:r>
    </w:p>
    <w:p w14:paraId="644211D1" w14:textId="77777777" w:rsidR="00093E65" w:rsidRPr="0077067D" w:rsidRDefault="00093E65" w:rsidP="004266FC">
      <w:pPr>
        <w:pStyle w:val="Normal1"/>
        <w:spacing w:after="0" w:line="240" w:lineRule="auto"/>
        <w:ind w:left="288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Wendy Thorpe, City Recorder</w:t>
      </w:r>
    </w:p>
    <w:p w14:paraId="55B25DA2" w14:textId="77777777" w:rsidR="00093E65" w:rsidRPr="0077067D" w:rsidRDefault="00093E65" w:rsidP="004266FC">
      <w:pPr>
        <w:pStyle w:val="Normal1"/>
        <w:spacing w:after="0" w:line="240" w:lineRule="auto"/>
        <w:ind w:left="288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Denise Roy, Finance Director</w:t>
      </w:r>
    </w:p>
    <w:p w14:paraId="36BF0078" w14:textId="77777777" w:rsidR="00093E65" w:rsidRPr="0077067D" w:rsidRDefault="00093E65" w:rsidP="004266FC">
      <w:pPr>
        <w:pStyle w:val="Normal1"/>
        <w:spacing w:after="0" w:line="240" w:lineRule="auto"/>
        <w:ind w:left="288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David Packard, Human Resources Manager</w:t>
      </w:r>
    </w:p>
    <w:p w14:paraId="5881D5A8" w14:textId="77777777" w:rsidR="00093E65" w:rsidRPr="0077067D" w:rsidRDefault="00093E65" w:rsidP="004266FC">
      <w:pPr>
        <w:pStyle w:val="Normal1"/>
        <w:spacing w:after="0" w:line="240" w:lineRule="auto"/>
        <w:ind w:left="2160" w:firstLine="72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Drew Engemann, Fire Chief</w:t>
      </w:r>
    </w:p>
    <w:p w14:paraId="07EE749D" w14:textId="77777777" w:rsidR="00093E65" w:rsidRPr="0077067D" w:rsidRDefault="00093E65" w:rsidP="004266FC">
      <w:pPr>
        <w:pStyle w:val="Normal1"/>
        <w:spacing w:after="0" w:line="240" w:lineRule="auto"/>
        <w:ind w:left="2160" w:firstLine="72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Neal Winterton, Public Works Director</w:t>
      </w:r>
    </w:p>
    <w:p w14:paraId="7B413D82" w14:textId="6A702E3B" w:rsidR="000B4AB5" w:rsidRDefault="000B4AB5" w:rsidP="004266FC">
      <w:pPr>
        <w:pStyle w:val="Normal1"/>
        <w:spacing w:after="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Keldon Brown, Police Chief</w:t>
      </w:r>
    </w:p>
    <w:p w14:paraId="0075BD6E" w14:textId="38620AD8" w:rsidR="00093E65" w:rsidRPr="0077067D" w:rsidRDefault="00093E65" w:rsidP="004266FC">
      <w:pPr>
        <w:pStyle w:val="Normal1"/>
        <w:spacing w:after="0" w:line="240" w:lineRule="auto"/>
        <w:ind w:left="2160" w:firstLine="72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 xml:space="preserve">Daniel </w:t>
      </w:r>
      <w:r w:rsidR="006A668B">
        <w:rPr>
          <w:rFonts w:ascii="Times New Roman" w:eastAsia="Times New Roman" w:hAnsi="Times New Roman" w:cs="Times New Roman"/>
          <w:sz w:val="24"/>
          <w:szCs w:val="24"/>
        </w:rPr>
        <w:t>Cárdenas</w:t>
      </w:r>
      <w:r w:rsidRPr="0077067D">
        <w:rPr>
          <w:rFonts w:ascii="Times New Roman" w:eastAsia="Times New Roman" w:hAnsi="Times New Roman" w:cs="Times New Roman"/>
          <w:sz w:val="24"/>
          <w:szCs w:val="24"/>
        </w:rPr>
        <w:t xml:space="preserve">, Community Development Director </w:t>
      </w:r>
    </w:p>
    <w:p w14:paraId="15D4508E" w14:textId="77777777" w:rsidR="00093E65" w:rsidRDefault="00093E65" w:rsidP="004266FC">
      <w:pPr>
        <w:pStyle w:val="Normal1"/>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Deon Giles, Parks Director</w:t>
      </w:r>
    </w:p>
    <w:p w14:paraId="0D2302C0" w14:textId="77777777" w:rsidR="00093E65" w:rsidRDefault="00093E65" w:rsidP="004266FC">
      <w:pPr>
        <w:pStyle w:val="Normal1"/>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Sheri Britsch, Library Director</w:t>
      </w:r>
    </w:p>
    <w:p w14:paraId="132D24D8" w14:textId="690E58CA" w:rsidR="00093E65" w:rsidRPr="0077067D" w:rsidRDefault="002D6150" w:rsidP="004266FC">
      <w:pPr>
        <w:pStyle w:val="Normal1"/>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Megan Zollinger, Recreation Director</w:t>
      </w:r>
    </w:p>
    <w:p w14:paraId="7DA664CC" w14:textId="77777777" w:rsidR="00093E65" w:rsidRDefault="00093E65" w:rsidP="004266FC">
      <w:pPr>
        <w:pStyle w:val="Normal1"/>
        <w:tabs>
          <w:tab w:val="left" w:pos="2160"/>
          <w:tab w:val="left" w:pos="2880"/>
          <w:tab w:val="left" w:pos="3225"/>
        </w:tabs>
        <w:spacing w:after="0" w:line="240" w:lineRule="auto"/>
        <w:jc w:val="both"/>
        <w:rPr>
          <w:rFonts w:ascii="Times New Roman" w:eastAsia="Times New Roman" w:hAnsi="Times New Roman" w:cs="Times New Roman"/>
          <w:b/>
          <w:bCs/>
          <w:i/>
          <w:iCs/>
          <w:sz w:val="24"/>
          <w:szCs w:val="24"/>
        </w:rPr>
      </w:pPr>
      <w:r w:rsidRPr="00F949D4">
        <w:rPr>
          <w:rFonts w:ascii="Times New Roman" w:eastAsia="Times New Roman" w:hAnsi="Times New Roman" w:cs="Times New Roman"/>
          <w:sz w:val="24"/>
          <w:szCs w:val="24"/>
        </w:rPr>
        <w:tab/>
      </w:r>
      <w:r w:rsidRPr="00F949D4">
        <w:rPr>
          <w:rFonts w:ascii="Times New Roman" w:eastAsia="Times New Roman" w:hAnsi="Times New Roman" w:cs="Times New Roman"/>
          <w:sz w:val="24"/>
          <w:szCs w:val="24"/>
        </w:rPr>
        <w:tab/>
      </w:r>
      <w:r w:rsidRPr="00F949D4">
        <w:rPr>
          <w:rFonts w:ascii="Times New Roman" w:eastAsia="Times New Roman" w:hAnsi="Times New Roman" w:cs="Times New Roman"/>
          <w:sz w:val="24"/>
          <w:szCs w:val="24"/>
        </w:rPr>
        <w:tab/>
      </w:r>
      <w:r w:rsidRPr="00B04325">
        <w:rPr>
          <w:rFonts w:ascii="Times New Roman" w:eastAsia="Times New Roman" w:hAnsi="Times New Roman" w:cs="Times New Roman"/>
          <w:sz w:val="24"/>
          <w:szCs w:val="24"/>
        </w:rPr>
        <w:tab/>
      </w:r>
      <w:r w:rsidRPr="00B04325">
        <w:rPr>
          <w:rFonts w:ascii="Times New Roman" w:eastAsia="Times New Roman" w:hAnsi="Times New Roman" w:cs="Times New Roman"/>
          <w:sz w:val="24"/>
          <w:szCs w:val="24"/>
        </w:rPr>
        <w:tab/>
      </w:r>
    </w:p>
    <w:p w14:paraId="7375F033" w14:textId="77777777" w:rsidR="00093E65" w:rsidRDefault="00093E65" w:rsidP="004266FC">
      <w:pPr>
        <w:pStyle w:val="Normal1"/>
        <w:spacing w:after="0" w:line="240" w:lineRule="auto"/>
        <w:jc w:val="both"/>
      </w:pPr>
      <w:r>
        <w:rPr>
          <w:rFonts w:ascii="Times New Roman" w:eastAsia="Times New Roman" w:hAnsi="Times New Roman" w:cs="Times New Roman"/>
          <w:sz w:val="24"/>
          <w:szCs w:val="24"/>
        </w:rPr>
        <w:t>The City Council and Staff met in the Community Room, 108 South 100 East, Pleasant Grove, Utah.</w:t>
      </w:r>
    </w:p>
    <w:p w14:paraId="0E8CCBBE" w14:textId="77777777" w:rsidR="00093E65" w:rsidRPr="00A965CD" w:rsidRDefault="00093E65" w:rsidP="004266FC">
      <w:pPr>
        <w:pStyle w:val="Normal1"/>
        <w:spacing w:line="240" w:lineRule="auto"/>
        <w:jc w:val="both"/>
      </w:pPr>
      <w:r>
        <w:rPr>
          <w:rFonts w:ascii="Times New Roman" w:eastAsia="Times New Roman" w:hAnsi="Times New Roman" w:cs="Times New Roman"/>
          <w:sz w:val="24"/>
          <w:szCs w:val="24"/>
        </w:rPr>
        <w:t>______________________________________________________________________________</w:t>
      </w:r>
    </w:p>
    <w:p w14:paraId="5EC25CE4" w14:textId="77777777" w:rsidR="00F83967" w:rsidRPr="00983AFA" w:rsidRDefault="00F83967" w:rsidP="00F83967">
      <w:pPr>
        <w:jc w:val="both"/>
        <w:rPr>
          <w:b/>
          <w:bCs/>
          <w:u w:val="single"/>
        </w:rPr>
      </w:pPr>
      <w:r>
        <w:rPr>
          <w:b/>
          <w:bCs/>
          <w:u w:val="single"/>
        </w:rPr>
        <w:t>4:30 P.M. WORK SESSION</w:t>
      </w:r>
    </w:p>
    <w:p w14:paraId="61728F29" w14:textId="77777777" w:rsidR="00F83967" w:rsidRDefault="00F83967" w:rsidP="00F83967">
      <w:pPr>
        <w:jc w:val="both"/>
        <w:rPr>
          <w:b/>
          <w:bCs/>
          <w:u w:val="single"/>
        </w:rPr>
      </w:pPr>
    </w:p>
    <w:p w14:paraId="02EB0D29" w14:textId="77777777" w:rsidR="00F83967" w:rsidRDefault="00F83967" w:rsidP="00F83967">
      <w:pPr>
        <w:jc w:val="both"/>
        <w:rPr>
          <w:bCs/>
        </w:rPr>
      </w:pPr>
      <w:r>
        <w:t xml:space="preserve">Mayor Eric Jensen called the Work Session to order </w:t>
      </w:r>
      <w:r w:rsidRPr="00CB6DEF">
        <w:rPr>
          <w:bCs/>
        </w:rPr>
        <w:t xml:space="preserve">at </w:t>
      </w:r>
      <w:r>
        <w:rPr>
          <w:bCs/>
        </w:rPr>
        <w:t xml:space="preserve">4:30 p.m. and welcomed those </w:t>
      </w:r>
      <w:proofErr w:type="gramStart"/>
      <w:r>
        <w:rPr>
          <w:bCs/>
        </w:rPr>
        <w:t>present</w:t>
      </w:r>
      <w:proofErr w:type="gramEnd"/>
      <w:r>
        <w:rPr>
          <w:bCs/>
        </w:rPr>
        <w:t xml:space="preserve">.  Council Member Andersen was excused.  Council Member Phillips arrived at 4:32 p.m. </w:t>
      </w:r>
    </w:p>
    <w:p w14:paraId="0E649BA4" w14:textId="77777777" w:rsidR="00F83967" w:rsidRDefault="00F83967" w:rsidP="00F83967">
      <w:pPr>
        <w:jc w:val="both"/>
        <w:rPr>
          <w:b/>
          <w:bCs/>
          <w:u w:val="single"/>
        </w:rPr>
      </w:pPr>
    </w:p>
    <w:p w14:paraId="44B38978" w14:textId="77777777" w:rsidR="00F83967" w:rsidRPr="000B4AB5" w:rsidRDefault="00F83967" w:rsidP="00253AE6">
      <w:pPr>
        <w:pStyle w:val="ListParagraph"/>
        <w:numPr>
          <w:ilvl w:val="0"/>
          <w:numId w:val="4"/>
        </w:numPr>
        <w:ind w:left="1440" w:hanging="720"/>
        <w:contextualSpacing w:val="0"/>
        <w:jc w:val="both"/>
      </w:pPr>
      <w:r w:rsidRPr="000B4AB5">
        <w:rPr>
          <w:b/>
          <w:bCs/>
        </w:rPr>
        <w:t xml:space="preserve">Discussion of Watering Incentive Program – Daniel Cardenas.  </w:t>
      </w:r>
    </w:p>
    <w:p w14:paraId="36AD957D" w14:textId="77777777" w:rsidR="00F83967" w:rsidRDefault="00F83967" w:rsidP="00F83967">
      <w:pPr>
        <w:pStyle w:val="ListParagraph"/>
        <w:ind w:left="1440"/>
        <w:contextualSpacing w:val="0"/>
        <w:jc w:val="both"/>
      </w:pPr>
    </w:p>
    <w:p w14:paraId="3C4CAE88" w14:textId="337683F8" w:rsidR="00F83967" w:rsidRDefault="00F83967" w:rsidP="00F83967">
      <w:pPr>
        <w:jc w:val="both"/>
      </w:pPr>
      <w:r>
        <w:t>Community Development Director, Daniel Cardenas</w:t>
      </w:r>
      <w:r w:rsidR="00B95088">
        <w:t>,</w:t>
      </w:r>
      <w:r>
        <w:t xml:space="preserve"> reported that he was directed by the City Council to review Central Utah Water Conservancy District requirements for residents to qualify for their residential rebate programs.  </w:t>
      </w:r>
    </w:p>
    <w:p w14:paraId="64D0743E" w14:textId="77777777" w:rsidR="00F83967" w:rsidRDefault="00F83967" w:rsidP="00F83967">
      <w:pPr>
        <w:jc w:val="both"/>
      </w:pPr>
    </w:p>
    <w:p w14:paraId="2C084A63" w14:textId="7D147C6A" w:rsidR="00F83967" w:rsidRDefault="00F83967" w:rsidP="00F83967">
      <w:pPr>
        <w:jc w:val="both"/>
      </w:pPr>
      <w:r>
        <w:t xml:space="preserve">All Pleasant Grove residents </w:t>
      </w:r>
      <w:r w:rsidR="00C12C17">
        <w:t>are currently</w:t>
      </w:r>
      <w:r>
        <w:t xml:space="preserve"> qualified for the following landscape incentive programs: </w:t>
      </w:r>
    </w:p>
    <w:p w14:paraId="09DFB38A" w14:textId="77777777" w:rsidR="00B95088" w:rsidRDefault="00B95088" w:rsidP="00F83967">
      <w:pPr>
        <w:jc w:val="both"/>
      </w:pPr>
    </w:p>
    <w:p w14:paraId="551A85F7" w14:textId="65F75FC4" w:rsidR="00F83967" w:rsidRDefault="00F83967" w:rsidP="00253AE6">
      <w:pPr>
        <w:pStyle w:val="ListParagraph"/>
        <w:numPr>
          <w:ilvl w:val="0"/>
          <w:numId w:val="7"/>
        </w:numPr>
        <w:jc w:val="both"/>
      </w:pPr>
      <w:r>
        <w:t>Lawn Replacement (previously Flip Your Strip): $1.50 per square foot</w:t>
      </w:r>
      <w:r w:rsidR="00B95088">
        <w:t>;</w:t>
      </w:r>
    </w:p>
    <w:p w14:paraId="759231F0" w14:textId="066CC8C1" w:rsidR="00F83967" w:rsidRDefault="00F83967" w:rsidP="00253AE6">
      <w:pPr>
        <w:pStyle w:val="ListParagraph"/>
        <w:numPr>
          <w:ilvl w:val="0"/>
          <w:numId w:val="7"/>
        </w:numPr>
        <w:jc w:val="both"/>
      </w:pPr>
      <w:r>
        <w:t>Switch to Drip (for existing planting beds</w:t>
      </w:r>
      <w:proofErr w:type="gramStart"/>
      <w:r>
        <w:t>):$</w:t>
      </w:r>
      <w:proofErr w:type="gramEnd"/>
      <w:r>
        <w:t>0.60 per square foot</w:t>
      </w:r>
      <w:r w:rsidR="00B95088">
        <w:t>;</w:t>
      </w:r>
      <w:r>
        <w:t xml:space="preserve"> </w:t>
      </w:r>
      <w:r w:rsidR="00B95088">
        <w:t>and</w:t>
      </w:r>
    </w:p>
    <w:p w14:paraId="0492C2E5" w14:textId="38CDCA76" w:rsidR="00F83967" w:rsidRDefault="00F83967" w:rsidP="00253AE6">
      <w:pPr>
        <w:pStyle w:val="ListParagraph"/>
        <w:numPr>
          <w:ilvl w:val="0"/>
          <w:numId w:val="7"/>
        </w:numPr>
        <w:jc w:val="both"/>
      </w:pPr>
      <w:r>
        <w:t>Treebate: $50 per tree, up to 10 trees per project</w:t>
      </w:r>
      <w:r w:rsidR="00B95088">
        <w:t>.</w:t>
      </w:r>
    </w:p>
    <w:p w14:paraId="0D4B84AA" w14:textId="77777777" w:rsidR="00F83967" w:rsidRDefault="00F83967" w:rsidP="00F83967">
      <w:pPr>
        <w:jc w:val="both"/>
      </w:pPr>
    </w:p>
    <w:p w14:paraId="252D2D73" w14:textId="77777777" w:rsidR="00F83967" w:rsidRDefault="00F83967" w:rsidP="00F83967">
      <w:pPr>
        <w:jc w:val="both"/>
      </w:pPr>
      <w:r>
        <w:t xml:space="preserve">If the City Council were to adopt additional standards, residents would be eligible for increased incentives.  </w:t>
      </w:r>
    </w:p>
    <w:p w14:paraId="39984546" w14:textId="77777777" w:rsidR="00B95088" w:rsidRDefault="00B95088" w:rsidP="00F83967">
      <w:pPr>
        <w:jc w:val="both"/>
      </w:pPr>
    </w:p>
    <w:p w14:paraId="51355763" w14:textId="21A66114" w:rsidR="00F83967" w:rsidRDefault="00F83967" w:rsidP="00253AE6">
      <w:pPr>
        <w:pStyle w:val="ListParagraph"/>
        <w:numPr>
          <w:ilvl w:val="0"/>
          <w:numId w:val="7"/>
        </w:numPr>
        <w:jc w:val="both"/>
      </w:pPr>
      <w:r>
        <w:t>Lawn Replacement (previously Flip Your Strip): $3.00 per square foot</w:t>
      </w:r>
      <w:r w:rsidR="00B95088">
        <w:t>;</w:t>
      </w:r>
    </w:p>
    <w:p w14:paraId="06665D2A" w14:textId="33F26E9B" w:rsidR="00F83967" w:rsidRDefault="00F83967" w:rsidP="00253AE6">
      <w:pPr>
        <w:pStyle w:val="ListParagraph"/>
        <w:numPr>
          <w:ilvl w:val="0"/>
          <w:numId w:val="7"/>
        </w:numPr>
        <w:jc w:val="both"/>
      </w:pPr>
      <w:r>
        <w:t>Switch to Drip (for existing planting beds</w:t>
      </w:r>
      <w:proofErr w:type="gramStart"/>
      <w:r>
        <w:t>):$</w:t>
      </w:r>
      <w:proofErr w:type="gramEnd"/>
      <w:r>
        <w:t>1.00 per square foot</w:t>
      </w:r>
      <w:r w:rsidR="00B95088">
        <w:t>;</w:t>
      </w:r>
      <w:r>
        <w:t xml:space="preserve"> </w:t>
      </w:r>
      <w:r w:rsidR="00B95088">
        <w:t>and</w:t>
      </w:r>
    </w:p>
    <w:p w14:paraId="2010D2D3" w14:textId="768A11F0" w:rsidR="00F83967" w:rsidRDefault="00F83967" w:rsidP="00253AE6">
      <w:pPr>
        <w:pStyle w:val="ListParagraph"/>
        <w:numPr>
          <w:ilvl w:val="0"/>
          <w:numId w:val="7"/>
        </w:numPr>
        <w:jc w:val="both"/>
      </w:pPr>
      <w:r>
        <w:t>Treebate: $50 per tree, up to 10 trees per project</w:t>
      </w:r>
      <w:r w:rsidR="00B95088">
        <w:t>.</w:t>
      </w:r>
    </w:p>
    <w:p w14:paraId="4074B5D4" w14:textId="77777777" w:rsidR="00F83967" w:rsidRDefault="00F83967" w:rsidP="00F83967">
      <w:pPr>
        <w:jc w:val="both"/>
      </w:pPr>
    </w:p>
    <w:p w14:paraId="5870634D" w14:textId="77777777" w:rsidR="00F83967" w:rsidRDefault="00F83967" w:rsidP="00F83967">
      <w:pPr>
        <w:jc w:val="both"/>
      </w:pPr>
      <w:r>
        <w:t>The standards are as follows:</w:t>
      </w:r>
    </w:p>
    <w:p w14:paraId="6EA9977C" w14:textId="77777777" w:rsidR="00B95088" w:rsidRDefault="00B95088" w:rsidP="00F83967">
      <w:pPr>
        <w:jc w:val="both"/>
      </w:pPr>
    </w:p>
    <w:p w14:paraId="6A9E6047" w14:textId="77777777" w:rsidR="00F83967" w:rsidRDefault="00F83967" w:rsidP="00253AE6">
      <w:pPr>
        <w:pStyle w:val="ListParagraph"/>
        <w:numPr>
          <w:ilvl w:val="0"/>
          <w:numId w:val="8"/>
        </w:numPr>
        <w:ind w:left="1440" w:hanging="720"/>
        <w:jc w:val="both"/>
      </w:pPr>
      <w:r>
        <w:t>Lawn shall not be less than eight feet wide at its narrowest point.</w:t>
      </w:r>
    </w:p>
    <w:p w14:paraId="4458AA8B" w14:textId="77777777" w:rsidR="00B95088" w:rsidRDefault="00F83967" w:rsidP="00253AE6">
      <w:pPr>
        <w:pStyle w:val="ListParagraph"/>
        <w:numPr>
          <w:ilvl w:val="0"/>
          <w:numId w:val="8"/>
        </w:numPr>
        <w:ind w:left="1440" w:hanging="720"/>
        <w:jc w:val="both"/>
      </w:pPr>
      <w:proofErr w:type="gramStart"/>
      <w:r>
        <w:t>Lawn</w:t>
      </w:r>
      <w:proofErr w:type="gramEnd"/>
      <w:r>
        <w:t xml:space="preserve"> shall not be installed in park strips, paths, or slopes greater than 25% or a 4:1 grade.</w:t>
      </w:r>
    </w:p>
    <w:p w14:paraId="33B747EE" w14:textId="77777777" w:rsidR="00B95088" w:rsidRDefault="00F83967" w:rsidP="00253AE6">
      <w:pPr>
        <w:pStyle w:val="ListParagraph"/>
        <w:numPr>
          <w:ilvl w:val="0"/>
          <w:numId w:val="8"/>
        </w:numPr>
        <w:ind w:left="1440" w:hanging="720"/>
        <w:jc w:val="both"/>
      </w:pPr>
      <w:r>
        <w:t xml:space="preserve">Lawn shall not exceed 50% of the total landscaped area in the front and side yards of new residential construction.  </w:t>
      </w:r>
    </w:p>
    <w:p w14:paraId="2C6A6077" w14:textId="35B6751A" w:rsidR="00F83967" w:rsidRDefault="00F83967" w:rsidP="00253AE6">
      <w:pPr>
        <w:pStyle w:val="ListParagraph"/>
        <w:numPr>
          <w:ilvl w:val="0"/>
          <w:numId w:val="8"/>
        </w:numPr>
        <w:ind w:left="1440" w:hanging="720"/>
        <w:jc w:val="both"/>
      </w:pPr>
      <w:r>
        <w:t>In commercial, industrial, institutional, and multi-family development common area landscapes, lawn areas shall not exceed 20% of the total landscaped area, outside of active recreation areas.</w:t>
      </w:r>
    </w:p>
    <w:p w14:paraId="08038C73" w14:textId="77777777" w:rsidR="00F83967" w:rsidRDefault="00F83967" w:rsidP="00F83967">
      <w:pPr>
        <w:jc w:val="both"/>
      </w:pPr>
    </w:p>
    <w:p w14:paraId="0B2FDBBE" w14:textId="77777777" w:rsidR="00F83967" w:rsidRDefault="00F83967" w:rsidP="00F83967">
      <w:pPr>
        <w:jc w:val="both"/>
      </w:pPr>
      <w:r>
        <w:t xml:space="preserve">In response to a question from Mayor Jensen, Director Cardenas reported that program information is available at </w:t>
      </w:r>
      <w:hyperlink r:id="rId8" w:history="1">
        <w:r w:rsidRPr="00DF5364">
          <w:rPr>
            <w:rStyle w:val="Hyperlink"/>
          </w:rPr>
          <w:t>www.UtahWaterSavers.com</w:t>
        </w:r>
      </w:hyperlink>
      <w:r>
        <w:t xml:space="preserve">, and he would also forward it to the City Council.   Standards would apply to new construction only.  </w:t>
      </w:r>
    </w:p>
    <w:p w14:paraId="460DB1D5" w14:textId="77777777" w:rsidR="00F83967" w:rsidRDefault="00F83967" w:rsidP="00F83967">
      <w:pPr>
        <w:jc w:val="both"/>
      </w:pPr>
    </w:p>
    <w:p w14:paraId="166C1FDC" w14:textId="0B0575A5" w:rsidR="00F83967" w:rsidRDefault="00F83967" w:rsidP="00F83967">
      <w:pPr>
        <w:jc w:val="both"/>
      </w:pPr>
      <w:r>
        <w:t xml:space="preserve">Director Cardenas reviewed aerial images of sample homes in Pleasant Grove, most of which already met the proposed green space requirements.  It is typical for new developments to have a </w:t>
      </w:r>
      <w:proofErr w:type="gramStart"/>
      <w:r>
        <w:t>wide</w:t>
      </w:r>
      <w:proofErr w:type="gramEnd"/>
      <w:r>
        <w:t xml:space="preserve"> </w:t>
      </w:r>
      <w:proofErr w:type="gramStart"/>
      <w:r>
        <w:t>drive</w:t>
      </w:r>
      <w:proofErr w:type="gramEnd"/>
      <w:r>
        <w:t xml:space="preserve"> approach and </w:t>
      </w:r>
      <w:r w:rsidR="008A69B5">
        <w:t xml:space="preserve">a </w:t>
      </w:r>
      <w:r>
        <w:t xml:space="preserve">smaller lawn area.  </w:t>
      </w:r>
    </w:p>
    <w:p w14:paraId="4D0EE87A" w14:textId="77777777" w:rsidR="00F83967" w:rsidRDefault="00F83967" w:rsidP="00F83967">
      <w:pPr>
        <w:jc w:val="both"/>
      </w:pPr>
    </w:p>
    <w:p w14:paraId="4FF97AF1" w14:textId="6B7F0232" w:rsidR="00F83967" w:rsidRDefault="00F83967" w:rsidP="00F83967">
      <w:pPr>
        <w:jc w:val="both"/>
      </w:pPr>
      <w:r>
        <w:t xml:space="preserve">Council Member Phillips remarked that the examples appeared to be </w:t>
      </w:r>
      <w:r w:rsidR="00B95088">
        <w:t>higher-end</w:t>
      </w:r>
      <w:r>
        <w:t xml:space="preserve"> homes and asked how starter homes would be affected.  Director Cardenas stated that if the regulations were included in </w:t>
      </w:r>
      <w:r w:rsidR="008A69B5">
        <w:t xml:space="preserve">the </w:t>
      </w:r>
      <w:r>
        <w:t xml:space="preserve">City Code, they would apply to future development only, and there were not many areas of the City that were suitable for starter homes.  The regulations would also apply to multifamily housing.  The </w:t>
      </w:r>
      <w:proofErr w:type="gramStart"/>
      <w:r>
        <w:t>City</w:t>
      </w:r>
      <w:proofErr w:type="gramEnd"/>
      <w:r>
        <w:t xml:space="preserve"> currently </w:t>
      </w:r>
      <w:r w:rsidR="00C12C17">
        <w:t>requires</w:t>
      </w:r>
      <w:r>
        <w:t xml:space="preserve"> 25% open space, but open space does not need to include lawn areas and can include xeriscape.  </w:t>
      </w:r>
    </w:p>
    <w:p w14:paraId="30EE5B99" w14:textId="77777777" w:rsidR="00F83967" w:rsidRDefault="00F83967" w:rsidP="00F83967">
      <w:pPr>
        <w:jc w:val="both"/>
      </w:pPr>
    </w:p>
    <w:p w14:paraId="433CD393" w14:textId="7D361B58" w:rsidR="00F83967" w:rsidRDefault="00F83967" w:rsidP="00F83967">
      <w:pPr>
        <w:jc w:val="both"/>
      </w:pPr>
      <w:r>
        <w:t>In response to a question raised by Council Member LeMone, Director Cardenas</w:t>
      </w:r>
      <w:r w:rsidR="00B95088">
        <w:t>,</w:t>
      </w:r>
      <w:r>
        <w:t xml:space="preserve"> confirmed that, if adopted, all future construction must comply with the ordinance.  Council Member LeMone stated that she would prefer xeriscape in park strips as it is easier to maintain, and the program would provide an incentive for residents to consider alternate landscaping.  Council Member Rogers remarked that it makes sense to only allow lawn on 50% of the total landscaped area.  Council Member Williams agreed and noted that the increased rebate would provide more incentive for current residents. </w:t>
      </w:r>
    </w:p>
    <w:p w14:paraId="0F8D83D3" w14:textId="77777777" w:rsidR="00F83967" w:rsidRDefault="00F83967" w:rsidP="00F83967">
      <w:pPr>
        <w:jc w:val="both"/>
      </w:pPr>
    </w:p>
    <w:p w14:paraId="4306EBD3" w14:textId="2E5BAE9D" w:rsidR="00F83967" w:rsidRDefault="00F83967" w:rsidP="00F83967">
      <w:pPr>
        <w:jc w:val="both"/>
      </w:pPr>
      <w:r>
        <w:t>Council Member Phillips asked if the City would be able to opt out if unforeseen issues arise.  Director Cardenas confirmed that they could opt out at any time</w:t>
      </w:r>
      <w:r w:rsidR="00B95088">
        <w:t>,</w:t>
      </w:r>
      <w:r>
        <w:t xml:space="preserve"> and the incentive would decrease to the current level.  In response to a follow-up question from Council Member Roger</w:t>
      </w:r>
      <w:r w:rsidR="0077008A">
        <w:t>s</w:t>
      </w:r>
      <w:r>
        <w:t xml:space="preserve">, Director Cardenas stated that there were no set statutory penalties to the City if properties do not meet the requirements, but the program may be audited.  A Site Plan is already required with </w:t>
      </w:r>
      <w:r w:rsidR="00B95088">
        <w:t>B</w:t>
      </w:r>
      <w:r>
        <w:t xml:space="preserve">uilding </w:t>
      </w:r>
      <w:r w:rsidR="00B95088">
        <w:t>P</w:t>
      </w:r>
      <w:r>
        <w:t xml:space="preserve">ermit applications, and Staff will verify the amount of lawn area at that time. </w:t>
      </w:r>
    </w:p>
    <w:p w14:paraId="7B91E400" w14:textId="77777777" w:rsidR="00F83967" w:rsidRDefault="00F83967" w:rsidP="00F83967">
      <w:pPr>
        <w:jc w:val="both"/>
      </w:pPr>
    </w:p>
    <w:p w14:paraId="26E4D8DA" w14:textId="6DB62BBA" w:rsidR="00F83967" w:rsidRDefault="00F83967" w:rsidP="00F83967">
      <w:pPr>
        <w:jc w:val="both"/>
      </w:pPr>
      <w:r>
        <w:t xml:space="preserve">Mayor Jensen met with residents who were excited about the program and asked how the </w:t>
      </w:r>
      <w:proofErr w:type="gramStart"/>
      <w:r>
        <w:t>City</w:t>
      </w:r>
      <w:proofErr w:type="gramEnd"/>
      <w:r>
        <w:t xml:space="preserve"> could inform more people about the pending ordinance.  City Administrator, Scott Darrington</w:t>
      </w:r>
      <w:r w:rsidR="00B95088">
        <w:t>,</w:t>
      </w:r>
      <w:r>
        <w:t xml:space="preserve"> reported that </w:t>
      </w:r>
      <w:r>
        <w:lastRenderedPageBreak/>
        <w:t xml:space="preserve">the Central Utah Water Conservancy District approached the </w:t>
      </w:r>
      <w:proofErr w:type="gramStart"/>
      <w:r>
        <w:t>City</w:t>
      </w:r>
      <w:proofErr w:type="gramEnd"/>
      <w:r>
        <w:t xml:space="preserve"> a few years previously</w:t>
      </w:r>
      <w:r w:rsidR="00B95088">
        <w:t>,</w:t>
      </w:r>
      <w:r>
        <w:t xml:space="preserve"> but the City Council declined to participate.  They recently changed the program to allow everyone to qualify for the reduced incentive, and he did not believe that current residents would care about the ordinance because it is specific to new construction.  Council Member Rogers stated that the City should advertise </w:t>
      </w:r>
      <w:proofErr w:type="gramStart"/>
      <w:r>
        <w:t>it</w:t>
      </w:r>
      <w:proofErr w:type="gramEnd"/>
      <w:r>
        <w:t xml:space="preserve"> so residents wait to apply after adoption of the ordinance</w:t>
      </w:r>
      <w:r w:rsidR="00B95088">
        <w:t>,</w:t>
      </w:r>
      <w:r>
        <w:t xml:space="preserve"> and they are eligible for the increased rebate.  </w:t>
      </w:r>
      <w:r w:rsidR="0077008A">
        <w:t xml:space="preserve">City </w:t>
      </w:r>
      <w:r>
        <w:t>Administrator Darrington indicated that the public c</w:t>
      </w:r>
      <w:r w:rsidR="0077008A">
        <w:t>an</w:t>
      </w:r>
      <w:r>
        <w:t xml:space="preserve"> be informed via social media as early as the next day.  </w:t>
      </w:r>
    </w:p>
    <w:p w14:paraId="345FD89F" w14:textId="77777777" w:rsidR="00F83967" w:rsidRDefault="00F83967" w:rsidP="00F83967">
      <w:pPr>
        <w:jc w:val="both"/>
      </w:pPr>
    </w:p>
    <w:p w14:paraId="5C0612CB" w14:textId="77777777" w:rsidR="00F83967" w:rsidRDefault="00F83967" w:rsidP="00F83967">
      <w:pPr>
        <w:jc w:val="both"/>
      </w:pPr>
      <w:r>
        <w:t>After further discussion, Director Cardenas was directed to prepare a list of frequently asked questions and begin drafting the ordinance for review by the Planning Commission and City Council.</w:t>
      </w:r>
    </w:p>
    <w:p w14:paraId="700BD713" w14:textId="77777777" w:rsidR="00F83967" w:rsidRPr="004F60B0" w:rsidRDefault="00F83967" w:rsidP="00F83967">
      <w:pPr>
        <w:jc w:val="both"/>
      </w:pPr>
    </w:p>
    <w:p w14:paraId="1146F23C" w14:textId="77777777" w:rsidR="00F83967" w:rsidRDefault="00F83967" w:rsidP="00253AE6">
      <w:pPr>
        <w:pStyle w:val="ListParagraph"/>
        <w:numPr>
          <w:ilvl w:val="0"/>
          <w:numId w:val="4"/>
        </w:numPr>
        <w:ind w:left="1440" w:hanging="720"/>
        <w:contextualSpacing w:val="0"/>
        <w:jc w:val="both"/>
        <w:rPr>
          <w:b/>
          <w:bCs/>
        </w:rPr>
      </w:pPr>
      <w:r>
        <w:rPr>
          <w:b/>
          <w:bCs/>
        </w:rPr>
        <w:t>Budget Discussion</w:t>
      </w:r>
    </w:p>
    <w:p w14:paraId="69C7A4DC" w14:textId="77777777" w:rsidR="00F83967" w:rsidRDefault="00F83967" w:rsidP="00F83967">
      <w:pPr>
        <w:jc w:val="both"/>
        <w:rPr>
          <w:b/>
          <w:bCs/>
        </w:rPr>
      </w:pPr>
    </w:p>
    <w:p w14:paraId="2B0C8D8D" w14:textId="02842E68" w:rsidR="00F83967" w:rsidRDefault="00F83967" w:rsidP="00F83967">
      <w:pPr>
        <w:jc w:val="both"/>
      </w:pPr>
      <w:r w:rsidRPr="00C354B6">
        <w:t>Finance Director, Denise Roy</w:t>
      </w:r>
      <w:r w:rsidR="008A69B5">
        <w:t>,</w:t>
      </w:r>
      <w:r>
        <w:t xml:space="preserve"> reviewed the one-page Budget document.  </w:t>
      </w:r>
    </w:p>
    <w:p w14:paraId="4483FD24" w14:textId="77777777" w:rsidR="00B95088" w:rsidRDefault="00B95088" w:rsidP="00F83967">
      <w:pPr>
        <w:jc w:val="both"/>
      </w:pPr>
    </w:p>
    <w:p w14:paraId="1B9F16D8" w14:textId="77777777" w:rsidR="00F83967" w:rsidRDefault="00F83967" w:rsidP="00253AE6">
      <w:pPr>
        <w:pStyle w:val="ListParagraph"/>
        <w:numPr>
          <w:ilvl w:val="0"/>
          <w:numId w:val="9"/>
        </w:numPr>
        <w:jc w:val="both"/>
      </w:pPr>
      <w:r>
        <w:t xml:space="preserve">Sales tax revenues were currently at $10.6 million, and the total had been revised to approximately $11 million.  </w:t>
      </w:r>
    </w:p>
    <w:p w14:paraId="413C0DEC" w14:textId="77777777" w:rsidR="00F83967" w:rsidRDefault="00F83967" w:rsidP="00253AE6">
      <w:pPr>
        <w:pStyle w:val="ListParagraph"/>
        <w:numPr>
          <w:ilvl w:val="0"/>
          <w:numId w:val="9"/>
        </w:numPr>
        <w:jc w:val="both"/>
      </w:pPr>
      <w:r>
        <w:t xml:space="preserve">Admin allocations are transfers from utility funds for services offered by the City and were at $155,841, an increase of approximately $24,000.  </w:t>
      </w:r>
    </w:p>
    <w:p w14:paraId="37EEEC14" w14:textId="77777777" w:rsidR="00F83967" w:rsidRDefault="00F83967" w:rsidP="00253AE6">
      <w:pPr>
        <w:pStyle w:val="ListParagraph"/>
        <w:numPr>
          <w:ilvl w:val="0"/>
          <w:numId w:val="9"/>
        </w:numPr>
        <w:jc w:val="both"/>
      </w:pPr>
      <w:r>
        <w:t xml:space="preserve">The utility billing staff member’s salary is paid through the utility fund, as well as a percentage of the front desk employee’s salary.  </w:t>
      </w:r>
    </w:p>
    <w:p w14:paraId="63E390D5" w14:textId="77777777" w:rsidR="00F83967" w:rsidRDefault="00F83967" w:rsidP="00253AE6">
      <w:pPr>
        <w:pStyle w:val="ListParagraph"/>
        <w:numPr>
          <w:ilvl w:val="0"/>
          <w:numId w:val="9"/>
        </w:numPr>
        <w:jc w:val="both"/>
      </w:pPr>
      <w:r>
        <w:t>The Historic Preservation Commission, Arts Commission, and Pleasant Grove Players are funded through a transfer of Cultural Arts and Recreation Enrichment (“CARE”) Tax monies and were no longer included in the General Fund.</w:t>
      </w:r>
    </w:p>
    <w:p w14:paraId="2C3825DB" w14:textId="77777777" w:rsidR="00F83967" w:rsidRDefault="00F83967" w:rsidP="00253AE6">
      <w:pPr>
        <w:pStyle w:val="ListParagraph"/>
        <w:numPr>
          <w:ilvl w:val="0"/>
          <w:numId w:val="9"/>
        </w:numPr>
        <w:jc w:val="both"/>
      </w:pPr>
      <w:r>
        <w:t xml:space="preserve">The Axon line item includes ongoing expenses for body cameras, car cameras, and tasers. </w:t>
      </w:r>
    </w:p>
    <w:p w14:paraId="0110FA4F" w14:textId="77777777" w:rsidR="00F83967" w:rsidRDefault="00F83967" w:rsidP="00253AE6">
      <w:pPr>
        <w:pStyle w:val="ListParagraph"/>
        <w:numPr>
          <w:ilvl w:val="0"/>
          <w:numId w:val="9"/>
        </w:numPr>
        <w:jc w:val="both"/>
      </w:pPr>
      <w:r>
        <w:t>Ambulance replacement is to be funded in FY 2027.</w:t>
      </w:r>
    </w:p>
    <w:p w14:paraId="035F6193" w14:textId="77777777" w:rsidR="00F83967" w:rsidRDefault="00F83967" w:rsidP="00253AE6">
      <w:pPr>
        <w:pStyle w:val="ListParagraph"/>
        <w:numPr>
          <w:ilvl w:val="0"/>
          <w:numId w:val="9"/>
        </w:numPr>
        <w:jc w:val="both"/>
      </w:pPr>
      <w:r>
        <w:t xml:space="preserve">The library pavilion will be funded through previously allocated monies, the County grant, and $342,000 in CARE tax funds.  Use of CARE tax funds will not impact other entities being funded through that tax.  </w:t>
      </w:r>
    </w:p>
    <w:p w14:paraId="7D2EF2B5" w14:textId="77777777" w:rsidR="00F83967" w:rsidRDefault="00F83967" w:rsidP="00253AE6">
      <w:pPr>
        <w:pStyle w:val="ListParagraph"/>
        <w:numPr>
          <w:ilvl w:val="0"/>
          <w:numId w:val="9"/>
        </w:numPr>
        <w:jc w:val="both"/>
      </w:pPr>
      <w:r>
        <w:t xml:space="preserve">The CARE Tax Fund includes both an existing fund balance and ongoing tax revenues in FY 2027.  Some money is being held back pending a decision on the Discovery Park tennis courts.  CARE tax revenues were $859,000 last year and had gradually increased from $450,000 in the first year.  The estimated FY 2027 end-of-year balance was $700,000, including the $25,000 yearly maintenance budget for Cook Family Park.  </w:t>
      </w:r>
    </w:p>
    <w:p w14:paraId="0D21F8D5" w14:textId="77777777" w:rsidR="00F83967" w:rsidRDefault="00F83967" w:rsidP="00253AE6">
      <w:pPr>
        <w:pStyle w:val="ListParagraph"/>
        <w:numPr>
          <w:ilvl w:val="0"/>
          <w:numId w:val="9"/>
        </w:numPr>
        <w:jc w:val="both"/>
      </w:pPr>
      <w:r>
        <w:t xml:space="preserve">Personnel and operational narratives were included in the packet.  </w:t>
      </w:r>
    </w:p>
    <w:p w14:paraId="6B53CD55" w14:textId="77777777" w:rsidR="00F83967" w:rsidRDefault="00F83967" w:rsidP="00F83967">
      <w:pPr>
        <w:jc w:val="both"/>
      </w:pPr>
    </w:p>
    <w:p w14:paraId="08F91A70" w14:textId="2DCE4107" w:rsidR="00F83967" w:rsidRDefault="00F83967" w:rsidP="00F83967">
      <w:pPr>
        <w:jc w:val="both"/>
      </w:pPr>
      <w:r>
        <w:t xml:space="preserve">Director Roy reported that the Tentative Budget would be presented at </w:t>
      </w:r>
      <w:proofErr w:type="gramStart"/>
      <w:r>
        <w:t>the May</w:t>
      </w:r>
      <w:proofErr w:type="gramEnd"/>
      <w:r>
        <w:t xml:space="preserve"> 5, </w:t>
      </w:r>
      <w:r w:rsidR="00C12C17">
        <w:t>2026,</w:t>
      </w:r>
      <w:r>
        <w:t xml:space="preserve"> City Council Meeting. </w:t>
      </w:r>
    </w:p>
    <w:p w14:paraId="5777E52C" w14:textId="77777777" w:rsidR="00F83967" w:rsidRDefault="00F83967" w:rsidP="00F83967">
      <w:pPr>
        <w:jc w:val="both"/>
      </w:pPr>
    </w:p>
    <w:p w14:paraId="2D9FA273" w14:textId="77777777" w:rsidR="00F83967" w:rsidRDefault="00F83967" w:rsidP="00F83967">
      <w:pPr>
        <w:jc w:val="both"/>
      </w:pPr>
      <w:r>
        <w:t xml:space="preserve">Council Member Rogers expressed his appreciation for Staff’s hard work to incorporate City Council feedback and ensure that the </w:t>
      </w:r>
      <w:proofErr w:type="gramStart"/>
      <w:r>
        <w:t>City</w:t>
      </w:r>
      <w:proofErr w:type="gramEnd"/>
      <w:r>
        <w:t xml:space="preserve"> is properly funded.  </w:t>
      </w:r>
    </w:p>
    <w:p w14:paraId="6027EAF8" w14:textId="77777777" w:rsidR="00F83967" w:rsidRDefault="00F83967" w:rsidP="00F83967">
      <w:pPr>
        <w:jc w:val="both"/>
      </w:pPr>
    </w:p>
    <w:p w14:paraId="766E1A16" w14:textId="254CE11B" w:rsidR="00F83967" w:rsidRDefault="00F83967" w:rsidP="00F83967">
      <w:pPr>
        <w:jc w:val="both"/>
      </w:pPr>
      <w:r>
        <w:t xml:space="preserve">Administrator Darrington reviewed the draft data sheet on the proposed property tax increase.  Each year the City’s assessed valuation increases, the tax rate automatically decreases.  </w:t>
      </w:r>
      <w:r w:rsidR="00B95088">
        <w:t>To</w:t>
      </w:r>
      <w:r>
        <w:t xml:space="preserve"> keep the same rate, a Truth in Taxation hearing is required.  The last property tax increase in 2022 effectively kept the same rate as 2021.  The rate was now under 0.001%, which was the lowest it had been in </w:t>
      </w:r>
      <w:r w:rsidR="000C3C2B">
        <w:t>its</w:t>
      </w:r>
      <w:r>
        <w:t xml:space="preserve"> 16 </w:t>
      </w:r>
      <w:r>
        <w:lastRenderedPageBreak/>
        <w:t xml:space="preserve">years with the </w:t>
      </w:r>
      <w:proofErr w:type="gramStart"/>
      <w:r>
        <w:t>City</w:t>
      </w:r>
      <w:proofErr w:type="gramEnd"/>
      <w:r>
        <w:t xml:space="preserve">.  The City will hold open houses to discuss property taxes with citizens and help them understand Pleasant Grove’s portion of their property tax bill and other facts related to the increase.  </w:t>
      </w:r>
    </w:p>
    <w:p w14:paraId="78EBB0B4" w14:textId="77777777" w:rsidR="00F83967" w:rsidRDefault="00F83967" w:rsidP="00F83967">
      <w:pPr>
        <w:jc w:val="both"/>
      </w:pPr>
    </w:p>
    <w:p w14:paraId="04E6ED32" w14:textId="7584F9E7" w:rsidR="00F83967" w:rsidRDefault="00F83967" w:rsidP="00F83967">
      <w:pPr>
        <w:jc w:val="both"/>
      </w:pPr>
      <w:r>
        <w:t xml:space="preserve">Funding the tax increase would allow the City to hire three more full-time firefighters.  There were currently five full-time firefighters per shift.  Seven were needed, </w:t>
      </w:r>
      <w:r w:rsidR="00377421">
        <w:t>so,</w:t>
      </w:r>
      <w:r>
        <w:t xml:space="preserve"> when </w:t>
      </w:r>
      <w:r w:rsidR="000C3C2B">
        <w:t>possible,</w:t>
      </w:r>
      <w:r>
        <w:t xml:space="preserve"> the vacant positions were filled with part-time employees.  If they were not available, shifts sometimes only had five or six firefighters.  Five staff members are sufficient to run the engine and ambulance, but seven are required to be able to respond to stacked (simultaneous) ambulance calls.  If the second ambulance cannot respond due to staffing issues, American Fork, Lone Peak, or another city will respond.  American Fork had indicated that they are picking up too many calls in Pleasant Grove.  </w:t>
      </w:r>
    </w:p>
    <w:p w14:paraId="2A2637C2" w14:textId="77777777" w:rsidR="00F83967" w:rsidRDefault="00F83967" w:rsidP="00F83967">
      <w:pPr>
        <w:jc w:val="both"/>
      </w:pPr>
    </w:p>
    <w:p w14:paraId="1735E7D8" w14:textId="77777777" w:rsidR="00F83967" w:rsidRDefault="00F83967" w:rsidP="00F83967">
      <w:pPr>
        <w:jc w:val="both"/>
      </w:pPr>
      <w:r>
        <w:t xml:space="preserve">Pleasant Grove had too few full-time firefighters per 1,000 residents in relation to other cities, and a total of 348 shifts per year were not fully staffed.  The number of stacked calls was also increasing.  Council Member Phillips remarked that even with three additional firefighters, Pleasant Grove will still have the fewest firefighters per 1,000 residents.  Administrator Darrington indicated that other cities in Utah County are holding Truth in Taxation hearings specifically for public safety.   </w:t>
      </w:r>
    </w:p>
    <w:p w14:paraId="0A0BFF32" w14:textId="77777777" w:rsidR="00F83967" w:rsidRDefault="00F83967" w:rsidP="00F83967">
      <w:pPr>
        <w:jc w:val="both"/>
      </w:pPr>
    </w:p>
    <w:p w14:paraId="0949DDB6" w14:textId="20F27A49" w:rsidR="00F83967" w:rsidRDefault="00F83967" w:rsidP="00F83967">
      <w:pPr>
        <w:jc w:val="both"/>
      </w:pPr>
      <w:r>
        <w:t>In response to a question raised by Mayor Jensen, Administrator Darrington confirmed that the table included the average number of calls for each station in specific cities.  Council Member Rogers asked if each of the stations was also staffed with seven firefighters.  Fire Chief, Drew Engemann</w:t>
      </w:r>
      <w:r w:rsidR="00B95088">
        <w:t>,</w:t>
      </w:r>
      <w:r>
        <w:t xml:space="preserve"> reported that it varied by city, as five firefighters may be a full crew when the city has four other stations for backup.  Chief Engemann reported that American Fork runs two crews out of one station, which typically has 10 to 11 firefighters on </w:t>
      </w:r>
      <w:proofErr w:type="gramStart"/>
      <w:r>
        <w:t>staff,  and</w:t>
      </w:r>
      <w:proofErr w:type="gramEnd"/>
      <w:r>
        <w:t xml:space="preserve"> are preparing to build a third station.  Out of the 2,500 calls per station last year, approximately 1,400 were hospital </w:t>
      </w:r>
      <w:proofErr w:type="gramStart"/>
      <w:r>
        <w:t>transports</w:t>
      </w:r>
      <w:proofErr w:type="gramEnd"/>
      <w:r>
        <w:t xml:space="preserve">.  They intend to hire 13 additional firefighters to staff the new station.  In response to a question, he stated that he did not know if American Fork was doing Truth in Taxation for FY 2027, but Saratoga Springs and Orem are.  Administrator Darrington reported that approximately 50% of attendees at the last city </w:t>
      </w:r>
      <w:r w:rsidR="00B95088">
        <w:t>managers'</w:t>
      </w:r>
      <w:r>
        <w:t xml:space="preserve"> meeting indicated that they are planning for a tax increase, and he would be polling them to determine whether it is due to public safety or other needs.  </w:t>
      </w:r>
    </w:p>
    <w:p w14:paraId="71CB3999" w14:textId="77777777" w:rsidR="00F83967" w:rsidRDefault="00F83967" w:rsidP="00F83967">
      <w:pPr>
        <w:jc w:val="both"/>
      </w:pPr>
    </w:p>
    <w:p w14:paraId="1C6DA26A" w14:textId="0872E47A" w:rsidR="00F83967" w:rsidRDefault="00F83967" w:rsidP="00F83967">
      <w:pPr>
        <w:jc w:val="both"/>
      </w:pPr>
      <w:r>
        <w:t xml:space="preserve">Chief Engemann stated that there had been nine emergency calls since 2:00 a.m., and American Fork had to respond to three of them.  Five firefighters </w:t>
      </w:r>
      <w:r w:rsidR="00B95088">
        <w:t>are</w:t>
      </w:r>
      <w:r>
        <w:t xml:space="preserve"> not even enough to fight a house fire.  Recently, a Lone Peak ambulance had to respond to a call in Pleasant Grove because American Fork and Orem crews were too busy.  Pleasant Grove and all surrounding cities are getting very busy, and the planned new housing in the </w:t>
      </w:r>
      <w:proofErr w:type="gramStart"/>
      <w:r>
        <w:t>City</w:t>
      </w:r>
      <w:proofErr w:type="gramEnd"/>
      <w:r>
        <w:t xml:space="preserve"> will increase the number of calls.  There were currently only 26 part-time firefighters, which was not enough to fill the 60 open part-time shifts each month.  He tries to maintain 35 part-time staff members, but it is difficult to find and retain qualified part-time firefighters.  He included the number of calls per station in the table to show that Pleasant Grove runs more calls per station than larger cities.  Some of the City’s full-time firefighters were averaging between 70 and 80 hours per week. </w:t>
      </w:r>
    </w:p>
    <w:p w14:paraId="34FC6B7D" w14:textId="77777777" w:rsidR="00F83967" w:rsidRDefault="00F83967" w:rsidP="00F83967">
      <w:pPr>
        <w:jc w:val="both"/>
      </w:pPr>
    </w:p>
    <w:p w14:paraId="52B46FFA" w14:textId="77777777" w:rsidR="00F83967" w:rsidRDefault="00F83967" w:rsidP="00F83967">
      <w:pPr>
        <w:jc w:val="both"/>
      </w:pPr>
      <w:r>
        <w:t xml:space="preserve">Mayor Jensen asked if the provided data was an accurate representation of the Fire Department’s current situation.  Chief Engemann stated that it was a good portrayal.  The national standard is one firefighter per 1,000 people.  Many cities do not achieve that standard, but Pleasant Grove was below all surrounding cities.  An additional seven or eight full-time employees are needed to meet the standard, which cannot happen overnight but needs to be planned for as the </w:t>
      </w:r>
      <w:proofErr w:type="gramStart"/>
      <w:r>
        <w:t>City</w:t>
      </w:r>
      <w:proofErr w:type="gramEnd"/>
      <w:r>
        <w:t xml:space="preserve"> continues to grow.  </w:t>
      </w:r>
      <w:r>
        <w:lastRenderedPageBreak/>
        <w:t xml:space="preserve">Council Member Rogers asked how funding the three additional positions would change the data.  Chief Engemann stated that it will provide some flexibility and potentially allow for seven staff members per shift, although eight to nine would be needed to run two crews.  It will not change things overnight, but it will be a good start.  </w:t>
      </w:r>
    </w:p>
    <w:p w14:paraId="6F38B44A" w14:textId="77777777" w:rsidR="00F83967" w:rsidRDefault="00F83967" w:rsidP="00F83967">
      <w:pPr>
        <w:jc w:val="both"/>
      </w:pPr>
    </w:p>
    <w:p w14:paraId="6D697F5B" w14:textId="06D31044" w:rsidR="00F83967" w:rsidRDefault="00F83967" w:rsidP="00F83967">
      <w:pPr>
        <w:jc w:val="both"/>
      </w:pPr>
      <w:r>
        <w:t xml:space="preserve">Council Member Phillips remarked that most of the provided data would not change based on the number of full-time firefighters, as there would still be the same number of calls and stacked calls.  However, it would enhance Pleasant Grove’s ability to cover those calls and not be as much of a burden on neighboring cities.  Chief Engemann agreed and indicated that the </w:t>
      </w:r>
      <w:proofErr w:type="gramStart"/>
      <w:r>
        <w:t>City</w:t>
      </w:r>
      <w:proofErr w:type="gramEnd"/>
      <w:r>
        <w:t xml:space="preserve"> needs to do everything it can to cover calls from its citizens rather than relying on other departments.  In response to a follow-up question, he reported that the new dispatch system automatically sends calls to the next available engine, which reduces response times from other cities, but it typically takes between three and eight additional minutes for those units to reach the scene.  Pleasant Grove’s public safety budget is lower than </w:t>
      </w:r>
      <w:r w:rsidR="00B95088">
        <w:t xml:space="preserve">that of </w:t>
      </w:r>
      <w:r>
        <w:t xml:space="preserve">any of its peer cities in Utah County, and it has five to seven firefighters on shift to serve the needs of 40,000 citizens.   </w:t>
      </w:r>
    </w:p>
    <w:p w14:paraId="0347A54C" w14:textId="77777777" w:rsidR="00F83967" w:rsidRDefault="00F83967" w:rsidP="00F83967">
      <w:pPr>
        <w:jc w:val="both"/>
      </w:pPr>
    </w:p>
    <w:p w14:paraId="6E9D02FD" w14:textId="77777777" w:rsidR="00F83967" w:rsidRDefault="00F83967" w:rsidP="00F83967">
      <w:pPr>
        <w:jc w:val="both"/>
      </w:pPr>
      <w:r>
        <w:t xml:space="preserve">Council Member Phillips stated that the effective property tax rate was discussed in the data sheet but not defined.  The average citizen may only think about how their taxes have increased every year, and he believes that a definition of “effective” may be helpful.  Administrator Darrington stated that it can be hard to define terms in a graph, but Staff would do their best.  </w:t>
      </w:r>
    </w:p>
    <w:p w14:paraId="18888E77" w14:textId="77777777" w:rsidR="00F83967" w:rsidRDefault="00F83967" w:rsidP="00F83967">
      <w:pPr>
        <w:jc w:val="both"/>
      </w:pPr>
    </w:p>
    <w:p w14:paraId="49CE1AA9" w14:textId="77777777" w:rsidR="00F83967" w:rsidRDefault="00F83967" w:rsidP="00F83967">
      <w:pPr>
        <w:jc w:val="both"/>
      </w:pPr>
      <w:r>
        <w:t xml:space="preserve">Administrator Darrington reported that the information provided for the Police Department was similar, with the tax rate and information on sworn officers per thousand in relation to other cities in Utah County.  Assaults in the City were up 30% since 2021, and domestic violence had increased by 35%.  Drug offenses had fluctuated since 2023.  </w:t>
      </w:r>
    </w:p>
    <w:p w14:paraId="02E19E6A" w14:textId="77777777" w:rsidR="00F83967" w:rsidRDefault="00F83967" w:rsidP="00F83967">
      <w:pPr>
        <w:jc w:val="both"/>
      </w:pPr>
    </w:p>
    <w:p w14:paraId="2486F3E5" w14:textId="77777777" w:rsidR="00F83967" w:rsidRDefault="00F83967" w:rsidP="00F83967">
      <w:pPr>
        <w:jc w:val="both"/>
      </w:pPr>
      <w:r>
        <w:t xml:space="preserve">Police Chief, Keldon Brown stated that he had seen a lot of trends in his 40 years in law enforcement, and everyone should be concerned about the way society and police work are trending.  The </w:t>
      </w:r>
      <w:proofErr w:type="gramStart"/>
      <w:r>
        <w:t>City</w:t>
      </w:r>
      <w:proofErr w:type="gramEnd"/>
      <w:r>
        <w:t xml:space="preserve"> had trouble retaining police officers, and another officer had turned in his notice earlier that day.  </w:t>
      </w:r>
      <w:proofErr w:type="gramStart"/>
      <w:r>
        <w:t>In order to</w:t>
      </w:r>
      <w:proofErr w:type="gramEnd"/>
      <w:r>
        <w:t xml:space="preserve"> address the manpower shortage, he had revitalized the reserve program that brings in officers from other municipalities to cover shifts while the </w:t>
      </w:r>
      <w:proofErr w:type="gramStart"/>
      <w:r>
        <w:t>City</w:t>
      </w:r>
      <w:proofErr w:type="gramEnd"/>
      <w:r>
        <w:t xml:space="preserve"> tries to hire new officers.  It takes three to five years for a police officer to be competent and well-rounded in all aspects of police work. </w:t>
      </w:r>
    </w:p>
    <w:p w14:paraId="68475230" w14:textId="77777777" w:rsidR="00F83967" w:rsidRDefault="00F83967" w:rsidP="00F83967">
      <w:pPr>
        <w:jc w:val="both"/>
      </w:pPr>
    </w:p>
    <w:p w14:paraId="1328DC8C" w14:textId="496A6D61" w:rsidR="00F83967" w:rsidRDefault="00F83967" w:rsidP="00F83967">
      <w:pPr>
        <w:jc w:val="both"/>
      </w:pPr>
      <w:r>
        <w:t xml:space="preserve">Each shift typically has three officers, ideally with one officer working an overlapping shift.  Law enforcement tends to be reactive, but ideally it should be proactive.  For example, no one knew how popular ebikes would become along the Wasatch Front, and police officers must now react to that change.  There </w:t>
      </w:r>
      <w:r w:rsidR="000C3C2B">
        <w:t>have</w:t>
      </w:r>
      <w:r>
        <w:t xml:space="preserve"> been more than 12 automobile-pedestrian accidents in the past year, three of which were </w:t>
      </w:r>
      <w:r w:rsidR="00B95088">
        <w:t>high-profile</w:t>
      </w:r>
      <w:r>
        <w:t xml:space="preserve"> and one that resulted in a fatality.  In response to that, citizens had requested speed and distracted driving enforcement on City streets, as well as extra patrols at crosswalks.  These and other issues must be addressed by a three-man crew.  </w:t>
      </w:r>
    </w:p>
    <w:p w14:paraId="21A1A9EC" w14:textId="77777777" w:rsidR="00F83967" w:rsidRDefault="00F83967" w:rsidP="00F83967">
      <w:pPr>
        <w:jc w:val="both"/>
      </w:pPr>
    </w:p>
    <w:p w14:paraId="52008C03" w14:textId="3C1D21E3" w:rsidR="00F83967" w:rsidRDefault="00F83967" w:rsidP="00F83967">
      <w:pPr>
        <w:jc w:val="both"/>
      </w:pPr>
      <w:r>
        <w:t xml:space="preserve">Chief Brown was also very concerned about drugs in the </w:t>
      </w:r>
      <w:proofErr w:type="gramStart"/>
      <w:r>
        <w:t>City</w:t>
      </w:r>
      <w:proofErr w:type="gramEnd"/>
      <w:r>
        <w:t xml:space="preserve">.  The statistics may give the impression that drug calls were going down, but the level had </w:t>
      </w:r>
      <w:proofErr w:type="gramStart"/>
      <w:r>
        <w:t>actually increased</w:t>
      </w:r>
      <w:proofErr w:type="gramEnd"/>
      <w:r>
        <w:t xml:space="preserve">.  In the last one-and-a-half years, there </w:t>
      </w:r>
      <w:r w:rsidR="000C3C2B">
        <w:t>have</w:t>
      </w:r>
      <w:r>
        <w:t xml:space="preserve"> been several large cases in local apartment complexes</w:t>
      </w:r>
      <w:r w:rsidR="00B95088">
        <w:t>,</w:t>
      </w:r>
      <w:r>
        <w:t xml:space="preserve"> including seizure of one pound of methamphetamine, five pounds of methamphetamine, and thousands of fentanyl pills, as well as </w:t>
      </w:r>
      <w:r w:rsidR="00B95088">
        <w:t xml:space="preserve">the </w:t>
      </w:r>
      <w:r>
        <w:t xml:space="preserve">discovery of a marijuana packaging operation.  A bath salts lab was recently raided near Cook Family Park, and they indicated that they sold $12,000 worth of bath salts weekly along the Wasatch Front.  </w:t>
      </w:r>
      <w:r>
        <w:lastRenderedPageBreak/>
        <w:t xml:space="preserve">Drugs were already in Pleasant Grove, and the Police Department could only address that danger when it was not responding to all the other calls.  </w:t>
      </w:r>
    </w:p>
    <w:p w14:paraId="7A0841A7" w14:textId="77777777" w:rsidR="00F83967" w:rsidRDefault="00F83967" w:rsidP="00F83967">
      <w:pPr>
        <w:jc w:val="both"/>
      </w:pPr>
    </w:p>
    <w:p w14:paraId="29CB9975" w14:textId="4A6C244A" w:rsidR="00F83967" w:rsidRDefault="00F83967" w:rsidP="00F83967">
      <w:pPr>
        <w:jc w:val="both"/>
      </w:pPr>
      <w:r>
        <w:t xml:space="preserve">The Police Department was constantly being asked to do more </w:t>
      </w:r>
      <w:proofErr w:type="gramStart"/>
      <w:r>
        <w:t>with</w:t>
      </w:r>
      <w:proofErr w:type="gramEnd"/>
      <w:r>
        <w:t xml:space="preserve"> less.  The state legislature mandated the Guardian Program, which requires training and supervision of 20 guardians.  A staff member </w:t>
      </w:r>
      <w:r w:rsidR="00B95088">
        <w:t>will</w:t>
      </w:r>
      <w:r>
        <w:t xml:space="preserve"> be trained on cryptocurrency, and all police vehicles must </w:t>
      </w:r>
      <w:r w:rsidR="0077008A">
        <w:t xml:space="preserve">have </w:t>
      </w:r>
      <w:r w:rsidR="000C3C2B">
        <w:t>biometric</w:t>
      </w:r>
      <w:r>
        <w:t xml:space="preserve"> fingerprint identifiers by 2028.  The state had put these mandates in place without providing funding to meet the requirements.  </w:t>
      </w:r>
    </w:p>
    <w:p w14:paraId="02CAE5AA" w14:textId="77777777" w:rsidR="00F83967" w:rsidRDefault="00F83967" w:rsidP="00F83967">
      <w:pPr>
        <w:jc w:val="both"/>
      </w:pPr>
    </w:p>
    <w:p w14:paraId="3CD95B29" w14:textId="62E3AD4B" w:rsidR="00F83967" w:rsidRDefault="00F83967" w:rsidP="00F83967">
      <w:pPr>
        <w:jc w:val="both"/>
      </w:pPr>
      <w:r>
        <w:t xml:space="preserve">Chief Brown stated that the numbers may not look high, but many calls are very time-consuming.  The bath salt lab incident took the entire department out of circulation for eight hours.  Mental health cases are on the rise and </w:t>
      </w:r>
      <w:r w:rsidR="00B95088">
        <w:t xml:space="preserve">are </w:t>
      </w:r>
      <w:r>
        <w:t xml:space="preserve">also very time-consuming, requiring as much as six hours of one officer’s time.  A DUI accident requires three officers, one to handle the DUI and two for the accident, which is the entire crew.  Domestic violence trends are concerning, and 25% of homicides in Utah are related to domestic violence.  Society is more toxic than it has ever been, and calls are more time-consuming than ever.  A three-man crew cannot be proactive and address all the City’s issues.  The department was shorthanded and </w:t>
      </w:r>
      <w:r w:rsidR="000C3C2B">
        <w:t>did not retain</w:t>
      </w:r>
      <w:r>
        <w:t xml:space="preserve"> officers, although the City had committed to addressing that issue.  The reserve program is valuable, and Chief Brown recently hired a reserve officer to a full-time position.  </w:t>
      </w:r>
    </w:p>
    <w:p w14:paraId="798B1AC5" w14:textId="77777777" w:rsidR="00F83967" w:rsidRDefault="00F83967" w:rsidP="00F83967">
      <w:pPr>
        <w:jc w:val="both"/>
      </w:pPr>
    </w:p>
    <w:p w14:paraId="688EF778" w14:textId="77777777" w:rsidR="00F83967" w:rsidRDefault="00F83967" w:rsidP="00F83967">
      <w:pPr>
        <w:jc w:val="both"/>
      </w:pPr>
      <w:r>
        <w:t xml:space="preserve">Chief Brown reported that officers issue citations for approximately 60 moving violations each week.  Domestic violence and traffic calls increasingly involve weapons.  A small percentage of people create most of the City’s problems.  He appreciated the City Council’s commitment to providing </w:t>
      </w:r>
      <w:proofErr w:type="gramStart"/>
      <w:r>
        <w:t>the Axon</w:t>
      </w:r>
      <w:proofErr w:type="gramEnd"/>
      <w:r>
        <w:t xml:space="preserve"> cameras, Flock plate readers, speed signs, weapons, and other tools to help officers do their job.</w:t>
      </w:r>
    </w:p>
    <w:p w14:paraId="4FB892D4" w14:textId="77777777" w:rsidR="00F83967" w:rsidRDefault="00F83967" w:rsidP="00F83967">
      <w:pPr>
        <w:jc w:val="both"/>
      </w:pPr>
    </w:p>
    <w:p w14:paraId="76E5BFDB" w14:textId="77777777" w:rsidR="00F83967" w:rsidRDefault="00F83967" w:rsidP="00F83967">
      <w:pPr>
        <w:jc w:val="both"/>
      </w:pPr>
      <w:r>
        <w:t xml:space="preserve">Mayor Jensen asked if the data sheet accurately portrayed the Police Department’s </w:t>
      </w:r>
      <w:proofErr w:type="gramStart"/>
      <w:r>
        <w:t>current status</w:t>
      </w:r>
      <w:proofErr w:type="gramEnd"/>
      <w:r>
        <w:t xml:space="preserve">.  Chief Brown stated that even if two more officers are hired, the </w:t>
      </w:r>
      <w:proofErr w:type="gramStart"/>
      <w:r>
        <w:t>City</w:t>
      </w:r>
      <w:proofErr w:type="gramEnd"/>
      <w:r>
        <w:t xml:space="preserve"> will still be below the standard number of officers per 1,000 residents, as it would only increase the ratio from 0.79 to 0.83.  However, two new officers would be a great step forward.  The </w:t>
      </w:r>
      <w:proofErr w:type="gramStart"/>
      <w:r>
        <w:t>City</w:t>
      </w:r>
      <w:proofErr w:type="gramEnd"/>
      <w:r>
        <w:t xml:space="preserve"> needs to get ahead of the call volume, toxicity, and drug problems rather than react.</w:t>
      </w:r>
    </w:p>
    <w:p w14:paraId="66FE2386" w14:textId="77777777" w:rsidR="00F83967" w:rsidRDefault="00F83967" w:rsidP="00F83967">
      <w:pPr>
        <w:jc w:val="both"/>
      </w:pPr>
    </w:p>
    <w:p w14:paraId="3EA5CC55" w14:textId="30EBE699" w:rsidR="00F83967" w:rsidRDefault="00F83967" w:rsidP="00F83967">
      <w:pPr>
        <w:jc w:val="both"/>
      </w:pPr>
      <w:r>
        <w:t xml:space="preserve">Council Member Phillips remarked that the data sheet showed a decrease in drug incidences, but that obviously did not tell the story.  He recommended that a footnote be added to explain that the numbers are not an indication that the </w:t>
      </w:r>
      <w:proofErr w:type="gramStart"/>
      <w:r>
        <w:t>City</w:t>
      </w:r>
      <w:proofErr w:type="gramEnd"/>
      <w:r>
        <w:t xml:space="preserve"> does not have a drug problem but rather that it lacks resources to address the problem.  Council Member Rogers added that describing the recent high-profile cases and amounts seized would be more impactful than a simple graph.  The </w:t>
      </w:r>
      <w:proofErr w:type="gramStart"/>
      <w:r>
        <w:t>City</w:t>
      </w:r>
      <w:proofErr w:type="gramEnd"/>
      <w:r>
        <w:t xml:space="preserve"> does not simply have a consumption problem; it has a production problem.  Chief Brown stated that</w:t>
      </w:r>
      <w:r w:rsidR="00B95088">
        <w:t>,</w:t>
      </w:r>
      <w:r>
        <w:t xml:space="preserve"> </w:t>
      </w:r>
      <w:proofErr w:type="gramStart"/>
      <w:r>
        <w:t>per</w:t>
      </w:r>
      <w:proofErr w:type="gramEnd"/>
      <w:r>
        <w:t xml:space="preserve"> the Drug Enforcement Agency, drug seizures in Utah were at a record high.  Administrator Darrington agreed that a narrative would be more helpful than a graph.  </w:t>
      </w:r>
    </w:p>
    <w:p w14:paraId="799CADFF" w14:textId="77777777" w:rsidR="00F83967" w:rsidRDefault="00F83967" w:rsidP="00F83967">
      <w:pPr>
        <w:jc w:val="both"/>
      </w:pPr>
    </w:p>
    <w:p w14:paraId="0ACBF6AB" w14:textId="4B89EF44" w:rsidR="00F83967" w:rsidRPr="00C354B6" w:rsidRDefault="00F83967" w:rsidP="00F83967">
      <w:pPr>
        <w:jc w:val="both"/>
      </w:pPr>
      <w:r>
        <w:t>Council Member Rogers stated that he would like to engage with the public in a meaningful way, either through an analytics firm or another means</w:t>
      </w:r>
      <w:r w:rsidR="00B95088">
        <w:t>,</w:t>
      </w:r>
      <w:r>
        <w:t xml:space="preserve"> to ensure that citizens receive and comment on the information.  It is important to know how residents feel about enacting a tax increase to bolster the public safety budget.  Feedback on the last tax increase indicated that there was not enough outreach, and he wanted to ensure that the Council partners with its residents to determine what is best for the </w:t>
      </w:r>
      <w:proofErr w:type="gramStart"/>
      <w:r>
        <w:t>City</w:t>
      </w:r>
      <w:proofErr w:type="gramEnd"/>
      <w:r>
        <w:t>.  Administrator Darrington reported that the Truth in Taxation process had changed, and they could discuss the matter in more detail during the Regular Session.</w:t>
      </w:r>
    </w:p>
    <w:p w14:paraId="4DC2A84E" w14:textId="77777777" w:rsidR="00F83967" w:rsidRPr="007837AB" w:rsidRDefault="00F83967" w:rsidP="00F83967">
      <w:pPr>
        <w:jc w:val="both"/>
        <w:rPr>
          <w:b/>
          <w:bCs/>
        </w:rPr>
      </w:pPr>
    </w:p>
    <w:p w14:paraId="3FBF9C4A" w14:textId="77777777" w:rsidR="00F83967" w:rsidRDefault="00F83967" w:rsidP="00253AE6">
      <w:pPr>
        <w:pStyle w:val="ListParagraph"/>
        <w:numPr>
          <w:ilvl w:val="0"/>
          <w:numId w:val="4"/>
        </w:numPr>
        <w:ind w:left="1440" w:hanging="720"/>
        <w:contextualSpacing w:val="0"/>
        <w:jc w:val="both"/>
        <w:rPr>
          <w:b/>
          <w:bCs/>
        </w:rPr>
      </w:pPr>
      <w:r>
        <w:rPr>
          <w:b/>
          <w:bCs/>
        </w:rPr>
        <w:t>Staff Business</w:t>
      </w:r>
    </w:p>
    <w:p w14:paraId="34DBA890" w14:textId="77777777" w:rsidR="00F83967" w:rsidRDefault="00F83967" w:rsidP="00F83967">
      <w:pPr>
        <w:jc w:val="both"/>
        <w:rPr>
          <w:b/>
          <w:bCs/>
        </w:rPr>
      </w:pPr>
    </w:p>
    <w:p w14:paraId="69DE6271" w14:textId="18328782" w:rsidR="00F83967" w:rsidRDefault="00B95088" w:rsidP="00F83967">
      <w:pPr>
        <w:jc w:val="both"/>
      </w:pPr>
      <w:r>
        <w:t>There was no Staff Business</w:t>
      </w:r>
      <w:r w:rsidR="00F83967">
        <w:t>.</w:t>
      </w:r>
    </w:p>
    <w:p w14:paraId="137389DB" w14:textId="77777777" w:rsidR="00F83967" w:rsidRPr="00E11CA0" w:rsidRDefault="00F83967" w:rsidP="00F83967">
      <w:pPr>
        <w:jc w:val="both"/>
      </w:pPr>
    </w:p>
    <w:p w14:paraId="527C5340" w14:textId="77777777" w:rsidR="00F83967" w:rsidRPr="00E71CAC" w:rsidRDefault="00F83967" w:rsidP="00F83967">
      <w:pPr>
        <w:jc w:val="both"/>
        <w:rPr>
          <w:b/>
          <w:bCs/>
          <w:u w:val="single"/>
        </w:rPr>
      </w:pPr>
      <w:r>
        <w:rPr>
          <w:b/>
          <w:bCs/>
          <w:u w:val="single"/>
        </w:rPr>
        <w:t>ADJOURNMENT</w:t>
      </w:r>
    </w:p>
    <w:p w14:paraId="06929D0A" w14:textId="77777777" w:rsidR="00F83967" w:rsidRDefault="00F83967" w:rsidP="00F83967">
      <w:pPr>
        <w:pStyle w:val="ListParagraph"/>
        <w:jc w:val="both"/>
        <w:rPr>
          <w:b/>
          <w:bCs/>
          <w:u w:val="single"/>
        </w:rPr>
      </w:pPr>
    </w:p>
    <w:p w14:paraId="419F337E" w14:textId="77777777" w:rsidR="00F83967" w:rsidRDefault="00F83967" w:rsidP="00F83967">
      <w:pPr>
        <w:jc w:val="both"/>
      </w:pPr>
      <w:r w:rsidRPr="00894F23">
        <w:rPr>
          <w:b/>
        </w:rPr>
        <w:t xml:space="preserve">MOTION: </w:t>
      </w:r>
      <w:r w:rsidRPr="00790B0A">
        <w:rPr>
          <w:bCs/>
        </w:rPr>
        <w:t xml:space="preserve">At </w:t>
      </w:r>
      <w:r>
        <w:rPr>
          <w:bCs/>
        </w:rPr>
        <w:t>5</w:t>
      </w:r>
      <w:r w:rsidRPr="00894F23">
        <w:rPr>
          <w:bCs/>
        </w:rPr>
        <w:t>:</w:t>
      </w:r>
      <w:r>
        <w:rPr>
          <w:bCs/>
        </w:rPr>
        <w:t>35 p.m.,</w:t>
      </w:r>
      <w:r w:rsidRPr="00894F23">
        <w:rPr>
          <w:bCs/>
        </w:rPr>
        <w:t xml:space="preserve"> Council Member </w:t>
      </w:r>
      <w:r>
        <w:rPr>
          <w:bCs/>
        </w:rPr>
        <w:t xml:space="preserve">Williams </w:t>
      </w:r>
      <w:r w:rsidRPr="00894F23">
        <w:rPr>
          <w:bCs/>
        </w:rPr>
        <w:t xml:space="preserve">moved to ADJOURN the Work Session.  Council Member </w:t>
      </w:r>
      <w:r>
        <w:rPr>
          <w:bCs/>
        </w:rPr>
        <w:t xml:space="preserve">Rogers </w:t>
      </w:r>
      <w:r w:rsidRPr="00894F23">
        <w:rPr>
          <w:bCs/>
        </w:rPr>
        <w:t>seconded the motion.</w:t>
      </w:r>
      <w:r>
        <w:rPr>
          <w:bCs/>
        </w:rPr>
        <w:t xml:space="preserve">  </w:t>
      </w:r>
      <w:r>
        <w:t>T</w:t>
      </w:r>
      <w:r w:rsidRPr="00A157EB">
        <w:t>he motion carried unanimously with Council Members</w:t>
      </w:r>
      <w:r>
        <w:t xml:space="preserve"> Rogers, Phillips, LeMone and Williams </w:t>
      </w:r>
      <w:r w:rsidRPr="00A157EB">
        <w:t>voting “Yes</w:t>
      </w:r>
      <w:r>
        <w:t>.”</w:t>
      </w:r>
      <w:r w:rsidRPr="00D50782">
        <w:t xml:space="preserve">  </w:t>
      </w:r>
    </w:p>
    <w:p w14:paraId="13873EB8" w14:textId="77777777" w:rsidR="00F83967" w:rsidRDefault="00F83967" w:rsidP="00F83967">
      <w:pPr>
        <w:jc w:val="both"/>
      </w:pPr>
    </w:p>
    <w:p w14:paraId="467DD96F" w14:textId="77777777" w:rsidR="00F83967" w:rsidRDefault="00F83967" w:rsidP="00F83967">
      <w:pPr>
        <w:jc w:val="both"/>
      </w:pPr>
      <w:r>
        <w:t>The City Council Work Session Minutes of April 28, 2026, were approved by the City Council on May 19, 2026.</w:t>
      </w:r>
    </w:p>
    <w:p w14:paraId="0AC263E3" w14:textId="650B40D4" w:rsidR="00093E65" w:rsidRPr="00D54409" w:rsidRDefault="00F83967" w:rsidP="00F83967">
      <w:pPr>
        <w:jc w:val="center"/>
        <w:rPr>
          <w:b/>
          <w:bCs/>
        </w:rPr>
      </w:pPr>
      <w:r>
        <w:br w:type="page"/>
      </w:r>
      <w:r w:rsidR="00093E65" w:rsidRPr="00D54409">
        <w:rPr>
          <w:b/>
          <w:bCs/>
        </w:rPr>
        <w:lastRenderedPageBreak/>
        <w:t>Pleasant Grove City</w:t>
      </w:r>
    </w:p>
    <w:p w14:paraId="5E7EA619" w14:textId="77777777" w:rsidR="00093E65" w:rsidRDefault="00093E65" w:rsidP="004266FC">
      <w:pPr>
        <w:tabs>
          <w:tab w:val="left" w:pos="7200"/>
        </w:tabs>
        <w:jc w:val="center"/>
        <w:rPr>
          <w:b/>
          <w:bCs/>
        </w:rPr>
      </w:pPr>
      <w:r w:rsidRPr="00D54409">
        <w:rPr>
          <w:b/>
          <w:bCs/>
        </w:rPr>
        <w:t>City Council Meeting Minutes</w:t>
      </w:r>
    </w:p>
    <w:p w14:paraId="3BB6F47C" w14:textId="77777777" w:rsidR="00093E65" w:rsidRDefault="00093E65" w:rsidP="004266FC">
      <w:pPr>
        <w:tabs>
          <w:tab w:val="left" w:pos="7200"/>
        </w:tabs>
        <w:jc w:val="center"/>
        <w:rPr>
          <w:b/>
          <w:bCs/>
        </w:rPr>
      </w:pPr>
      <w:r>
        <w:rPr>
          <w:b/>
          <w:bCs/>
        </w:rPr>
        <w:t>Regular Session</w:t>
      </w:r>
    </w:p>
    <w:p w14:paraId="74CE05FF" w14:textId="62B66A25" w:rsidR="00093E65" w:rsidRPr="00D54409" w:rsidRDefault="00093E65" w:rsidP="004266FC">
      <w:pPr>
        <w:jc w:val="center"/>
        <w:rPr>
          <w:b/>
        </w:rPr>
      </w:pPr>
      <w:r>
        <w:rPr>
          <w:b/>
        </w:rPr>
        <w:t xml:space="preserve">Tuesday, </w:t>
      </w:r>
      <w:r w:rsidR="00C35745">
        <w:rPr>
          <w:b/>
        </w:rPr>
        <w:t xml:space="preserve">April </w:t>
      </w:r>
      <w:r w:rsidR="00D308C0">
        <w:rPr>
          <w:b/>
        </w:rPr>
        <w:t>28</w:t>
      </w:r>
      <w:r>
        <w:rPr>
          <w:b/>
        </w:rPr>
        <w:t>, 2026</w:t>
      </w:r>
    </w:p>
    <w:p w14:paraId="1EC8F662" w14:textId="77777777" w:rsidR="00093E65" w:rsidRPr="007F71E9" w:rsidRDefault="00093E65" w:rsidP="004266FC">
      <w:pPr>
        <w:jc w:val="center"/>
        <w:rPr>
          <w:b/>
          <w:bCs/>
        </w:rPr>
      </w:pPr>
      <w:r>
        <w:rPr>
          <w:b/>
          <w:bCs/>
        </w:rPr>
        <w:t>6:00</w:t>
      </w:r>
      <w:r w:rsidRPr="00D54409">
        <w:rPr>
          <w:b/>
          <w:bCs/>
        </w:rPr>
        <w:t xml:space="preserve"> p.m.</w:t>
      </w:r>
    </w:p>
    <w:p w14:paraId="1EA0D310" w14:textId="77777777" w:rsidR="00093E65" w:rsidRDefault="00093E65" w:rsidP="004266FC">
      <w:pPr>
        <w:pStyle w:val="Normal1"/>
        <w:spacing w:after="0" w:line="240" w:lineRule="auto"/>
        <w:jc w:val="both"/>
        <w:rPr>
          <w:rFonts w:ascii="Times New Roman" w:eastAsia="Times New Roman" w:hAnsi="Times New Roman" w:cs="Times New Roman"/>
          <w:sz w:val="24"/>
          <w:szCs w:val="24"/>
        </w:rPr>
      </w:pPr>
    </w:p>
    <w:p w14:paraId="4636634F" w14:textId="77777777" w:rsidR="00D308C0" w:rsidRPr="00457F26" w:rsidRDefault="00D308C0"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Mayor</w:t>
      </w:r>
      <w:proofErr w:type="gramStart"/>
      <w:r w:rsidRPr="00457F26">
        <w:rPr>
          <w:rFonts w:ascii="Times New Roman" w:eastAsia="Times New Roman" w:hAnsi="Times New Roman" w:cs="Times New Roman"/>
          <w:sz w:val="24"/>
          <w:szCs w:val="24"/>
        </w:rPr>
        <w:t>:</w:t>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r>
        <w:rPr>
          <w:rFonts w:ascii="Times New Roman" w:eastAsia="Times New Roman" w:hAnsi="Times New Roman" w:cs="Times New Roman"/>
          <w:sz w:val="24"/>
          <w:szCs w:val="24"/>
        </w:rPr>
        <w:t>Eric</w:t>
      </w:r>
      <w:proofErr w:type="gramEnd"/>
      <w:r>
        <w:rPr>
          <w:rFonts w:ascii="Times New Roman" w:eastAsia="Times New Roman" w:hAnsi="Times New Roman" w:cs="Times New Roman"/>
          <w:sz w:val="24"/>
          <w:szCs w:val="24"/>
        </w:rPr>
        <w:t xml:space="preserve"> Jensen </w:t>
      </w:r>
    </w:p>
    <w:p w14:paraId="2F8CBA32" w14:textId="77777777" w:rsidR="00D308C0" w:rsidRPr="00457F26" w:rsidRDefault="00D308C0" w:rsidP="004266FC">
      <w:pPr>
        <w:pStyle w:val="Normal1"/>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p>
    <w:p w14:paraId="44CFEA9A" w14:textId="77777777" w:rsidR="00D308C0" w:rsidRPr="00457F26" w:rsidRDefault="00D308C0"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Council Members</w:t>
      </w:r>
      <w:proofErr w:type="gramStart"/>
      <w:r w:rsidRPr="00457F26">
        <w:rPr>
          <w:rFonts w:ascii="Times New Roman" w:eastAsia="Times New Roman" w:hAnsi="Times New Roman" w:cs="Times New Roman"/>
          <w:sz w:val="24"/>
          <w:szCs w:val="24"/>
        </w:rPr>
        <w:t>:</w:t>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t>Cyd</w:t>
      </w:r>
      <w:proofErr w:type="gramEnd"/>
      <w:r w:rsidRPr="00457F26">
        <w:rPr>
          <w:rFonts w:ascii="Times New Roman" w:eastAsia="Times New Roman" w:hAnsi="Times New Roman" w:cs="Times New Roman"/>
          <w:sz w:val="24"/>
          <w:szCs w:val="24"/>
        </w:rPr>
        <w:t xml:space="preserve"> LeMone</w:t>
      </w:r>
    </w:p>
    <w:p w14:paraId="7767F8FF" w14:textId="77777777" w:rsidR="00D308C0" w:rsidRDefault="00D308C0"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Dustin Phillips</w:t>
      </w:r>
    </w:p>
    <w:p w14:paraId="6AC853C8" w14:textId="77777777" w:rsidR="00D308C0" w:rsidRPr="00457F26" w:rsidRDefault="00D308C0"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C35F8">
        <w:rPr>
          <w:rFonts w:ascii="Times New Roman" w:eastAsia="Times New Roman" w:hAnsi="Times New Roman" w:cs="Times New Roman"/>
          <w:sz w:val="24"/>
          <w:szCs w:val="24"/>
        </w:rPr>
        <w:t>Steve Rogers</w:t>
      </w:r>
    </w:p>
    <w:p w14:paraId="22431752" w14:textId="77777777" w:rsidR="00D308C0" w:rsidRDefault="00D308C0"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Todd Williams </w:t>
      </w:r>
    </w:p>
    <w:p w14:paraId="02E25B6A" w14:textId="77777777" w:rsidR="00D308C0" w:rsidRPr="00457F26" w:rsidRDefault="00D308C0"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p>
    <w:p w14:paraId="40D9B4F2" w14:textId="77777777" w:rsidR="00D308C0" w:rsidRPr="0077067D" w:rsidRDefault="00D308C0" w:rsidP="004266FC">
      <w:pPr>
        <w:pStyle w:val="Normal1"/>
        <w:spacing w:after="0" w:line="240" w:lineRule="auto"/>
        <w:jc w:val="both"/>
        <w:rPr>
          <w:rFonts w:ascii="Times New Roman" w:eastAsia="Times New Roman" w:hAnsi="Times New Roman" w:cs="Times New Roman"/>
          <w:sz w:val="24"/>
          <w:szCs w:val="24"/>
        </w:rPr>
      </w:pPr>
      <w:r w:rsidRPr="00457F26">
        <w:rPr>
          <w:rFonts w:ascii="Times New Roman" w:eastAsia="Times New Roman" w:hAnsi="Times New Roman" w:cs="Times New Roman"/>
          <w:sz w:val="24"/>
          <w:szCs w:val="24"/>
        </w:rPr>
        <w:t>Staff Present:</w:t>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r w:rsidRPr="00457F26">
        <w:rPr>
          <w:rFonts w:ascii="Times New Roman" w:eastAsia="Times New Roman" w:hAnsi="Times New Roman" w:cs="Times New Roman"/>
          <w:sz w:val="24"/>
          <w:szCs w:val="24"/>
        </w:rPr>
        <w:tab/>
      </w:r>
      <w:r w:rsidRPr="0077067D">
        <w:rPr>
          <w:rFonts w:ascii="Times New Roman" w:eastAsia="Times New Roman" w:hAnsi="Times New Roman" w:cs="Times New Roman"/>
          <w:sz w:val="24"/>
          <w:szCs w:val="24"/>
        </w:rPr>
        <w:t>Scott Darrington, City Administrator</w:t>
      </w:r>
    </w:p>
    <w:p w14:paraId="7AFF6DAC" w14:textId="77777777" w:rsidR="00D308C0" w:rsidRPr="0077067D" w:rsidRDefault="00D308C0" w:rsidP="004266FC">
      <w:pPr>
        <w:pStyle w:val="Normal1"/>
        <w:spacing w:after="0" w:line="240" w:lineRule="auto"/>
        <w:ind w:left="288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Wendy Thorpe, City Recorder</w:t>
      </w:r>
    </w:p>
    <w:p w14:paraId="341F5473" w14:textId="77777777" w:rsidR="00D308C0" w:rsidRPr="0077067D" w:rsidRDefault="00D308C0" w:rsidP="004266FC">
      <w:pPr>
        <w:pStyle w:val="Normal1"/>
        <w:spacing w:after="0" w:line="240" w:lineRule="auto"/>
        <w:ind w:left="288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Denise Roy, Finance Director</w:t>
      </w:r>
    </w:p>
    <w:p w14:paraId="30F78816" w14:textId="77777777" w:rsidR="00D308C0" w:rsidRPr="0077067D" w:rsidRDefault="00D308C0" w:rsidP="004266FC">
      <w:pPr>
        <w:pStyle w:val="Normal1"/>
        <w:spacing w:after="0" w:line="240" w:lineRule="auto"/>
        <w:ind w:left="288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David Packard, Human Resources Manager</w:t>
      </w:r>
    </w:p>
    <w:p w14:paraId="232C7256" w14:textId="77777777" w:rsidR="00D308C0" w:rsidRPr="0077067D" w:rsidRDefault="00D308C0" w:rsidP="004266FC">
      <w:pPr>
        <w:pStyle w:val="Normal1"/>
        <w:spacing w:after="0" w:line="240" w:lineRule="auto"/>
        <w:ind w:left="2160" w:firstLine="72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Drew Engemann, Fire Chief</w:t>
      </w:r>
    </w:p>
    <w:p w14:paraId="7B2B0583" w14:textId="77777777" w:rsidR="00D308C0" w:rsidRPr="0077067D" w:rsidRDefault="00D308C0" w:rsidP="004266FC">
      <w:pPr>
        <w:pStyle w:val="Normal1"/>
        <w:spacing w:after="0" w:line="240" w:lineRule="auto"/>
        <w:ind w:left="2160" w:firstLine="72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Neal Winterton, Public Works Director</w:t>
      </w:r>
    </w:p>
    <w:p w14:paraId="3C7F5C3D" w14:textId="77777777" w:rsidR="00D308C0" w:rsidRDefault="00D308C0" w:rsidP="004266FC">
      <w:pPr>
        <w:pStyle w:val="Normal1"/>
        <w:spacing w:after="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Keldon Brown, Police Chief</w:t>
      </w:r>
    </w:p>
    <w:p w14:paraId="3677160A" w14:textId="77777777" w:rsidR="00D308C0" w:rsidRDefault="00D308C0" w:rsidP="004266FC">
      <w:pPr>
        <w:pStyle w:val="Normal1"/>
        <w:spacing w:after="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Megan Zollinger, Recreation Director</w:t>
      </w:r>
    </w:p>
    <w:p w14:paraId="7D026E7E" w14:textId="4FBD3B37" w:rsidR="00D308C0" w:rsidRPr="0077067D" w:rsidRDefault="00D308C0" w:rsidP="004266FC">
      <w:pPr>
        <w:pStyle w:val="Normal1"/>
        <w:spacing w:after="0" w:line="240" w:lineRule="auto"/>
        <w:ind w:left="2160" w:firstLine="720"/>
        <w:jc w:val="both"/>
        <w:rPr>
          <w:rFonts w:ascii="Times New Roman" w:eastAsia="Times New Roman" w:hAnsi="Times New Roman" w:cs="Times New Roman"/>
          <w:sz w:val="24"/>
          <w:szCs w:val="24"/>
        </w:rPr>
      </w:pPr>
      <w:r w:rsidRPr="0077067D">
        <w:rPr>
          <w:rFonts w:ascii="Times New Roman" w:eastAsia="Times New Roman" w:hAnsi="Times New Roman" w:cs="Times New Roman"/>
          <w:sz w:val="24"/>
          <w:szCs w:val="24"/>
        </w:rPr>
        <w:t xml:space="preserve">Daniel </w:t>
      </w:r>
      <w:r w:rsidR="006A668B">
        <w:rPr>
          <w:rFonts w:ascii="Times New Roman" w:eastAsia="Times New Roman" w:hAnsi="Times New Roman" w:cs="Times New Roman"/>
          <w:sz w:val="24"/>
          <w:szCs w:val="24"/>
        </w:rPr>
        <w:t>Cárdenas</w:t>
      </w:r>
      <w:r w:rsidRPr="0077067D">
        <w:rPr>
          <w:rFonts w:ascii="Times New Roman" w:eastAsia="Times New Roman" w:hAnsi="Times New Roman" w:cs="Times New Roman"/>
          <w:sz w:val="24"/>
          <w:szCs w:val="24"/>
        </w:rPr>
        <w:t xml:space="preserve">, Community Development Director </w:t>
      </w:r>
    </w:p>
    <w:p w14:paraId="53459025" w14:textId="77777777" w:rsidR="00D308C0" w:rsidRDefault="00D308C0" w:rsidP="004266FC">
      <w:pPr>
        <w:pStyle w:val="Normal1"/>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Britton Johnson, Intern</w:t>
      </w:r>
    </w:p>
    <w:p w14:paraId="6155CBE9" w14:textId="73B07356" w:rsidR="00D308C0" w:rsidRDefault="00D308C0" w:rsidP="004266FC">
      <w:pPr>
        <w:pStyle w:val="Normal1"/>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Deon Giles, Parks Director</w:t>
      </w:r>
    </w:p>
    <w:p w14:paraId="337C9877" w14:textId="77777777" w:rsidR="00D308C0" w:rsidRDefault="00D308C0" w:rsidP="004266FC">
      <w:pPr>
        <w:pStyle w:val="Normal1"/>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Sheri Britsch, Library Director</w:t>
      </w:r>
    </w:p>
    <w:p w14:paraId="4DF1D982" w14:textId="0172E8CC" w:rsidR="00D308C0" w:rsidRPr="0077067D" w:rsidRDefault="00D308C0" w:rsidP="004266FC">
      <w:pPr>
        <w:pStyle w:val="Normal1"/>
        <w:spacing w:after="0" w:line="24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Jacob Hawkins, City Planner</w:t>
      </w:r>
    </w:p>
    <w:p w14:paraId="0BC30AC3" w14:textId="77777777" w:rsidR="00F8096C" w:rsidRDefault="00F8096C"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p>
    <w:p w14:paraId="7AF2C39D" w14:textId="77777777" w:rsidR="00F8096C" w:rsidRDefault="00F8096C"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proofErr w:type="gramStart"/>
      <w:r w:rsidRPr="00F8096C">
        <w:rPr>
          <w:rFonts w:ascii="Times New Roman" w:eastAsia="Times New Roman" w:hAnsi="Times New Roman" w:cs="Times New Roman"/>
          <w:sz w:val="24"/>
          <w:szCs w:val="24"/>
        </w:rPr>
        <w:t>Excused: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8096C">
        <w:rPr>
          <w:rFonts w:ascii="Times New Roman" w:eastAsia="Times New Roman" w:hAnsi="Times New Roman" w:cs="Times New Roman"/>
          <w:sz w:val="24"/>
          <w:szCs w:val="24"/>
        </w:rPr>
        <w:t>Dianna</w:t>
      </w:r>
      <w:proofErr w:type="gramEnd"/>
      <w:r w:rsidRPr="00F8096C">
        <w:rPr>
          <w:rFonts w:ascii="Times New Roman" w:eastAsia="Times New Roman" w:hAnsi="Times New Roman" w:cs="Times New Roman"/>
          <w:sz w:val="24"/>
          <w:szCs w:val="24"/>
        </w:rPr>
        <w:t xml:space="preserve"> Andersen, City Council Member</w:t>
      </w:r>
    </w:p>
    <w:p w14:paraId="77701AF2" w14:textId="77777777" w:rsidR="00F8096C" w:rsidRDefault="00F8096C"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8096C">
        <w:rPr>
          <w:rFonts w:ascii="Times New Roman" w:eastAsia="Times New Roman" w:hAnsi="Times New Roman" w:cs="Times New Roman"/>
          <w:sz w:val="24"/>
          <w:szCs w:val="24"/>
        </w:rPr>
        <w:t>Christine Petersen, City Attorney</w:t>
      </w:r>
    </w:p>
    <w:p w14:paraId="632587FE" w14:textId="139007B3" w:rsidR="00F8096C" w:rsidRDefault="00F8096C"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8096C">
        <w:rPr>
          <w:rFonts w:ascii="Times New Roman" w:eastAsia="Times New Roman" w:hAnsi="Times New Roman" w:cs="Times New Roman"/>
          <w:sz w:val="24"/>
          <w:szCs w:val="24"/>
        </w:rPr>
        <w:t>Sierra Pierson, Assistant</w:t>
      </w:r>
      <w:r>
        <w:rPr>
          <w:rFonts w:ascii="Times New Roman" w:eastAsia="Times New Roman" w:hAnsi="Times New Roman" w:cs="Times New Roman"/>
          <w:sz w:val="24"/>
          <w:szCs w:val="24"/>
        </w:rPr>
        <w:t xml:space="preserve"> </w:t>
      </w:r>
      <w:r w:rsidRPr="00F8096C">
        <w:rPr>
          <w:rFonts w:ascii="Times New Roman" w:eastAsia="Times New Roman" w:hAnsi="Times New Roman" w:cs="Times New Roman"/>
          <w:sz w:val="24"/>
          <w:szCs w:val="24"/>
        </w:rPr>
        <w:t>to the City Administrator</w:t>
      </w:r>
    </w:p>
    <w:p w14:paraId="6435FD9D" w14:textId="5480901D" w:rsidR="00DA17C1" w:rsidRDefault="00DA17C1" w:rsidP="004266FC">
      <w:pPr>
        <w:pStyle w:val="Normal1"/>
        <w:tabs>
          <w:tab w:val="left" w:pos="2160"/>
          <w:tab w:val="left" w:pos="2880"/>
          <w:tab w:val="left" w:pos="3225"/>
        </w:tabs>
        <w:spacing w:after="0" w:line="240" w:lineRule="auto"/>
        <w:jc w:val="both"/>
        <w:rPr>
          <w:rFonts w:ascii="Times New Roman" w:eastAsia="Times New Roman" w:hAnsi="Times New Roman" w:cs="Times New Roman"/>
          <w:sz w:val="24"/>
          <w:szCs w:val="24"/>
        </w:rPr>
      </w:pPr>
      <w:r w:rsidRPr="00F949D4">
        <w:rPr>
          <w:rFonts w:ascii="Times New Roman" w:eastAsia="Times New Roman" w:hAnsi="Times New Roman" w:cs="Times New Roman"/>
          <w:sz w:val="24"/>
          <w:szCs w:val="24"/>
        </w:rPr>
        <w:tab/>
      </w:r>
      <w:r w:rsidRPr="00B04325">
        <w:rPr>
          <w:rFonts w:ascii="Times New Roman" w:eastAsia="Times New Roman" w:hAnsi="Times New Roman" w:cs="Times New Roman"/>
          <w:sz w:val="24"/>
          <w:szCs w:val="24"/>
        </w:rPr>
        <w:tab/>
      </w:r>
      <w:r w:rsidRPr="00B04325">
        <w:rPr>
          <w:rFonts w:ascii="Times New Roman" w:eastAsia="Times New Roman" w:hAnsi="Times New Roman" w:cs="Times New Roman"/>
          <w:sz w:val="24"/>
          <w:szCs w:val="24"/>
        </w:rPr>
        <w:tab/>
      </w:r>
    </w:p>
    <w:p w14:paraId="064F5B09" w14:textId="77777777" w:rsidR="00DA17C1" w:rsidRDefault="00DA17C1" w:rsidP="004266FC">
      <w:pPr>
        <w:pStyle w:val="Normal1"/>
        <w:spacing w:after="0" w:line="240" w:lineRule="auto"/>
        <w:jc w:val="both"/>
      </w:pPr>
      <w:r>
        <w:rPr>
          <w:rFonts w:ascii="Times New Roman" w:eastAsia="Times New Roman" w:hAnsi="Times New Roman" w:cs="Times New Roman"/>
          <w:sz w:val="24"/>
          <w:szCs w:val="24"/>
        </w:rPr>
        <w:t>The City Council and Staff met in the Community Room, 108 South 100 East, Pleasant Grove, Utah.</w:t>
      </w:r>
    </w:p>
    <w:p w14:paraId="63327F2C" w14:textId="77777777" w:rsidR="00093E65" w:rsidRDefault="00093E65" w:rsidP="004266FC">
      <w:pPr>
        <w:jc w:val="both"/>
        <w:rPr>
          <w:b/>
          <w:bCs/>
          <w:u w:val="single"/>
        </w:rPr>
      </w:pPr>
    </w:p>
    <w:p w14:paraId="2345B99E" w14:textId="77777777" w:rsidR="00093E65" w:rsidRPr="00983AFA" w:rsidRDefault="00093E65" w:rsidP="004266FC">
      <w:pPr>
        <w:jc w:val="both"/>
        <w:rPr>
          <w:b/>
          <w:bCs/>
          <w:u w:val="single"/>
        </w:rPr>
      </w:pPr>
      <w:r>
        <w:rPr>
          <w:b/>
          <w:bCs/>
          <w:u w:val="single"/>
        </w:rPr>
        <w:t xml:space="preserve">6:00 P.M. </w:t>
      </w:r>
      <w:r w:rsidRPr="00983AFA">
        <w:rPr>
          <w:b/>
          <w:bCs/>
          <w:u w:val="single"/>
        </w:rPr>
        <w:t>REGULAR CITY COUNCIL MEETING</w:t>
      </w:r>
    </w:p>
    <w:p w14:paraId="44EE94D3" w14:textId="77777777" w:rsidR="00093E65" w:rsidRPr="00D54409" w:rsidRDefault="00093E65" w:rsidP="004266FC">
      <w:pPr>
        <w:jc w:val="both"/>
        <w:rPr>
          <w:b/>
          <w:bCs/>
          <w:u w:val="single"/>
        </w:rPr>
      </w:pPr>
    </w:p>
    <w:p w14:paraId="0FD045DC" w14:textId="77777777" w:rsidR="00093E65" w:rsidRDefault="00093E65" w:rsidP="00253AE6">
      <w:pPr>
        <w:numPr>
          <w:ilvl w:val="0"/>
          <w:numId w:val="1"/>
        </w:numPr>
        <w:ind w:hanging="720"/>
        <w:jc w:val="both"/>
        <w:rPr>
          <w:b/>
          <w:bCs/>
          <w:u w:val="single"/>
        </w:rPr>
      </w:pPr>
      <w:r w:rsidRPr="00D54409">
        <w:rPr>
          <w:b/>
          <w:bCs/>
          <w:u w:val="single"/>
        </w:rPr>
        <w:t>CALL TO ORDER</w:t>
      </w:r>
    </w:p>
    <w:p w14:paraId="4414CF48" w14:textId="77777777" w:rsidR="00093E65" w:rsidRDefault="00093E65" w:rsidP="004266FC">
      <w:pPr>
        <w:jc w:val="both"/>
        <w:rPr>
          <w:b/>
          <w:bCs/>
          <w:u w:val="single"/>
        </w:rPr>
      </w:pPr>
    </w:p>
    <w:p w14:paraId="6D60C622" w14:textId="54DAA853" w:rsidR="00093E65" w:rsidRDefault="00093E65" w:rsidP="004266FC">
      <w:pPr>
        <w:jc w:val="both"/>
        <w:rPr>
          <w:bCs/>
        </w:rPr>
      </w:pPr>
      <w:r>
        <w:t xml:space="preserve">Mayor Eric Jensen called the Regular Session to order </w:t>
      </w:r>
      <w:r w:rsidRPr="00CB6DEF">
        <w:rPr>
          <w:bCs/>
        </w:rPr>
        <w:t xml:space="preserve">at </w:t>
      </w:r>
      <w:r>
        <w:rPr>
          <w:bCs/>
        </w:rPr>
        <w:t xml:space="preserve">6:00 p.m. and welcomed those present.  </w:t>
      </w:r>
      <w:r w:rsidR="00951B26">
        <w:rPr>
          <w:bCs/>
        </w:rPr>
        <w:t xml:space="preserve">Council Member Andersen was </w:t>
      </w:r>
      <w:r w:rsidR="002E167F">
        <w:rPr>
          <w:bCs/>
        </w:rPr>
        <w:t>excused</w:t>
      </w:r>
      <w:r w:rsidR="00951B26">
        <w:rPr>
          <w:bCs/>
        </w:rPr>
        <w:t>.</w:t>
      </w:r>
    </w:p>
    <w:p w14:paraId="349E0368" w14:textId="77777777" w:rsidR="00093E65" w:rsidRDefault="00093E65" w:rsidP="004266FC">
      <w:pPr>
        <w:jc w:val="both"/>
        <w:rPr>
          <w:b/>
          <w:bCs/>
          <w:u w:val="single"/>
        </w:rPr>
      </w:pPr>
    </w:p>
    <w:p w14:paraId="2CF58CC4" w14:textId="77777777" w:rsidR="00093E65" w:rsidRDefault="00093E65" w:rsidP="00253AE6">
      <w:pPr>
        <w:numPr>
          <w:ilvl w:val="0"/>
          <w:numId w:val="1"/>
        </w:numPr>
        <w:ind w:left="0" w:firstLine="0"/>
        <w:jc w:val="both"/>
        <w:rPr>
          <w:b/>
          <w:bCs/>
          <w:u w:val="single"/>
        </w:rPr>
      </w:pPr>
      <w:r>
        <w:rPr>
          <w:b/>
          <w:bCs/>
          <w:u w:val="single"/>
        </w:rPr>
        <w:t>PLEDGE OF ALLEGIANCE</w:t>
      </w:r>
    </w:p>
    <w:p w14:paraId="632608D4" w14:textId="77777777" w:rsidR="00093E65" w:rsidRPr="003E0579" w:rsidRDefault="00093E65" w:rsidP="004266FC">
      <w:pPr>
        <w:jc w:val="both"/>
        <w:rPr>
          <w:b/>
          <w:bCs/>
          <w:u w:val="single"/>
        </w:rPr>
      </w:pPr>
    </w:p>
    <w:p w14:paraId="452D8DC0" w14:textId="52EFD7EB" w:rsidR="00093E65" w:rsidRPr="00D54409" w:rsidRDefault="00093E65" w:rsidP="004266FC">
      <w:pPr>
        <w:jc w:val="both"/>
      </w:pPr>
      <w:r>
        <w:t xml:space="preserve">The </w:t>
      </w:r>
      <w:r w:rsidRPr="00A85F2A">
        <w:t>Pledge of Allegiance was led</w:t>
      </w:r>
      <w:r>
        <w:t xml:space="preserve"> by </w:t>
      </w:r>
      <w:r w:rsidR="00951B26">
        <w:t>Council Member Rogers</w:t>
      </w:r>
      <w:r w:rsidR="00FD76F1">
        <w:t>.</w:t>
      </w:r>
    </w:p>
    <w:p w14:paraId="35D3E94D" w14:textId="77777777" w:rsidR="00093E65" w:rsidRPr="00D54409" w:rsidRDefault="00093E65" w:rsidP="004266FC">
      <w:pPr>
        <w:jc w:val="both"/>
        <w:rPr>
          <w:b/>
        </w:rPr>
      </w:pPr>
    </w:p>
    <w:p w14:paraId="48D62BC4" w14:textId="77777777" w:rsidR="00093E65" w:rsidRDefault="00093E65" w:rsidP="00253AE6">
      <w:pPr>
        <w:numPr>
          <w:ilvl w:val="0"/>
          <w:numId w:val="1"/>
        </w:numPr>
        <w:ind w:left="0" w:firstLine="0"/>
        <w:jc w:val="both"/>
        <w:rPr>
          <w:b/>
          <w:bCs/>
          <w:u w:val="single"/>
        </w:rPr>
      </w:pPr>
      <w:r>
        <w:rPr>
          <w:b/>
          <w:bCs/>
          <w:u w:val="single"/>
        </w:rPr>
        <w:t>OPENING REMARKS</w:t>
      </w:r>
    </w:p>
    <w:p w14:paraId="5B59C89B" w14:textId="77777777" w:rsidR="00093E65" w:rsidRDefault="00093E65" w:rsidP="004266FC">
      <w:pPr>
        <w:jc w:val="both"/>
      </w:pPr>
    </w:p>
    <w:p w14:paraId="1E71CA50" w14:textId="311BAB3B" w:rsidR="00093E65" w:rsidRDefault="00093E65" w:rsidP="004266FC">
      <w:pPr>
        <w:jc w:val="both"/>
      </w:pPr>
      <w:r>
        <w:t xml:space="preserve">The Opening remarks were offered by Council Member </w:t>
      </w:r>
      <w:r w:rsidR="00951B26">
        <w:t>Williams</w:t>
      </w:r>
      <w:r w:rsidR="00733057">
        <w:t>.</w:t>
      </w:r>
      <w:r>
        <w:t xml:space="preserve"> </w:t>
      </w:r>
    </w:p>
    <w:p w14:paraId="0E6B170A" w14:textId="77777777" w:rsidR="00093E65" w:rsidRPr="005B653C" w:rsidRDefault="00093E65" w:rsidP="004266FC">
      <w:pPr>
        <w:jc w:val="both"/>
      </w:pPr>
    </w:p>
    <w:p w14:paraId="3D5F820C" w14:textId="77777777" w:rsidR="00093E65" w:rsidRPr="00107875" w:rsidRDefault="00093E65" w:rsidP="00253AE6">
      <w:pPr>
        <w:numPr>
          <w:ilvl w:val="0"/>
          <w:numId w:val="1"/>
        </w:numPr>
        <w:ind w:left="0" w:firstLine="0"/>
        <w:jc w:val="both"/>
        <w:rPr>
          <w:b/>
          <w:bCs/>
          <w:u w:val="single"/>
        </w:rPr>
      </w:pPr>
      <w:r w:rsidRPr="00D54409">
        <w:rPr>
          <w:b/>
          <w:bCs/>
          <w:u w:val="single"/>
        </w:rPr>
        <w:t>APPROVAL OF MEETING AGENDA</w:t>
      </w:r>
    </w:p>
    <w:p w14:paraId="140CCEAB" w14:textId="77777777" w:rsidR="00093E65" w:rsidRDefault="00093E65" w:rsidP="004266FC">
      <w:pPr>
        <w:jc w:val="both"/>
        <w:rPr>
          <w:bCs/>
        </w:rPr>
      </w:pPr>
    </w:p>
    <w:p w14:paraId="5AB9E3F1" w14:textId="65854AC9" w:rsidR="002E167F" w:rsidRDefault="002E167F" w:rsidP="004266FC">
      <w:pPr>
        <w:jc w:val="both"/>
        <w:rPr>
          <w:bCs/>
        </w:rPr>
      </w:pPr>
      <w:r>
        <w:rPr>
          <w:bCs/>
        </w:rPr>
        <w:t>City Administrator, Scott Darrington</w:t>
      </w:r>
      <w:r w:rsidR="00B95088">
        <w:rPr>
          <w:bCs/>
        </w:rPr>
        <w:t>,</w:t>
      </w:r>
      <w:r>
        <w:rPr>
          <w:bCs/>
        </w:rPr>
        <w:t xml:space="preserve"> reported that </w:t>
      </w:r>
      <w:r w:rsidR="006E4D34">
        <w:rPr>
          <w:bCs/>
        </w:rPr>
        <w:t xml:space="preserve">Item 8D </w:t>
      </w:r>
      <w:r>
        <w:rPr>
          <w:bCs/>
        </w:rPr>
        <w:t xml:space="preserve">would be </w:t>
      </w:r>
      <w:r w:rsidR="00E10DD1">
        <w:rPr>
          <w:bCs/>
        </w:rPr>
        <w:t>continued to a future meeting</w:t>
      </w:r>
      <w:r w:rsidR="0086291F">
        <w:rPr>
          <w:bCs/>
        </w:rPr>
        <w:t>, and Item 9A would be heard after Item 9E.</w:t>
      </w:r>
      <w:r w:rsidR="00E10DD1">
        <w:rPr>
          <w:bCs/>
        </w:rPr>
        <w:t xml:space="preserve"> </w:t>
      </w:r>
    </w:p>
    <w:p w14:paraId="0E267181" w14:textId="77777777" w:rsidR="00093E65" w:rsidRPr="00804F23" w:rsidRDefault="00093E65" w:rsidP="004266FC">
      <w:pPr>
        <w:jc w:val="both"/>
      </w:pPr>
    </w:p>
    <w:p w14:paraId="40222578" w14:textId="08F11814" w:rsidR="009C2544" w:rsidRDefault="00093E65" w:rsidP="004266FC">
      <w:pPr>
        <w:jc w:val="both"/>
      </w:pPr>
      <w:r w:rsidRPr="00A80FE1">
        <w:rPr>
          <w:b/>
          <w:bCs/>
        </w:rPr>
        <w:t>ACTION</w:t>
      </w:r>
      <w:proofErr w:type="gramStart"/>
      <w:r w:rsidRPr="00A80FE1">
        <w:rPr>
          <w:b/>
          <w:bCs/>
        </w:rPr>
        <w:t>:</w:t>
      </w:r>
      <w:r>
        <w:rPr>
          <w:b/>
          <w:bCs/>
        </w:rPr>
        <w:t xml:space="preserve"> </w:t>
      </w:r>
      <w:r w:rsidRPr="00A80FE1">
        <w:rPr>
          <w:bCs/>
        </w:rPr>
        <w:t xml:space="preserve"> Council</w:t>
      </w:r>
      <w:proofErr w:type="gramEnd"/>
      <w:r w:rsidRPr="00A80FE1">
        <w:rPr>
          <w:bCs/>
        </w:rPr>
        <w:t xml:space="preserve"> Member </w:t>
      </w:r>
      <w:r w:rsidR="002E167F">
        <w:rPr>
          <w:bCs/>
        </w:rPr>
        <w:t xml:space="preserve">Williams </w:t>
      </w:r>
      <w:r w:rsidRPr="00A80FE1">
        <w:rPr>
          <w:bCs/>
        </w:rPr>
        <w:t xml:space="preserve">moved to </w:t>
      </w:r>
      <w:r>
        <w:rPr>
          <w:bCs/>
        </w:rPr>
        <w:t>APPROVE the Meeting Agenda</w:t>
      </w:r>
      <w:r w:rsidR="002E167F">
        <w:rPr>
          <w:bCs/>
        </w:rPr>
        <w:t>, as amended</w:t>
      </w:r>
      <w:r>
        <w:rPr>
          <w:bCs/>
        </w:rPr>
        <w:t>.</w:t>
      </w:r>
      <w:r w:rsidRPr="00A80FE1">
        <w:rPr>
          <w:bCs/>
        </w:rPr>
        <w:t xml:space="preserve">  Council Member </w:t>
      </w:r>
      <w:r w:rsidR="002157AE">
        <w:rPr>
          <w:bCs/>
        </w:rPr>
        <w:t xml:space="preserve">Phillips </w:t>
      </w:r>
      <w:r w:rsidRPr="00A80FE1">
        <w:rPr>
          <w:bCs/>
        </w:rPr>
        <w:t>seconded the motion.</w:t>
      </w:r>
      <w:r>
        <w:rPr>
          <w:bCs/>
        </w:rPr>
        <w:t xml:space="preserve">  The </w:t>
      </w:r>
      <w:r w:rsidRPr="00A157EB">
        <w:t>motion carried unanimously with Council Members</w:t>
      </w:r>
      <w:r>
        <w:t xml:space="preserve"> Rogers, </w:t>
      </w:r>
      <w:r w:rsidR="00951B26">
        <w:t xml:space="preserve">Phillips, LeMone, </w:t>
      </w:r>
      <w:r>
        <w:t xml:space="preserve">and Williams </w:t>
      </w:r>
      <w:r w:rsidRPr="00A157EB">
        <w:t>voting “Yes</w:t>
      </w:r>
      <w:r>
        <w:t>.”</w:t>
      </w:r>
      <w:r w:rsidRPr="00D50782">
        <w:t xml:space="preserve">  </w:t>
      </w:r>
    </w:p>
    <w:p w14:paraId="05E700FE" w14:textId="77777777" w:rsidR="00093E65" w:rsidRDefault="00093E65" w:rsidP="004266FC">
      <w:pPr>
        <w:jc w:val="both"/>
      </w:pPr>
    </w:p>
    <w:p w14:paraId="0A1DD031" w14:textId="77777777" w:rsidR="00093E65" w:rsidRDefault="00093E65" w:rsidP="00253AE6">
      <w:pPr>
        <w:numPr>
          <w:ilvl w:val="0"/>
          <w:numId w:val="1"/>
        </w:numPr>
        <w:ind w:left="0" w:firstLine="0"/>
        <w:jc w:val="both"/>
        <w:rPr>
          <w:b/>
          <w:bCs/>
          <w:u w:val="single"/>
        </w:rPr>
      </w:pPr>
      <w:r w:rsidRPr="00174D8A">
        <w:rPr>
          <w:b/>
          <w:bCs/>
          <w:u w:val="single"/>
        </w:rPr>
        <w:t>OPEN SESSION</w:t>
      </w:r>
    </w:p>
    <w:p w14:paraId="34C898F4" w14:textId="77777777" w:rsidR="00093E65" w:rsidRPr="00174D8A" w:rsidRDefault="00093E65" w:rsidP="004266FC">
      <w:pPr>
        <w:ind w:left="360"/>
        <w:jc w:val="both"/>
        <w:rPr>
          <w:b/>
          <w:bCs/>
          <w:u w:val="single"/>
        </w:rPr>
      </w:pPr>
    </w:p>
    <w:p w14:paraId="218F7AA2" w14:textId="347493B6" w:rsidR="00093E65" w:rsidRDefault="00093E65" w:rsidP="004266FC">
      <w:pPr>
        <w:jc w:val="both"/>
      </w:pPr>
      <w:r>
        <w:t>Mayor Jensen opened the Open Session.  There were no comments.  The Open Session was closed.</w:t>
      </w:r>
    </w:p>
    <w:p w14:paraId="1860503A" w14:textId="77777777" w:rsidR="00093E65" w:rsidRPr="009F18F5" w:rsidRDefault="00093E65" w:rsidP="004266FC">
      <w:pPr>
        <w:jc w:val="both"/>
      </w:pPr>
    </w:p>
    <w:p w14:paraId="41F27D76" w14:textId="77777777" w:rsidR="00093E65" w:rsidRDefault="00093E65" w:rsidP="00253AE6">
      <w:pPr>
        <w:numPr>
          <w:ilvl w:val="0"/>
          <w:numId w:val="1"/>
        </w:numPr>
        <w:ind w:hanging="720"/>
        <w:jc w:val="both"/>
        <w:rPr>
          <w:b/>
          <w:bCs/>
          <w:u w:val="single"/>
        </w:rPr>
      </w:pPr>
      <w:r>
        <w:rPr>
          <w:b/>
          <w:bCs/>
          <w:u w:val="single"/>
        </w:rPr>
        <w:t>CONSENT ITEMS</w:t>
      </w:r>
    </w:p>
    <w:p w14:paraId="0EC40125" w14:textId="77777777" w:rsidR="00093E65" w:rsidRDefault="00093E65" w:rsidP="004266FC">
      <w:pPr>
        <w:ind w:left="720"/>
        <w:jc w:val="both"/>
        <w:rPr>
          <w:b/>
          <w:bCs/>
          <w:u w:val="single"/>
        </w:rPr>
      </w:pPr>
    </w:p>
    <w:p w14:paraId="32F5A1EE" w14:textId="7A64AAF4" w:rsidR="0081236D" w:rsidRDefault="00420FB1" w:rsidP="00253AE6">
      <w:pPr>
        <w:pStyle w:val="ListParagraph"/>
        <w:numPr>
          <w:ilvl w:val="7"/>
          <w:numId w:val="1"/>
        </w:numPr>
        <w:autoSpaceDE w:val="0"/>
        <w:autoSpaceDN w:val="0"/>
        <w:adjustRightInd w:val="0"/>
        <w:ind w:left="1440" w:hanging="720"/>
        <w:contextualSpacing w:val="0"/>
        <w:jc w:val="both"/>
      </w:pPr>
      <w:r>
        <w:rPr>
          <w:b/>
        </w:rPr>
        <w:t xml:space="preserve">Payment Approval Reports for April </w:t>
      </w:r>
      <w:r w:rsidR="00951B26">
        <w:rPr>
          <w:b/>
        </w:rPr>
        <w:t>16</w:t>
      </w:r>
      <w:r>
        <w:rPr>
          <w:b/>
        </w:rPr>
        <w:t>, 2026.</w:t>
      </w:r>
    </w:p>
    <w:p w14:paraId="17EC6A62" w14:textId="77777777" w:rsidR="005F2B13" w:rsidRDefault="005F2B13" w:rsidP="004266FC">
      <w:pPr>
        <w:jc w:val="both"/>
        <w:rPr>
          <w:b/>
          <w:bCs/>
        </w:rPr>
      </w:pPr>
    </w:p>
    <w:p w14:paraId="004C2FDE" w14:textId="74A22756" w:rsidR="00951B26" w:rsidRDefault="00951B26" w:rsidP="004266FC">
      <w:pPr>
        <w:jc w:val="both"/>
      </w:pPr>
      <w:r w:rsidRPr="00A80FE1">
        <w:rPr>
          <w:b/>
          <w:bCs/>
        </w:rPr>
        <w:t>ACTION</w:t>
      </w:r>
      <w:proofErr w:type="gramStart"/>
      <w:r w:rsidRPr="00A80FE1">
        <w:rPr>
          <w:b/>
          <w:bCs/>
        </w:rPr>
        <w:t>:</w:t>
      </w:r>
      <w:r>
        <w:rPr>
          <w:b/>
          <w:bCs/>
        </w:rPr>
        <w:t xml:space="preserve"> </w:t>
      </w:r>
      <w:r w:rsidRPr="00A80FE1">
        <w:rPr>
          <w:bCs/>
        </w:rPr>
        <w:t xml:space="preserve"> Council</w:t>
      </w:r>
      <w:proofErr w:type="gramEnd"/>
      <w:r w:rsidRPr="00A80FE1">
        <w:rPr>
          <w:bCs/>
        </w:rPr>
        <w:t xml:space="preserve"> Member </w:t>
      </w:r>
      <w:r w:rsidR="002E167F">
        <w:rPr>
          <w:bCs/>
        </w:rPr>
        <w:t xml:space="preserve">Rogers </w:t>
      </w:r>
      <w:r w:rsidRPr="00A80FE1">
        <w:rPr>
          <w:bCs/>
        </w:rPr>
        <w:t xml:space="preserve">moved to </w:t>
      </w:r>
      <w:r>
        <w:rPr>
          <w:bCs/>
        </w:rPr>
        <w:t xml:space="preserve">APPROVE </w:t>
      </w:r>
      <w:r w:rsidR="002E167F">
        <w:rPr>
          <w:bCs/>
        </w:rPr>
        <w:t>the Consent Items, as presented.</w:t>
      </w:r>
      <w:r w:rsidRPr="00A80FE1">
        <w:rPr>
          <w:bCs/>
        </w:rPr>
        <w:t xml:space="preserve">  Council Member </w:t>
      </w:r>
      <w:r w:rsidR="002E167F">
        <w:rPr>
          <w:bCs/>
        </w:rPr>
        <w:t xml:space="preserve">Williams </w:t>
      </w:r>
      <w:r w:rsidRPr="00A80FE1">
        <w:rPr>
          <w:bCs/>
        </w:rPr>
        <w:t>seconded the motion.</w:t>
      </w:r>
      <w:r>
        <w:rPr>
          <w:bCs/>
        </w:rPr>
        <w:t xml:space="preserve">  The </w:t>
      </w:r>
      <w:r w:rsidRPr="00A157EB">
        <w:t>motion carried unanimously with Council Members</w:t>
      </w:r>
      <w:r>
        <w:t xml:space="preserve"> Rogers, Phillips, LeMone, and Williams </w:t>
      </w:r>
      <w:r w:rsidRPr="00A157EB">
        <w:t>voting “Yes</w:t>
      </w:r>
      <w:r>
        <w:t>.”</w:t>
      </w:r>
      <w:r w:rsidRPr="00D50782">
        <w:t xml:space="preserve">  </w:t>
      </w:r>
    </w:p>
    <w:p w14:paraId="45B7027D" w14:textId="77777777" w:rsidR="00093E65" w:rsidRPr="000E06A8" w:rsidRDefault="00093E65" w:rsidP="004266FC">
      <w:pPr>
        <w:jc w:val="both"/>
      </w:pPr>
    </w:p>
    <w:p w14:paraId="18E7497B" w14:textId="77777777" w:rsidR="00093E65" w:rsidRDefault="00093E65" w:rsidP="00253AE6">
      <w:pPr>
        <w:numPr>
          <w:ilvl w:val="0"/>
          <w:numId w:val="1"/>
        </w:numPr>
        <w:ind w:hanging="720"/>
        <w:jc w:val="both"/>
        <w:rPr>
          <w:b/>
          <w:bCs/>
          <w:u w:val="single"/>
        </w:rPr>
      </w:pPr>
      <w:r>
        <w:rPr>
          <w:b/>
          <w:bCs/>
          <w:u w:val="single"/>
        </w:rPr>
        <w:t>BOARD, COMMISSION, AND COMMITTEE APPOINTMENTS:</w:t>
      </w:r>
    </w:p>
    <w:p w14:paraId="7BFAC5E0" w14:textId="77777777" w:rsidR="00093E65" w:rsidRDefault="00093E65" w:rsidP="004266FC">
      <w:pPr>
        <w:jc w:val="both"/>
        <w:rPr>
          <w:b/>
          <w:bCs/>
          <w:u w:val="single"/>
        </w:rPr>
      </w:pPr>
    </w:p>
    <w:p w14:paraId="5E862C8B" w14:textId="6CA42EC9" w:rsidR="00093E65" w:rsidRDefault="00857A2A" w:rsidP="00253AE6">
      <w:pPr>
        <w:pStyle w:val="ListParagraph"/>
        <w:numPr>
          <w:ilvl w:val="7"/>
          <w:numId w:val="1"/>
        </w:numPr>
        <w:ind w:left="1440" w:hanging="720"/>
        <w:contextualSpacing w:val="0"/>
        <w:jc w:val="both"/>
      </w:pPr>
      <w:r>
        <w:rPr>
          <w:b/>
          <w:bCs/>
        </w:rPr>
        <w:t xml:space="preserve">To Consider the Appointment of </w:t>
      </w:r>
      <w:r w:rsidR="00951B26">
        <w:rPr>
          <w:b/>
          <w:bCs/>
        </w:rPr>
        <w:t xml:space="preserve">Geoff Gregson and Brett Robertson as Alternate Members of the </w:t>
      </w:r>
      <w:r>
        <w:rPr>
          <w:b/>
          <w:bCs/>
        </w:rPr>
        <w:t xml:space="preserve">Pleasant Grove </w:t>
      </w:r>
      <w:r w:rsidR="00951B26">
        <w:rPr>
          <w:b/>
          <w:bCs/>
        </w:rPr>
        <w:t>City Planning Commission.</w:t>
      </w:r>
    </w:p>
    <w:p w14:paraId="5C67A83C" w14:textId="77777777" w:rsidR="00093E65" w:rsidRDefault="00093E65" w:rsidP="004266FC">
      <w:pPr>
        <w:jc w:val="both"/>
      </w:pPr>
    </w:p>
    <w:p w14:paraId="7D61ECFB" w14:textId="3657C16B" w:rsidR="00DC0273" w:rsidRDefault="00DC0273" w:rsidP="004266FC">
      <w:pPr>
        <w:jc w:val="both"/>
      </w:pPr>
      <w:r>
        <w:t>Mayor Jensen</w:t>
      </w:r>
      <w:r w:rsidR="00920218">
        <w:t xml:space="preserve"> invited Geoff Gregson and Brett Robertson to introduce themselves.  Mr. Robertson </w:t>
      </w:r>
      <w:r w:rsidR="00B95088">
        <w:t>is the A</w:t>
      </w:r>
      <w:r w:rsidR="000E03E9">
        <w:t xml:space="preserve">ssistant </w:t>
      </w:r>
      <w:r w:rsidR="00B95088">
        <w:t>P</w:t>
      </w:r>
      <w:r w:rsidR="000E03E9">
        <w:t xml:space="preserve">rincipal at American Fork High School and has three children.  He currently </w:t>
      </w:r>
      <w:proofErr w:type="gramStart"/>
      <w:r w:rsidR="000C3C2B">
        <w:t>serves</w:t>
      </w:r>
      <w:proofErr w:type="gramEnd"/>
      <w:r w:rsidR="000E03E9">
        <w:t xml:space="preserve"> on the Design Review Board</w:t>
      </w:r>
      <w:r w:rsidR="00D826EF">
        <w:t xml:space="preserve"> and Beautification Commi</w:t>
      </w:r>
      <w:r w:rsidR="00F76981">
        <w:t>ssion</w:t>
      </w:r>
      <w:r w:rsidR="00D826EF">
        <w:t>.  Mr. Gregson</w:t>
      </w:r>
      <w:r w:rsidR="00F76981">
        <w:t xml:space="preserve"> ha</w:t>
      </w:r>
      <w:r w:rsidR="00D63268">
        <w:t>s</w:t>
      </w:r>
      <w:r w:rsidR="00F76981">
        <w:t xml:space="preserve"> lived in Pleasant Grove for 10 years and has six children.  </w:t>
      </w:r>
    </w:p>
    <w:p w14:paraId="76CF4914" w14:textId="77777777" w:rsidR="00B77583" w:rsidRDefault="00B77583" w:rsidP="004266FC">
      <w:pPr>
        <w:jc w:val="both"/>
      </w:pPr>
    </w:p>
    <w:p w14:paraId="6B0EADF4" w14:textId="108F6A1B" w:rsidR="00951B26" w:rsidRDefault="00951B26" w:rsidP="004266FC">
      <w:pPr>
        <w:jc w:val="both"/>
      </w:pPr>
      <w:r w:rsidRPr="00A80FE1">
        <w:rPr>
          <w:b/>
          <w:bCs/>
        </w:rPr>
        <w:t>ACTION</w:t>
      </w:r>
      <w:proofErr w:type="gramStart"/>
      <w:r w:rsidRPr="00A80FE1">
        <w:rPr>
          <w:b/>
          <w:bCs/>
        </w:rPr>
        <w:t>:</w:t>
      </w:r>
      <w:r>
        <w:rPr>
          <w:b/>
          <w:bCs/>
        </w:rPr>
        <w:t xml:space="preserve"> </w:t>
      </w:r>
      <w:r w:rsidRPr="00A80FE1">
        <w:rPr>
          <w:bCs/>
        </w:rPr>
        <w:t xml:space="preserve"> Council</w:t>
      </w:r>
      <w:proofErr w:type="gramEnd"/>
      <w:r w:rsidRPr="00A80FE1">
        <w:rPr>
          <w:bCs/>
        </w:rPr>
        <w:t xml:space="preserve"> Member </w:t>
      </w:r>
      <w:r w:rsidR="00B77583">
        <w:rPr>
          <w:bCs/>
        </w:rPr>
        <w:t xml:space="preserve">Phillips </w:t>
      </w:r>
      <w:r w:rsidRPr="00A80FE1">
        <w:rPr>
          <w:bCs/>
        </w:rPr>
        <w:t xml:space="preserve">moved to </w:t>
      </w:r>
      <w:r>
        <w:rPr>
          <w:bCs/>
        </w:rPr>
        <w:t xml:space="preserve">APPROVE the </w:t>
      </w:r>
      <w:r w:rsidR="00E3209C" w:rsidRPr="00E3209C">
        <w:rPr>
          <w:bCs/>
        </w:rPr>
        <w:t xml:space="preserve">appointment of Geoff Gregson </w:t>
      </w:r>
      <w:r w:rsidR="00E3209C">
        <w:rPr>
          <w:bCs/>
        </w:rPr>
        <w:t>and</w:t>
      </w:r>
      <w:r w:rsidR="00E3209C" w:rsidRPr="00E3209C">
        <w:rPr>
          <w:bCs/>
        </w:rPr>
        <w:t xml:space="preserve"> Brett Robertson as Alternate Members of the Pleasant Grove City Planning Commission</w:t>
      </w:r>
      <w:r>
        <w:rPr>
          <w:bCs/>
        </w:rPr>
        <w:t>.</w:t>
      </w:r>
      <w:r w:rsidRPr="00A80FE1">
        <w:rPr>
          <w:bCs/>
        </w:rPr>
        <w:t xml:space="preserve">  Council Member </w:t>
      </w:r>
      <w:r w:rsidR="00B77583">
        <w:rPr>
          <w:bCs/>
        </w:rPr>
        <w:t xml:space="preserve">Williams </w:t>
      </w:r>
      <w:r w:rsidRPr="00A80FE1">
        <w:rPr>
          <w:bCs/>
        </w:rPr>
        <w:t>seconded the motion.</w:t>
      </w:r>
      <w:r>
        <w:rPr>
          <w:bCs/>
        </w:rPr>
        <w:t xml:space="preserve">  The </w:t>
      </w:r>
      <w:r w:rsidRPr="00A157EB">
        <w:t>motion carried unanimously with Council Members</w:t>
      </w:r>
      <w:r>
        <w:t xml:space="preserve"> Rogers, Phillips, LeMone, and Williams </w:t>
      </w:r>
      <w:r w:rsidRPr="00A157EB">
        <w:t>voting “Yes</w:t>
      </w:r>
      <w:r>
        <w:t>.”</w:t>
      </w:r>
      <w:r w:rsidRPr="00D50782">
        <w:t xml:space="preserve">  </w:t>
      </w:r>
    </w:p>
    <w:p w14:paraId="5FE1177A" w14:textId="77777777" w:rsidR="00197470" w:rsidRPr="0070363F" w:rsidRDefault="00197470" w:rsidP="004266FC">
      <w:pPr>
        <w:jc w:val="both"/>
      </w:pPr>
    </w:p>
    <w:p w14:paraId="0FADFA8A" w14:textId="77777777" w:rsidR="00093E65" w:rsidRDefault="00093E65" w:rsidP="00253AE6">
      <w:pPr>
        <w:numPr>
          <w:ilvl w:val="0"/>
          <w:numId w:val="1"/>
        </w:numPr>
        <w:ind w:hanging="720"/>
        <w:jc w:val="both"/>
        <w:rPr>
          <w:b/>
          <w:bCs/>
          <w:u w:val="single"/>
        </w:rPr>
      </w:pPr>
      <w:r>
        <w:rPr>
          <w:b/>
          <w:bCs/>
          <w:u w:val="single"/>
        </w:rPr>
        <w:t>PRESENTATIONS</w:t>
      </w:r>
    </w:p>
    <w:p w14:paraId="7865CAD4" w14:textId="77777777" w:rsidR="00951B26" w:rsidRPr="00951B26" w:rsidRDefault="00951B26" w:rsidP="004266FC">
      <w:pPr>
        <w:pStyle w:val="ListParagraph"/>
        <w:ind w:left="1440"/>
        <w:contextualSpacing w:val="0"/>
        <w:jc w:val="both"/>
      </w:pPr>
    </w:p>
    <w:p w14:paraId="31CFF99B" w14:textId="6D47D93C" w:rsidR="00093E65" w:rsidRPr="00FD0916" w:rsidRDefault="00093E65" w:rsidP="00253AE6">
      <w:pPr>
        <w:pStyle w:val="ListParagraph"/>
        <w:numPr>
          <w:ilvl w:val="7"/>
          <w:numId w:val="1"/>
        </w:numPr>
        <w:ind w:left="1440" w:hanging="720"/>
        <w:contextualSpacing w:val="0"/>
        <w:jc w:val="both"/>
      </w:pPr>
      <w:r w:rsidRPr="005B51E7">
        <w:rPr>
          <w:b/>
          <w:bCs/>
        </w:rPr>
        <w:t xml:space="preserve">Recognition of the PGHS </w:t>
      </w:r>
      <w:r w:rsidR="00951B26">
        <w:rPr>
          <w:b/>
          <w:bCs/>
        </w:rPr>
        <w:t>Esports Team State Champions.</w:t>
      </w:r>
    </w:p>
    <w:p w14:paraId="12A76A94" w14:textId="77777777" w:rsidR="00093E65" w:rsidRDefault="00093E65" w:rsidP="004266FC">
      <w:pPr>
        <w:jc w:val="both"/>
      </w:pPr>
    </w:p>
    <w:p w14:paraId="7CC18651" w14:textId="71D2C80B" w:rsidR="00093E65" w:rsidRDefault="009D2D96" w:rsidP="004266FC">
      <w:pPr>
        <w:jc w:val="both"/>
      </w:pPr>
      <w:r>
        <w:t xml:space="preserve">Mayor Jensen invited the Esports Team to the podium.  Council </w:t>
      </w:r>
      <w:r w:rsidR="0063708F">
        <w:t xml:space="preserve">Member Rogers read the </w:t>
      </w:r>
      <w:r w:rsidR="00E43ED2">
        <w:t>Certificate of R</w:t>
      </w:r>
      <w:r w:rsidR="0063708F">
        <w:t>ec</w:t>
      </w:r>
      <w:r w:rsidR="005D55E5">
        <w:t>ognition</w:t>
      </w:r>
      <w:r w:rsidR="00CB4750">
        <w:t xml:space="preserve"> for the Pleasant Grove High School Esports Team</w:t>
      </w:r>
      <w:r w:rsidR="005D55E5">
        <w:t xml:space="preserve">.  </w:t>
      </w:r>
    </w:p>
    <w:p w14:paraId="4356A54D" w14:textId="77777777" w:rsidR="00E220D2" w:rsidRDefault="00E220D2" w:rsidP="004266FC">
      <w:pPr>
        <w:jc w:val="both"/>
      </w:pPr>
    </w:p>
    <w:p w14:paraId="722234A8" w14:textId="51FA5343" w:rsidR="00E220D2" w:rsidRDefault="00623DFA" w:rsidP="004266FC">
      <w:pPr>
        <w:jc w:val="both"/>
      </w:pPr>
      <w:r>
        <w:t xml:space="preserve">In response to a question from Council Member LeMone, Team Captain </w:t>
      </w:r>
      <w:r w:rsidR="000E5F17">
        <w:t xml:space="preserve">Enoch </w:t>
      </w:r>
      <w:r>
        <w:t xml:space="preserve">Snyder (“Sir Cookie”) stated that esports </w:t>
      </w:r>
      <w:proofErr w:type="gramStart"/>
      <w:r>
        <w:t>is</w:t>
      </w:r>
      <w:proofErr w:type="gramEnd"/>
      <w:r>
        <w:t xml:space="preserve"> competitive gaming</w:t>
      </w:r>
      <w:r w:rsidR="007F2249">
        <w:t xml:space="preserve">, and they played against other highly skilled players in the tournament.  Some players have </w:t>
      </w:r>
      <w:r w:rsidR="00B17CEF">
        <w:t>committed thousands of hours to their games</w:t>
      </w:r>
      <w:r w:rsidR="00A07387">
        <w:t>, and</w:t>
      </w:r>
      <w:r w:rsidR="00B17CEF">
        <w:t xml:space="preserve"> </w:t>
      </w:r>
      <w:r w:rsidR="00A07387">
        <w:t>s</w:t>
      </w:r>
      <w:r w:rsidR="00B17CEF">
        <w:t xml:space="preserve">cholarships are </w:t>
      </w:r>
      <w:r w:rsidR="00B17CEF">
        <w:lastRenderedPageBreak/>
        <w:t xml:space="preserve">available </w:t>
      </w:r>
      <w:r w:rsidR="00212EF6">
        <w:t xml:space="preserve">to the best players.  He personally competes in </w:t>
      </w:r>
      <w:r w:rsidR="00BF76EC">
        <w:t xml:space="preserve">Super </w:t>
      </w:r>
      <w:r w:rsidR="00212EF6">
        <w:t>Smash Bro</w:t>
      </w:r>
      <w:r w:rsidR="00A07387">
        <w:t>s</w:t>
      </w:r>
      <w:r w:rsidR="00BF76EC">
        <w:t>.</w:t>
      </w:r>
      <w:r w:rsidR="00F17AEA">
        <w:t xml:space="preserve">  T</w:t>
      </w:r>
      <w:r w:rsidR="00212EF6">
        <w:t>eam members also compete in League of Legends</w:t>
      </w:r>
      <w:r w:rsidR="0000064D">
        <w:t>,</w:t>
      </w:r>
      <w:r w:rsidR="00212EF6">
        <w:t xml:space="preserve"> Mario Kart</w:t>
      </w:r>
      <w:r w:rsidR="0000064D">
        <w:t xml:space="preserve">, and </w:t>
      </w:r>
      <w:r w:rsidR="00F17AEA">
        <w:t>Rocket League</w:t>
      </w:r>
      <w:r w:rsidR="0000064D">
        <w:t xml:space="preserve">.  </w:t>
      </w:r>
      <w:r w:rsidR="005E52E8">
        <w:t xml:space="preserve">Smash Brothers competitions are one-on-one, but all other games are team events.  </w:t>
      </w:r>
      <w:r w:rsidR="00B2668A">
        <w:t xml:space="preserve">In response to a follow-up question, </w:t>
      </w:r>
      <w:r w:rsidR="00363A46">
        <w:t>Coach</w:t>
      </w:r>
      <w:r w:rsidR="00461CCA">
        <w:t xml:space="preserve"> Audra Yocum stated that she had been running the club since 2016.</w:t>
      </w:r>
    </w:p>
    <w:p w14:paraId="6A0CBB9A" w14:textId="77777777" w:rsidR="00CB2ACB" w:rsidRDefault="00CB2ACB" w:rsidP="004266FC">
      <w:pPr>
        <w:jc w:val="both"/>
      </w:pPr>
    </w:p>
    <w:p w14:paraId="7D11CA11" w14:textId="311C9E7B" w:rsidR="00CB2ACB" w:rsidRDefault="00CB2ACB" w:rsidP="004266FC">
      <w:pPr>
        <w:jc w:val="both"/>
      </w:pPr>
      <w:r>
        <w:t xml:space="preserve">Council Member LeMone asked about team practices.  Mr. Snyder reported that they have a </w:t>
      </w:r>
      <w:r w:rsidR="006D08D1">
        <w:t>regular practice day at school where they practice mental techniques to stay engaged and maintain peak performance.</w:t>
      </w:r>
      <w:r w:rsidR="009A5FEB">
        <w:t xml:space="preserve">  </w:t>
      </w:r>
      <w:r w:rsidR="00F36B2B">
        <w:t xml:space="preserve">They maintain focus by using a reset word like “control”.  </w:t>
      </w:r>
    </w:p>
    <w:p w14:paraId="2FEA4124" w14:textId="77777777" w:rsidR="00CD59E6" w:rsidRDefault="00CD59E6" w:rsidP="004266FC">
      <w:pPr>
        <w:jc w:val="both"/>
      </w:pPr>
    </w:p>
    <w:p w14:paraId="3470493F" w14:textId="51CE1C0B" w:rsidR="00CD59E6" w:rsidRDefault="00CD59E6" w:rsidP="004266FC">
      <w:pPr>
        <w:jc w:val="both"/>
      </w:pPr>
      <w:r>
        <w:t xml:space="preserve">Mayor Jensen asked about team rankings.  Mr. Snyder </w:t>
      </w:r>
      <w:r w:rsidR="00B339A9">
        <w:t>reported that the team</w:t>
      </w:r>
      <w:r w:rsidR="00601C4A">
        <w:t xml:space="preserve"> placed first in Rocket League</w:t>
      </w:r>
      <w:r w:rsidR="00BF76EC">
        <w:t>, third in Mario Kart, and fifth in Super Smash Bros.</w:t>
      </w:r>
      <w:r w:rsidR="00186DD8">
        <w:t xml:space="preserve"> </w:t>
      </w:r>
      <w:r w:rsidR="00F17AEA">
        <w:t xml:space="preserve"> League of Legends is not </w:t>
      </w:r>
      <w:r w:rsidR="00D10858">
        <w:t xml:space="preserve">a </w:t>
      </w:r>
      <w:r w:rsidR="00F17AEA">
        <w:t>recognized</w:t>
      </w:r>
      <w:r w:rsidR="00D10858">
        <w:t xml:space="preserve"> game.</w:t>
      </w:r>
    </w:p>
    <w:p w14:paraId="27D9CF91" w14:textId="77777777" w:rsidR="00F36B2B" w:rsidRDefault="00F36B2B" w:rsidP="004266FC">
      <w:pPr>
        <w:jc w:val="both"/>
      </w:pPr>
    </w:p>
    <w:p w14:paraId="1EC743ED" w14:textId="437E223B" w:rsidR="00F36B2B" w:rsidRDefault="00F36B2B" w:rsidP="004266FC">
      <w:pPr>
        <w:jc w:val="both"/>
      </w:pPr>
      <w:r>
        <w:t xml:space="preserve">Photographs were taken with the City Council. </w:t>
      </w:r>
    </w:p>
    <w:p w14:paraId="02BDCACF" w14:textId="77777777" w:rsidR="00E220D2" w:rsidRPr="005B51E7" w:rsidRDefault="00E220D2" w:rsidP="004266FC">
      <w:pPr>
        <w:jc w:val="both"/>
      </w:pPr>
    </w:p>
    <w:p w14:paraId="45141CBE" w14:textId="34DA3165" w:rsidR="00DF78EF" w:rsidRPr="00DF78EF" w:rsidRDefault="00DF78EF" w:rsidP="00253AE6">
      <w:pPr>
        <w:pStyle w:val="ListParagraph"/>
        <w:numPr>
          <w:ilvl w:val="7"/>
          <w:numId w:val="1"/>
        </w:numPr>
        <w:ind w:left="1440" w:hanging="720"/>
        <w:contextualSpacing w:val="0"/>
        <w:jc w:val="both"/>
        <w:rPr>
          <w:b/>
          <w:bCs/>
        </w:rPr>
      </w:pPr>
      <w:r w:rsidRPr="00DF78EF">
        <w:rPr>
          <w:b/>
          <w:bCs/>
        </w:rPr>
        <w:t>Recognition of the PGHS Marching Band State Champions.</w:t>
      </w:r>
    </w:p>
    <w:p w14:paraId="3CC75F65" w14:textId="77777777" w:rsidR="00DF78EF" w:rsidRDefault="00DF78EF" w:rsidP="00DF78EF">
      <w:pPr>
        <w:pStyle w:val="ListParagraph"/>
        <w:ind w:left="1440"/>
        <w:contextualSpacing w:val="0"/>
        <w:jc w:val="both"/>
      </w:pPr>
    </w:p>
    <w:p w14:paraId="4D54B27E" w14:textId="66ED6343" w:rsidR="002D7103" w:rsidRDefault="00DF78EF" w:rsidP="00DF78EF">
      <w:pPr>
        <w:jc w:val="both"/>
      </w:pPr>
      <w:r>
        <w:t>Council Member Rogers read the Certificate of Recognition</w:t>
      </w:r>
      <w:r w:rsidR="00C073BC">
        <w:t xml:space="preserve"> for the Pleasant Grove High School Marching Band</w:t>
      </w:r>
      <w:r>
        <w:t xml:space="preserve">.  </w:t>
      </w:r>
      <w:r w:rsidR="00476471">
        <w:t xml:space="preserve">Mayor Jensen </w:t>
      </w:r>
      <w:r w:rsidR="001E3660">
        <w:t>congratulated the band members</w:t>
      </w:r>
      <w:r w:rsidR="00FB03B9">
        <w:t xml:space="preserve"> on their accomplishments and </w:t>
      </w:r>
      <w:r w:rsidR="00476471">
        <w:t>invited the</w:t>
      </w:r>
      <w:r w:rsidR="00FB03B9">
        <w:t xml:space="preserve">m </w:t>
      </w:r>
      <w:r w:rsidR="00476471">
        <w:t xml:space="preserve">to step forward.  </w:t>
      </w:r>
      <w:r w:rsidR="00213D9A">
        <w:t xml:space="preserve">The band members introduced themselves and indicated which instrument they play.  </w:t>
      </w:r>
      <w:r w:rsidR="00FB03B9">
        <w:t>Their biggest competitor this year was Wasatch</w:t>
      </w:r>
      <w:r w:rsidR="00FD7D28">
        <w:t xml:space="preserve">, and their theme was “Make a Joyful Noise”. </w:t>
      </w:r>
    </w:p>
    <w:p w14:paraId="48CD18D7" w14:textId="77777777" w:rsidR="00FD7D28" w:rsidRDefault="00FD7D28" w:rsidP="00DF78EF">
      <w:pPr>
        <w:jc w:val="both"/>
      </w:pPr>
    </w:p>
    <w:p w14:paraId="245AD72B" w14:textId="00376ABF" w:rsidR="00FD7D28" w:rsidRDefault="00FD7D28" w:rsidP="00DF78EF">
      <w:pPr>
        <w:jc w:val="both"/>
      </w:pPr>
      <w:r>
        <w:t xml:space="preserve">Photographs were taken with the City Council. </w:t>
      </w:r>
    </w:p>
    <w:p w14:paraId="1EFE0BE8" w14:textId="77777777" w:rsidR="00DF78EF" w:rsidRPr="00DF78EF" w:rsidRDefault="00DF78EF" w:rsidP="00DF78EF">
      <w:pPr>
        <w:pStyle w:val="ListParagraph"/>
        <w:ind w:left="1440"/>
        <w:contextualSpacing w:val="0"/>
        <w:jc w:val="both"/>
      </w:pPr>
    </w:p>
    <w:p w14:paraId="274AC69E" w14:textId="30D06088" w:rsidR="00093E65" w:rsidRPr="00FD0916" w:rsidRDefault="002E6C76" w:rsidP="00253AE6">
      <w:pPr>
        <w:pStyle w:val="ListParagraph"/>
        <w:numPr>
          <w:ilvl w:val="7"/>
          <w:numId w:val="1"/>
        </w:numPr>
        <w:ind w:left="1440" w:hanging="720"/>
        <w:contextualSpacing w:val="0"/>
        <w:jc w:val="both"/>
      </w:pPr>
      <w:r>
        <w:rPr>
          <w:b/>
          <w:bCs/>
        </w:rPr>
        <w:t xml:space="preserve">UGFOA </w:t>
      </w:r>
      <w:r w:rsidR="00951B26">
        <w:rPr>
          <w:b/>
          <w:bCs/>
        </w:rPr>
        <w:t>Triple Crown</w:t>
      </w:r>
      <w:r>
        <w:rPr>
          <w:b/>
          <w:bCs/>
        </w:rPr>
        <w:t xml:space="preserve"> Presentation</w:t>
      </w:r>
      <w:r w:rsidR="00951B26">
        <w:rPr>
          <w:b/>
          <w:bCs/>
        </w:rPr>
        <w:t>.</w:t>
      </w:r>
    </w:p>
    <w:p w14:paraId="0FFAAAE8" w14:textId="77777777" w:rsidR="004266FC" w:rsidRDefault="004266FC" w:rsidP="004266FC">
      <w:pPr>
        <w:jc w:val="both"/>
      </w:pPr>
    </w:p>
    <w:p w14:paraId="71EE3A7E" w14:textId="5FA3FDC3" w:rsidR="00C91851" w:rsidRDefault="00BF0D2F" w:rsidP="00E220D2">
      <w:pPr>
        <w:jc w:val="both"/>
      </w:pPr>
      <w:r>
        <w:t>Finance Director, Denise Roy</w:t>
      </w:r>
      <w:r w:rsidR="00B95088">
        <w:t>,</w:t>
      </w:r>
      <w:r>
        <w:t xml:space="preserve"> </w:t>
      </w:r>
      <w:r w:rsidR="000907E6">
        <w:t xml:space="preserve">announced that Pleasant Grove, along with five other Utah cities and one school district, received the </w:t>
      </w:r>
      <w:r w:rsidR="00B547D6">
        <w:t>Utah Governor’s Finance Association (“UGFOA”)</w:t>
      </w:r>
      <w:r w:rsidR="000949FC">
        <w:t xml:space="preserve"> </w:t>
      </w:r>
      <w:r w:rsidR="00C83881">
        <w:t>Triple Crown Award</w:t>
      </w:r>
      <w:r w:rsidR="001C5AE0">
        <w:t xml:space="preserve"> for </w:t>
      </w:r>
      <w:r w:rsidR="00C83881">
        <w:t xml:space="preserve">excellence in financial reporting, budgeting, and public </w:t>
      </w:r>
      <w:r w:rsidR="001C5AE0">
        <w:t xml:space="preserve">transparency. </w:t>
      </w:r>
      <w:r w:rsidR="008D118B">
        <w:t xml:space="preserve"> </w:t>
      </w:r>
      <w:r w:rsidR="00C91851">
        <w:t xml:space="preserve">Administrator Darrington </w:t>
      </w:r>
      <w:r w:rsidR="00C85973">
        <w:t>note</w:t>
      </w:r>
      <w:r w:rsidR="00C91851">
        <w:t xml:space="preserve">d that there are 250 municipalities in Utah, only six </w:t>
      </w:r>
      <w:r w:rsidR="00987E46">
        <w:t xml:space="preserve">of which </w:t>
      </w:r>
      <w:r w:rsidR="00C91851">
        <w:t>received the award.</w:t>
      </w:r>
    </w:p>
    <w:p w14:paraId="48271697" w14:textId="77777777" w:rsidR="000949FC" w:rsidRDefault="000949FC" w:rsidP="00E220D2">
      <w:pPr>
        <w:jc w:val="both"/>
      </w:pPr>
    </w:p>
    <w:p w14:paraId="2491334F" w14:textId="2E6BE024" w:rsidR="000949FC" w:rsidRPr="005B51E7" w:rsidRDefault="000949FC" w:rsidP="00E220D2">
      <w:pPr>
        <w:jc w:val="both"/>
      </w:pPr>
      <w:r>
        <w:t xml:space="preserve">Photographs were taken with the City Council.  </w:t>
      </w:r>
    </w:p>
    <w:p w14:paraId="526B7D58" w14:textId="77777777" w:rsidR="004266FC" w:rsidRDefault="004266FC" w:rsidP="004266FC">
      <w:pPr>
        <w:jc w:val="both"/>
      </w:pPr>
    </w:p>
    <w:p w14:paraId="3EFEA49E" w14:textId="35D6E422" w:rsidR="00093E65" w:rsidRDefault="00093E65" w:rsidP="00253AE6">
      <w:pPr>
        <w:numPr>
          <w:ilvl w:val="0"/>
          <w:numId w:val="1"/>
        </w:numPr>
        <w:ind w:hanging="720"/>
        <w:jc w:val="both"/>
        <w:rPr>
          <w:b/>
          <w:bCs/>
          <w:u w:val="single"/>
        </w:rPr>
      </w:pPr>
      <w:r>
        <w:rPr>
          <w:b/>
          <w:bCs/>
          <w:u w:val="single"/>
        </w:rPr>
        <w:t>PUBLIC HEARING ITEMS</w:t>
      </w:r>
    </w:p>
    <w:p w14:paraId="49FE0D73" w14:textId="77777777" w:rsidR="00093E65" w:rsidRDefault="00093E65" w:rsidP="004266FC">
      <w:pPr>
        <w:jc w:val="both"/>
        <w:rPr>
          <w:b/>
          <w:bCs/>
          <w:u w:val="single"/>
        </w:rPr>
      </w:pPr>
    </w:p>
    <w:p w14:paraId="1C54D97E" w14:textId="318C06E7" w:rsidR="004266FC" w:rsidRDefault="002E6C76" w:rsidP="00253AE6">
      <w:pPr>
        <w:pStyle w:val="paragraph"/>
        <w:numPr>
          <w:ilvl w:val="0"/>
          <w:numId w:val="2"/>
        </w:numPr>
        <w:tabs>
          <w:tab w:val="clear" w:pos="1440"/>
        </w:tabs>
        <w:spacing w:before="0" w:beforeAutospacing="0" w:after="0" w:afterAutospacing="0"/>
        <w:ind w:hanging="720"/>
        <w:jc w:val="both"/>
        <w:textAlignment w:val="baseline"/>
        <w:rPr>
          <w:rStyle w:val="eop"/>
          <w:b/>
          <w:bCs/>
          <w:i/>
          <w:iCs/>
        </w:rPr>
      </w:pPr>
      <w:r w:rsidRPr="002E6C76">
        <w:rPr>
          <w:rStyle w:val="eop"/>
          <w:b/>
          <w:bCs/>
        </w:rPr>
        <w:t xml:space="preserve">Public Hearing to </w:t>
      </w:r>
      <w:r>
        <w:rPr>
          <w:rStyle w:val="eop"/>
          <w:b/>
          <w:bCs/>
        </w:rPr>
        <w:t>C</w:t>
      </w:r>
      <w:r w:rsidRPr="002E6C76">
        <w:rPr>
          <w:rStyle w:val="eop"/>
          <w:b/>
          <w:bCs/>
        </w:rPr>
        <w:t>onsider</w:t>
      </w:r>
      <w:r>
        <w:rPr>
          <w:rStyle w:val="eop"/>
          <w:b/>
          <w:bCs/>
        </w:rPr>
        <w:t xml:space="preserve"> </w:t>
      </w:r>
      <w:r w:rsidRPr="002E6C76">
        <w:rPr>
          <w:rStyle w:val="eop"/>
          <w:b/>
          <w:bCs/>
        </w:rPr>
        <w:t>Ordinance (2026-014) to</w:t>
      </w:r>
      <w:r>
        <w:rPr>
          <w:rStyle w:val="eop"/>
          <w:b/>
          <w:bCs/>
        </w:rPr>
        <w:t xml:space="preserve"> A</w:t>
      </w:r>
      <w:r w:rsidRPr="002E6C76">
        <w:rPr>
          <w:rStyle w:val="eop"/>
          <w:b/>
          <w:bCs/>
        </w:rPr>
        <w:t xml:space="preserve">mend Section 10-15-38: Fencing Standards, to </w:t>
      </w:r>
      <w:r w:rsidR="00CE0924">
        <w:rPr>
          <w:rStyle w:val="eop"/>
          <w:b/>
          <w:bCs/>
        </w:rPr>
        <w:t>C</w:t>
      </w:r>
      <w:r w:rsidRPr="002E6C76">
        <w:rPr>
          <w:rStyle w:val="eop"/>
          <w:b/>
          <w:bCs/>
        </w:rPr>
        <w:t xml:space="preserve">larify and </w:t>
      </w:r>
      <w:r w:rsidR="00CE0924">
        <w:rPr>
          <w:rStyle w:val="eop"/>
          <w:b/>
          <w:bCs/>
        </w:rPr>
        <w:t>S</w:t>
      </w:r>
      <w:r w:rsidRPr="002E6C76">
        <w:rPr>
          <w:rStyle w:val="eop"/>
          <w:b/>
          <w:bCs/>
        </w:rPr>
        <w:t xml:space="preserve">implify </w:t>
      </w:r>
      <w:r w:rsidR="00CE0924">
        <w:rPr>
          <w:rStyle w:val="eop"/>
          <w:b/>
          <w:bCs/>
        </w:rPr>
        <w:t>P</w:t>
      </w:r>
      <w:r w:rsidRPr="002E6C76">
        <w:rPr>
          <w:rStyle w:val="eop"/>
          <w:b/>
          <w:bCs/>
        </w:rPr>
        <w:t>ortions of</w:t>
      </w:r>
      <w:r>
        <w:rPr>
          <w:rStyle w:val="eop"/>
          <w:b/>
          <w:bCs/>
        </w:rPr>
        <w:t xml:space="preserve"> </w:t>
      </w:r>
      <w:r w:rsidR="00CE0924">
        <w:rPr>
          <w:rStyle w:val="eop"/>
          <w:b/>
          <w:bCs/>
        </w:rPr>
        <w:t>T</w:t>
      </w:r>
      <w:r w:rsidRPr="002E6C76">
        <w:rPr>
          <w:rStyle w:val="eop"/>
          <w:b/>
          <w:bCs/>
        </w:rPr>
        <w:t>his Section.</w:t>
      </w:r>
      <w:r>
        <w:rPr>
          <w:rStyle w:val="eop"/>
          <w:b/>
          <w:bCs/>
        </w:rPr>
        <w:t xml:space="preserve">  </w:t>
      </w:r>
      <w:r w:rsidRPr="002E6C76">
        <w:rPr>
          <w:rStyle w:val="eop"/>
          <w:b/>
          <w:bCs/>
          <w:i/>
          <w:iCs/>
        </w:rPr>
        <w:t>Presenter: Director Cárdenas</w:t>
      </w:r>
      <w:r w:rsidR="006E444D">
        <w:rPr>
          <w:rStyle w:val="eop"/>
          <w:b/>
          <w:bCs/>
          <w:i/>
          <w:iCs/>
        </w:rPr>
        <w:t>.</w:t>
      </w:r>
      <w:r w:rsidRPr="002E6C76">
        <w:rPr>
          <w:rStyle w:val="eop"/>
          <w:b/>
          <w:bCs/>
          <w:i/>
          <w:iCs/>
        </w:rPr>
        <w:t xml:space="preserve"> </w:t>
      </w:r>
    </w:p>
    <w:p w14:paraId="3A999DDC" w14:textId="3BBDF66C" w:rsidR="002E6C76" w:rsidRPr="002E6C76" w:rsidRDefault="004266FC" w:rsidP="004266FC">
      <w:pPr>
        <w:pStyle w:val="paragraph"/>
        <w:spacing w:before="0" w:beforeAutospacing="0" w:after="0" w:afterAutospacing="0"/>
        <w:ind w:left="720" w:firstLine="720"/>
        <w:jc w:val="both"/>
        <w:textAlignment w:val="baseline"/>
        <w:rPr>
          <w:rStyle w:val="eop"/>
          <w:b/>
          <w:bCs/>
          <w:i/>
          <w:iCs/>
        </w:rPr>
      </w:pPr>
      <w:r>
        <w:rPr>
          <w:rStyle w:val="eop"/>
          <w:b/>
          <w:bCs/>
          <w:i/>
          <w:iCs/>
        </w:rPr>
        <w:t>**</w:t>
      </w:r>
      <w:r w:rsidR="002E6C76" w:rsidRPr="002E6C76">
        <w:rPr>
          <w:rStyle w:val="eop"/>
          <w:b/>
          <w:bCs/>
          <w:i/>
          <w:iCs/>
        </w:rPr>
        <w:t>CONTINUED</w:t>
      </w:r>
      <w:r>
        <w:rPr>
          <w:rStyle w:val="eop"/>
          <w:b/>
          <w:bCs/>
          <w:i/>
          <w:iCs/>
        </w:rPr>
        <w:t xml:space="preserve"> </w:t>
      </w:r>
      <w:r w:rsidR="002E6C76" w:rsidRPr="002E6C76">
        <w:rPr>
          <w:rStyle w:val="eop"/>
          <w:b/>
          <w:bCs/>
          <w:i/>
          <w:iCs/>
        </w:rPr>
        <w:t>from the 4/14/2026</w:t>
      </w:r>
      <w:r>
        <w:rPr>
          <w:rStyle w:val="eop"/>
          <w:b/>
          <w:bCs/>
          <w:i/>
          <w:iCs/>
        </w:rPr>
        <w:t xml:space="preserve"> </w:t>
      </w:r>
      <w:proofErr w:type="gramStart"/>
      <w:r w:rsidR="002E6C76" w:rsidRPr="002E6C76">
        <w:rPr>
          <w:rStyle w:val="eop"/>
          <w:b/>
          <w:bCs/>
          <w:i/>
          <w:iCs/>
        </w:rPr>
        <w:t>Meeting.</w:t>
      </w:r>
      <w:r>
        <w:rPr>
          <w:rStyle w:val="eop"/>
          <w:b/>
          <w:bCs/>
          <w:i/>
          <w:iCs/>
        </w:rPr>
        <w:t>*</w:t>
      </w:r>
      <w:proofErr w:type="gramEnd"/>
      <w:r>
        <w:rPr>
          <w:rStyle w:val="eop"/>
          <w:b/>
          <w:bCs/>
          <w:i/>
          <w:iCs/>
        </w:rPr>
        <w:t>*</w:t>
      </w:r>
    </w:p>
    <w:p w14:paraId="55E741AF" w14:textId="77777777" w:rsidR="002E6C76" w:rsidRDefault="002E6C76" w:rsidP="004266FC">
      <w:pPr>
        <w:pStyle w:val="paragraph"/>
        <w:spacing w:before="0" w:beforeAutospacing="0" w:after="0" w:afterAutospacing="0"/>
        <w:jc w:val="both"/>
        <w:textAlignment w:val="baseline"/>
        <w:rPr>
          <w:rStyle w:val="eop"/>
          <w:b/>
          <w:i/>
          <w:iCs/>
        </w:rPr>
      </w:pPr>
    </w:p>
    <w:p w14:paraId="6035E8FA" w14:textId="2F866459" w:rsidR="00742982" w:rsidRDefault="00742982" w:rsidP="00B026B0">
      <w:pPr>
        <w:pStyle w:val="paragraph"/>
        <w:spacing w:before="0" w:beforeAutospacing="0" w:after="0" w:afterAutospacing="0"/>
        <w:jc w:val="both"/>
        <w:textAlignment w:val="baseline"/>
        <w:rPr>
          <w:rStyle w:val="eop"/>
          <w:bCs/>
        </w:rPr>
      </w:pPr>
      <w:r>
        <w:rPr>
          <w:rStyle w:val="eop"/>
          <w:bCs/>
        </w:rPr>
        <w:t>Th</w:t>
      </w:r>
      <w:r w:rsidR="00B95088">
        <w:rPr>
          <w:rStyle w:val="eop"/>
          <w:bCs/>
        </w:rPr>
        <w:t>e above</w:t>
      </w:r>
      <w:r>
        <w:rPr>
          <w:rStyle w:val="eop"/>
          <w:bCs/>
        </w:rPr>
        <w:t xml:space="preserve"> item was heard after Item 9E. </w:t>
      </w:r>
    </w:p>
    <w:p w14:paraId="672F8BCB" w14:textId="77777777" w:rsidR="00742982" w:rsidRDefault="00742982" w:rsidP="00B026B0">
      <w:pPr>
        <w:pStyle w:val="paragraph"/>
        <w:spacing w:before="0" w:beforeAutospacing="0" w:after="0" w:afterAutospacing="0"/>
        <w:jc w:val="both"/>
        <w:textAlignment w:val="baseline"/>
        <w:rPr>
          <w:rStyle w:val="eop"/>
          <w:bCs/>
        </w:rPr>
      </w:pPr>
    </w:p>
    <w:p w14:paraId="31A2B94D" w14:textId="77777777" w:rsidR="002D13CA" w:rsidRDefault="00B026B0" w:rsidP="00B026B0">
      <w:pPr>
        <w:pStyle w:val="paragraph"/>
        <w:spacing w:before="0" w:beforeAutospacing="0" w:after="0" w:afterAutospacing="0"/>
        <w:jc w:val="both"/>
        <w:textAlignment w:val="baseline"/>
        <w:rPr>
          <w:rStyle w:val="eop"/>
          <w:bCs/>
        </w:rPr>
      </w:pPr>
      <w:r>
        <w:rPr>
          <w:rStyle w:val="eop"/>
          <w:bCs/>
        </w:rPr>
        <w:t xml:space="preserve">Community Development Director, Daniel </w:t>
      </w:r>
      <w:r w:rsidR="006A668B">
        <w:rPr>
          <w:rStyle w:val="eop"/>
          <w:bCs/>
        </w:rPr>
        <w:t>Cárdenas</w:t>
      </w:r>
      <w:r>
        <w:rPr>
          <w:rStyle w:val="eop"/>
          <w:bCs/>
        </w:rPr>
        <w:t xml:space="preserve"> </w:t>
      </w:r>
      <w:r w:rsidR="00A138B2">
        <w:rPr>
          <w:rStyle w:val="eop"/>
          <w:bCs/>
        </w:rPr>
        <w:t>presented the Staff Report</w:t>
      </w:r>
      <w:r w:rsidR="00DC4F6F">
        <w:rPr>
          <w:rStyle w:val="eop"/>
          <w:bCs/>
        </w:rPr>
        <w:t xml:space="preserve"> and indicated that the proposed Text Amendment was in response to feedback </w:t>
      </w:r>
      <w:r w:rsidR="00BF7D29">
        <w:rPr>
          <w:rStyle w:val="eop"/>
          <w:bCs/>
        </w:rPr>
        <w:t xml:space="preserve">regarding screening between new and existing homes.  </w:t>
      </w:r>
    </w:p>
    <w:p w14:paraId="3182D2B9" w14:textId="77777777" w:rsidR="002D13CA" w:rsidRDefault="002D13CA" w:rsidP="00B026B0">
      <w:pPr>
        <w:pStyle w:val="paragraph"/>
        <w:spacing w:before="0" w:beforeAutospacing="0" w:after="0" w:afterAutospacing="0"/>
        <w:jc w:val="both"/>
        <w:textAlignment w:val="baseline"/>
        <w:rPr>
          <w:rStyle w:val="eop"/>
          <w:bCs/>
        </w:rPr>
      </w:pPr>
    </w:p>
    <w:p w14:paraId="31B34524" w14:textId="4AAB87BA" w:rsidR="00E44E5F" w:rsidRDefault="00B63335" w:rsidP="00B026B0">
      <w:pPr>
        <w:pStyle w:val="paragraph"/>
        <w:spacing w:before="0" w:beforeAutospacing="0" w:after="0" w:afterAutospacing="0"/>
        <w:jc w:val="both"/>
        <w:textAlignment w:val="baseline"/>
        <w:rPr>
          <w:rStyle w:val="eop"/>
          <w:bCs/>
        </w:rPr>
      </w:pPr>
      <w:r>
        <w:rPr>
          <w:rStyle w:val="eop"/>
          <w:bCs/>
        </w:rPr>
        <w:lastRenderedPageBreak/>
        <w:t xml:space="preserve">The </w:t>
      </w:r>
      <w:r w:rsidR="00BF7D29">
        <w:rPr>
          <w:rStyle w:val="eop"/>
          <w:bCs/>
        </w:rPr>
        <w:t>amendment included the following</w:t>
      </w:r>
      <w:r w:rsidR="00E44E5F">
        <w:rPr>
          <w:rStyle w:val="eop"/>
          <w:bCs/>
        </w:rPr>
        <w:t>:</w:t>
      </w:r>
    </w:p>
    <w:p w14:paraId="0B9B0CFC" w14:textId="77777777" w:rsidR="00797437" w:rsidRDefault="00797437" w:rsidP="00B026B0">
      <w:pPr>
        <w:pStyle w:val="paragraph"/>
        <w:spacing w:before="0" w:beforeAutospacing="0" w:after="0" w:afterAutospacing="0"/>
        <w:jc w:val="both"/>
        <w:textAlignment w:val="baseline"/>
        <w:rPr>
          <w:rStyle w:val="eop"/>
          <w:bCs/>
        </w:rPr>
      </w:pPr>
    </w:p>
    <w:p w14:paraId="6AE58E9A" w14:textId="06B67C00" w:rsidR="00E44E5F" w:rsidRDefault="00CF4FDA" w:rsidP="00253AE6">
      <w:pPr>
        <w:pStyle w:val="paragraph"/>
        <w:numPr>
          <w:ilvl w:val="0"/>
          <w:numId w:val="6"/>
        </w:numPr>
        <w:spacing w:before="0" w:beforeAutospacing="0" w:after="0" w:afterAutospacing="0"/>
        <w:jc w:val="both"/>
        <w:textAlignment w:val="baseline"/>
        <w:rPr>
          <w:rStyle w:val="eop"/>
          <w:bCs/>
        </w:rPr>
      </w:pPr>
      <w:r>
        <w:rPr>
          <w:rStyle w:val="eop"/>
          <w:bCs/>
        </w:rPr>
        <w:t>Establishe</w:t>
      </w:r>
      <w:r w:rsidR="002D13CA">
        <w:rPr>
          <w:rStyle w:val="eop"/>
          <w:bCs/>
        </w:rPr>
        <w:t>s</w:t>
      </w:r>
      <w:r>
        <w:rPr>
          <w:rStyle w:val="eop"/>
          <w:bCs/>
        </w:rPr>
        <w:t xml:space="preserve"> how to measure the three-foot grade difference</w:t>
      </w:r>
      <w:r w:rsidR="000B48B2">
        <w:rPr>
          <w:rStyle w:val="eop"/>
          <w:bCs/>
        </w:rPr>
        <w:t xml:space="preserve">.  If there is a three-foot difference </w:t>
      </w:r>
      <w:r w:rsidR="00DA211E">
        <w:rPr>
          <w:rStyle w:val="eop"/>
          <w:bCs/>
        </w:rPr>
        <w:t xml:space="preserve">within a 25-foot span of the rear yard, the developer must build a fence.  </w:t>
      </w:r>
    </w:p>
    <w:p w14:paraId="258531D0" w14:textId="0AA6E070" w:rsidR="00650F61" w:rsidRDefault="00650F61" w:rsidP="00253AE6">
      <w:pPr>
        <w:pStyle w:val="paragraph"/>
        <w:numPr>
          <w:ilvl w:val="0"/>
          <w:numId w:val="6"/>
        </w:numPr>
        <w:spacing w:before="0" w:beforeAutospacing="0" w:after="0" w:afterAutospacing="0"/>
        <w:jc w:val="both"/>
        <w:textAlignment w:val="baseline"/>
        <w:rPr>
          <w:rStyle w:val="eop"/>
          <w:bCs/>
        </w:rPr>
      </w:pPr>
      <w:r>
        <w:rPr>
          <w:rStyle w:val="eop"/>
          <w:bCs/>
        </w:rPr>
        <w:t>Define</w:t>
      </w:r>
      <w:r w:rsidR="002D13CA">
        <w:rPr>
          <w:rStyle w:val="eop"/>
          <w:bCs/>
        </w:rPr>
        <w:t>s</w:t>
      </w:r>
      <w:r>
        <w:rPr>
          <w:rStyle w:val="eop"/>
          <w:bCs/>
        </w:rPr>
        <w:t xml:space="preserve"> “</w:t>
      </w:r>
      <w:r w:rsidR="001618D5">
        <w:rPr>
          <w:rStyle w:val="eop"/>
          <w:bCs/>
        </w:rPr>
        <w:t>suitable screening”</w:t>
      </w:r>
      <w:r>
        <w:rPr>
          <w:rStyle w:val="eop"/>
          <w:bCs/>
        </w:rPr>
        <w:t>.</w:t>
      </w:r>
      <w:r w:rsidR="001618D5">
        <w:rPr>
          <w:rStyle w:val="eop"/>
          <w:bCs/>
        </w:rPr>
        <w:t xml:space="preserve"> </w:t>
      </w:r>
    </w:p>
    <w:p w14:paraId="57D5BDFA" w14:textId="7D98163F" w:rsidR="00B026B0" w:rsidRDefault="00650F61" w:rsidP="00253AE6">
      <w:pPr>
        <w:pStyle w:val="paragraph"/>
        <w:numPr>
          <w:ilvl w:val="0"/>
          <w:numId w:val="6"/>
        </w:numPr>
        <w:spacing w:before="0" w:beforeAutospacing="0" w:after="0" w:afterAutospacing="0"/>
        <w:jc w:val="both"/>
        <w:textAlignment w:val="baseline"/>
        <w:rPr>
          <w:rStyle w:val="eop"/>
          <w:bCs/>
        </w:rPr>
      </w:pPr>
      <w:r>
        <w:rPr>
          <w:rStyle w:val="eop"/>
          <w:bCs/>
        </w:rPr>
        <w:t>A</w:t>
      </w:r>
      <w:r w:rsidR="001618D5">
        <w:rPr>
          <w:rStyle w:val="eop"/>
          <w:bCs/>
        </w:rPr>
        <w:t xml:space="preserve">llows </w:t>
      </w:r>
      <w:r>
        <w:rPr>
          <w:rStyle w:val="eop"/>
          <w:bCs/>
        </w:rPr>
        <w:t>for a written</w:t>
      </w:r>
      <w:r w:rsidR="001618D5">
        <w:rPr>
          <w:rStyle w:val="eop"/>
          <w:bCs/>
        </w:rPr>
        <w:t xml:space="preserve"> agreement between neighbors</w:t>
      </w:r>
      <w:r>
        <w:rPr>
          <w:rStyle w:val="eop"/>
          <w:bCs/>
        </w:rPr>
        <w:t xml:space="preserve"> </w:t>
      </w:r>
      <w:r w:rsidR="00BF7D29">
        <w:rPr>
          <w:rStyle w:val="eop"/>
          <w:bCs/>
        </w:rPr>
        <w:t>in lieu of screening</w:t>
      </w:r>
      <w:r w:rsidR="001618D5">
        <w:rPr>
          <w:rStyle w:val="eop"/>
          <w:bCs/>
        </w:rPr>
        <w:t xml:space="preserve">.  </w:t>
      </w:r>
      <w:r w:rsidR="00A63BF8">
        <w:rPr>
          <w:rStyle w:val="eop"/>
          <w:bCs/>
        </w:rPr>
        <w:t xml:space="preserve"> </w:t>
      </w:r>
    </w:p>
    <w:p w14:paraId="3CE96013" w14:textId="77777777" w:rsidR="00B026B0" w:rsidRDefault="00B026B0" w:rsidP="00B026B0">
      <w:pPr>
        <w:pStyle w:val="paragraph"/>
        <w:spacing w:before="0" w:beforeAutospacing="0" w:after="0" w:afterAutospacing="0"/>
        <w:jc w:val="both"/>
        <w:textAlignment w:val="baseline"/>
        <w:rPr>
          <w:rStyle w:val="eop"/>
          <w:bCs/>
        </w:rPr>
      </w:pPr>
    </w:p>
    <w:p w14:paraId="558BACB2" w14:textId="75B7CB38" w:rsidR="002D13CA" w:rsidRDefault="002D13CA" w:rsidP="00B026B0">
      <w:pPr>
        <w:pStyle w:val="paragraph"/>
        <w:spacing w:before="0" w:beforeAutospacing="0" w:after="0" w:afterAutospacing="0"/>
        <w:jc w:val="both"/>
        <w:textAlignment w:val="baseline"/>
        <w:rPr>
          <w:rStyle w:val="eop"/>
          <w:bCs/>
        </w:rPr>
      </w:pPr>
      <w:r>
        <w:rPr>
          <w:rStyle w:val="eop"/>
          <w:bCs/>
        </w:rPr>
        <w:t>The</w:t>
      </w:r>
      <w:r w:rsidR="00797437">
        <w:rPr>
          <w:rStyle w:val="eop"/>
          <w:bCs/>
        </w:rPr>
        <w:t xml:space="preserve"> </w:t>
      </w:r>
      <w:r w:rsidR="00746C1D">
        <w:rPr>
          <w:rStyle w:val="eop"/>
          <w:bCs/>
        </w:rPr>
        <w:t>matter was</w:t>
      </w:r>
      <w:r w:rsidR="00366C3D">
        <w:rPr>
          <w:rStyle w:val="eop"/>
          <w:bCs/>
        </w:rPr>
        <w:t xml:space="preserve"> approved by Attorney Petersen and </w:t>
      </w:r>
      <w:r>
        <w:rPr>
          <w:rStyle w:val="eop"/>
          <w:bCs/>
        </w:rPr>
        <w:t>received a unanimous recommendation of approval from the Planning Commission</w:t>
      </w:r>
      <w:r w:rsidR="00366C3D">
        <w:rPr>
          <w:rStyle w:val="eop"/>
          <w:bCs/>
        </w:rPr>
        <w:t>.</w:t>
      </w:r>
    </w:p>
    <w:p w14:paraId="75A0C287" w14:textId="77777777" w:rsidR="002D13CA" w:rsidRDefault="002D13CA" w:rsidP="00B026B0">
      <w:pPr>
        <w:pStyle w:val="paragraph"/>
        <w:spacing w:before="0" w:beforeAutospacing="0" w:after="0" w:afterAutospacing="0"/>
        <w:jc w:val="both"/>
        <w:textAlignment w:val="baseline"/>
        <w:rPr>
          <w:rStyle w:val="eop"/>
          <w:bCs/>
        </w:rPr>
      </w:pPr>
    </w:p>
    <w:p w14:paraId="3F9185B0" w14:textId="3DE608B8" w:rsidR="00B026B0" w:rsidRPr="006E444D" w:rsidRDefault="00B026B0" w:rsidP="00B026B0">
      <w:pPr>
        <w:pStyle w:val="paragraph"/>
        <w:spacing w:before="0" w:beforeAutospacing="0" w:after="0" w:afterAutospacing="0"/>
        <w:jc w:val="both"/>
        <w:textAlignment w:val="baseline"/>
        <w:rPr>
          <w:rStyle w:val="eop"/>
          <w:bCs/>
        </w:rPr>
      </w:pPr>
      <w:r>
        <w:rPr>
          <w:rStyle w:val="eop"/>
          <w:bCs/>
        </w:rPr>
        <w:t xml:space="preserve">Mayor Jensen opened the public hearing.  There were no comments.  The public hearing was closed. </w:t>
      </w:r>
    </w:p>
    <w:p w14:paraId="4CC27559" w14:textId="3AC5B06F" w:rsidR="00B026B0" w:rsidRPr="00B43409" w:rsidRDefault="00B026B0" w:rsidP="00B026B0">
      <w:pPr>
        <w:pStyle w:val="paragraph"/>
        <w:jc w:val="both"/>
        <w:textAlignment w:val="baseline"/>
        <w:rPr>
          <w:b/>
          <w:bCs/>
        </w:rPr>
      </w:pPr>
      <w:r w:rsidRPr="00A80FE1">
        <w:rPr>
          <w:b/>
          <w:bCs/>
        </w:rPr>
        <w:t>ACTION</w:t>
      </w:r>
      <w:proofErr w:type="gramStart"/>
      <w:r w:rsidRPr="00A80FE1">
        <w:rPr>
          <w:b/>
          <w:bCs/>
        </w:rPr>
        <w:t>:</w:t>
      </w:r>
      <w:r>
        <w:rPr>
          <w:b/>
          <w:bCs/>
        </w:rPr>
        <w:t xml:space="preserve"> </w:t>
      </w:r>
      <w:r w:rsidRPr="00A80FE1">
        <w:rPr>
          <w:bCs/>
        </w:rPr>
        <w:t xml:space="preserve"> </w:t>
      </w:r>
      <w:r w:rsidRPr="004078DA">
        <w:rPr>
          <w:rStyle w:val="eop"/>
        </w:rPr>
        <w:t>Council</w:t>
      </w:r>
      <w:proofErr w:type="gramEnd"/>
      <w:r w:rsidRPr="004078DA">
        <w:rPr>
          <w:rStyle w:val="eop"/>
        </w:rPr>
        <w:t xml:space="preserve"> Member </w:t>
      </w:r>
      <w:r>
        <w:rPr>
          <w:rStyle w:val="eop"/>
        </w:rPr>
        <w:t>Phillips</w:t>
      </w:r>
      <w:r w:rsidRPr="004078DA">
        <w:rPr>
          <w:rStyle w:val="eop"/>
        </w:rPr>
        <w:t xml:space="preserve"> moved to </w:t>
      </w:r>
      <w:r>
        <w:rPr>
          <w:rStyle w:val="eop"/>
        </w:rPr>
        <w:t>APPROVE</w:t>
      </w:r>
      <w:r w:rsidRPr="004078DA">
        <w:rPr>
          <w:rStyle w:val="eop"/>
        </w:rPr>
        <w:t xml:space="preserve"> </w:t>
      </w:r>
      <w:r>
        <w:rPr>
          <w:rStyle w:val="eop"/>
        </w:rPr>
        <w:t xml:space="preserve">Ordinance </w:t>
      </w:r>
      <w:r w:rsidRPr="00B43409">
        <w:rPr>
          <w:rStyle w:val="eop"/>
        </w:rPr>
        <w:t xml:space="preserve">2026-014 to amend Section 10-15-38: Fencing Standards, to </w:t>
      </w:r>
      <w:r w:rsidR="00B81FDC">
        <w:rPr>
          <w:rStyle w:val="eop"/>
        </w:rPr>
        <w:t>C</w:t>
      </w:r>
      <w:r w:rsidRPr="00B43409">
        <w:rPr>
          <w:rStyle w:val="eop"/>
        </w:rPr>
        <w:t xml:space="preserve">larify and </w:t>
      </w:r>
      <w:r w:rsidR="00B81FDC">
        <w:rPr>
          <w:rStyle w:val="eop"/>
        </w:rPr>
        <w:t>S</w:t>
      </w:r>
      <w:r w:rsidRPr="00B43409">
        <w:rPr>
          <w:rStyle w:val="eop"/>
        </w:rPr>
        <w:t xml:space="preserve">implify portions of </w:t>
      </w:r>
      <w:r w:rsidR="00B81FDC">
        <w:rPr>
          <w:rStyle w:val="eop"/>
        </w:rPr>
        <w:t>T</w:t>
      </w:r>
      <w:r w:rsidRPr="00B43409">
        <w:rPr>
          <w:rStyle w:val="eop"/>
        </w:rPr>
        <w:t>his Section.</w:t>
      </w:r>
      <w:r w:rsidRPr="005A3511">
        <w:t xml:space="preserve"> </w:t>
      </w:r>
      <w:r>
        <w:t xml:space="preserve"> </w:t>
      </w:r>
      <w:r w:rsidRPr="004078DA">
        <w:rPr>
          <w:rStyle w:val="eop"/>
        </w:rPr>
        <w:t xml:space="preserve">Council Member </w:t>
      </w:r>
      <w:r>
        <w:rPr>
          <w:rStyle w:val="eop"/>
        </w:rPr>
        <w:t>Rogers</w:t>
      </w:r>
      <w:r w:rsidRPr="004078DA">
        <w:rPr>
          <w:rStyle w:val="eop"/>
        </w:rPr>
        <w:t xml:space="preserve"> seconded the motion.  The motion carried unanimously with Council Members </w:t>
      </w:r>
      <w:r>
        <w:rPr>
          <w:rStyle w:val="eop"/>
        </w:rPr>
        <w:t xml:space="preserve">Rogers, Phillips, </w:t>
      </w:r>
      <w:r w:rsidRPr="004078DA">
        <w:rPr>
          <w:rStyle w:val="eop"/>
        </w:rPr>
        <w:t xml:space="preserve">and LeMone voting “Yes.”  </w:t>
      </w:r>
    </w:p>
    <w:p w14:paraId="4DC7747B" w14:textId="26FC2259" w:rsidR="00AC6CE7" w:rsidRDefault="00AC6CE7" w:rsidP="00253AE6">
      <w:pPr>
        <w:pStyle w:val="paragraph"/>
        <w:numPr>
          <w:ilvl w:val="0"/>
          <w:numId w:val="2"/>
        </w:numPr>
        <w:tabs>
          <w:tab w:val="clear" w:pos="1440"/>
        </w:tabs>
        <w:spacing w:before="0" w:beforeAutospacing="0" w:after="0" w:afterAutospacing="0"/>
        <w:ind w:hanging="720"/>
        <w:jc w:val="both"/>
        <w:textAlignment w:val="baseline"/>
        <w:rPr>
          <w:rStyle w:val="eop"/>
          <w:b/>
        </w:rPr>
      </w:pPr>
      <w:r w:rsidRPr="00AC6CE7">
        <w:rPr>
          <w:rStyle w:val="eop"/>
          <w:b/>
        </w:rPr>
        <w:t xml:space="preserve">Public Hearing to </w:t>
      </w:r>
      <w:r>
        <w:rPr>
          <w:rStyle w:val="eop"/>
          <w:b/>
        </w:rPr>
        <w:t>C</w:t>
      </w:r>
      <w:r w:rsidRPr="00AC6CE7">
        <w:rPr>
          <w:rStyle w:val="eop"/>
          <w:b/>
        </w:rPr>
        <w:t>onsider an</w:t>
      </w:r>
      <w:r>
        <w:rPr>
          <w:rStyle w:val="eop"/>
          <w:b/>
        </w:rPr>
        <w:t xml:space="preserve"> </w:t>
      </w:r>
      <w:r w:rsidRPr="00AC6CE7">
        <w:rPr>
          <w:rStyle w:val="eop"/>
          <w:b/>
        </w:rPr>
        <w:t xml:space="preserve">Ordinance (2026-016) for a </w:t>
      </w:r>
      <w:r>
        <w:rPr>
          <w:rStyle w:val="eop"/>
          <w:b/>
        </w:rPr>
        <w:t>Z</w:t>
      </w:r>
      <w:r w:rsidRPr="00AC6CE7">
        <w:rPr>
          <w:rStyle w:val="eop"/>
          <w:b/>
        </w:rPr>
        <w:t xml:space="preserve">one </w:t>
      </w:r>
      <w:r>
        <w:rPr>
          <w:rStyle w:val="eop"/>
          <w:b/>
        </w:rPr>
        <w:t>C</w:t>
      </w:r>
      <w:r w:rsidRPr="00AC6CE7">
        <w:rPr>
          <w:rStyle w:val="eop"/>
          <w:b/>
        </w:rPr>
        <w:t xml:space="preserve">hange to </w:t>
      </w:r>
      <w:r>
        <w:rPr>
          <w:rStyle w:val="eop"/>
          <w:b/>
        </w:rPr>
        <w:t>R</w:t>
      </w:r>
      <w:r w:rsidRPr="00AC6CE7">
        <w:rPr>
          <w:rStyle w:val="eop"/>
          <w:b/>
        </w:rPr>
        <w:t>emove</w:t>
      </w:r>
      <w:r>
        <w:rPr>
          <w:rStyle w:val="eop"/>
          <w:b/>
        </w:rPr>
        <w:t xml:space="preserve"> </w:t>
      </w:r>
      <w:r w:rsidRPr="00AC6CE7">
        <w:rPr>
          <w:rStyle w:val="eop"/>
          <w:b/>
        </w:rPr>
        <w:t xml:space="preserve">the Valley Grove Mixed Use (VGMU) Overlay from approximately </w:t>
      </w:r>
      <w:r w:rsidR="00FD010E">
        <w:rPr>
          <w:rStyle w:val="eop"/>
          <w:b/>
        </w:rPr>
        <w:t xml:space="preserve">four </w:t>
      </w:r>
      <w:r w:rsidRPr="00AC6CE7">
        <w:rPr>
          <w:rStyle w:val="eop"/>
          <w:b/>
        </w:rPr>
        <w:t>acres of</w:t>
      </w:r>
      <w:r>
        <w:rPr>
          <w:rStyle w:val="eop"/>
          <w:b/>
        </w:rPr>
        <w:t xml:space="preserve"> </w:t>
      </w:r>
      <w:r w:rsidRPr="00AC6CE7">
        <w:rPr>
          <w:rStyle w:val="eop"/>
          <w:b/>
        </w:rPr>
        <w:t xml:space="preserve">land and to </w:t>
      </w:r>
      <w:r>
        <w:rPr>
          <w:rStyle w:val="eop"/>
          <w:b/>
        </w:rPr>
        <w:t>A</w:t>
      </w:r>
      <w:r w:rsidRPr="00AC6CE7">
        <w:rPr>
          <w:rStyle w:val="eop"/>
          <w:b/>
        </w:rPr>
        <w:t>pply the Grove Business Park (GBP) Overlay to approximately 2.9</w:t>
      </w:r>
      <w:r w:rsidR="00B318DE">
        <w:rPr>
          <w:rStyle w:val="eop"/>
          <w:b/>
        </w:rPr>
        <w:t xml:space="preserve"> </w:t>
      </w:r>
      <w:r w:rsidRPr="00AC6CE7">
        <w:rPr>
          <w:rStyle w:val="eop"/>
          <w:b/>
        </w:rPr>
        <w:t xml:space="preserve">acres of land, located at 877 South Mountain View Lane. </w:t>
      </w:r>
      <w:r w:rsidR="006761FA">
        <w:rPr>
          <w:rStyle w:val="eop"/>
          <w:b/>
        </w:rPr>
        <w:t xml:space="preserve"> </w:t>
      </w:r>
      <w:r w:rsidRPr="00AC6CE7">
        <w:rPr>
          <w:rStyle w:val="eop"/>
          <w:b/>
        </w:rPr>
        <w:t>Applicant: St. John</w:t>
      </w:r>
      <w:r>
        <w:rPr>
          <w:rStyle w:val="eop"/>
          <w:b/>
        </w:rPr>
        <w:t xml:space="preserve"> </w:t>
      </w:r>
      <w:r w:rsidRPr="00AC6CE7">
        <w:rPr>
          <w:rStyle w:val="eop"/>
          <w:b/>
        </w:rPr>
        <w:t>Properties.</w:t>
      </w:r>
      <w:r>
        <w:rPr>
          <w:rStyle w:val="eop"/>
          <w:b/>
        </w:rPr>
        <w:t xml:space="preserve">  </w:t>
      </w:r>
      <w:r w:rsidRPr="00AC6CE7">
        <w:rPr>
          <w:rStyle w:val="eop"/>
          <w:b/>
          <w:i/>
          <w:iCs/>
        </w:rPr>
        <w:t>Presenter: Director Cárdenas</w:t>
      </w:r>
    </w:p>
    <w:p w14:paraId="6735BF38" w14:textId="707C69A4" w:rsidR="006E444D" w:rsidRPr="00AC6CE7" w:rsidRDefault="00AC6CE7" w:rsidP="00AC6CE7">
      <w:pPr>
        <w:pStyle w:val="paragraph"/>
        <w:spacing w:before="0" w:beforeAutospacing="0" w:after="0" w:afterAutospacing="0"/>
        <w:ind w:left="1440"/>
        <w:jc w:val="both"/>
        <w:textAlignment w:val="baseline"/>
        <w:rPr>
          <w:rStyle w:val="eop"/>
          <w:b/>
        </w:rPr>
      </w:pPr>
      <w:r>
        <w:rPr>
          <w:rStyle w:val="eop"/>
          <w:b/>
        </w:rPr>
        <w:t>**</w:t>
      </w:r>
      <w:r w:rsidRPr="00AC6CE7">
        <w:rPr>
          <w:rStyle w:val="eop"/>
          <w:b/>
        </w:rPr>
        <w:t>THIS ITEM WAS CONTINUED</w:t>
      </w:r>
      <w:r w:rsidR="00381857">
        <w:rPr>
          <w:rStyle w:val="eop"/>
          <w:b/>
        </w:rPr>
        <w:t xml:space="preserve"> </w:t>
      </w:r>
      <w:r w:rsidRPr="00AC6CE7">
        <w:rPr>
          <w:rStyle w:val="eop"/>
          <w:b/>
        </w:rPr>
        <w:t>FROM 04/14/2026</w:t>
      </w:r>
      <w:r w:rsidR="00381857">
        <w:rPr>
          <w:rStyle w:val="eop"/>
          <w:b/>
        </w:rPr>
        <w:t>**</w:t>
      </w:r>
    </w:p>
    <w:p w14:paraId="53F2BA31" w14:textId="77777777" w:rsidR="006E444D" w:rsidRDefault="006E444D" w:rsidP="004266FC">
      <w:pPr>
        <w:pStyle w:val="paragraph"/>
        <w:spacing w:before="0" w:beforeAutospacing="0" w:after="0" w:afterAutospacing="0"/>
        <w:jc w:val="both"/>
        <w:textAlignment w:val="baseline"/>
        <w:rPr>
          <w:rStyle w:val="eop"/>
          <w:bCs/>
        </w:rPr>
      </w:pPr>
    </w:p>
    <w:p w14:paraId="6AC39B84" w14:textId="26C6D7AF" w:rsidR="00381857" w:rsidRDefault="00B026B0" w:rsidP="004266FC">
      <w:pPr>
        <w:pStyle w:val="paragraph"/>
        <w:spacing w:before="0" w:beforeAutospacing="0" w:after="0" w:afterAutospacing="0"/>
        <w:jc w:val="both"/>
        <w:textAlignment w:val="baseline"/>
        <w:rPr>
          <w:rStyle w:val="eop"/>
          <w:bCs/>
        </w:rPr>
      </w:pPr>
      <w:r>
        <w:rPr>
          <w:rStyle w:val="eop"/>
          <w:bCs/>
        </w:rPr>
        <w:t xml:space="preserve">Director </w:t>
      </w:r>
      <w:r w:rsidR="006A668B">
        <w:rPr>
          <w:rStyle w:val="eop"/>
          <w:bCs/>
        </w:rPr>
        <w:t>Cárdenas</w:t>
      </w:r>
      <w:r>
        <w:rPr>
          <w:rStyle w:val="eop"/>
          <w:bCs/>
        </w:rPr>
        <w:t xml:space="preserve"> presented </w:t>
      </w:r>
      <w:r w:rsidR="00E06A80">
        <w:rPr>
          <w:rStyle w:val="eop"/>
          <w:bCs/>
        </w:rPr>
        <w:t>Items 9B and 9C concurrently</w:t>
      </w:r>
      <w:r w:rsidR="00AE16B9">
        <w:rPr>
          <w:rStyle w:val="eop"/>
          <w:bCs/>
        </w:rPr>
        <w:t xml:space="preserve">.  </w:t>
      </w:r>
      <w:r w:rsidR="008B214E">
        <w:rPr>
          <w:rStyle w:val="eop"/>
          <w:bCs/>
        </w:rPr>
        <w:t>The</w:t>
      </w:r>
      <w:r w:rsidR="00797437">
        <w:rPr>
          <w:rStyle w:val="eop"/>
          <w:bCs/>
        </w:rPr>
        <w:t xml:space="preserve">y </w:t>
      </w:r>
      <w:r w:rsidR="008B214E">
        <w:rPr>
          <w:rStyle w:val="eop"/>
          <w:bCs/>
        </w:rPr>
        <w:t xml:space="preserve">relate to the same </w:t>
      </w:r>
      <w:r w:rsidR="000C3C2B">
        <w:rPr>
          <w:rStyle w:val="eop"/>
          <w:bCs/>
        </w:rPr>
        <w:t>project</w:t>
      </w:r>
      <w:r w:rsidR="008B214E">
        <w:rPr>
          <w:rStyle w:val="eop"/>
          <w:bCs/>
        </w:rPr>
        <w:t xml:space="preserve"> were two separate parcels and required separate applications.  </w:t>
      </w:r>
      <w:r w:rsidR="00AE16B9">
        <w:rPr>
          <w:rStyle w:val="eop"/>
          <w:bCs/>
        </w:rPr>
        <w:t xml:space="preserve">An aerial map and the Site Plan were reviewed.  The subject property </w:t>
      </w:r>
      <w:proofErr w:type="gramStart"/>
      <w:r w:rsidR="00F410D1">
        <w:rPr>
          <w:rStyle w:val="eop"/>
          <w:bCs/>
        </w:rPr>
        <w:t>is located in</w:t>
      </w:r>
      <w:proofErr w:type="gramEnd"/>
      <w:r w:rsidR="00F410D1">
        <w:rPr>
          <w:rStyle w:val="eop"/>
          <w:bCs/>
        </w:rPr>
        <w:t xml:space="preserve"> the Grove Commercial Sales</w:t>
      </w:r>
      <w:r w:rsidR="00C055F5">
        <w:rPr>
          <w:rStyle w:val="eop"/>
          <w:bCs/>
        </w:rPr>
        <w:t xml:space="preserve"> Subdistrict.  When the </w:t>
      </w:r>
      <w:r w:rsidR="00E06A80">
        <w:rPr>
          <w:rStyle w:val="eop"/>
          <w:bCs/>
        </w:rPr>
        <w:t>Valley Grove Mixed Use (“</w:t>
      </w:r>
      <w:r w:rsidR="00C055F5">
        <w:rPr>
          <w:rStyle w:val="eop"/>
          <w:bCs/>
        </w:rPr>
        <w:t>VGMU</w:t>
      </w:r>
      <w:r w:rsidR="00E06A80">
        <w:rPr>
          <w:rStyle w:val="eop"/>
          <w:bCs/>
        </w:rPr>
        <w:t>”)</w:t>
      </w:r>
      <w:r w:rsidR="00C055F5">
        <w:rPr>
          <w:rStyle w:val="eop"/>
          <w:bCs/>
        </w:rPr>
        <w:t xml:space="preserve"> Overlay was </w:t>
      </w:r>
      <w:r w:rsidR="00B102B8">
        <w:rPr>
          <w:rStyle w:val="eop"/>
          <w:bCs/>
        </w:rPr>
        <w:t xml:space="preserve">originally </w:t>
      </w:r>
      <w:r w:rsidR="00797437">
        <w:rPr>
          <w:rStyle w:val="eop"/>
          <w:bCs/>
        </w:rPr>
        <w:t>applied to the property</w:t>
      </w:r>
      <w:r w:rsidR="00C055F5">
        <w:rPr>
          <w:rStyle w:val="eop"/>
          <w:bCs/>
        </w:rPr>
        <w:t>, t</w:t>
      </w:r>
      <w:r w:rsidR="00E13901">
        <w:rPr>
          <w:rStyle w:val="eop"/>
          <w:bCs/>
        </w:rPr>
        <w:t xml:space="preserve">he associated Development Agreement specified 200,000 square feet of retail space and allowed for 1,115 residential units once that requirement was met.  </w:t>
      </w:r>
      <w:r w:rsidR="00C02295">
        <w:rPr>
          <w:rStyle w:val="eop"/>
          <w:bCs/>
        </w:rPr>
        <w:t xml:space="preserve">The applicant proposed to remove the VGMU Overlay on the </w:t>
      </w:r>
      <w:r w:rsidR="00FD010E">
        <w:rPr>
          <w:rStyle w:val="eop"/>
          <w:bCs/>
        </w:rPr>
        <w:t xml:space="preserve">four </w:t>
      </w:r>
      <w:r w:rsidR="000A7719">
        <w:rPr>
          <w:rStyle w:val="eop"/>
          <w:bCs/>
        </w:rPr>
        <w:t xml:space="preserve">-acre subject property and add the new </w:t>
      </w:r>
      <w:r w:rsidR="00E06A80">
        <w:rPr>
          <w:rStyle w:val="eop"/>
          <w:bCs/>
        </w:rPr>
        <w:t>Grove Business Park (“</w:t>
      </w:r>
      <w:r w:rsidR="000A7719">
        <w:rPr>
          <w:rStyle w:val="eop"/>
          <w:bCs/>
        </w:rPr>
        <w:t>GBP</w:t>
      </w:r>
      <w:r w:rsidR="00E06A80">
        <w:rPr>
          <w:rStyle w:val="eop"/>
          <w:bCs/>
        </w:rPr>
        <w:t>”)</w:t>
      </w:r>
      <w:r w:rsidR="000A7719">
        <w:rPr>
          <w:rStyle w:val="eop"/>
          <w:bCs/>
        </w:rPr>
        <w:t xml:space="preserve"> Overlay to allow for flex space and light manufacturing uses.  </w:t>
      </w:r>
    </w:p>
    <w:p w14:paraId="417BCB58" w14:textId="77777777" w:rsidR="00B8178A" w:rsidRDefault="00B8178A" w:rsidP="004266FC">
      <w:pPr>
        <w:pStyle w:val="paragraph"/>
        <w:spacing w:before="0" w:beforeAutospacing="0" w:after="0" w:afterAutospacing="0"/>
        <w:jc w:val="both"/>
        <w:textAlignment w:val="baseline"/>
        <w:rPr>
          <w:rStyle w:val="eop"/>
          <w:bCs/>
        </w:rPr>
      </w:pPr>
    </w:p>
    <w:p w14:paraId="1961B8AC" w14:textId="07FAE852" w:rsidR="00FE0427" w:rsidRDefault="00B102B8" w:rsidP="004266FC">
      <w:pPr>
        <w:pStyle w:val="paragraph"/>
        <w:spacing w:before="0" w:beforeAutospacing="0" w:after="0" w:afterAutospacing="0"/>
        <w:jc w:val="both"/>
        <w:textAlignment w:val="baseline"/>
        <w:rPr>
          <w:rStyle w:val="eop"/>
          <w:bCs/>
        </w:rPr>
      </w:pPr>
      <w:r>
        <w:rPr>
          <w:rStyle w:val="eop"/>
          <w:bCs/>
        </w:rPr>
        <w:t>Marty Beaumont spoke on behalf of the applicant</w:t>
      </w:r>
      <w:r w:rsidR="00C219D3">
        <w:rPr>
          <w:rStyle w:val="eop"/>
          <w:bCs/>
        </w:rPr>
        <w:t xml:space="preserve"> and indicated that Item 10</w:t>
      </w:r>
      <w:r w:rsidR="00C86971">
        <w:rPr>
          <w:rStyle w:val="eop"/>
          <w:bCs/>
        </w:rPr>
        <w:t>A</w:t>
      </w:r>
      <w:r w:rsidR="00F02F33">
        <w:rPr>
          <w:rStyle w:val="eop"/>
          <w:bCs/>
        </w:rPr>
        <w:t xml:space="preserve"> was the Development Agreement for the project</w:t>
      </w:r>
      <w:r>
        <w:rPr>
          <w:rStyle w:val="eop"/>
          <w:bCs/>
        </w:rPr>
        <w:t>.</w:t>
      </w:r>
      <w:r w:rsidR="004901FE">
        <w:rPr>
          <w:rStyle w:val="eop"/>
          <w:bCs/>
        </w:rPr>
        <w:t xml:space="preserve">  Director </w:t>
      </w:r>
      <w:r w:rsidR="006A668B">
        <w:rPr>
          <w:rStyle w:val="eop"/>
          <w:bCs/>
        </w:rPr>
        <w:t>Cárdenas</w:t>
      </w:r>
      <w:r w:rsidR="004901FE">
        <w:rPr>
          <w:rStyle w:val="eop"/>
          <w:bCs/>
        </w:rPr>
        <w:t xml:space="preserve"> clarified that the Development Agreement was not a public hearing item</w:t>
      </w:r>
      <w:r w:rsidR="00221D7E">
        <w:rPr>
          <w:rStyle w:val="eop"/>
          <w:bCs/>
        </w:rPr>
        <w:t xml:space="preserve">, and </w:t>
      </w:r>
      <w:r w:rsidR="00577741">
        <w:rPr>
          <w:rStyle w:val="eop"/>
          <w:bCs/>
        </w:rPr>
        <w:t>the Development Agreement had not yet been reviewed by City Attorney, Christine Petersen</w:t>
      </w:r>
      <w:r w:rsidR="00221D7E">
        <w:rPr>
          <w:rStyle w:val="eop"/>
          <w:bCs/>
        </w:rPr>
        <w:t>.</w:t>
      </w:r>
    </w:p>
    <w:p w14:paraId="0956F4AC" w14:textId="77777777" w:rsidR="00FE0427" w:rsidRDefault="00FE0427" w:rsidP="004266FC">
      <w:pPr>
        <w:pStyle w:val="paragraph"/>
        <w:spacing w:before="0" w:beforeAutospacing="0" w:after="0" w:afterAutospacing="0"/>
        <w:jc w:val="both"/>
        <w:textAlignment w:val="baseline"/>
        <w:rPr>
          <w:rStyle w:val="eop"/>
          <w:bCs/>
        </w:rPr>
      </w:pPr>
    </w:p>
    <w:p w14:paraId="2B6437D8" w14:textId="2BEE1CE0" w:rsidR="000343ED" w:rsidRDefault="00FE0427" w:rsidP="004266FC">
      <w:pPr>
        <w:pStyle w:val="paragraph"/>
        <w:spacing w:before="0" w:beforeAutospacing="0" w:after="0" w:afterAutospacing="0"/>
        <w:jc w:val="both"/>
        <w:textAlignment w:val="baseline"/>
        <w:rPr>
          <w:rStyle w:val="eop"/>
          <w:bCs/>
        </w:rPr>
      </w:pPr>
      <w:r>
        <w:rPr>
          <w:rStyle w:val="eop"/>
          <w:bCs/>
        </w:rPr>
        <w:t xml:space="preserve">Mr. Beaumont stated that when the project was last discussed, the City Council indicated that the Development Agreement should be revisited </w:t>
      </w:r>
      <w:r w:rsidR="00FC3354">
        <w:rPr>
          <w:rStyle w:val="eop"/>
          <w:bCs/>
        </w:rPr>
        <w:t>with special attention to conditions related to the Valley Grove Development Agreement</w:t>
      </w:r>
      <w:r w:rsidR="0029159E">
        <w:rPr>
          <w:rStyle w:val="eop"/>
          <w:bCs/>
        </w:rPr>
        <w:t>.  That agreement</w:t>
      </w:r>
      <w:r w:rsidR="00C37355">
        <w:rPr>
          <w:rStyle w:val="eop"/>
          <w:bCs/>
        </w:rPr>
        <w:t xml:space="preserve"> planned for one </w:t>
      </w:r>
      <w:r w:rsidR="004500B8">
        <w:rPr>
          <w:rStyle w:val="eop"/>
          <w:bCs/>
        </w:rPr>
        <w:t xml:space="preserve">of three luxury </w:t>
      </w:r>
      <w:r w:rsidR="00C37355">
        <w:rPr>
          <w:rStyle w:val="eop"/>
          <w:bCs/>
        </w:rPr>
        <w:t xml:space="preserve">residential </w:t>
      </w:r>
      <w:r w:rsidR="000C3C2B">
        <w:rPr>
          <w:rStyle w:val="eop"/>
          <w:bCs/>
        </w:rPr>
        <w:t>buildings</w:t>
      </w:r>
      <w:r w:rsidR="00C37355">
        <w:rPr>
          <w:rStyle w:val="eop"/>
          <w:bCs/>
        </w:rPr>
        <w:t xml:space="preserve"> </w:t>
      </w:r>
      <w:r w:rsidR="004500B8">
        <w:rPr>
          <w:rStyle w:val="eop"/>
          <w:bCs/>
        </w:rPr>
        <w:t xml:space="preserve">to be located </w:t>
      </w:r>
      <w:r w:rsidR="00C37355">
        <w:rPr>
          <w:rStyle w:val="eop"/>
          <w:bCs/>
        </w:rPr>
        <w:t>on the subject property</w:t>
      </w:r>
      <w:r w:rsidR="0029159E">
        <w:rPr>
          <w:rStyle w:val="eop"/>
          <w:bCs/>
        </w:rPr>
        <w:t xml:space="preserve"> and included</w:t>
      </w:r>
      <w:r w:rsidR="002260E0">
        <w:rPr>
          <w:rStyle w:val="eop"/>
          <w:bCs/>
        </w:rPr>
        <w:t xml:space="preserve"> </w:t>
      </w:r>
      <w:r w:rsidR="009E32F1">
        <w:rPr>
          <w:rStyle w:val="eop"/>
          <w:bCs/>
        </w:rPr>
        <w:t>several r</w:t>
      </w:r>
      <w:r w:rsidR="00151F34">
        <w:rPr>
          <w:rStyle w:val="eop"/>
          <w:bCs/>
        </w:rPr>
        <w:t xml:space="preserve">estrictions.  </w:t>
      </w:r>
      <w:r w:rsidR="001F3C97">
        <w:rPr>
          <w:rStyle w:val="eop"/>
          <w:bCs/>
        </w:rPr>
        <w:t>At least</w:t>
      </w:r>
      <w:r w:rsidR="00151F34">
        <w:rPr>
          <w:rStyle w:val="eop"/>
          <w:bCs/>
        </w:rPr>
        <w:t xml:space="preserve"> </w:t>
      </w:r>
      <w:r w:rsidR="001D1E93">
        <w:rPr>
          <w:rStyle w:val="eop"/>
          <w:bCs/>
        </w:rPr>
        <w:t xml:space="preserve">132,000 square feet of retail space was required before </w:t>
      </w:r>
      <w:r w:rsidR="001F3C97">
        <w:rPr>
          <w:rStyle w:val="eop"/>
          <w:bCs/>
        </w:rPr>
        <w:t xml:space="preserve">a building permit could be issued on the second building.  </w:t>
      </w:r>
      <w:r w:rsidR="009A6802">
        <w:rPr>
          <w:rStyle w:val="eop"/>
          <w:bCs/>
        </w:rPr>
        <w:t xml:space="preserve">Additionally, </w:t>
      </w:r>
      <w:r w:rsidR="00AA2A26">
        <w:rPr>
          <w:rStyle w:val="eop"/>
          <w:bCs/>
        </w:rPr>
        <w:t xml:space="preserve">the </w:t>
      </w:r>
      <w:r w:rsidR="00256778">
        <w:rPr>
          <w:rStyle w:val="eop"/>
          <w:bCs/>
        </w:rPr>
        <w:t xml:space="preserve">design of </w:t>
      </w:r>
      <w:r w:rsidR="009A6802">
        <w:rPr>
          <w:rStyle w:val="eop"/>
          <w:bCs/>
        </w:rPr>
        <w:t>at least on</w:t>
      </w:r>
      <w:r w:rsidR="00256778">
        <w:rPr>
          <w:rStyle w:val="eop"/>
          <w:bCs/>
        </w:rPr>
        <w:t>e</w:t>
      </w:r>
      <w:r w:rsidR="009A6802">
        <w:rPr>
          <w:rStyle w:val="eop"/>
          <w:bCs/>
        </w:rPr>
        <w:t xml:space="preserve"> acre of the promenade </w:t>
      </w:r>
      <w:r w:rsidR="00256778">
        <w:rPr>
          <w:rStyle w:val="eop"/>
          <w:bCs/>
        </w:rPr>
        <w:t>must be approved</w:t>
      </w:r>
      <w:r w:rsidR="001F3C97">
        <w:rPr>
          <w:rStyle w:val="eop"/>
          <w:bCs/>
        </w:rPr>
        <w:t xml:space="preserve"> prior to construction and completed prior to occupancy.  </w:t>
      </w:r>
      <w:r w:rsidR="000E2660">
        <w:rPr>
          <w:rStyle w:val="eop"/>
          <w:bCs/>
        </w:rPr>
        <w:t>Per that agreement, construction of t</w:t>
      </w:r>
      <w:r w:rsidR="00EF2ADD">
        <w:rPr>
          <w:rStyle w:val="eop"/>
          <w:bCs/>
        </w:rPr>
        <w:t>he third building would trigger the other one-acre portion of the promenade.</w:t>
      </w:r>
      <w:r w:rsidR="008017B5">
        <w:rPr>
          <w:rStyle w:val="eop"/>
          <w:bCs/>
        </w:rPr>
        <w:t xml:space="preserve">  </w:t>
      </w:r>
    </w:p>
    <w:p w14:paraId="455A2F51" w14:textId="77777777" w:rsidR="000343ED" w:rsidRDefault="000343ED" w:rsidP="004266FC">
      <w:pPr>
        <w:pStyle w:val="paragraph"/>
        <w:spacing w:before="0" w:beforeAutospacing="0" w:after="0" w:afterAutospacing="0"/>
        <w:jc w:val="both"/>
        <w:textAlignment w:val="baseline"/>
        <w:rPr>
          <w:rStyle w:val="eop"/>
          <w:bCs/>
        </w:rPr>
      </w:pPr>
    </w:p>
    <w:p w14:paraId="362A6F2A" w14:textId="6D49CD28" w:rsidR="00B102B8" w:rsidRDefault="008017B5" w:rsidP="004266FC">
      <w:pPr>
        <w:pStyle w:val="paragraph"/>
        <w:spacing w:before="0" w:beforeAutospacing="0" w:after="0" w:afterAutospacing="0"/>
        <w:jc w:val="both"/>
        <w:textAlignment w:val="baseline"/>
        <w:rPr>
          <w:rStyle w:val="eop"/>
          <w:bCs/>
        </w:rPr>
      </w:pPr>
      <w:r>
        <w:rPr>
          <w:rStyle w:val="eop"/>
          <w:bCs/>
        </w:rPr>
        <w:lastRenderedPageBreak/>
        <w:t>St. John Properties met with Staff and committed to complet</w:t>
      </w:r>
      <w:r w:rsidR="00B621DB">
        <w:rPr>
          <w:rStyle w:val="eop"/>
          <w:bCs/>
        </w:rPr>
        <w:t>ing</w:t>
      </w:r>
      <w:r>
        <w:rPr>
          <w:rStyle w:val="eop"/>
          <w:bCs/>
        </w:rPr>
        <w:t xml:space="preserve"> the </w:t>
      </w:r>
      <w:r w:rsidR="00EB0204">
        <w:rPr>
          <w:rStyle w:val="eop"/>
          <w:bCs/>
        </w:rPr>
        <w:t xml:space="preserve">full two-acre </w:t>
      </w:r>
      <w:r>
        <w:rPr>
          <w:rStyle w:val="eop"/>
          <w:bCs/>
        </w:rPr>
        <w:t xml:space="preserve">promenade </w:t>
      </w:r>
      <w:r w:rsidR="00B621DB">
        <w:rPr>
          <w:rStyle w:val="eop"/>
          <w:bCs/>
        </w:rPr>
        <w:t xml:space="preserve">prior to occupancy of the second residential </w:t>
      </w:r>
      <w:r>
        <w:rPr>
          <w:rStyle w:val="eop"/>
          <w:bCs/>
        </w:rPr>
        <w:t>building.</w:t>
      </w:r>
      <w:r w:rsidR="000343ED">
        <w:rPr>
          <w:rStyle w:val="eop"/>
          <w:bCs/>
        </w:rPr>
        <w:t xml:space="preserve">  </w:t>
      </w:r>
      <w:r w:rsidR="00F80D7B">
        <w:rPr>
          <w:rStyle w:val="eop"/>
          <w:bCs/>
        </w:rPr>
        <w:t xml:space="preserve">They also committed to specific design elements to ensure that the </w:t>
      </w:r>
      <w:r w:rsidR="00324BCC">
        <w:rPr>
          <w:rStyle w:val="eop"/>
          <w:bCs/>
        </w:rPr>
        <w:t xml:space="preserve">proposed flex-space building </w:t>
      </w:r>
      <w:r w:rsidR="00C02F64">
        <w:rPr>
          <w:rStyle w:val="eop"/>
          <w:bCs/>
        </w:rPr>
        <w:t xml:space="preserve">complements the </w:t>
      </w:r>
      <w:r w:rsidR="007B4A2A">
        <w:rPr>
          <w:rStyle w:val="eop"/>
          <w:bCs/>
        </w:rPr>
        <w:t>a</w:t>
      </w:r>
      <w:r w:rsidR="00C02F64">
        <w:rPr>
          <w:rStyle w:val="eop"/>
          <w:bCs/>
        </w:rPr>
        <w:t>rea</w:t>
      </w:r>
      <w:r w:rsidR="007B4A2A">
        <w:rPr>
          <w:rStyle w:val="eop"/>
          <w:bCs/>
        </w:rPr>
        <w:t>, as well as upgraded landscaping along 1300 West</w:t>
      </w:r>
      <w:r w:rsidR="00096BCF">
        <w:rPr>
          <w:rStyle w:val="eop"/>
          <w:bCs/>
        </w:rPr>
        <w:t xml:space="preserve">.  An additional 15,000 square feet of retail space will also be completed </w:t>
      </w:r>
      <w:proofErr w:type="gramStart"/>
      <w:r w:rsidR="00096BCF">
        <w:rPr>
          <w:rStyle w:val="eop"/>
          <w:bCs/>
        </w:rPr>
        <w:t>in excess of</w:t>
      </w:r>
      <w:proofErr w:type="gramEnd"/>
      <w:r w:rsidR="00096BCF">
        <w:rPr>
          <w:rStyle w:val="eop"/>
          <w:bCs/>
        </w:rPr>
        <w:t xml:space="preserve"> the 200,000 square feet required by the VGMU Overlay.   </w:t>
      </w:r>
    </w:p>
    <w:p w14:paraId="00158FDB" w14:textId="77777777" w:rsidR="005534C0" w:rsidRDefault="005534C0" w:rsidP="004266FC">
      <w:pPr>
        <w:pStyle w:val="paragraph"/>
        <w:spacing w:before="0" w:beforeAutospacing="0" w:after="0" w:afterAutospacing="0"/>
        <w:jc w:val="both"/>
        <w:textAlignment w:val="baseline"/>
        <w:rPr>
          <w:rStyle w:val="eop"/>
          <w:bCs/>
        </w:rPr>
      </w:pPr>
    </w:p>
    <w:p w14:paraId="65FE83A9" w14:textId="751B136A" w:rsidR="005534C0" w:rsidRDefault="005534C0" w:rsidP="004266FC">
      <w:pPr>
        <w:pStyle w:val="paragraph"/>
        <w:spacing w:before="0" w:beforeAutospacing="0" w:after="0" w:afterAutospacing="0"/>
        <w:jc w:val="both"/>
        <w:textAlignment w:val="baseline"/>
        <w:rPr>
          <w:rStyle w:val="eop"/>
          <w:bCs/>
        </w:rPr>
      </w:pPr>
      <w:r>
        <w:rPr>
          <w:rStyle w:val="eop"/>
          <w:bCs/>
        </w:rPr>
        <w:t xml:space="preserve">Mr. Beaumont </w:t>
      </w:r>
      <w:r w:rsidR="00D174CF">
        <w:rPr>
          <w:rStyle w:val="eop"/>
          <w:bCs/>
        </w:rPr>
        <w:t>proposed a change to Section II: Lot Uses</w:t>
      </w:r>
      <w:r w:rsidR="00BD7B6F">
        <w:rPr>
          <w:rStyle w:val="eop"/>
          <w:bCs/>
        </w:rPr>
        <w:t xml:space="preserve">.  </w:t>
      </w:r>
      <w:r w:rsidR="00D174CF">
        <w:rPr>
          <w:rStyle w:val="eop"/>
          <w:bCs/>
        </w:rPr>
        <w:t xml:space="preserve">Item 2.1 currently </w:t>
      </w:r>
      <w:r w:rsidR="00746C1D">
        <w:rPr>
          <w:rStyle w:val="eop"/>
          <w:bCs/>
        </w:rPr>
        <w:t>specifies</w:t>
      </w:r>
      <w:r w:rsidR="00D174CF">
        <w:rPr>
          <w:rStyle w:val="eop"/>
          <w:bCs/>
        </w:rPr>
        <w:t xml:space="preserve"> that only retail uses </w:t>
      </w:r>
      <w:r w:rsidR="009738CA">
        <w:rPr>
          <w:rStyle w:val="eop"/>
          <w:bCs/>
        </w:rPr>
        <w:t>would be allowed on Lots 2 and 3</w:t>
      </w:r>
      <w:r w:rsidR="00BD7B6F">
        <w:rPr>
          <w:rStyle w:val="eop"/>
          <w:bCs/>
        </w:rPr>
        <w:t>,</w:t>
      </w:r>
      <w:r w:rsidR="009738CA">
        <w:rPr>
          <w:rStyle w:val="eop"/>
          <w:bCs/>
        </w:rPr>
        <w:t xml:space="preserve"> and </w:t>
      </w:r>
      <w:r w:rsidR="00AA2A26">
        <w:rPr>
          <w:rStyle w:val="eop"/>
          <w:bCs/>
        </w:rPr>
        <w:t xml:space="preserve">Item </w:t>
      </w:r>
      <w:r w:rsidR="009738CA">
        <w:rPr>
          <w:rStyle w:val="eop"/>
          <w:bCs/>
        </w:rPr>
        <w:t xml:space="preserve">2.2 </w:t>
      </w:r>
      <w:r w:rsidR="000C3C2B">
        <w:rPr>
          <w:rStyle w:val="eop"/>
          <w:bCs/>
        </w:rPr>
        <w:t>requires</w:t>
      </w:r>
      <w:r w:rsidR="009738CA">
        <w:rPr>
          <w:rStyle w:val="eop"/>
          <w:bCs/>
        </w:rPr>
        <w:t xml:space="preserve"> </w:t>
      </w:r>
      <w:r w:rsidR="00354C48">
        <w:rPr>
          <w:rStyle w:val="eop"/>
          <w:bCs/>
        </w:rPr>
        <w:t xml:space="preserve">a minimum of </w:t>
      </w:r>
      <w:r w:rsidR="00751E9A">
        <w:rPr>
          <w:rStyle w:val="eop"/>
          <w:bCs/>
        </w:rPr>
        <w:t>15,000</w:t>
      </w:r>
      <w:r w:rsidR="00354C48">
        <w:rPr>
          <w:rStyle w:val="eop"/>
          <w:bCs/>
        </w:rPr>
        <w:t xml:space="preserve"> </w:t>
      </w:r>
      <w:r w:rsidR="00751E9A">
        <w:rPr>
          <w:rStyle w:val="eop"/>
          <w:bCs/>
        </w:rPr>
        <w:t>square</w:t>
      </w:r>
      <w:r w:rsidR="00354C48">
        <w:rPr>
          <w:rStyle w:val="eop"/>
          <w:bCs/>
        </w:rPr>
        <w:t xml:space="preserve"> </w:t>
      </w:r>
      <w:r w:rsidR="00751E9A">
        <w:rPr>
          <w:rStyle w:val="eop"/>
          <w:bCs/>
        </w:rPr>
        <w:t>f</w:t>
      </w:r>
      <w:r w:rsidR="00354C48">
        <w:rPr>
          <w:rStyle w:val="eop"/>
          <w:bCs/>
        </w:rPr>
        <w:t>eet</w:t>
      </w:r>
      <w:r w:rsidR="00751E9A">
        <w:rPr>
          <w:rStyle w:val="eop"/>
          <w:bCs/>
        </w:rPr>
        <w:t xml:space="preserve"> </w:t>
      </w:r>
      <w:r w:rsidR="00354C48">
        <w:rPr>
          <w:rStyle w:val="eop"/>
          <w:bCs/>
        </w:rPr>
        <w:t>of</w:t>
      </w:r>
      <w:r w:rsidR="009738CA">
        <w:rPr>
          <w:rStyle w:val="eop"/>
          <w:bCs/>
        </w:rPr>
        <w:t xml:space="preserve"> total </w:t>
      </w:r>
      <w:r w:rsidR="00B95397">
        <w:rPr>
          <w:rStyle w:val="eop"/>
          <w:bCs/>
        </w:rPr>
        <w:t>retail space between Lots 2, 3, and 4</w:t>
      </w:r>
      <w:proofErr w:type="gramStart"/>
      <w:r w:rsidR="009738CA">
        <w:rPr>
          <w:rStyle w:val="eop"/>
          <w:bCs/>
        </w:rPr>
        <w:t xml:space="preserve">. </w:t>
      </w:r>
      <w:r w:rsidR="00C970C1">
        <w:rPr>
          <w:rStyle w:val="eop"/>
          <w:bCs/>
        </w:rPr>
        <w:t xml:space="preserve"> The</w:t>
      </w:r>
      <w:proofErr w:type="gramEnd"/>
      <w:r w:rsidR="00C970C1">
        <w:rPr>
          <w:rStyle w:val="eop"/>
          <w:bCs/>
        </w:rPr>
        <w:t xml:space="preserve"> applicant requested that </w:t>
      </w:r>
      <w:r w:rsidR="00B95397">
        <w:rPr>
          <w:rStyle w:val="eop"/>
          <w:bCs/>
        </w:rPr>
        <w:t>Item 2.1 be removed</w:t>
      </w:r>
      <w:r w:rsidR="002E5F1F">
        <w:rPr>
          <w:rStyle w:val="eop"/>
          <w:bCs/>
        </w:rPr>
        <w:t xml:space="preserve"> to allow more flexibility </w:t>
      </w:r>
      <w:r w:rsidR="00751E9A">
        <w:rPr>
          <w:rStyle w:val="eop"/>
          <w:bCs/>
        </w:rPr>
        <w:t>in developing</w:t>
      </w:r>
      <w:r w:rsidR="002E5F1F">
        <w:rPr>
          <w:rStyle w:val="eop"/>
          <w:bCs/>
        </w:rPr>
        <w:t xml:space="preserve"> Lots 2 and 3.  </w:t>
      </w:r>
    </w:p>
    <w:p w14:paraId="1CEED353" w14:textId="77777777" w:rsidR="00947DC2" w:rsidRDefault="00947DC2" w:rsidP="004266FC">
      <w:pPr>
        <w:pStyle w:val="paragraph"/>
        <w:spacing w:before="0" w:beforeAutospacing="0" w:after="0" w:afterAutospacing="0"/>
        <w:jc w:val="both"/>
        <w:textAlignment w:val="baseline"/>
        <w:rPr>
          <w:rStyle w:val="eop"/>
          <w:bCs/>
        </w:rPr>
      </w:pPr>
    </w:p>
    <w:p w14:paraId="28C2A61F" w14:textId="5457F9E0" w:rsidR="00947DC2" w:rsidRDefault="00947DC2" w:rsidP="004266FC">
      <w:pPr>
        <w:pStyle w:val="paragraph"/>
        <w:spacing w:before="0" w:beforeAutospacing="0" w:after="0" w:afterAutospacing="0"/>
        <w:jc w:val="both"/>
        <w:textAlignment w:val="baseline"/>
        <w:rPr>
          <w:rStyle w:val="eop"/>
          <w:bCs/>
        </w:rPr>
      </w:pPr>
      <w:r>
        <w:rPr>
          <w:rStyle w:val="eop"/>
          <w:bCs/>
        </w:rPr>
        <w:t xml:space="preserve">Administrator Darrington </w:t>
      </w:r>
      <w:r w:rsidR="00D84B74">
        <w:rPr>
          <w:rStyle w:val="eop"/>
          <w:bCs/>
        </w:rPr>
        <w:t xml:space="preserve">stated that the two public hearings would be specific to the flex space building.  If those items were not approved, the Development Agreement would not apply.  </w:t>
      </w:r>
      <w:r w:rsidR="00833715">
        <w:rPr>
          <w:rStyle w:val="eop"/>
          <w:bCs/>
        </w:rPr>
        <w:t>If the Council was interested in the flex space, Staff recommended approval contingent on both the original and new Development Agreements being updated</w:t>
      </w:r>
      <w:r w:rsidR="00B559F5">
        <w:rPr>
          <w:rStyle w:val="eop"/>
          <w:bCs/>
        </w:rPr>
        <w:t>.</w:t>
      </w:r>
    </w:p>
    <w:p w14:paraId="4BE68C17" w14:textId="77777777" w:rsidR="00A93A87" w:rsidRDefault="00A93A87" w:rsidP="004266FC">
      <w:pPr>
        <w:pStyle w:val="paragraph"/>
        <w:spacing w:before="0" w:beforeAutospacing="0" w:after="0" w:afterAutospacing="0"/>
        <w:jc w:val="both"/>
        <w:textAlignment w:val="baseline"/>
        <w:rPr>
          <w:rStyle w:val="eop"/>
          <w:bCs/>
        </w:rPr>
      </w:pPr>
    </w:p>
    <w:p w14:paraId="0CBDFFDD" w14:textId="3913979A" w:rsidR="00F2657D" w:rsidRDefault="00A93A87" w:rsidP="004266FC">
      <w:pPr>
        <w:pStyle w:val="paragraph"/>
        <w:spacing w:before="0" w:beforeAutospacing="0" w:after="0" w:afterAutospacing="0"/>
        <w:jc w:val="both"/>
        <w:textAlignment w:val="baseline"/>
        <w:rPr>
          <w:rStyle w:val="eop"/>
          <w:bCs/>
        </w:rPr>
      </w:pPr>
      <w:r>
        <w:rPr>
          <w:rStyle w:val="eop"/>
          <w:bCs/>
        </w:rPr>
        <w:t xml:space="preserve">Director </w:t>
      </w:r>
      <w:r w:rsidR="006A668B">
        <w:rPr>
          <w:rStyle w:val="eop"/>
          <w:bCs/>
        </w:rPr>
        <w:t>Cárdenas</w:t>
      </w:r>
      <w:r>
        <w:rPr>
          <w:rStyle w:val="eop"/>
          <w:bCs/>
        </w:rPr>
        <w:t xml:space="preserve"> reviewed the Development Agreement</w:t>
      </w:r>
      <w:r w:rsidR="00B30C82">
        <w:rPr>
          <w:rStyle w:val="eop"/>
          <w:bCs/>
        </w:rPr>
        <w:t xml:space="preserve"> that would be considered in Item 10A.  </w:t>
      </w:r>
      <w:r w:rsidR="001906CB">
        <w:rPr>
          <w:rStyle w:val="eop"/>
          <w:bCs/>
        </w:rPr>
        <w:t>The Community Development Department’s initial position was to require at least 25,000 square feet of retail on the subject property</w:t>
      </w:r>
      <w:r w:rsidR="009C21F7">
        <w:rPr>
          <w:rStyle w:val="eop"/>
          <w:bCs/>
        </w:rPr>
        <w:t>, and</w:t>
      </w:r>
      <w:r w:rsidR="001906CB">
        <w:rPr>
          <w:rStyle w:val="eop"/>
          <w:bCs/>
        </w:rPr>
        <w:t xml:space="preserve"> </w:t>
      </w:r>
      <w:r w:rsidR="009C21F7">
        <w:rPr>
          <w:rStyle w:val="eop"/>
          <w:bCs/>
        </w:rPr>
        <w:t>t</w:t>
      </w:r>
      <w:r w:rsidR="001906CB">
        <w:rPr>
          <w:rStyle w:val="eop"/>
          <w:bCs/>
        </w:rPr>
        <w:t xml:space="preserve">he applicant countered with 15,000 square feet.  </w:t>
      </w:r>
      <w:r w:rsidR="009C21F7">
        <w:rPr>
          <w:rStyle w:val="eop"/>
          <w:bCs/>
        </w:rPr>
        <w:t xml:space="preserve">Staff </w:t>
      </w:r>
      <w:proofErr w:type="gramStart"/>
      <w:r w:rsidR="009C21F7">
        <w:rPr>
          <w:rStyle w:val="eop"/>
          <w:bCs/>
        </w:rPr>
        <w:t>is</w:t>
      </w:r>
      <w:proofErr w:type="gramEnd"/>
      <w:r w:rsidR="009C21F7">
        <w:rPr>
          <w:rStyle w:val="eop"/>
          <w:bCs/>
        </w:rPr>
        <w:t xml:space="preserve"> responsible for </w:t>
      </w:r>
      <w:r w:rsidR="0036028B">
        <w:rPr>
          <w:rStyle w:val="eop"/>
          <w:bCs/>
        </w:rPr>
        <w:t xml:space="preserve">tracking </w:t>
      </w:r>
      <w:r w:rsidR="00AA2A26">
        <w:rPr>
          <w:rStyle w:val="eop"/>
          <w:bCs/>
        </w:rPr>
        <w:t>business</w:t>
      </w:r>
      <w:r w:rsidR="0036028B">
        <w:rPr>
          <w:rStyle w:val="eop"/>
          <w:bCs/>
        </w:rPr>
        <w:t xml:space="preserve"> licenses and </w:t>
      </w:r>
      <w:r w:rsidR="009C21F7">
        <w:rPr>
          <w:rStyle w:val="eop"/>
          <w:bCs/>
        </w:rPr>
        <w:t xml:space="preserve">verifying </w:t>
      </w:r>
      <w:r w:rsidR="00AA2A26">
        <w:rPr>
          <w:rStyle w:val="eop"/>
          <w:bCs/>
        </w:rPr>
        <w:t>the</w:t>
      </w:r>
      <w:r w:rsidR="0036028B">
        <w:rPr>
          <w:rStyle w:val="eop"/>
          <w:bCs/>
        </w:rPr>
        <w:t xml:space="preserve"> amount of retail space, which is a difficult task</w:t>
      </w:r>
      <w:r w:rsidR="00F2657D">
        <w:rPr>
          <w:rStyle w:val="eop"/>
          <w:bCs/>
        </w:rPr>
        <w:t>, and i</w:t>
      </w:r>
      <w:r w:rsidR="00CF6711">
        <w:rPr>
          <w:rStyle w:val="eop"/>
          <w:bCs/>
        </w:rPr>
        <w:t xml:space="preserve">t is </w:t>
      </w:r>
      <w:r w:rsidR="00C02ADE">
        <w:rPr>
          <w:rStyle w:val="eop"/>
          <w:bCs/>
        </w:rPr>
        <w:t>more efficient</w:t>
      </w:r>
      <w:r w:rsidR="00CF6711">
        <w:rPr>
          <w:rStyle w:val="eop"/>
          <w:bCs/>
        </w:rPr>
        <w:t xml:space="preserve"> to require that specific </w:t>
      </w:r>
      <w:r w:rsidR="00C02ADE">
        <w:rPr>
          <w:rStyle w:val="eop"/>
          <w:bCs/>
        </w:rPr>
        <w:t>building</w:t>
      </w:r>
      <w:r w:rsidR="009631AE">
        <w:rPr>
          <w:rStyle w:val="eop"/>
          <w:bCs/>
        </w:rPr>
        <w:t>s</w:t>
      </w:r>
      <w:r w:rsidR="00CF6711">
        <w:rPr>
          <w:rStyle w:val="eop"/>
          <w:bCs/>
        </w:rPr>
        <w:t xml:space="preserve"> be retail only.</w:t>
      </w:r>
      <w:r w:rsidR="009631AE">
        <w:rPr>
          <w:rStyle w:val="eop"/>
          <w:bCs/>
        </w:rPr>
        <w:t xml:space="preserve">  </w:t>
      </w:r>
    </w:p>
    <w:p w14:paraId="4EFA71E0" w14:textId="77777777" w:rsidR="00F2657D" w:rsidRDefault="00F2657D" w:rsidP="004266FC">
      <w:pPr>
        <w:pStyle w:val="paragraph"/>
        <w:spacing w:before="0" w:beforeAutospacing="0" w:after="0" w:afterAutospacing="0"/>
        <w:jc w:val="both"/>
        <w:textAlignment w:val="baseline"/>
        <w:rPr>
          <w:rStyle w:val="eop"/>
          <w:bCs/>
        </w:rPr>
      </w:pPr>
    </w:p>
    <w:p w14:paraId="24686BE6" w14:textId="5A5166D2" w:rsidR="0088520B" w:rsidRDefault="009631AE" w:rsidP="004266FC">
      <w:pPr>
        <w:pStyle w:val="paragraph"/>
        <w:spacing w:before="0" w:beforeAutospacing="0" w:after="0" w:afterAutospacing="0"/>
        <w:jc w:val="both"/>
        <w:textAlignment w:val="baseline"/>
        <w:rPr>
          <w:rStyle w:val="eop"/>
          <w:bCs/>
        </w:rPr>
      </w:pPr>
      <w:r>
        <w:rPr>
          <w:rStyle w:val="eop"/>
          <w:bCs/>
        </w:rPr>
        <w:t>Staff consistently recommended denial of the flex-space building because the area is a gateway to Pleasant Grove</w:t>
      </w:r>
      <w:r w:rsidR="00AA2A26">
        <w:rPr>
          <w:rStyle w:val="eop"/>
          <w:bCs/>
        </w:rPr>
        <w:t>,</w:t>
      </w:r>
      <w:r w:rsidR="00151D03">
        <w:rPr>
          <w:rStyle w:val="eop"/>
          <w:bCs/>
        </w:rPr>
        <w:t xml:space="preserve"> and it is their position that the current uses are in the best interest of the </w:t>
      </w:r>
      <w:proofErr w:type="gramStart"/>
      <w:r w:rsidR="00151D03">
        <w:rPr>
          <w:rStyle w:val="eop"/>
          <w:bCs/>
        </w:rPr>
        <w:t>City</w:t>
      </w:r>
      <w:proofErr w:type="gramEnd"/>
      <w:r w:rsidR="00151D03">
        <w:rPr>
          <w:rStyle w:val="eop"/>
          <w:bCs/>
        </w:rPr>
        <w:t xml:space="preserve">.  </w:t>
      </w:r>
      <w:r w:rsidR="00F2657D">
        <w:rPr>
          <w:rStyle w:val="eop"/>
          <w:bCs/>
        </w:rPr>
        <w:t xml:space="preserve">However, they also made recommendations based on the proposal, including </w:t>
      </w:r>
      <w:r w:rsidR="0060681B">
        <w:rPr>
          <w:rStyle w:val="eop"/>
          <w:bCs/>
        </w:rPr>
        <w:t>a berm and additional trees</w:t>
      </w:r>
      <w:r w:rsidR="00DA4EA5">
        <w:rPr>
          <w:rStyle w:val="eop"/>
          <w:bCs/>
        </w:rPr>
        <w:t xml:space="preserve"> to better screen the </w:t>
      </w:r>
      <w:r w:rsidR="00A9793A">
        <w:rPr>
          <w:rStyle w:val="eop"/>
          <w:bCs/>
        </w:rPr>
        <w:t xml:space="preserve">truck yard </w:t>
      </w:r>
      <w:r w:rsidR="00DA4EA5">
        <w:rPr>
          <w:rStyle w:val="eop"/>
          <w:bCs/>
        </w:rPr>
        <w:t xml:space="preserve">and </w:t>
      </w:r>
      <w:r w:rsidR="000C3C2B">
        <w:rPr>
          <w:rStyle w:val="eop"/>
          <w:bCs/>
        </w:rPr>
        <w:t>upgrade</w:t>
      </w:r>
      <w:r w:rsidR="0060681B">
        <w:rPr>
          <w:rStyle w:val="eop"/>
          <w:bCs/>
        </w:rPr>
        <w:t xml:space="preserve"> </w:t>
      </w:r>
      <w:r w:rsidR="00DA4EA5">
        <w:rPr>
          <w:rStyle w:val="eop"/>
          <w:bCs/>
        </w:rPr>
        <w:t xml:space="preserve">materials to improve </w:t>
      </w:r>
      <w:r w:rsidR="00A9793A">
        <w:rPr>
          <w:rStyle w:val="eop"/>
          <w:bCs/>
        </w:rPr>
        <w:t>the building</w:t>
      </w:r>
      <w:r w:rsidR="00DA4EA5">
        <w:rPr>
          <w:rStyle w:val="eop"/>
          <w:bCs/>
        </w:rPr>
        <w:t xml:space="preserve"> aesthetics. </w:t>
      </w:r>
    </w:p>
    <w:p w14:paraId="0136BC6C" w14:textId="77777777" w:rsidR="0088520B" w:rsidRDefault="0088520B" w:rsidP="004266FC">
      <w:pPr>
        <w:pStyle w:val="paragraph"/>
        <w:spacing w:before="0" w:beforeAutospacing="0" w:after="0" w:afterAutospacing="0"/>
        <w:jc w:val="both"/>
        <w:textAlignment w:val="baseline"/>
        <w:rPr>
          <w:rStyle w:val="eop"/>
          <w:bCs/>
        </w:rPr>
      </w:pPr>
    </w:p>
    <w:p w14:paraId="20007CC3" w14:textId="39293C63" w:rsidR="00A93A87" w:rsidRDefault="0088520B" w:rsidP="004266FC">
      <w:pPr>
        <w:pStyle w:val="paragraph"/>
        <w:spacing w:before="0" w:beforeAutospacing="0" w:after="0" w:afterAutospacing="0"/>
        <w:jc w:val="both"/>
        <w:textAlignment w:val="baseline"/>
        <w:rPr>
          <w:rStyle w:val="eop"/>
          <w:bCs/>
        </w:rPr>
      </w:pPr>
      <w:r>
        <w:rPr>
          <w:rStyle w:val="eop"/>
          <w:bCs/>
        </w:rPr>
        <w:t xml:space="preserve">Mayor Jensen noted that the Planning Commission recommended approval of the </w:t>
      </w:r>
      <w:r w:rsidR="006771A7">
        <w:rPr>
          <w:rStyle w:val="eop"/>
          <w:bCs/>
        </w:rPr>
        <w:t xml:space="preserve">rezoning </w:t>
      </w:r>
      <w:r>
        <w:rPr>
          <w:rStyle w:val="eop"/>
          <w:bCs/>
        </w:rPr>
        <w:t>application</w:t>
      </w:r>
      <w:r w:rsidR="006771A7">
        <w:rPr>
          <w:rStyle w:val="eop"/>
          <w:bCs/>
        </w:rPr>
        <w:t>s</w:t>
      </w:r>
      <w:r w:rsidR="00AA2A26">
        <w:rPr>
          <w:rStyle w:val="eop"/>
          <w:bCs/>
        </w:rPr>
        <w:t>,</w:t>
      </w:r>
      <w:r>
        <w:rPr>
          <w:rStyle w:val="eop"/>
          <w:bCs/>
        </w:rPr>
        <w:t xml:space="preserve"> subject to </w:t>
      </w:r>
      <w:r w:rsidR="00AA2A26">
        <w:rPr>
          <w:rStyle w:val="eop"/>
          <w:bCs/>
        </w:rPr>
        <w:t xml:space="preserve">the </w:t>
      </w:r>
      <w:r>
        <w:rPr>
          <w:rStyle w:val="eop"/>
          <w:bCs/>
        </w:rPr>
        <w:t xml:space="preserve">creation of a Development Agreement.  </w:t>
      </w:r>
      <w:r w:rsidR="006771A7">
        <w:rPr>
          <w:rStyle w:val="eop"/>
          <w:bCs/>
        </w:rPr>
        <w:t xml:space="preserve">Director </w:t>
      </w:r>
      <w:r w:rsidR="006A668B">
        <w:rPr>
          <w:rStyle w:val="eop"/>
          <w:bCs/>
        </w:rPr>
        <w:t>Cárdenas</w:t>
      </w:r>
      <w:r w:rsidR="006771A7">
        <w:rPr>
          <w:rStyle w:val="eop"/>
          <w:bCs/>
        </w:rPr>
        <w:t xml:space="preserve"> confirmed that the recommendation was unanimous and based on the Commission’s</w:t>
      </w:r>
      <w:r w:rsidR="007758B5">
        <w:rPr>
          <w:rStyle w:val="eop"/>
          <w:bCs/>
        </w:rPr>
        <w:t xml:space="preserve"> desire for less residential development in the area.  Approval of the flex-space building would decrease the number of residential units by 115. </w:t>
      </w:r>
    </w:p>
    <w:p w14:paraId="309625EB" w14:textId="77777777" w:rsidR="00381857" w:rsidRDefault="00381857" w:rsidP="004266FC">
      <w:pPr>
        <w:pStyle w:val="paragraph"/>
        <w:spacing w:before="0" w:beforeAutospacing="0" w:after="0" w:afterAutospacing="0"/>
        <w:jc w:val="both"/>
        <w:textAlignment w:val="baseline"/>
        <w:rPr>
          <w:rStyle w:val="eop"/>
          <w:bCs/>
        </w:rPr>
      </w:pPr>
    </w:p>
    <w:p w14:paraId="36E0B354" w14:textId="7AD7B942" w:rsidR="00381857" w:rsidRDefault="00B026B0" w:rsidP="004266FC">
      <w:pPr>
        <w:pStyle w:val="paragraph"/>
        <w:spacing w:before="0" w:beforeAutospacing="0" w:after="0" w:afterAutospacing="0"/>
        <w:jc w:val="both"/>
        <w:textAlignment w:val="baseline"/>
        <w:rPr>
          <w:rStyle w:val="eop"/>
          <w:bCs/>
        </w:rPr>
      </w:pPr>
      <w:r>
        <w:rPr>
          <w:rStyle w:val="eop"/>
          <w:bCs/>
        </w:rPr>
        <w:t xml:space="preserve">Mayor Jensen opened the public hearing.  There were no comments.  The public hearing was closed. </w:t>
      </w:r>
    </w:p>
    <w:p w14:paraId="02ECF741" w14:textId="77777777" w:rsidR="00E00A84" w:rsidRDefault="00E00A84" w:rsidP="004266FC">
      <w:pPr>
        <w:pStyle w:val="paragraph"/>
        <w:spacing w:before="0" w:beforeAutospacing="0" w:after="0" w:afterAutospacing="0"/>
        <w:jc w:val="both"/>
        <w:textAlignment w:val="baseline"/>
        <w:rPr>
          <w:rStyle w:val="eop"/>
          <w:bCs/>
        </w:rPr>
      </w:pPr>
    </w:p>
    <w:p w14:paraId="4A04622A" w14:textId="24C9B790" w:rsidR="00322F05" w:rsidRDefault="00E00A84" w:rsidP="004266FC">
      <w:pPr>
        <w:pStyle w:val="paragraph"/>
        <w:spacing w:before="0" w:beforeAutospacing="0" w:after="0" w:afterAutospacing="0"/>
        <w:jc w:val="both"/>
        <w:textAlignment w:val="baseline"/>
        <w:rPr>
          <w:rStyle w:val="eop"/>
          <w:bCs/>
        </w:rPr>
      </w:pPr>
      <w:r>
        <w:rPr>
          <w:rStyle w:val="eop"/>
          <w:bCs/>
        </w:rPr>
        <w:t xml:space="preserve">Council Member Phillips </w:t>
      </w:r>
      <w:r w:rsidR="004462F5">
        <w:rPr>
          <w:rStyle w:val="eop"/>
          <w:bCs/>
        </w:rPr>
        <w:t xml:space="preserve">stated that </w:t>
      </w:r>
      <w:r w:rsidR="00E146F9">
        <w:rPr>
          <w:rStyle w:val="eop"/>
          <w:bCs/>
        </w:rPr>
        <w:t xml:space="preserve">from a marketing perspective, he understood the applicant’s desire </w:t>
      </w:r>
      <w:r w:rsidR="00AA2A26">
        <w:rPr>
          <w:rStyle w:val="eop"/>
          <w:bCs/>
        </w:rPr>
        <w:t>not to</w:t>
      </w:r>
      <w:r w:rsidR="00E146F9">
        <w:rPr>
          <w:rStyle w:val="eop"/>
          <w:bCs/>
        </w:rPr>
        <w:t xml:space="preserve"> limit retail to specific buildings.  However, he wanted to be sensitive to City concerns about managing </w:t>
      </w:r>
      <w:r w:rsidR="00D712D8">
        <w:rPr>
          <w:rStyle w:val="eop"/>
          <w:bCs/>
        </w:rPr>
        <w:t xml:space="preserve">that requirement.  In response to his question, Director </w:t>
      </w:r>
      <w:r w:rsidR="006A668B">
        <w:rPr>
          <w:rStyle w:val="eop"/>
          <w:bCs/>
        </w:rPr>
        <w:t>Cárdenas</w:t>
      </w:r>
      <w:r w:rsidR="00D712D8">
        <w:rPr>
          <w:rStyle w:val="eop"/>
          <w:bCs/>
        </w:rPr>
        <w:t xml:space="preserve"> stated that it can be difficult to track </w:t>
      </w:r>
      <w:r w:rsidR="00251ECC">
        <w:rPr>
          <w:rStyle w:val="eop"/>
          <w:bCs/>
        </w:rPr>
        <w:t xml:space="preserve">the square footage to ensure that the 15,00-square-foot requirement is met.  </w:t>
      </w:r>
    </w:p>
    <w:p w14:paraId="41EBE122" w14:textId="77777777" w:rsidR="00322F05" w:rsidRDefault="00322F05" w:rsidP="004266FC">
      <w:pPr>
        <w:pStyle w:val="paragraph"/>
        <w:spacing w:before="0" w:beforeAutospacing="0" w:after="0" w:afterAutospacing="0"/>
        <w:jc w:val="both"/>
        <w:textAlignment w:val="baseline"/>
        <w:rPr>
          <w:rStyle w:val="eop"/>
          <w:bCs/>
        </w:rPr>
      </w:pPr>
    </w:p>
    <w:p w14:paraId="1B533B95" w14:textId="40CAC93F" w:rsidR="00E00A84" w:rsidRDefault="00E00A84" w:rsidP="004266FC">
      <w:pPr>
        <w:pStyle w:val="paragraph"/>
        <w:spacing w:before="0" w:beforeAutospacing="0" w:after="0" w:afterAutospacing="0"/>
        <w:jc w:val="both"/>
        <w:textAlignment w:val="baseline"/>
        <w:rPr>
          <w:rStyle w:val="eop"/>
          <w:bCs/>
        </w:rPr>
      </w:pPr>
      <w:r>
        <w:rPr>
          <w:rStyle w:val="eop"/>
          <w:bCs/>
        </w:rPr>
        <w:t xml:space="preserve">Council Member Rogers </w:t>
      </w:r>
      <w:r w:rsidR="00E3601D">
        <w:rPr>
          <w:rStyle w:val="eop"/>
          <w:bCs/>
        </w:rPr>
        <w:t>remark</w:t>
      </w:r>
      <w:r w:rsidR="00251ECC">
        <w:rPr>
          <w:rStyle w:val="eop"/>
          <w:bCs/>
        </w:rPr>
        <w:t xml:space="preserve">ed that it could be difficult </w:t>
      </w:r>
      <w:r w:rsidR="00322F05">
        <w:rPr>
          <w:rStyle w:val="eop"/>
          <w:bCs/>
        </w:rPr>
        <w:t xml:space="preserve">to track </w:t>
      </w:r>
      <w:r w:rsidR="00251ECC">
        <w:rPr>
          <w:rStyle w:val="eop"/>
          <w:bCs/>
        </w:rPr>
        <w:t xml:space="preserve">from a rotating tenant perspective.  For example, if a retail tenant moves out and a non-retail tenant moves in, that may </w:t>
      </w:r>
      <w:r w:rsidR="006973B9">
        <w:rPr>
          <w:rStyle w:val="eop"/>
          <w:bCs/>
        </w:rPr>
        <w:t>decrease the amount of retail space below the requirement.  However, that issue was related to the Development Agreement, which was not ready for consideration.</w:t>
      </w:r>
      <w:r w:rsidR="00E3601D">
        <w:rPr>
          <w:rStyle w:val="eop"/>
          <w:bCs/>
        </w:rPr>
        <w:t xml:space="preserve">  The matter before the Council was whether to </w:t>
      </w:r>
      <w:r w:rsidR="002303B8">
        <w:rPr>
          <w:rStyle w:val="eop"/>
          <w:bCs/>
        </w:rPr>
        <w:t xml:space="preserve">approve the rezone applications and extend the City’s light manufacturing zone beyond its intended borders.  His understanding was that the area was intended to be a transitional zone between </w:t>
      </w:r>
      <w:r w:rsidR="002303B8">
        <w:rPr>
          <w:rStyle w:val="eop"/>
          <w:bCs/>
        </w:rPr>
        <w:lastRenderedPageBreak/>
        <w:t xml:space="preserve">manufacturing and retail areas.  </w:t>
      </w:r>
      <w:r w:rsidR="001B443F">
        <w:rPr>
          <w:rStyle w:val="eop"/>
          <w:bCs/>
        </w:rPr>
        <w:t xml:space="preserve">Director </w:t>
      </w:r>
      <w:r w:rsidR="006A668B">
        <w:rPr>
          <w:rStyle w:val="eop"/>
          <w:bCs/>
        </w:rPr>
        <w:t>Cárdenas</w:t>
      </w:r>
      <w:r w:rsidR="001B443F">
        <w:rPr>
          <w:rStyle w:val="eop"/>
          <w:bCs/>
        </w:rPr>
        <w:t xml:space="preserve"> confirmed that flex space </w:t>
      </w:r>
      <w:r w:rsidR="00AA2A26">
        <w:rPr>
          <w:rStyle w:val="eop"/>
          <w:bCs/>
        </w:rPr>
        <w:t>i</w:t>
      </w:r>
      <w:r w:rsidR="001B443F">
        <w:rPr>
          <w:rStyle w:val="eop"/>
          <w:bCs/>
        </w:rPr>
        <w:t xml:space="preserve">s not currently allowed on the subject property.  </w:t>
      </w:r>
    </w:p>
    <w:p w14:paraId="1629D95F" w14:textId="77777777" w:rsidR="00215675" w:rsidRDefault="00215675" w:rsidP="004266FC">
      <w:pPr>
        <w:pStyle w:val="paragraph"/>
        <w:spacing w:before="0" w:beforeAutospacing="0" w:after="0" w:afterAutospacing="0"/>
        <w:jc w:val="both"/>
        <w:textAlignment w:val="baseline"/>
        <w:rPr>
          <w:rStyle w:val="eop"/>
          <w:bCs/>
        </w:rPr>
      </w:pPr>
    </w:p>
    <w:p w14:paraId="2868D9DB" w14:textId="1236800E" w:rsidR="00215675" w:rsidRDefault="00215675" w:rsidP="004266FC">
      <w:pPr>
        <w:pStyle w:val="paragraph"/>
        <w:spacing w:before="0" w:beforeAutospacing="0" w:after="0" w:afterAutospacing="0"/>
        <w:jc w:val="both"/>
        <w:textAlignment w:val="baseline"/>
        <w:rPr>
          <w:rStyle w:val="eop"/>
          <w:bCs/>
        </w:rPr>
      </w:pPr>
      <w:r>
        <w:rPr>
          <w:rStyle w:val="eop"/>
          <w:bCs/>
        </w:rPr>
        <w:t xml:space="preserve">Administrator Darrington stated that the City has a manufacturing zone and the Business Manufacturing Park </w:t>
      </w:r>
      <w:r w:rsidR="00F83400">
        <w:rPr>
          <w:rStyle w:val="eop"/>
          <w:bCs/>
        </w:rPr>
        <w:t xml:space="preserve">(“BMP”) </w:t>
      </w:r>
      <w:r>
        <w:rPr>
          <w:rStyle w:val="eop"/>
          <w:bCs/>
        </w:rPr>
        <w:t>Zone, which is a transitional zone</w:t>
      </w:r>
      <w:r w:rsidR="00F83400">
        <w:rPr>
          <w:rStyle w:val="eop"/>
          <w:bCs/>
        </w:rPr>
        <w:t xml:space="preserve">, and approval would essentially extend the BMP Zone.  </w:t>
      </w:r>
      <w:r w:rsidR="00C6342A">
        <w:rPr>
          <w:rStyle w:val="eop"/>
          <w:bCs/>
        </w:rPr>
        <w:t>Council Member LeMone stated that flex space is not allowed in the subject area for a reason.</w:t>
      </w:r>
      <w:r w:rsidR="00F83400">
        <w:rPr>
          <w:rStyle w:val="eop"/>
          <w:bCs/>
        </w:rPr>
        <w:t xml:space="preserve">  </w:t>
      </w:r>
    </w:p>
    <w:p w14:paraId="6B00F212" w14:textId="77777777" w:rsidR="00574191" w:rsidRDefault="00574191" w:rsidP="004266FC">
      <w:pPr>
        <w:pStyle w:val="paragraph"/>
        <w:spacing w:before="0" w:beforeAutospacing="0" w:after="0" w:afterAutospacing="0"/>
        <w:jc w:val="both"/>
        <w:textAlignment w:val="baseline"/>
        <w:rPr>
          <w:rStyle w:val="eop"/>
          <w:bCs/>
        </w:rPr>
      </w:pPr>
    </w:p>
    <w:p w14:paraId="01A0F6E0" w14:textId="77777777" w:rsidR="00957076" w:rsidRDefault="00574191" w:rsidP="004266FC">
      <w:pPr>
        <w:pStyle w:val="paragraph"/>
        <w:spacing w:before="0" w:beforeAutospacing="0" w:after="0" w:afterAutospacing="0"/>
        <w:jc w:val="both"/>
        <w:textAlignment w:val="baseline"/>
        <w:rPr>
          <w:rStyle w:val="eop"/>
          <w:bCs/>
        </w:rPr>
      </w:pPr>
      <w:r>
        <w:rPr>
          <w:rStyle w:val="eop"/>
          <w:bCs/>
        </w:rPr>
        <w:t xml:space="preserve">Council Member Rogers asked if the City Council wanted to allow flex space in the subject area.  There is limited land available in the </w:t>
      </w:r>
      <w:proofErr w:type="gramStart"/>
      <w:r>
        <w:rPr>
          <w:rStyle w:val="eop"/>
          <w:bCs/>
        </w:rPr>
        <w:t>City</w:t>
      </w:r>
      <w:proofErr w:type="gramEnd"/>
      <w:r>
        <w:rPr>
          <w:rStyle w:val="eop"/>
          <w:bCs/>
        </w:rPr>
        <w:t xml:space="preserve">, and he was unsure if even enhanced flex space was appropriate.  </w:t>
      </w:r>
    </w:p>
    <w:p w14:paraId="0191A5AC" w14:textId="77777777" w:rsidR="00957076" w:rsidRDefault="00957076" w:rsidP="004266FC">
      <w:pPr>
        <w:pStyle w:val="paragraph"/>
        <w:spacing w:before="0" w:beforeAutospacing="0" w:after="0" w:afterAutospacing="0"/>
        <w:jc w:val="both"/>
        <w:textAlignment w:val="baseline"/>
        <w:rPr>
          <w:rStyle w:val="eop"/>
          <w:bCs/>
        </w:rPr>
      </w:pPr>
    </w:p>
    <w:p w14:paraId="04D14377" w14:textId="194D1092" w:rsidR="00574191" w:rsidRDefault="00E8158C" w:rsidP="004266FC">
      <w:pPr>
        <w:pStyle w:val="paragraph"/>
        <w:spacing w:before="0" w:beforeAutospacing="0" w:after="0" w:afterAutospacing="0"/>
        <w:jc w:val="both"/>
        <w:textAlignment w:val="baseline"/>
        <w:rPr>
          <w:rStyle w:val="eop"/>
          <w:bCs/>
        </w:rPr>
      </w:pPr>
      <w:r>
        <w:rPr>
          <w:rStyle w:val="eop"/>
          <w:bCs/>
        </w:rPr>
        <w:t xml:space="preserve">Council Member Phillips </w:t>
      </w:r>
      <w:r w:rsidR="00957076">
        <w:rPr>
          <w:rStyle w:val="eop"/>
          <w:bCs/>
        </w:rPr>
        <w:t xml:space="preserve">was in favor of decreasing the </w:t>
      </w:r>
      <w:r>
        <w:rPr>
          <w:rStyle w:val="eop"/>
          <w:bCs/>
        </w:rPr>
        <w:t>number of residential units</w:t>
      </w:r>
      <w:r w:rsidR="00957076">
        <w:rPr>
          <w:rStyle w:val="eop"/>
          <w:bCs/>
        </w:rPr>
        <w:t>.</w:t>
      </w:r>
      <w:r>
        <w:rPr>
          <w:rStyle w:val="eop"/>
          <w:bCs/>
        </w:rPr>
        <w:t xml:space="preserve">  Together with </w:t>
      </w:r>
      <w:r w:rsidR="00B44ABB">
        <w:rPr>
          <w:rStyle w:val="eop"/>
          <w:bCs/>
        </w:rPr>
        <w:t>the dedication</w:t>
      </w:r>
      <w:r w:rsidR="00725426">
        <w:rPr>
          <w:rStyle w:val="eop"/>
          <w:bCs/>
        </w:rPr>
        <w:t>,</w:t>
      </w:r>
      <w:r w:rsidR="00B44ABB">
        <w:rPr>
          <w:rStyle w:val="eop"/>
          <w:bCs/>
        </w:rPr>
        <w:t xml:space="preserve"> retail space</w:t>
      </w:r>
      <w:r w:rsidR="00725426">
        <w:rPr>
          <w:rStyle w:val="eop"/>
          <w:bCs/>
        </w:rPr>
        <w:t>,</w:t>
      </w:r>
      <w:r w:rsidR="00B44ABB">
        <w:rPr>
          <w:rStyle w:val="eop"/>
          <w:bCs/>
        </w:rPr>
        <w:t xml:space="preserve"> and enhancements to the flex-space site, he was comfortable approving the applications.  </w:t>
      </w:r>
    </w:p>
    <w:p w14:paraId="61F99F08" w14:textId="77777777" w:rsidR="0005116A" w:rsidRDefault="0005116A" w:rsidP="004266FC">
      <w:pPr>
        <w:pStyle w:val="paragraph"/>
        <w:spacing w:before="0" w:beforeAutospacing="0" w:after="0" w:afterAutospacing="0"/>
        <w:jc w:val="both"/>
        <w:textAlignment w:val="baseline"/>
        <w:rPr>
          <w:rStyle w:val="eop"/>
          <w:bCs/>
        </w:rPr>
      </w:pPr>
    </w:p>
    <w:p w14:paraId="3AE74163" w14:textId="3E973E1E" w:rsidR="0096388E" w:rsidRDefault="00957076" w:rsidP="004266FC">
      <w:pPr>
        <w:pStyle w:val="paragraph"/>
        <w:spacing w:before="0" w:beforeAutospacing="0" w:after="0" w:afterAutospacing="0"/>
        <w:jc w:val="both"/>
        <w:textAlignment w:val="baseline"/>
        <w:rPr>
          <w:rStyle w:val="eop"/>
          <w:bCs/>
        </w:rPr>
      </w:pPr>
      <w:r>
        <w:rPr>
          <w:rStyle w:val="eop"/>
          <w:bCs/>
        </w:rPr>
        <w:t xml:space="preserve">Council Member Williams approved of the concessions made by St. John </w:t>
      </w:r>
      <w:proofErr w:type="gramStart"/>
      <w:r>
        <w:rPr>
          <w:rStyle w:val="eop"/>
          <w:bCs/>
        </w:rPr>
        <w:t>Properties</w:t>
      </w:r>
      <w:r w:rsidR="00AA2A26">
        <w:rPr>
          <w:rStyle w:val="eop"/>
          <w:bCs/>
        </w:rPr>
        <w:t>,</w:t>
      </w:r>
      <w:r w:rsidR="00B2135A">
        <w:rPr>
          <w:rStyle w:val="eop"/>
          <w:bCs/>
        </w:rPr>
        <w:t xml:space="preserve"> but</w:t>
      </w:r>
      <w:proofErr w:type="gramEnd"/>
      <w:r w:rsidR="00B2135A">
        <w:rPr>
          <w:rStyle w:val="eop"/>
          <w:bCs/>
        </w:rPr>
        <w:t xml:space="preserve"> was not in favor of allowing flex space.  </w:t>
      </w:r>
      <w:r w:rsidR="00FE2244">
        <w:rPr>
          <w:rStyle w:val="eop"/>
          <w:bCs/>
        </w:rPr>
        <w:t xml:space="preserve">He noted that </w:t>
      </w:r>
      <w:r w:rsidR="00B2135A">
        <w:rPr>
          <w:rStyle w:val="eop"/>
          <w:bCs/>
        </w:rPr>
        <w:t>Mr. Beaumont indicated the</w:t>
      </w:r>
      <w:r w:rsidR="00FE2244">
        <w:rPr>
          <w:rStyle w:val="eop"/>
          <w:bCs/>
        </w:rPr>
        <w:t>y were not planning to have dock</w:t>
      </w:r>
      <w:r w:rsidR="00643083">
        <w:rPr>
          <w:rStyle w:val="eop"/>
          <w:bCs/>
        </w:rPr>
        <w:t>ing</w:t>
      </w:r>
      <w:r w:rsidR="00FE2244">
        <w:rPr>
          <w:rStyle w:val="eop"/>
          <w:bCs/>
        </w:rPr>
        <w:t xml:space="preserve"> bays but asked if they would be allowed under the GBP Overlay.  </w:t>
      </w:r>
      <w:r w:rsidR="00B377D5">
        <w:rPr>
          <w:rStyle w:val="eop"/>
          <w:bCs/>
        </w:rPr>
        <w:t xml:space="preserve">Director </w:t>
      </w:r>
      <w:r w:rsidR="006A668B">
        <w:rPr>
          <w:rStyle w:val="eop"/>
          <w:bCs/>
        </w:rPr>
        <w:t>Cárdenas</w:t>
      </w:r>
      <w:r w:rsidR="00B377D5">
        <w:rPr>
          <w:rStyle w:val="eop"/>
          <w:bCs/>
        </w:rPr>
        <w:t xml:space="preserve"> reported that Development Agreements can have very specific requirements.</w:t>
      </w:r>
      <w:r w:rsidR="00643083">
        <w:rPr>
          <w:rStyle w:val="eop"/>
          <w:bCs/>
        </w:rPr>
        <w:t xml:space="preserve">  The agreement did not currently prohibit docking bays, but that restriction could be added.</w:t>
      </w:r>
      <w:r w:rsidR="0096388E">
        <w:rPr>
          <w:rStyle w:val="eop"/>
          <w:bCs/>
        </w:rPr>
        <w:t xml:space="preserve">  </w:t>
      </w:r>
    </w:p>
    <w:p w14:paraId="08B7F88A" w14:textId="77777777" w:rsidR="0096388E" w:rsidRDefault="0096388E" w:rsidP="004266FC">
      <w:pPr>
        <w:pStyle w:val="paragraph"/>
        <w:spacing w:before="0" w:beforeAutospacing="0" w:after="0" w:afterAutospacing="0"/>
        <w:jc w:val="both"/>
        <w:textAlignment w:val="baseline"/>
        <w:rPr>
          <w:rStyle w:val="eop"/>
          <w:bCs/>
        </w:rPr>
      </w:pPr>
    </w:p>
    <w:p w14:paraId="37458937" w14:textId="668815FC" w:rsidR="00687BE4" w:rsidRDefault="0096388E" w:rsidP="004266FC">
      <w:pPr>
        <w:pStyle w:val="paragraph"/>
        <w:spacing w:before="0" w:beforeAutospacing="0" w:after="0" w:afterAutospacing="0"/>
        <w:jc w:val="both"/>
        <w:textAlignment w:val="baseline"/>
        <w:rPr>
          <w:rStyle w:val="eop"/>
          <w:bCs/>
        </w:rPr>
      </w:pPr>
      <w:r>
        <w:rPr>
          <w:rStyle w:val="eop"/>
          <w:bCs/>
        </w:rPr>
        <w:t xml:space="preserve">Council Member Rogers stated that the Development Agreement was not ready, and he was concerned about approving </w:t>
      </w:r>
      <w:r w:rsidR="007F1A9A">
        <w:rPr>
          <w:rStyle w:val="eop"/>
          <w:bCs/>
        </w:rPr>
        <w:t xml:space="preserve">the rezone applications without knowing exactly what </w:t>
      </w:r>
      <w:r w:rsidR="008157CE">
        <w:rPr>
          <w:rStyle w:val="eop"/>
          <w:bCs/>
        </w:rPr>
        <w:t>it</w:t>
      </w:r>
      <w:r w:rsidR="007F1A9A">
        <w:rPr>
          <w:rStyle w:val="eop"/>
          <w:bCs/>
        </w:rPr>
        <w:t xml:space="preserve"> entails.  The City had experienced issues in the past </w:t>
      </w:r>
      <w:r w:rsidR="00E554CE">
        <w:rPr>
          <w:rStyle w:val="eop"/>
          <w:bCs/>
        </w:rPr>
        <w:t>with</w:t>
      </w:r>
      <w:r w:rsidR="007F1A9A">
        <w:rPr>
          <w:rStyle w:val="eop"/>
          <w:bCs/>
        </w:rPr>
        <w:t xml:space="preserve"> properties that </w:t>
      </w:r>
      <w:r w:rsidR="008743ED">
        <w:rPr>
          <w:rStyle w:val="eop"/>
          <w:bCs/>
        </w:rPr>
        <w:t xml:space="preserve">were </w:t>
      </w:r>
      <w:r w:rsidR="00554D82">
        <w:rPr>
          <w:rStyle w:val="eop"/>
          <w:bCs/>
        </w:rPr>
        <w:t>d</w:t>
      </w:r>
      <w:r w:rsidR="008743ED">
        <w:rPr>
          <w:rStyle w:val="eop"/>
          <w:bCs/>
        </w:rPr>
        <w:t xml:space="preserve">eveloped by </w:t>
      </w:r>
      <w:r w:rsidR="005256FF">
        <w:rPr>
          <w:rStyle w:val="eop"/>
          <w:bCs/>
        </w:rPr>
        <w:t>a new owner in ways the Council was not expecting.  It is hard to contract out all contingencies.  He was not opposed to renego</w:t>
      </w:r>
      <w:r w:rsidR="00F1748F">
        <w:rPr>
          <w:rStyle w:val="eop"/>
          <w:bCs/>
        </w:rPr>
        <w:t>tiating the original Development Agreement, but the scope of those changes was currently unknown</w:t>
      </w:r>
      <w:r w:rsidR="00827214">
        <w:rPr>
          <w:rStyle w:val="eop"/>
          <w:bCs/>
        </w:rPr>
        <w:t>,</w:t>
      </w:r>
      <w:r w:rsidR="00F1748F">
        <w:rPr>
          <w:rStyle w:val="eop"/>
          <w:bCs/>
        </w:rPr>
        <w:t xml:space="preserve"> and contracts frequently fall apart based on the details.  </w:t>
      </w:r>
      <w:r w:rsidR="00827214">
        <w:rPr>
          <w:rStyle w:val="eop"/>
          <w:bCs/>
        </w:rPr>
        <w:t xml:space="preserve">He agreed with Staff that retail should be required on specific pads so the </w:t>
      </w:r>
      <w:proofErr w:type="gramStart"/>
      <w:r w:rsidR="00827214">
        <w:rPr>
          <w:rStyle w:val="eop"/>
          <w:bCs/>
        </w:rPr>
        <w:t>City</w:t>
      </w:r>
      <w:proofErr w:type="gramEnd"/>
      <w:r w:rsidR="00827214">
        <w:rPr>
          <w:rStyle w:val="eop"/>
          <w:bCs/>
        </w:rPr>
        <w:t xml:space="preserve"> does not have to police that requirement in perpetuity.  </w:t>
      </w:r>
      <w:r w:rsidR="00687BE4">
        <w:rPr>
          <w:rStyle w:val="eop"/>
          <w:bCs/>
        </w:rPr>
        <w:t xml:space="preserve">Administrator Darrington </w:t>
      </w:r>
      <w:r w:rsidR="00554D82">
        <w:rPr>
          <w:rStyle w:val="eop"/>
          <w:bCs/>
        </w:rPr>
        <w:t>agree</w:t>
      </w:r>
      <w:r w:rsidR="00687BE4">
        <w:rPr>
          <w:rStyle w:val="eop"/>
          <w:bCs/>
        </w:rPr>
        <w:t xml:space="preserve">d that a Site Plan </w:t>
      </w:r>
      <w:r w:rsidR="000B2834">
        <w:rPr>
          <w:rStyle w:val="eop"/>
          <w:bCs/>
        </w:rPr>
        <w:t>has</w:t>
      </w:r>
      <w:r w:rsidR="00687BE4">
        <w:rPr>
          <w:rStyle w:val="eop"/>
          <w:bCs/>
        </w:rPr>
        <w:t xml:space="preserve"> not been submitted, and it can be hard to consider all contingencies in the Development Agreement.  </w:t>
      </w:r>
    </w:p>
    <w:p w14:paraId="73431777" w14:textId="77777777" w:rsidR="00554D82" w:rsidRDefault="00554D82" w:rsidP="004266FC">
      <w:pPr>
        <w:pStyle w:val="paragraph"/>
        <w:spacing w:before="0" w:beforeAutospacing="0" w:after="0" w:afterAutospacing="0"/>
        <w:jc w:val="both"/>
        <w:textAlignment w:val="baseline"/>
        <w:rPr>
          <w:rStyle w:val="eop"/>
          <w:bCs/>
        </w:rPr>
      </w:pPr>
    </w:p>
    <w:p w14:paraId="36A5C5F5" w14:textId="2CAB7A96" w:rsidR="00554D82" w:rsidRDefault="00554D82" w:rsidP="004266FC">
      <w:pPr>
        <w:pStyle w:val="paragraph"/>
        <w:spacing w:before="0" w:beforeAutospacing="0" w:after="0" w:afterAutospacing="0"/>
        <w:jc w:val="both"/>
        <w:textAlignment w:val="baseline"/>
        <w:rPr>
          <w:rStyle w:val="eop"/>
          <w:bCs/>
        </w:rPr>
      </w:pPr>
      <w:r>
        <w:rPr>
          <w:rStyle w:val="eop"/>
          <w:bCs/>
        </w:rPr>
        <w:t xml:space="preserve">Council Member LeMone </w:t>
      </w:r>
      <w:r w:rsidR="00396ED8">
        <w:rPr>
          <w:rStyle w:val="eop"/>
          <w:bCs/>
        </w:rPr>
        <w:t xml:space="preserve">was opposed to rezoning the subject property.  It is not appropriate </w:t>
      </w:r>
      <w:r w:rsidR="000835FE">
        <w:rPr>
          <w:rStyle w:val="eop"/>
          <w:bCs/>
        </w:rPr>
        <w:t xml:space="preserve">to have light manufacturing, potentially with roll-up doors, at the gateway to the </w:t>
      </w:r>
      <w:proofErr w:type="gramStart"/>
      <w:r w:rsidR="000835FE">
        <w:rPr>
          <w:rStyle w:val="eop"/>
          <w:bCs/>
        </w:rPr>
        <w:t>C</w:t>
      </w:r>
      <w:r w:rsidR="002656F4">
        <w:rPr>
          <w:rStyle w:val="eop"/>
          <w:bCs/>
        </w:rPr>
        <w:t>ity</w:t>
      </w:r>
      <w:proofErr w:type="gramEnd"/>
      <w:r w:rsidR="002656F4">
        <w:rPr>
          <w:rStyle w:val="eop"/>
          <w:bCs/>
        </w:rPr>
        <w:t>.  She is in favor of flex space in designated areas and believes residential would make more sense for the property</w:t>
      </w:r>
      <w:r w:rsidR="0071384E">
        <w:rPr>
          <w:rStyle w:val="eop"/>
          <w:bCs/>
        </w:rPr>
        <w:t xml:space="preserve"> if retail is not possible</w:t>
      </w:r>
      <w:r w:rsidR="002656F4">
        <w:rPr>
          <w:rStyle w:val="eop"/>
          <w:bCs/>
        </w:rPr>
        <w:t xml:space="preserve">.  </w:t>
      </w:r>
      <w:r w:rsidR="00595F24">
        <w:rPr>
          <w:rStyle w:val="eop"/>
          <w:bCs/>
        </w:rPr>
        <w:t>Light manufacturing would produce very little sales tax revenue, if any</w:t>
      </w:r>
      <w:r w:rsidR="009D5927">
        <w:rPr>
          <w:rStyle w:val="eop"/>
          <w:bCs/>
        </w:rPr>
        <w:t xml:space="preserve">, and the City Council had already approved residential development.  </w:t>
      </w:r>
    </w:p>
    <w:p w14:paraId="58467CD8" w14:textId="77777777" w:rsidR="0071384E" w:rsidRDefault="0071384E" w:rsidP="004266FC">
      <w:pPr>
        <w:pStyle w:val="paragraph"/>
        <w:spacing w:before="0" w:beforeAutospacing="0" w:after="0" w:afterAutospacing="0"/>
        <w:jc w:val="both"/>
        <w:textAlignment w:val="baseline"/>
        <w:rPr>
          <w:rStyle w:val="eop"/>
          <w:bCs/>
        </w:rPr>
      </w:pPr>
    </w:p>
    <w:p w14:paraId="53D529B5" w14:textId="6289F12F" w:rsidR="00F17CCE" w:rsidRDefault="0071384E" w:rsidP="004266FC">
      <w:pPr>
        <w:pStyle w:val="paragraph"/>
        <w:spacing w:before="0" w:beforeAutospacing="0" w:after="0" w:afterAutospacing="0"/>
        <w:jc w:val="both"/>
        <w:textAlignment w:val="baseline"/>
        <w:rPr>
          <w:rStyle w:val="eop"/>
          <w:bCs/>
        </w:rPr>
      </w:pPr>
      <w:r>
        <w:rPr>
          <w:rStyle w:val="eop"/>
          <w:bCs/>
        </w:rPr>
        <w:t>Mayor Jensen stated that the Development Agreement needed more work</w:t>
      </w:r>
      <w:r w:rsidR="00D94CA6">
        <w:rPr>
          <w:rStyle w:val="eop"/>
          <w:bCs/>
        </w:rPr>
        <w:t>.  A Council Member was also absent, and it was an important subject.  He recommended that the items be continued.  Administrator Darrington stated that if the</w:t>
      </w:r>
      <w:r w:rsidR="008447F4">
        <w:rPr>
          <w:rStyle w:val="eop"/>
          <w:bCs/>
        </w:rPr>
        <w:t xml:space="preserve"> City Council intended to deny the flex space request, his preference was that they make the decision</w:t>
      </w:r>
      <w:r w:rsidR="00997888">
        <w:rPr>
          <w:rStyle w:val="eop"/>
          <w:bCs/>
        </w:rPr>
        <w:t xml:space="preserve"> rather than </w:t>
      </w:r>
      <w:r w:rsidR="00AA2A26">
        <w:rPr>
          <w:rStyle w:val="eop"/>
          <w:bCs/>
        </w:rPr>
        <w:t>continue</w:t>
      </w:r>
      <w:r w:rsidR="00997888">
        <w:rPr>
          <w:rStyle w:val="eop"/>
          <w:bCs/>
        </w:rPr>
        <w:t xml:space="preserve"> the items.  Council Member Williams stated that he would be in favor of flex space if the Development Agreement </w:t>
      </w:r>
      <w:r w:rsidR="00DB75CD">
        <w:rPr>
          <w:rStyle w:val="eop"/>
          <w:bCs/>
        </w:rPr>
        <w:t>wa</w:t>
      </w:r>
      <w:r w:rsidR="00997888">
        <w:rPr>
          <w:rStyle w:val="eop"/>
          <w:bCs/>
        </w:rPr>
        <w:t>s finalized.</w:t>
      </w:r>
      <w:r w:rsidR="000C40A9">
        <w:rPr>
          <w:rStyle w:val="eop"/>
          <w:bCs/>
        </w:rPr>
        <w:t xml:space="preserve">  Council Member LeMone was opposed.  Council Member Rogers was undecided but </w:t>
      </w:r>
      <w:r w:rsidR="007A75BF">
        <w:rPr>
          <w:rStyle w:val="eop"/>
          <w:bCs/>
        </w:rPr>
        <w:t>leaned toward denial.  He agreed with Council Member LeMone that</w:t>
      </w:r>
      <w:r w:rsidR="00C721D0">
        <w:rPr>
          <w:rStyle w:val="eop"/>
          <w:bCs/>
        </w:rPr>
        <w:t xml:space="preserve"> residential would be better than flex space.  The property at the corner would remain</w:t>
      </w:r>
      <w:r w:rsidR="00317536">
        <w:rPr>
          <w:rStyle w:val="eop"/>
          <w:bCs/>
        </w:rPr>
        <w:t xml:space="preserve"> zoned for office or retail use</w:t>
      </w:r>
      <w:r w:rsidR="0046366B">
        <w:rPr>
          <w:rStyle w:val="eop"/>
          <w:bCs/>
        </w:rPr>
        <w:t>, and 2000 West will become a main conduit into the City.</w:t>
      </w:r>
      <w:r w:rsidR="00E13F93">
        <w:rPr>
          <w:rStyle w:val="eop"/>
          <w:bCs/>
        </w:rPr>
        <w:t xml:space="preserve">  </w:t>
      </w:r>
    </w:p>
    <w:p w14:paraId="302A3FED" w14:textId="77777777" w:rsidR="00F17CCE" w:rsidRDefault="00F17CCE" w:rsidP="004266FC">
      <w:pPr>
        <w:pStyle w:val="paragraph"/>
        <w:spacing w:before="0" w:beforeAutospacing="0" w:after="0" w:afterAutospacing="0"/>
        <w:jc w:val="both"/>
        <w:textAlignment w:val="baseline"/>
        <w:rPr>
          <w:rStyle w:val="eop"/>
          <w:bCs/>
        </w:rPr>
      </w:pPr>
    </w:p>
    <w:p w14:paraId="0D2F6295" w14:textId="11EFD88B" w:rsidR="0071384E" w:rsidRDefault="00E13F93" w:rsidP="004266FC">
      <w:pPr>
        <w:pStyle w:val="paragraph"/>
        <w:spacing w:before="0" w:beforeAutospacing="0" w:after="0" w:afterAutospacing="0"/>
        <w:jc w:val="both"/>
        <w:textAlignment w:val="baseline"/>
        <w:rPr>
          <w:rStyle w:val="eop"/>
          <w:bCs/>
        </w:rPr>
      </w:pPr>
      <w:r>
        <w:rPr>
          <w:rStyle w:val="eop"/>
          <w:bCs/>
        </w:rPr>
        <w:t xml:space="preserve">Administrator Darrington </w:t>
      </w:r>
      <w:r w:rsidR="00F17CCE">
        <w:rPr>
          <w:rStyle w:val="eop"/>
          <w:bCs/>
        </w:rPr>
        <w:t xml:space="preserve">asked for clear direction from the City Council.  </w:t>
      </w:r>
      <w:r w:rsidR="00DB75CD">
        <w:rPr>
          <w:rStyle w:val="eop"/>
          <w:bCs/>
        </w:rPr>
        <w:t>Staff had requested that retail be limited to two specific buildings</w:t>
      </w:r>
      <w:r w:rsidR="00F17CCE">
        <w:rPr>
          <w:rStyle w:val="eop"/>
          <w:bCs/>
        </w:rPr>
        <w:t>,</w:t>
      </w:r>
      <w:r w:rsidR="00DB75CD">
        <w:rPr>
          <w:rStyle w:val="eop"/>
          <w:bCs/>
        </w:rPr>
        <w:t xml:space="preserve"> and the developer requested that it be spread out over three</w:t>
      </w:r>
      <w:r w:rsidR="00F17CCE">
        <w:rPr>
          <w:rStyle w:val="eop"/>
          <w:bCs/>
        </w:rPr>
        <w:t xml:space="preserve">.  Design standards regarding potential docks </w:t>
      </w:r>
      <w:r w:rsidR="000B2834">
        <w:rPr>
          <w:rStyle w:val="eop"/>
          <w:bCs/>
        </w:rPr>
        <w:t>have</w:t>
      </w:r>
      <w:r w:rsidR="00D76916">
        <w:rPr>
          <w:rStyle w:val="eop"/>
          <w:bCs/>
        </w:rPr>
        <w:t xml:space="preserve"> also been discussed and would need to be incorporated into the Development Agreement.</w:t>
      </w:r>
    </w:p>
    <w:p w14:paraId="3493B4BA" w14:textId="77777777" w:rsidR="00957076" w:rsidRPr="006E444D" w:rsidRDefault="00957076" w:rsidP="004266FC">
      <w:pPr>
        <w:pStyle w:val="paragraph"/>
        <w:spacing w:before="0" w:beforeAutospacing="0" w:after="0" w:afterAutospacing="0"/>
        <w:jc w:val="both"/>
        <w:textAlignment w:val="baseline"/>
        <w:rPr>
          <w:rStyle w:val="eop"/>
          <w:bCs/>
        </w:rPr>
      </w:pPr>
    </w:p>
    <w:p w14:paraId="34D1F7AD" w14:textId="7233556E" w:rsidR="00FE4814" w:rsidRDefault="006E444D" w:rsidP="0005116A">
      <w:pPr>
        <w:pStyle w:val="paragraph"/>
        <w:spacing w:before="0" w:beforeAutospacing="0" w:after="0" w:afterAutospacing="0"/>
        <w:jc w:val="both"/>
        <w:textAlignment w:val="baseline"/>
        <w:rPr>
          <w:rStyle w:val="eop"/>
        </w:rPr>
      </w:pPr>
      <w:r w:rsidRPr="00A80FE1">
        <w:rPr>
          <w:b/>
          <w:bCs/>
        </w:rPr>
        <w:t>ACTION</w:t>
      </w:r>
      <w:proofErr w:type="gramStart"/>
      <w:r w:rsidRPr="00A80FE1">
        <w:rPr>
          <w:b/>
          <w:bCs/>
        </w:rPr>
        <w:t>:</w:t>
      </w:r>
      <w:r>
        <w:rPr>
          <w:b/>
          <w:bCs/>
        </w:rPr>
        <w:t xml:space="preserve"> </w:t>
      </w:r>
      <w:r w:rsidRPr="00A80FE1">
        <w:rPr>
          <w:bCs/>
        </w:rPr>
        <w:t xml:space="preserve"> </w:t>
      </w:r>
      <w:r w:rsidR="0005116A" w:rsidRPr="004078DA">
        <w:rPr>
          <w:rStyle w:val="eop"/>
        </w:rPr>
        <w:t>Council</w:t>
      </w:r>
      <w:proofErr w:type="gramEnd"/>
      <w:r w:rsidR="0005116A" w:rsidRPr="004078DA">
        <w:rPr>
          <w:rStyle w:val="eop"/>
        </w:rPr>
        <w:t xml:space="preserve"> Member </w:t>
      </w:r>
      <w:r w:rsidR="0005116A">
        <w:rPr>
          <w:rStyle w:val="eop"/>
        </w:rPr>
        <w:t>LeMone</w:t>
      </w:r>
      <w:r w:rsidR="0005116A" w:rsidRPr="004078DA">
        <w:rPr>
          <w:rStyle w:val="eop"/>
        </w:rPr>
        <w:t xml:space="preserve"> moved </w:t>
      </w:r>
      <w:r w:rsidR="0005116A">
        <w:rPr>
          <w:rStyle w:val="eop"/>
        </w:rPr>
        <w:t>to DENY</w:t>
      </w:r>
      <w:r w:rsidR="0005116A" w:rsidRPr="004078DA">
        <w:rPr>
          <w:rStyle w:val="eop"/>
        </w:rPr>
        <w:t xml:space="preserve"> </w:t>
      </w:r>
      <w:r w:rsidR="0005116A" w:rsidRPr="005E6E10">
        <w:rPr>
          <w:rStyle w:val="eop"/>
        </w:rPr>
        <w:t>Ordinance 2026-01</w:t>
      </w:r>
      <w:r w:rsidR="0005116A">
        <w:rPr>
          <w:rStyle w:val="eop"/>
        </w:rPr>
        <w:t>6</w:t>
      </w:r>
      <w:r w:rsidR="0005116A" w:rsidRPr="005E6E10">
        <w:rPr>
          <w:rStyle w:val="eop"/>
        </w:rPr>
        <w:t xml:space="preserve"> </w:t>
      </w:r>
      <w:r w:rsidR="0005116A">
        <w:t xml:space="preserve">for a </w:t>
      </w:r>
      <w:r w:rsidR="00D76916">
        <w:t>Z</w:t>
      </w:r>
      <w:r w:rsidR="0005116A">
        <w:t xml:space="preserve">one </w:t>
      </w:r>
      <w:r w:rsidR="00D76916">
        <w:t>C</w:t>
      </w:r>
      <w:r w:rsidR="0005116A">
        <w:t xml:space="preserve">hange to </w:t>
      </w:r>
      <w:r w:rsidR="00D76916">
        <w:t>R</w:t>
      </w:r>
      <w:r w:rsidR="0005116A">
        <w:t xml:space="preserve">emove the Valley Grove Mixed Use (VGMU) Overlay from </w:t>
      </w:r>
      <w:r w:rsidR="00D76916">
        <w:t>A</w:t>
      </w:r>
      <w:r w:rsidR="0005116A">
        <w:t xml:space="preserve">pproximately </w:t>
      </w:r>
      <w:proofErr w:type="gramStart"/>
      <w:r w:rsidR="00FD010E">
        <w:t xml:space="preserve">four </w:t>
      </w:r>
      <w:r w:rsidR="0005116A">
        <w:t xml:space="preserve"> </w:t>
      </w:r>
      <w:r w:rsidR="00D76916">
        <w:t>A</w:t>
      </w:r>
      <w:r w:rsidR="0005116A">
        <w:t>cres</w:t>
      </w:r>
      <w:proofErr w:type="gramEnd"/>
      <w:r w:rsidR="0005116A">
        <w:t xml:space="preserve"> of </w:t>
      </w:r>
      <w:r w:rsidR="00D76916">
        <w:t>L</w:t>
      </w:r>
      <w:r w:rsidR="0005116A">
        <w:t xml:space="preserve">and and to </w:t>
      </w:r>
      <w:r w:rsidR="00D76916">
        <w:t>A</w:t>
      </w:r>
      <w:r w:rsidR="0005116A">
        <w:t xml:space="preserve">pply the Grove Business Park (GBP) Overlay to </w:t>
      </w:r>
      <w:r w:rsidR="00D76916">
        <w:t>A</w:t>
      </w:r>
      <w:r w:rsidR="0005116A">
        <w:t xml:space="preserve">pproximately 2.9 </w:t>
      </w:r>
      <w:r w:rsidR="00D76916">
        <w:t>A</w:t>
      </w:r>
      <w:r w:rsidR="0005116A">
        <w:t xml:space="preserve">cres of </w:t>
      </w:r>
      <w:r w:rsidR="00D76916">
        <w:t>L</w:t>
      </w:r>
      <w:r w:rsidR="0005116A">
        <w:t xml:space="preserve">and, </w:t>
      </w:r>
      <w:r w:rsidR="00D76916">
        <w:t>L</w:t>
      </w:r>
      <w:r w:rsidR="0005116A">
        <w:t xml:space="preserve">ocated at 877 South Mountain View Lane.  </w:t>
      </w:r>
      <w:r w:rsidR="0005116A" w:rsidRPr="004078DA">
        <w:rPr>
          <w:rStyle w:val="eop"/>
        </w:rPr>
        <w:t xml:space="preserve">Council Member </w:t>
      </w:r>
      <w:r w:rsidR="0005116A">
        <w:rPr>
          <w:rStyle w:val="eop"/>
        </w:rPr>
        <w:t>Rogers</w:t>
      </w:r>
      <w:r w:rsidR="0005116A" w:rsidRPr="004078DA">
        <w:rPr>
          <w:rStyle w:val="eop"/>
        </w:rPr>
        <w:t xml:space="preserve"> seconded the motion.  </w:t>
      </w:r>
      <w:r w:rsidR="00022FBA">
        <w:rPr>
          <w:rStyle w:val="eop"/>
        </w:rPr>
        <w:t>Vote on Motion</w:t>
      </w:r>
      <w:proofErr w:type="gramStart"/>
      <w:r w:rsidR="00022FBA">
        <w:rPr>
          <w:rStyle w:val="eop"/>
        </w:rPr>
        <w:t>:  Council</w:t>
      </w:r>
      <w:proofErr w:type="gramEnd"/>
      <w:r w:rsidR="00022FBA">
        <w:rPr>
          <w:rStyle w:val="eop"/>
        </w:rPr>
        <w:t xml:space="preserve"> Member Rogers-Yes, Council Member </w:t>
      </w:r>
      <w:r w:rsidR="00D25D42">
        <w:rPr>
          <w:rStyle w:val="eop"/>
        </w:rPr>
        <w:t>LeMone-Yes, Council Member Williams-No, Council Member Phillips-No, Mayor Jensen-</w:t>
      </w:r>
      <w:r w:rsidR="00135293">
        <w:rPr>
          <w:rStyle w:val="eop"/>
        </w:rPr>
        <w:t>No.  The motion failed</w:t>
      </w:r>
      <w:r w:rsidR="00AA2A26">
        <w:rPr>
          <w:rStyle w:val="eop"/>
        </w:rPr>
        <w:t xml:space="preserve"> </w:t>
      </w:r>
      <w:r w:rsidR="008D0569">
        <w:rPr>
          <w:rStyle w:val="eop"/>
        </w:rPr>
        <w:t>2-to-3</w:t>
      </w:r>
      <w:r w:rsidR="00135293">
        <w:rPr>
          <w:rStyle w:val="eop"/>
        </w:rPr>
        <w:t xml:space="preserve">.  </w:t>
      </w:r>
    </w:p>
    <w:p w14:paraId="7DB4BBAB" w14:textId="77777777" w:rsidR="00FE4814" w:rsidRDefault="00FE4814" w:rsidP="0005116A">
      <w:pPr>
        <w:pStyle w:val="paragraph"/>
        <w:spacing w:before="0" w:beforeAutospacing="0" w:after="0" w:afterAutospacing="0"/>
        <w:jc w:val="both"/>
        <w:textAlignment w:val="baseline"/>
        <w:rPr>
          <w:rStyle w:val="eop"/>
        </w:rPr>
      </w:pPr>
    </w:p>
    <w:p w14:paraId="5A503BC1" w14:textId="2FDB03F1" w:rsidR="00810206" w:rsidRDefault="00FE4814" w:rsidP="00810206">
      <w:pPr>
        <w:jc w:val="both"/>
        <w:rPr>
          <w:rStyle w:val="eop"/>
        </w:rPr>
      </w:pPr>
      <w:r w:rsidRPr="00A80FE1">
        <w:rPr>
          <w:b/>
          <w:bCs/>
        </w:rPr>
        <w:t>ACTION</w:t>
      </w:r>
      <w:proofErr w:type="gramStart"/>
      <w:r w:rsidRPr="00A80FE1">
        <w:rPr>
          <w:b/>
          <w:bCs/>
        </w:rPr>
        <w:t>:</w:t>
      </w:r>
      <w:r>
        <w:rPr>
          <w:b/>
          <w:bCs/>
        </w:rPr>
        <w:t xml:space="preserve"> </w:t>
      </w:r>
      <w:r w:rsidRPr="00A80FE1">
        <w:rPr>
          <w:bCs/>
        </w:rPr>
        <w:t xml:space="preserve"> </w:t>
      </w:r>
      <w:r w:rsidRPr="004078DA">
        <w:rPr>
          <w:rStyle w:val="eop"/>
        </w:rPr>
        <w:t>Council</w:t>
      </w:r>
      <w:proofErr w:type="gramEnd"/>
      <w:r w:rsidRPr="004078DA">
        <w:rPr>
          <w:rStyle w:val="eop"/>
        </w:rPr>
        <w:t xml:space="preserve"> Member </w:t>
      </w:r>
      <w:r>
        <w:rPr>
          <w:rStyle w:val="eop"/>
        </w:rPr>
        <w:t>Williams</w:t>
      </w:r>
      <w:r w:rsidRPr="004078DA">
        <w:rPr>
          <w:rStyle w:val="eop"/>
        </w:rPr>
        <w:t xml:space="preserve"> moved </w:t>
      </w:r>
      <w:r>
        <w:rPr>
          <w:rStyle w:val="eop"/>
        </w:rPr>
        <w:t xml:space="preserve">to CONTINUE </w:t>
      </w:r>
      <w:r w:rsidRPr="005E6E10">
        <w:rPr>
          <w:rStyle w:val="eop"/>
        </w:rPr>
        <w:t>Ordinance 2026-01</w:t>
      </w:r>
      <w:r>
        <w:rPr>
          <w:rStyle w:val="eop"/>
        </w:rPr>
        <w:t xml:space="preserve">6 to </w:t>
      </w:r>
      <w:proofErr w:type="gramStart"/>
      <w:r>
        <w:rPr>
          <w:rStyle w:val="eop"/>
        </w:rPr>
        <w:t>the May</w:t>
      </w:r>
      <w:proofErr w:type="gramEnd"/>
      <w:r>
        <w:rPr>
          <w:rStyle w:val="eop"/>
        </w:rPr>
        <w:t xml:space="preserve"> 19, </w:t>
      </w:r>
      <w:r w:rsidR="000B2834">
        <w:rPr>
          <w:rStyle w:val="eop"/>
        </w:rPr>
        <w:t>2026,</w:t>
      </w:r>
      <w:r>
        <w:rPr>
          <w:rStyle w:val="eop"/>
        </w:rPr>
        <w:t xml:space="preserve"> City Council Meeting.  </w:t>
      </w:r>
      <w:r w:rsidRPr="004078DA">
        <w:rPr>
          <w:rStyle w:val="eop"/>
        </w:rPr>
        <w:t xml:space="preserve">Council Member </w:t>
      </w:r>
      <w:r>
        <w:rPr>
          <w:rStyle w:val="eop"/>
        </w:rPr>
        <w:t>Phillips</w:t>
      </w:r>
      <w:r w:rsidRPr="004078DA">
        <w:rPr>
          <w:rStyle w:val="eop"/>
        </w:rPr>
        <w:t xml:space="preserve"> seconded the motion.  </w:t>
      </w:r>
      <w:r w:rsidR="00810206" w:rsidRPr="004078DA">
        <w:rPr>
          <w:rStyle w:val="eop"/>
        </w:rPr>
        <w:t xml:space="preserve">The motion carried unanimously with Council Members </w:t>
      </w:r>
      <w:r w:rsidR="00810206">
        <w:rPr>
          <w:rStyle w:val="eop"/>
        </w:rPr>
        <w:t>Rogers, Phillips, Williams, and</w:t>
      </w:r>
      <w:r w:rsidR="00810206" w:rsidRPr="004078DA">
        <w:rPr>
          <w:rStyle w:val="eop"/>
        </w:rPr>
        <w:t xml:space="preserve"> LeMone voting “Yes.”  </w:t>
      </w:r>
    </w:p>
    <w:p w14:paraId="7F2444B8" w14:textId="531138D9" w:rsidR="00E311C7" w:rsidRDefault="00E311C7" w:rsidP="00460ACC">
      <w:pPr>
        <w:pStyle w:val="paragraph"/>
        <w:spacing w:before="0" w:beforeAutospacing="0" w:after="0" w:afterAutospacing="0"/>
        <w:jc w:val="both"/>
        <w:textAlignment w:val="baseline"/>
        <w:rPr>
          <w:rStyle w:val="eop"/>
          <w:b/>
          <w:i/>
          <w:iCs/>
        </w:rPr>
      </w:pPr>
    </w:p>
    <w:p w14:paraId="2AEABE8D" w14:textId="7207AEFF" w:rsidR="00381857" w:rsidRDefault="00381857" w:rsidP="00253AE6">
      <w:pPr>
        <w:pStyle w:val="paragraph"/>
        <w:numPr>
          <w:ilvl w:val="0"/>
          <w:numId w:val="2"/>
        </w:numPr>
        <w:tabs>
          <w:tab w:val="clear" w:pos="1440"/>
        </w:tabs>
        <w:spacing w:before="0" w:beforeAutospacing="0" w:after="0" w:afterAutospacing="0"/>
        <w:ind w:hanging="720"/>
        <w:jc w:val="both"/>
        <w:textAlignment w:val="baseline"/>
        <w:rPr>
          <w:rStyle w:val="eop"/>
          <w:b/>
          <w:bCs/>
          <w:i/>
          <w:iCs/>
        </w:rPr>
      </w:pPr>
      <w:r w:rsidRPr="00381857">
        <w:rPr>
          <w:rStyle w:val="eop"/>
          <w:b/>
          <w:bCs/>
        </w:rPr>
        <w:t xml:space="preserve">Public Hearing to </w:t>
      </w:r>
      <w:r>
        <w:rPr>
          <w:rStyle w:val="eop"/>
          <w:b/>
          <w:bCs/>
        </w:rPr>
        <w:t>C</w:t>
      </w:r>
      <w:r w:rsidRPr="00381857">
        <w:rPr>
          <w:rStyle w:val="eop"/>
          <w:b/>
          <w:bCs/>
        </w:rPr>
        <w:t>onsider</w:t>
      </w:r>
      <w:r>
        <w:rPr>
          <w:rStyle w:val="eop"/>
          <w:b/>
          <w:bCs/>
        </w:rPr>
        <w:t xml:space="preserve"> </w:t>
      </w:r>
      <w:r w:rsidRPr="00381857">
        <w:rPr>
          <w:rStyle w:val="eop"/>
          <w:b/>
          <w:bCs/>
        </w:rPr>
        <w:t xml:space="preserve">Ordinance (2026-017) for a </w:t>
      </w:r>
      <w:r>
        <w:rPr>
          <w:rStyle w:val="eop"/>
          <w:b/>
          <w:bCs/>
        </w:rPr>
        <w:t>Z</w:t>
      </w:r>
      <w:r w:rsidRPr="00381857">
        <w:rPr>
          <w:rStyle w:val="eop"/>
          <w:b/>
          <w:bCs/>
        </w:rPr>
        <w:t xml:space="preserve">one </w:t>
      </w:r>
      <w:r>
        <w:rPr>
          <w:rStyle w:val="eop"/>
          <w:b/>
          <w:bCs/>
        </w:rPr>
        <w:t>C</w:t>
      </w:r>
      <w:r w:rsidRPr="00381857">
        <w:rPr>
          <w:rStyle w:val="eop"/>
          <w:b/>
          <w:bCs/>
        </w:rPr>
        <w:t>hange on</w:t>
      </w:r>
      <w:r>
        <w:rPr>
          <w:rStyle w:val="eop"/>
          <w:b/>
          <w:bCs/>
        </w:rPr>
        <w:t xml:space="preserve"> </w:t>
      </w:r>
      <w:r w:rsidRPr="00381857">
        <w:rPr>
          <w:rStyle w:val="eop"/>
          <w:b/>
          <w:bCs/>
        </w:rPr>
        <w:t xml:space="preserve">approximately 0.74 acres of land to </w:t>
      </w:r>
      <w:proofErr w:type="gramStart"/>
      <w:r w:rsidRPr="00381857">
        <w:rPr>
          <w:rStyle w:val="eop"/>
          <w:b/>
          <w:bCs/>
        </w:rPr>
        <w:t>apply</w:t>
      </w:r>
      <w:proofErr w:type="gramEnd"/>
      <w:r w:rsidRPr="00381857">
        <w:rPr>
          <w:rStyle w:val="eop"/>
          <w:b/>
          <w:bCs/>
        </w:rPr>
        <w:t xml:space="preserve"> the Grove Business Park</w:t>
      </w:r>
      <w:r>
        <w:rPr>
          <w:rStyle w:val="eop"/>
          <w:b/>
          <w:bCs/>
        </w:rPr>
        <w:t xml:space="preserve"> </w:t>
      </w:r>
      <w:r w:rsidRPr="00381857">
        <w:rPr>
          <w:rStyle w:val="eop"/>
          <w:b/>
          <w:bCs/>
        </w:rPr>
        <w:t>(GBP)</w:t>
      </w:r>
      <w:r>
        <w:rPr>
          <w:rStyle w:val="eop"/>
          <w:b/>
          <w:bCs/>
        </w:rPr>
        <w:t xml:space="preserve"> </w:t>
      </w:r>
      <w:r w:rsidRPr="00381857">
        <w:rPr>
          <w:rStyle w:val="eop"/>
          <w:b/>
          <w:bCs/>
        </w:rPr>
        <w:t xml:space="preserve">Overlay, located at 1018 South 1300 West. </w:t>
      </w:r>
      <w:r w:rsidR="00531407">
        <w:rPr>
          <w:rStyle w:val="eop"/>
          <w:b/>
          <w:bCs/>
        </w:rPr>
        <w:t xml:space="preserve"> </w:t>
      </w:r>
      <w:r w:rsidRPr="00381857">
        <w:rPr>
          <w:rStyle w:val="eop"/>
          <w:b/>
          <w:bCs/>
        </w:rPr>
        <w:t>Applicant: St. John Properties.</w:t>
      </w:r>
      <w:r>
        <w:rPr>
          <w:rStyle w:val="eop"/>
          <w:b/>
          <w:bCs/>
        </w:rPr>
        <w:t xml:space="preserve">  </w:t>
      </w:r>
      <w:r w:rsidRPr="00381857">
        <w:rPr>
          <w:rStyle w:val="eop"/>
          <w:b/>
          <w:bCs/>
          <w:i/>
          <w:iCs/>
        </w:rPr>
        <w:t>Presenter: Director Cárdenas</w:t>
      </w:r>
    </w:p>
    <w:p w14:paraId="2264C09A" w14:textId="30268759" w:rsidR="00381857" w:rsidRPr="00381857" w:rsidRDefault="00381857" w:rsidP="00381857">
      <w:pPr>
        <w:pStyle w:val="paragraph"/>
        <w:spacing w:before="0" w:beforeAutospacing="0" w:after="0" w:afterAutospacing="0"/>
        <w:ind w:left="1440"/>
        <w:jc w:val="both"/>
        <w:textAlignment w:val="baseline"/>
        <w:rPr>
          <w:rStyle w:val="eop"/>
          <w:b/>
          <w:bCs/>
          <w:i/>
          <w:iCs/>
        </w:rPr>
      </w:pPr>
      <w:r>
        <w:rPr>
          <w:rStyle w:val="eop"/>
          <w:b/>
          <w:bCs/>
          <w:i/>
          <w:iCs/>
        </w:rPr>
        <w:t>**</w:t>
      </w:r>
      <w:r w:rsidRPr="00381857">
        <w:rPr>
          <w:rStyle w:val="eop"/>
          <w:b/>
          <w:bCs/>
          <w:i/>
          <w:iCs/>
        </w:rPr>
        <w:t>THIS ITEM WAS CONTINUED FROM 04/14/2026</w:t>
      </w:r>
      <w:r>
        <w:rPr>
          <w:rStyle w:val="eop"/>
          <w:b/>
          <w:bCs/>
          <w:i/>
          <w:iCs/>
        </w:rPr>
        <w:t>**</w:t>
      </w:r>
    </w:p>
    <w:p w14:paraId="74DAF167" w14:textId="77777777" w:rsidR="00810206" w:rsidRDefault="00810206" w:rsidP="004266FC">
      <w:pPr>
        <w:pStyle w:val="paragraph"/>
        <w:spacing w:before="0" w:beforeAutospacing="0" w:after="0" w:afterAutospacing="0"/>
        <w:jc w:val="both"/>
        <w:textAlignment w:val="baseline"/>
        <w:rPr>
          <w:rStyle w:val="eop"/>
        </w:rPr>
      </w:pPr>
    </w:p>
    <w:p w14:paraId="44344C4F" w14:textId="5D4DF999" w:rsidR="00BB5D9C" w:rsidRDefault="00BB5D9C" w:rsidP="004266FC">
      <w:pPr>
        <w:pStyle w:val="paragraph"/>
        <w:spacing w:before="0" w:beforeAutospacing="0" w:after="0" w:afterAutospacing="0"/>
        <w:jc w:val="both"/>
        <w:textAlignment w:val="baseline"/>
        <w:rPr>
          <w:rStyle w:val="eop"/>
        </w:rPr>
      </w:pPr>
      <w:r>
        <w:rPr>
          <w:rStyle w:val="eop"/>
        </w:rPr>
        <w:t>Th</w:t>
      </w:r>
      <w:r w:rsidR="008D0569">
        <w:rPr>
          <w:rStyle w:val="eop"/>
        </w:rPr>
        <w:t xml:space="preserve">e above </w:t>
      </w:r>
      <w:r>
        <w:rPr>
          <w:rStyle w:val="eop"/>
        </w:rPr>
        <w:t xml:space="preserve">item was heard in conjunction with Item 9B. </w:t>
      </w:r>
    </w:p>
    <w:p w14:paraId="55ECFFAE" w14:textId="77777777" w:rsidR="00BB5D9C" w:rsidRDefault="00BB5D9C" w:rsidP="004266FC">
      <w:pPr>
        <w:pStyle w:val="paragraph"/>
        <w:spacing w:before="0" w:beforeAutospacing="0" w:after="0" w:afterAutospacing="0"/>
        <w:jc w:val="both"/>
        <w:textAlignment w:val="baseline"/>
        <w:rPr>
          <w:rStyle w:val="eop"/>
        </w:rPr>
      </w:pPr>
    </w:p>
    <w:p w14:paraId="66851551" w14:textId="136D4916" w:rsidR="00E55691" w:rsidRDefault="00E55691" w:rsidP="00E55691">
      <w:pPr>
        <w:jc w:val="both"/>
        <w:rPr>
          <w:rStyle w:val="eop"/>
        </w:rPr>
      </w:pPr>
      <w:r w:rsidRPr="00A80FE1">
        <w:rPr>
          <w:b/>
          <w:bCs/>
        </w:rPr>
        <w:t>ACTION</w:t>
      </w:r>
      <w:proofErr w:type="gramStart"/>
      <w:r w:rsidRPr="00A80FE1">
        <w:rPr>
          <w:b/>
          <w:bCs/>
        </w:rPr>
        <w:t>:</w:t>
      </w:r>
      <w:r>
        <w:rPr>
          <w:b/>
          <w:bCs/>
        </w:rPr>
        <w:t xml:space="preserve"> </w:t>
      </w:r>
      <w:r w:rsidRPr="00A80FE1">
        <w:rPr>
          <w:bCs/>
        </w:rPr>
        <w:t xml:space="preserve"> </w:t>
      </w:r>
      <w:r w:rsidR="00416F08" w:rsidRPr="004078DA">
        <w:rPr>
          <w:rStyle w:val="eop"/>
        </w:rPr>
        <w:t>Council</w:t>
      </w:r>
      <w:proofErr w:type="gramEnd"/>
      <w:r w:rsidR="00416F08" w:rsidRPr="004078DA">
        <w:rPr>
          <w:rStyle w:val="eop"/>
        </w:rPr>
        <w:t xml:space="preserve"> Member </w:t>
      </w:r>
      <w:r w:rsidR="00416F08">
        <w:rPr>
          <w:rStyle w:val="eop"/>
        </w:rPr>
        <w:t>Phillips</w:t>
      </w:r>
      <w:r w:rsidR="00416F08" w:rsidRPr="004078DA">
        <w:rPr>
          <w:rStyle w:val="eop"/>
        </w:rPr>
        <w:t xml:space="preserve"> moved to </w:t>
      </w:r>
      <w:r w:rsidR="00416F08">
        <w:rPr>
          <w:rStyle w:val="eop"/>
        </w:rPr>
        <w:t>CONTIN</w:t>
      </w:r>
      <w:r w:rsidR="008D0569">
        <w:rPr>
          <w:rStyle w:val="eop"/>
        </w:rPr>
        <w:t>U</w:t>
      </w:r>
      <w:r w:rsidR="00416F08">
        <w:rPr>
          <w:rStyle w:val="eop"/>
        </w:rPr>
        <w:t xml:space="preserve">E </w:t>
      </w:r>
      <w:r w:rsidR="00416F08">
        <w:t xml:space="preserve">Ordinance 2026-017 for a </w:t>
      </w:r>
      <w:r w:rsidR="00810206">
        <w:t>Z</w:t>
      </w:r>
      <w:r w:rsidR="00416F08">
        <w:t xml:space="preserve">one </w:t>
      </w:r>
      <w:r w:rsidR="00810206">
        <w:t>C</w:t>
      </w:r>
      <w:r w:rsidR="00416F08">
        <w:t xml:space="preserve">hange on </w:t>
      </w:r>
      <w:r w:rsidR="00810206">
        <w:t>A</w:t>
      </w:r>
      <w:r w:rsidR="00416F08">
        <w:t xml:space="preserve">pproximately 0.74 </w:t>
      </w:r>
      <w:r w:rsidR="00810206">
        <w:t>A</w:t>
      </w:r>
      <w:r w:rsidR="00416F08">
        <w:t xml:space="preserve">cres of </w:t>
      </w:r>
      <w:r w:rsidR="00810206">
        <w:t>L</w:t>
      </w:r>
      <w:r w:rsidR="00416F08">
        <w:t xml:space="preserve">and to </w:t>
      </w:r>
      <w:r w:rsidR="00810206">
        <w:t>A</w:t>
      </w:r>
      <w:r w:rsidR="00416F08">
        <w:t xml:space="preserve">pply the Grove Business Park (GBP) Overlay, </w:t>
      </w:r>
      <w:r w:rsidR="00982BC6">
        <w:t>L</w:t>
      </w:r>
      <w:r w:rsidR="00416F08">
        <w:t xml:space="preserve">ocated at 1018 South 1300 West, to the May 19, </w:t>
      </w:r>
      <w:r w:rsidR="000B2834">
        <w:t>2026,</w:t>
      </w:r>
      <w:r w:rsidR="00416F08">
        <w:t xml:space="preserve"> City Council Meeting.  Co</w:t>
      </w:r>
      <w:r w:rsidR="00416F08" w:rsidRPr="004078DA">
        <w:rPr>
          <w:rStyle w:val="eop"/>
        </w:rPr>
        <w:t xml:space="preserve">uncil Member </w:t>
      </w:r>
      <w:r w:rsidR="00416F08">
        <w:rPr>
          <w:rStyle w:val="eop"/>
        </w:rPr>
        <w:t>Williams</w:t>
      </w:r>
      <w:r w:rsidR="00416F08" w:rsidRPr="004078DA">
        <w:rPr>
          <w:rStyle w:val="eop"/>
        </w:rPr>
        <w:t xml:space="preserve"> seconded the motion.  The motion carried unanimously with Council Members </w:t>
      </w:r>
      <w:r w:rsidR="00416F08">
        <w:rPr>
          <w:rStyle w:val="eop"/>
        </w:rPr>
        <w:t>Rogers, Phillips, Williams, and</w:t>
      </w:r>
      <w:r w:rsidR="00416F08" w:rsidRPr="004078DA">
        <w:rPr>
          <w:rStyle w:val="eop"/>
        </w:rPr>
        <w:t xml:space="preserve"> LeMone voting “Yes.”  </w:t>
      </w:r>
    </w:p>
    <w:p w14:paraId="297B9139" w14:textId="77777777" w:rsidR="00601D72" w:rsidRDefault="00601D72" w:rsidP="00E55691">
      <w:pPr>
        <w:jc w:val="both"/>
        <w:rPr>
          <w:rStyle w:val="eop"/>
        </w:rPr>
      </w:pPr>
    </w:p>
    <w:p w14:paraId="150E305E" w14:textId="540A7347" w:rsidR="00601D72" w:rsidRDefault="00601D72" w:rsidP="00E55691">
      <w:pPr>
        <w:jc w:val="both"/>
        <w:rPr>
          <w:rStyle w:val="eop"/>
        </w:rPr>
      </w:pPr>
      <w:r>
        <w:rPr>
          <w:rStyle w:val="eop"/>
        </w:rPr>
        <w:t>Council Member Williams was excused at 7:07 p.m.</w:t>
      </w:r>
    </w:p>
    <w:p w14:paraId="12A0DA1C" w14:textId="77777777" w:rsidR="007E62CD" w:rsidRDefault="007E62CD" w:rsidP="00E55691">
      <w:pPr>
        <w:jc w:val="both"/>
        <w:rPr>
          <w:rStyle w:val="eop"/>
        </w:rPr>
      </w:pPr>
    </w:p>
    <w:p w14:paraId="72D7F9A7" w14:textId="77777777" w:rsidR="00B56E72" w:rsidRDefault="007E62CD" w:rsidP="00E55691">
      <w:pPr>
        <w:jc w:val="both"/>
        <w:rPr>
          <w:rStyle w:val="eop"/>
        </w:rPr>
      </w:pPr>
      <w:r>
        <w:rPr>
          <w:rStyle w:val="eop"/>
        </w:rPr>
        <w:t xml:space="preserve">Administrator Darrington asked for specific </w:t>
      </w:r>
      <w:proofErr w:type="gramStart"/>
      <w:r>
        <w:rPr>
          <w:rStyle w:val="eop"/>
        </w:rPr>
        <w:t>direction</w:t>
      </w:r>
      <w:proofErr w:type="gramEnd"/>
      <w:r>
        <w:rPr>
          <w:rStyle w:val="eop"/>
        </w:rPr>
        <w:t xml:space="preserve"> from the City Council</w:t>
      </w:r>
      <w:r w:rsidR="00346B9B">
        <w:rPr>
          <w:rStyle w:val="eop"/>
        </w:rPr>
        <w:t xml:space="preserve"> on how to handle the retail component of the project</w:t>
      </w:r>
      <w:r>
        <w:rPr>
          <w:rStyle w:val="eop"/>
        </w:rPr>
        <w:t xml:space="preserve">.  </w:t>
      </w:r>
      <w:r w:rsidR="00346B9B">
        <w:rPr>
          <w:rStyle w:val="eop"/>
        </w:rPr>
        <w:t xml:space="preserve">Staff proposed that it be limited to two buildings, but the developer had requested that the 15,000 square feet of retail space be spread throughout all three buildings.  </w:t>
      </w:r>
    </w:p>
    <w:p w14:paraId="7DF45DAD" w14:textId="77777777" w:rsidR="00B56E72" w:rsidRDefault="00B56E72" w:rsidP="00E55691">
      <w:pPr>
        <w:jc w:val="both"/>
        <w:rPr>
          <w:rStyle w:val="eop"/>
        </w:rPr>
      </w:pPr>
    </w:p>
    <w:p w14:paraId="7A2505BB" w14:textId="6299970C" w:rsidR="007E62CD" w:rsidRDefault="00DA69A1" w:rsidP="00E55691">
      <w:pPr>
        <w:jc w:val="both"/>
        <w:rPr>
          <w:rStyle w:val="eop"/>
        </w:rPr>
      </w:pPr>
      <w:r>
        <w:rPr>
          <w:rStyle w:val="eop"/>
        </w:rPr>
        <w:t xml:space="preserve">Council Member Rogers </w:t>
      </w:r>
      <w:r w:rsidR="00AC6CA7">
        <w:rPr>
          <w:rStyle w:val="eop"/>
        </w:rPr>
        <w:t xml:space="preserve">stated that amendments to </w:t>
      </w:r>
      <w:r w:rsidR="008D0569">
        <w:rPr>
          <w:rStyle w:val="eop"/>
        </w:rPr>
        <w:t xml:space="preserve">the </w:t>
      </w:r>
      <w:r w:rsidR="00AC6CA7">
        <w:rPr>
          <w:rStyle w:val="eop"/>
        </w:rPr>
        <w:t>original Development Agreement had not been presented</w:t>
      </w:r>
      <w:r w:rsidR="00B56E72">
        <w:rPr>
          <w:rStyle w:val="eop"/>
        </w:rPr>
        <w:t xml:space="preserve"> to the City Council, and he would need to review those changes.</w:t>
      </w:r>
      <w:r w:rsidR="00907383">
        <w:rPr>
          <w:rStyle w:val="eop"/>
        </w:rPr>
        <w:t xml:space="preserve">  </w:t>
      </w:r>
      <w:r w:rsidR="00770FB6">
        <w:rPr>
          <w:rStyle w:val="eop"/>
        </w:rPr>
        <w:t xml:space="preserve">He agreed with Staff that the retail parcel(s) should be dedicated specifically to that use for ease of enforcement.  </w:t>
      </w:r>
      <w:r w:rsidR="00B979CE">
        <w:rPr>
          <w:rStyle w:val="eop"/>
        </w:rPr>
        <w:t>Mr. Beaumont had suggested that the</w:t>
      </w:r>
      <w:r w:rsidR="005C1128">
        <w:rPr>
          <w:rStyle w:val="eop"/>
        </w:rPr>
        <w:t xml:space="preserve"> project was already designed.  If so, he would like to see the plans, as well as a Site Plan that shows monument signs, walking paths, and </w:t>
      </w:r>
      <w:r w:rsidR="00202719">
        <w:rPr>
          <w:rStyle w:val="eop"/>
        </w:rPr>
        <w:t xml:space="preserve">features that enhance the usability of the land rather than just more trees and a berm.  </w:t>
      </w:r>
    </w:p>
    <w:p w14:paraId="1EAFB637" w14:textId="77777777" w:rsidR="00202719" w:rsidRDefault="00202719" w:rsidP="00E55691">
      <w:pPr>
        <w:jc w:val="both"/>
        <w:rPr>
          <w:rStyle w:val="eop"/>
        </w:rPr>
      </w:pPr>
    </w:p>
    <w:p w14:paraId="2B912D9F" w14:textId="3380443B" w:rsidR="00202719" w:rsidRDefault="00202719" w:rsidP="00E55691">
      <w:pPr>
        <w:jc w:val="both"/>
        <w:rPr>
          <w:rStyle w:val="eop"/>
        </w:rPr>
      </w:pPr>
      <w:r>
        <w:rPr>
          <w:rStyle w:val="eop"/>
        </w:rPr>
        <w:t>Council Member LeMone stated that Council Member Rogers’ laundry list was why she believed the Council should vote “no”.  If an exhaustive list was required to make the project fit</w:t>
      </w:r>
      <w:r w:rsidR="000C77BA">
        <w:rPr>
          <w:rStyle w:val="eop"/>
        </w:rPr>
        <w:t xml:space="preserve">, it </w:t>
      </w:r>
      <w:r w:rsidR="008D0569">
        <w:rPr>
          <w:rStyle w:val="eop"/>
        </w:rPr>
        <w:t>would</w:t>
      </w:r>
      <w:r w:rsidR="000C77BA">
        <w:rPr>
          <w:rStyle w:val="eop"/>
        </w:rPr>
        <w:t xml:space="preserve"> not </w:t>
      </w:r>
      <w:r w:rsidR="008D0569">
        <w:rPr>
          <w:rStyle w:val="eop"/>
        </w:rPr>
        <w:t xml:space="preserve">be </w:t>
      </w:r>
      <w:r w:rsidR="000C77BA">
        <w:rPr>
          <w:rStyle w:val="eop"/>
        </w:rPr>
        <w:t xml:space="preserve">what is best for the community.  </w:t>
      </w:r>
    </w:p>
    <w:p w14:paraId="750F7588" w14:textId="77777777" w:rsidR="000C77BA" w:rsidRDefault="000C77BA" w:rsidP="00E55691">
      <w:pPr>
        <w:jc w:val="both"/>
        <w:rPr>
          <w:rStyle w:val="eop"/>
        </w:rPr>
      </w:pPr>
    </w:p>
    <w:p w14:paraId="049C358C" w14:textId="77DB84C8" w:rsidR="000C77BA" w:rsidRDefault="000C77BA" w:rsidP="00E55691">
      <w:pPr>
        <w:jc w:val="both"/>
        <w:rPr>
          <w:rStyle w:val="eop"/>
        </w:rPr>
      </w:pPr>
      <w:r>
        <w:rPr>
          <w:rStyle w:val="eop"/>
        </w:rPr>
        <w:t xml:space="preserve">Council Member Phillips stated that it is appropriate to request more details, although </w:t>
      </w:r>
      <w:proofErr w:type="gramStart"/>
      <w:r>
        <w:rPr>
          <w:rStyle w:val="eop"/>
        </w:rPr>
        <w:t>his</w:t>
      </w:r>
      <w:proofErr w:type="gramEnd"/>
      <w:r>
        <w:rPr>
          <w:rStyle w:val="eop"/>
        </w:rPr>
        <w:t xml:space="preserve"> was </w:t>
      </w:r>
      <w:r w:rsidR="004A782D">
        <w:rPr>
          <w:rStyle w:val="eop"/>
        </w:rPr>
        <w:t xml:space="preserve">not as concerned about specific details as Council Member Rogers.  Based on the short- and long-term difficulty of monitoring the amount of retail space, he was in favor of limiting retail use to two buildings as recommended by Staff.  </w:t>
      </w:r>
    </w:p>
    <w:p w14:paraId="169B6548" w14:textId="77777777" w:rsidR="00C806B7" w:rsidRDefault="00C806B7" w:rsidP="00E55691">
      <w:pPr>
        <w:jc w:val="both"/>
        <w:rPr>
          <w:rStyle w:val="eop"/>
        </w:rPr>
      </w:pPr>
    </w:p>
    <w:p w14:paraId="445028B4" w14:textId="165A1371" w:rsidR="00C806B7" w:rsidRDefault="00C806B7" w:rsidP="00E55691">
      <w:pPr>
        <w:jc w:val="both"/>
        <w:rPr>
          <w:rStyle w:val="eop"/>
        </w:rPr>
      </w:pPr>
      <w:r>
        <w:rPr>
          <w:rStyle w:val="eop"/>
        </w:rPr>
        <w:t>Administrator Darrington reported that Staff would work with the developer to revise the Development Agreements.</w:t>
      </w:r>
    </w:p>
    <w:p w14:paraId="0B642037" w14:textId="77777777" w:rsidR="000D3B4E" w:rsidRDefault="000D3B4E" w:rsidP="00E55691">
      <w:pPr>
        <w:jc w:val="both"/>
        <w:rPr>
          <w:rStyle w:val="eop"/>
        </w:rPr>
      </w:pPr>
    </w:p>
    <w:p w14:paraId="12B927DA" w14:textId="77777777" w:rsidR="00CA4103" w:rsidRDefault="000D3B4E" w:rsidP="00E55691">
      <w:pPr>
        <w:jc w:val="both"/>
        <w:rPr>
          <w:rStyle w:val="eop"/>
        </w:rPr>
      </w:pPr>
      <w:r>
        <w:rPr>
          <w:rStyle w:val="eop"/>
        </w:rPr>
        <w:t>Mr. Beaumont stated that they did not intend to modify the original Development Agreement</w:t>
      </w:r>
      <w:r w:rsidR="00FF676A">
        <w:rPr>
          <w:rStyle w:val="eop"/>
        </w:rPr>
        <w:t xml:space="preserve">.  </w:t>
      </w:r>
      <w:r>
        <w:rPr>
          <w:rStyle w:val="eop"/>
        </w:rPr>
        <w:t xml:space="preserve">Attorney Petersen </w:t>
      </w:r>
      <w:r w:rsidR="00FF676A">
        <w:rPr>
          <w:rStyle w:val="eop"/>
        </w:rPr>
        <w:t xml:space="preserve">had indicated that any elements that are referenced in the new agreement will be automatically modified by adoption of the new Development Agreement.  </w:t>
      </w:r>
    </w:p>
    <w:p w14:paraId="362D6CBC" w14:textId="77777777" w:rsidR="00CA4103" w:rsidRDefault="00CA4103" w:rsidP="00E55691">
      <w:pPr>
        <w:jc w:val="both"/>
        <w:rPr>
          <w:rStyle w:val="eop"/>
        </w:rPr>
      </w:pPr>
    </w:p>
    <w:p w14:paraId="4A52ABF6" w14:textId="4B3445BC" w:rsidR="000D3B4E" w:rsidRDefault="00D977E6" w:rsidP="00E55691">
      <w:pPr>
        <w:jc w:val="both"/>
        <w:rPr>
          <w:rStyle w:val="eop"/>
        </w:rPr>
      </w:pPr>
      <w:r>
        <w:rPr>
          <w:rStyle w:val="eop"/>
        </w:rPr>
        <w:t>There were only three elements in question</w:t>
      </w:r>
      <w:r w:rsidR="008D0569">
        <w:rPr>
          <w:rStyle w:val="eop"/>
        </w:rPr>
        <w:t xml:space="preserve"> as follows</w:t>
      </w:r>
      <w:r>
        <w:rPr>
          <w:rStyle w:val="eop"/>
        </w:rPr>
        <w:t xml:space="preserve">: </w:t>
      </w:r>
    </w:p>
    <w:p w14:paraId="076488E6" w14:textId="77777777" w:rsidR="008D0569" w:rsidRDefault="008D0569" w:rsidP="00E55691">
      <w:pPr>
        <w:jc w:val="both"/>
        <w:rPr>
          <w:rStyle w:val="eop"/>
        </w:rPr>
      </w:pPr>
    </w:p>
    <w:p w14:paraId="6852AAD7" w14:textId="2F6427EC" w:rsidR="00D977E6" w:rsidRDefault="00D977E6" w:rsidP="00253AE6">
      <w:pPr>
        <w:pStyle w:val="ListParagraph"/>
        <w:numPr>
          <w:ilvl w:val="3"/>
          <w:numId w:val="1"/>
        </w:numPr>
        <w:ind w:hanging="720"/>
        <w:jc w:val="both"/>
        <w:rPr>
          <w:rStyle w:val="eop"/>
        </w:rPr>
      </w:pPr>
      <w:r>
        <w:rPr>
          <w:rStyle w:val="eop"/>
        </w:rPr>
        <w:t>Retail square footage</w:t>
      </w:r>
      <w:r w:rsidR="008D0569">
        <w:rPr>
          <w:rStyle w:val="eop"/>
        </w:rPr>
        <w:t>.</w:t>
      </w:r>
    </w:p>
    <w:p w14:paraId="22255EC6" w14:textId="305C4E6B" w:rsidR="00D977E6" w:rsidRDefault="00D977E6" w:rsidP="00253AE6">
      <w:pPr>
        <w:pStyle w:val="ListParagraph"/>
        <w:numPr>
          <w:ilvl w:val="3"/>
          <w:numId w:val="1"/>
        </w:numPr>
        <w:ind w:hanging="720"/>
        <w:jc w:val="both"/>
        <w:rPr>
          <w:rStyle w:val="eop"/>
        </w:rPr>
      </w:pPr>
      <w:r>
        <w:rPr>
          <w:rStyle w:val="eop"/>
        </w:rPr>
        <w:t>Promenade</w:t>
      </w:r>
      <w:r w:rsidR="008D0569">
        <w:rPr>
          <w:rStyle w:val="eop"/>
        </w:rPr>
        <w:t>.</w:t>
      </w:r>
    </w:p>
    <w:p w14:paraId="79DFC5A2" w14:textId="603935DC" w:rsidR="00D977E6" w:rsidRDefault="00D977E6" w:rsidP="00253AE6">
      <w:pPr>
        <w:pStyle w:val="ListParagraph"/>
        <w:numPr>
          <w:ilvl w:val="3"/>
          <w:numId w:val="1"/>
        </w:numPr>
        <w:ind w:hanging="720"/>
        <w:jc w:val="both"/>
      </w:pPr>
      <w:r>
        <w:rPr>
          <w:rStyle w:val="eop"/>
        </w:rPr>
        <w:t>Truck docks</w:t>
      </w:r>
      <w:r w:rsidR="008D0569">
        <w:rPr>
          <w:rStyle w:val="eop"/>
        </w:rPr>
        <w:t>.</w:t>
      </w:r>
    </w:p>
    <w:p w14:paraId="03ADC92A" w14:textId="77777777" w:rsidR="008C0DEA" w:rsidRDefault="008C0DEA" w:rsidP="004266FC">
      <w:pPr>
        <w:pStyle w:val="paragraph"/>
        <w:spacing w:before="0" w:beforeAutospacing="0" w:after="0" w:afterAutospacing="0"/>
        <w:jc w:val="both"/>
        <w:textAlignment w:val="baseline"/>
        <w:rPr>
          <w:rStyle w:val="eop"/>
          <w:bCs/>
        </w:rPr>
      </w:pPr>
    </w:p>
    <w:p w14:paraId="31AF29DE" w14:textId="77777777" w:rsidR="00CA4103" w:rsidRDefault="00D977E6" w:rsidP="004266FC">
      <w:pPr>
        <w:pStyle w:val="paragraph"/>
        <w:spacing w:before="0" w:beforeAutospacing="0" w:after="0" w:afterAutospacing="0"/>
        <w:jc w:val="both"/>
        <w:textAlignment w:val="baseline"/>
        <w:rPr>
          <w:rStyle w:val="eop"/>
          <w:bCs/>
        </w:rPr>
      </w:pPr>
      <w:r>
        <w:rPr>
          <w:rStyle w:val="eop"/>
          <w:bCs/>
        </w:rPr>
        <w:t xml:space="preserve">He did not believe the retail element was an issue because </w:t>
      </w:r>
      <w:r w:rsidR="00331F31">
        <w:rPr>
          <w:rStyle w:val="eop"/>
          <w:bCs/>
        </w:rPr>
        <w:t xml:space="preserve">he did not anticipate turnover on the </w:t>
      </w:r>
      <w:r>
        <w:rPr>
          <w:rStyle w:val="eop"/>
          <w:bCs/>
        </w:rPr>
        <w:t xml:space="preserve">two </w:t>
      </w:r>
      <w:r w:rsidR="00331F31">
        <w:rPr>
          <w:rStyle w:val="eop"/>
          <w:bCs/>
        </w:rPr>
        <w:t xml:space="preserve">single-tenant </w:t>
      </w:r>
      <w:r>
        <w:rPr>
          <w:rStyle w:val="eop"/>
          <w:bCs/>
        </w:rPr>
        <w:t>retail pads</w:t>
      </w:r>
      <w:r w:rsidR="00497DD2">
        <w:rPr>
          <w:rStyle w:val="eop"/>
          <w:bCs/>
        </w:rPr>
        <w:t xml:space="preserve">.  </w:t>
      </w:r>
      <w:r w:rsidR="00331F31">
        <w:rPr>
          <w:rStyle w:val="eop"/>
          <w:bCs/>
        </w:rPr>
        <w:t xml:space="preserve">The larger </w:t>
      </w:r>
      <w:r w:rsidR="002D532B">
        <w:rPr>
          <w:rStyle w:val="eop"/>
          <w:bCs/>
        </w:rPr>
        <w:t xml:space="preserve">pad was the only one that could have tenant turnover, and their request was to build what makes sense on all three pads.  </w:t>
      </w:r>
      <w:r w:rsidR="00497DD2">
        <w:rPr>
          <w:rStyle w:val="eop"/>
          <w:bCs/>
        </w:rPr>
        <w:t>The smaller pads are approximately 4,500 and 5,500 square feet, and the remaining retail will need to occupy another building.  H</w:t>
      </w:r>
      <w:r w:rsidR="00755E40">
        <w:rPr>
          <w:rStyle w:val="eop"/>
          <w:bCs/>
        </w:rPr>
        <w:t>owever, h</w:t>
      </w:r>
      <w:r w:rsidR="00497DD2">
        <w:rPr>
          <w:rStyle w:val="eop"/>
          <w:bCs/>
        </w:rPr>
        <w:t xml:space="preserve">e understood the </w:t>
      </w:r>
      <w:r w:rsidR="00655AB0">
        <w:rPr>
          <w:rStyle w:val="eop"/>
          <w:bCs/>
        </w:rPr>
        <w:t>difficulties with monitoring.</w:t>
      </w:r>
      <w:r w:rsidR="00755E40">
        <w:rPr>
          <w:rStyle w:val="eop"/>
          <w:bCs/>
        </w:rPr>
        <w:t xml:space="preserve">  </w:t>
      </w:r>
    </w:p>
    <w:p w14:paraId="3C129BC0" w14:textId="77777777" w:rsidR="00CA4103" w:rsidRDefault="00CA4103" w:rsidP="004266FC">
      <w:pPr>
        <w:pStyle w:val="paragraph"/>
        <w:spacing w:before="0" w:beforeAutospacing="0" w:after="0" w:afterAutospacing="0"/>
        <w:jc w:val="both"/>
        <w:textAlignment w:val="baseline"/>
        <w:rPr>
          <w:rStyle w:val="eop"/>
          <w:bCs/>
        </w:rPr>
      </w:pPr>
    </w:p>
    <w:p w14:paraId="1E8F0904" w14:textId="36A39EB2" w:rsidR="00D977E6" w:rsidRDefault="00755E40" w:rsidP="004266FC">
      <w:pPr>
        <w:pStyle w:val="paragraph"/>
        <w:spacing w:before="0" w:beforeAutospacing="0" w:after="0" w:afterAutospacing="0"/>
        <w:jc w:val="both"/>
        <w:textAlignment w:val="baseline"/>
        <w:rPr>
          <w:rStyle w:val="eop"/>
          <w:bCs/>
        </w:rPr>
      </w:pPr>
      <w:r>
        <w:rPr>
          <w:rStyle w:val="eop"/>
          <w:bCs/>
        </w:rPr>
        <w:t>Council Member Rogers remarked that a law firm could occupy a 4,500 square foot building that was originally intended for retail</w:t>
      </w:r>
      <w:r w:rsidR="00B018D5">
        <w:rPr>
          <w:rStyle w:val="eop"/>
          <w:bCs/>
        </w:rPr>
        <w:t xml:space="preserve">.  </w:t>
      </w:r>
      <w:r w:rsidR="006C2A73">
        <w:rPr>
          <w:rStyle w:val="eop"/>
          <w:bCs/>
        </w:rPr>
        <w:t>H</w:t>
      </w:r>
      <w:r w:rsidR="00B018D5">
        <w:rPr>
          <w:rStyle w:val="eop"/>
          <w:bCs/>
        </w:rPr>
        <w:t xml:space="preserve">e did not believe it was best practice to </w:t>
      </w:r>
      <w:r w:rsidR="000B2834">
        <w:rPr>
          <w:rStyle w:val="eop"/>
          <w:bCs/>
        </w:rPr>
        <w:t>amend</w:t>
      </w:r>
      <w:r w:rsidR="006C2A73">
        <w:rPr>
          <w:rStyle w:val="eop"/>
          <w:bCs/>
        </w:rPr>
        <w:t xml:space="preserve"> the original Development Agreement through the new one.  However, he</w:t>
      </w:r>
      <w:r w:rsidR="00CA4103">
        <w:rPr>
          <w:rStyle w:val="eop"/>
          <w:bCs/>
        </w:rPr>
        <w:t xml:space="preserve"> deferred to</w:t>
      </w:r>
      <w:r w:rsidR="006C2A73">
        <w:rPr>
          <w:rStyle w:val="eop"/>
          <w:bCs/>
        </w:rPr>
        <w:t xml:space="preserve"> Attorney Petersen </w:t>
      </w:r>
      <w:r w:rsidR="00CA4103">
        <w:rPr>
          <w:rStyle w:val="eop"/>
          <w:bCs/>
        </w:rPr>
        <w:t>on the matter.</w:t>
      </w:r>
    </w:p>
    <w:p w14:paraId="3AD7FFC0" w14:textId="77777777" w:rsidR="00D977E6" w:rsidRPr="00E55691" w:rsidRDefault="00D977E6" w:rsidP="004266FC">
      <w:pPr>
        <w:pStyle w:val="paragraph"/>
        <w:spacing w:before="0" w:beforeAutospacing="0" w:after="0" w:afterAutospacing="0"/>
        <w:jc w:val="both"/>
        <w:textAlignment w:val="baseline"/>
        <w:rPr>
          <w:rStyle w:val="eop"/>
          <w:bCs/>
        </w:rPr>
      </w:pPr>
    </w:p>
    <w:p w14:paraId="3DFE9C4F" w14:textId="23CF06C8" w:rsidR="00DE388B" w:rsidRPr="00DE388B" w:rsidRDefault="00DE388B" w:rsidP="00253AE6">
      <w:pPr>
        <w:pStyle w:val="paragraph"/>
        <w:numPr>
          <w:ilvl w:val="0"/>
          <w:numId w:val="2"/>
        </w:numPr>
        <w:tabs>
          <w:tab w:val="clear" w:pos="1440"/>
        </w:tabs>
        <w:spacing w:before="0" w:beforeAutospacing="0" w:after="0" w:afterAutospacing="0"/>
        <w:ind w:hanging="720"/>
        <w:jc w:val="both"/>
        <w:textAlignment w:val="baseline"/>
        <w:rPr>
          <w:rStyle w:val="eop"/>
          <w:b/>
          <w:bCs/>
          <w:i/>
          <w:iCs/>
        </w:rPr>
      </w:pPr>
      <w:r w:rsidRPr="00DE388B">
        <w:rPr>
          <w:rStyle w:val="eop"/>
          <w:b/>
          <w:bCs/>
        </w:rPr>
        <w:t xml:space="preserve">Public Hearing to </w:t>
      </w:r>
      <w:r>
        <w:rPr>
          <w:rStyle w:val="eop"/>
          <w:b/>
          <w:bCs/>
        </w:rPr>
        <w:t>C</w:t>
      </w:r>
      <w:r w:rsidRPr="00DE388B">
        <w:rPr>
          <w:rStyle w:val="eop"/>
          <w:b/>
          <w:bCs/>
        </w:rPr>
        <w:t>onsider</w:t>
      </w:r>
      <w:r>
        <w:rPr>
          <w:rStyle w:val="eop"/>
          <w:b/>
          <w:bCs/>
        </w:rPr>
        <w:t xml:space="preserve"> </w:t>
      </w:r>
      <w:r w:rsidRPr="00DE388B">
        <w:rPr>
          <w:rStyle w:val="eop"/>
          <w:b/>
          <w:bCs/>
        </w:rPr>
        <w:t xml:space="preserve">Ordinance (2026-018) to </w:t>
      </w:r>
      <w:r>
        <w:rPr>
          <w:rStyle w:val="eop"/>
          <w:b/>
          <w:bCs/>
        </w:rPr>
        <w:t>A</w:t>
      </w:r>
      <w:r w:rsidRPr="00DE388B">
        <w:rPr>
          <w:rStyle w:val="eop"/>
          <w:b/>
          <w:bCs/>
        </w:rPr>
        <w:t>mend Section 10-13</w:t>
      </w:r>
      <w:proofErr w:type="gramStart"/>
      <w:r w:rsidRPr="00DE388B">
        <w:rPr>
          <w:rStyle w:val="eop"/>
          <w:b/>
          <w:bCs/>
        </w:rPr>
        <w:t>:</w:t>
      </w:r>
      <w:r>
        <w:rPr>
          <w:rStyle w:val="eop"/>
          <w:b/>
          <w:bCs/>
        </w:rPr>
        <w:t xml:space="preserve">  </w:t>
      </w:r>
      <w:r w:rsidRPr="00DE388B">
        <w:rPr>
          <w:rStyle w:val="eop"/>
          <w:b/>
          <w:bCs/>
        </w:rPr>
        <w:t>Overlay</w:t>
      </w:r>
      <w:proofErr w:type="gramEnd"/>
      <w:r w:rsidRPr="00DE388B">
        <w:rPr>
          <w:rStyle w:val="eop"/>
          <w:b/>
          <w:bCs/>
        </w:rPr>
        <w:t xml:space="preserve"> Zones by </w:t>
      </w:r>
      <w:r>
        <w:rPr>
          <w:rStyle w:val="eop"/>
          <w:b/>
          <w:bCs/>
        </w:rPr>
        <w:t>A</w:t>
      </w:r>
      <w:r w:rsidRPr="00DE388B">
        <w:rPr>
          <w:rStyle w:val="eop"/>
          <w:b/>
          <w:bCs/>
        </w:rPr>
        <w:t xml:space="preserve">dding </w:t>
      </w:r>
      <w:r>
        <w:rPr>
          <w:rStyle w:val="eop"/>
          <w:b/>
          <w:bCs/>
        </w:rPr>
        <w:t>T</w:t>
      </w:r>
      <w:r w:rsidRPr="00DE388B">
        <w:rPr>
          <w:rStyle w:val="eop"/>
          <w:b/>
          <w:bCs/>
        </w:rPr>
        <w:t xml:space="preserve">ext for the </w:t>
      </w:r>
      <w:r>
        <w:rPr>
          <w:rStyle w:val="eop"/>
          <w:b/>
          <w:bCs/>
        </w:rPr>
        <w:t>C</w:t>
      </w:r>
      <w:r w:rsidRPr="00DE388B">
        <w:rPr>
          <w:rStyle w:val="eop"/>
          <w:b/>
          <w:bCs/>
        </w:rPr>
        <w:t xml:space="preserve">reation of a </w:t>
      </w:r>
      <w:r>
        <w:rPr>
          <w:rStyle w:val="eop"/>
          <w:b/>
          <w:bCs/>
        </w:rPr>
        <w:t>N</w:t>
      </w:r>
      <w:r w:rsidRPr="00DE388B">
        <w:rPr>
          <w:rStyle w:val="eop"/>
          <w:b/>
          <w:bCs/>
        </w:rPr>
        <w:t xml:space="preserve">ew </w:t>
      </w:r>
      <w:r>
        <w:rPr>
          <w:rStyle w:val="eop"/>
          <w:b/>
          <w:bCs/>
        </w:rPr>
        <w:t>O</w:t>
      </w:r>
      <w:r w:rsidRPr="00DE388B">
        <w:rPr>
          <w:rStyle w:val="eop"/>
          <w:b/>
          <w:bCs/>
        </w:rPr>
        <w:t xml:space="preserve">verlay </w:t>
      </w:r>
      <w:r>
        <w:rPr>
          <w:rStyle w:val="eop"/>
          <w:b/>
          <w:bCs/>
        </w:rPr>
        <w:t>Z</w:t>
      </w:r>
      <w:r w:rsidRPr="00DE388B">
        <w:rPr>
          <w:rStyle w:val="eop"/>
          <w:b/>
          <w:bCs/>
        </w:rPr>
        <w:t xml:space="preserve">one. </w:t>
      </w:r>
      <w:r>
        <w:rPr>
          <w:rStyle w:val="eop"/>
          <w:b/>
          <w:bCs/>
        </w:rPr>
        <w:t xml:space="preserve"> </w:t>
      </w:r>
      <w:r w:rsidRPr="00DE388B">
        <w:rPr>
          <w:rStyle w:val="eop"/>
          <w:b/>
          <w:bCs/>
        </w:rPr>
        <w:t xml:space="preserve">The </w:t>
      </w:r>
      <w:r w:rsidR="001A619F">
        <w:rPr>
          <w:rStyle w:val="eop"/>
          <w:b/>
          <w:bCs/>
        </w:rPr>
        <w:t>n</w:t>
      </w:r>
      <w:r w:rsidRPr="00DE388B">
        <w:rPr>
          <w:rStyle w:val="eop"/>
          <w:b/>
          <w:bCs/>
        </w:rPr>
        <w:t>ew</w:t>
      </w:r>
      <w:r>
        <w:rPr>
          <w:rStyle w:val="eop"/>
          <w:b/>
          <w:bCs/>
        </w:rPr>
        <w:t xml:space="preserve"> O</w:t>
      </w:r>
      <w:r w:rsidRPr="00DE388B">
        <w:rPr>
          <w:rStyle w:val="eop"/>
          <w:b/>
          <w:bCs/>
        </w:rPr>
        <w:t xml:space="preserve">verlay </w:t>
      </w:r>
      <w:r>
        <w:rPr>
          <w:rStyle w:val="eop"/>
          <w:b/>
          <w:bCs/>
        </w:rPr>
        <w:t>Z</w:t>
      </w:r>
      <w:r w:rsidRPr="00DE388B">
        <w:rPr>
          <w:rStyle w:val="eop"/>
          <w:b/>
          <w:bCs/>
        </w:rPr>
        <w:t xml:space="preserve">one is </w:t>
      </w:r>
      <w:r w:rsidR="001A619F">
        <w:rPr>
          <w:rStyle w:val="eop"/>
          <w:b/>
          <w:bCs/>
        </w:rPr>
        <w:t>p</w:t>
      </w:r>
      <w:r w:rsidRPr="00DE388B">
        <w:rPr>
          <w:rStyle w:val="eop"/>
          <w:b/>
          <w:bCs/>
        </w:rPr>
        <w:t xml:space="preserve">roposed to be </w:t>
      </w:r>
      <w:r w:rsidR="001A619F">
        <w:rPr>
          <w:rStyle w:val="eop"/>
          <w:b/>
          <w:bCs/>
        </w:rPr>
        <w:t>c</w:t>
      </w:r>
      <w:r w:rsidRPr="00DE388B">
        <w:rPr>
          <w:rStyle w:val="eop"/>
          <w:b/>
          <w:bCs/>
        </w:rPr>
        <w:t>alled the “Springs District Overlay (SDO) Zone”</w:t>
      </w:r>
      <w:r w:rsidR="00531407">
        <w:rPr>
          <w:rStyle w:val="eop"/>
          <w:b/>
          <w:bCs/>
        </w:rPr>
        <w:t xml:space="preserve"> </w:t>
      </w:r>
      <w:r w:rsidRPr="00DE388B">
        <w:rPr>
          <w:rStyle w:val="eop"/>
          <w:b/>
          <w:bCs/>
        </w:rPr>
        <w:t xml:space="preserve">and </w:t>
      </w:r>
      <w:r w:rsidR="00531407">
        <w:rPr>
          <w:rStyle w:val="eop"/>
          <w:b/>
          <w:bCs/>
        </w:rPr>
        <w:t>p</w:t>
      </w:r>
      <w:r w:rsidRPr="00DE388B">
        <w:rPr>
          <w:rStyle w:val="eop"/>
          <w:b/>
          <w:bCs/>
        </w:rPr>
        <w:t xml:space="preserve">rovides </w:t>
      </w:r>
      <w:r w:rsidR="001A619F">
        <w:rPr>
          <w:rStyle w:val="eop"/>
          <w:b/>
          <w:bCs/>
        </w:rPr>
        <w:t>p</w:t>
      </w:r>
      <w:r w:rsidRPr="00DE388B">
        <w:rPr>
          <w:rStyle w:val="eop"/>
          <w:b/>
          <w:bCs/>
        </w:rPr>
        <w:t xml:space="preserve">rovisions </w:t>
      </w:r>
      <w:r>
        <w:rPr>
          <w:rStyle w:val="eop"/>
          <w:b/>
          <w:bCs/>
        </w:rPr>
        <w:t>t</w:t>
      </w:r>
      <w:r w:rsidRPr="00DE388B">
        <w:rPr>
          <w:rStyle w:val="eop"/>
          <w:b/>
          <w:bCs/>
        </w:rPr>
        <w:t xml:space="preserve">hroughout the </w:t>
      </w:r>
      <w:r>
        <w:rPr>
          <w:rStyle w:val="eop"/>
          <w:b/>
          <w:bCs/>
        </w:rPr>
        <w:t>c</w:t>
      </w:r>
      <w:r w:rsidRPr="00DE388B">
        <w:rPr>
          <w:rStyle w:val="eop"/>
          <w:b/>
          <w:bCs/>
        </w:rPr>
        <w:t>hapter for the proposed zone.</w:t>
      </w:r>
      <w:r>
        <w:rPr>
          <w:rStyle w:val="eop"/>
          <w:b/>
          <w:bCs/>
        </w:rPr>
        <w:t xml:space="preserve">  </w:t>
      </w:r>
      <w:r w:rsidRPr="00DE388B">
        <w:rPr>
          <w:rStyle w:val="eop"/>
          <w:b/>
          <w:bCs/>
        </w:rPr>
        <w:t>Applicant</w:t>
      </w:r>
      <w:proofErr w:type="gramStart"/>
      <w:r w:rsidRPr="00DE388B">
        <w:rPr>
          <w:rStyle w:val="eop"/>
          <w:b/>
          <w:bCs/>
        </w:rPr>
        <w:t xml:space="preserve">: </w:t>
      </w:r>
      <w:r>
        <w:rPr>
          <w:rStyle w:val="eop"/>
          <w:b/>
          <w:bCs/>
        </w:rPr>
        <w:t xml:space="preserve"> </w:t>
      </w:r>
      <w:r w:rsidRPr="00DE388B">
        <w:rPr>
          <w:rStyle w:val="eop"/>
          <w:b/>
          <w:bCs/>
        </w:rPr>
        <w:t>Julie</w:t>
      </w:r>
      <w:proofErr w:type="gramEnd"/>
      <w:r>
        <w:rPr>
          <w:rStyle w:val="eop"/>
          <w:b/>
          <w:bCs/>
        </w:rPr>
        <w:t xml:space="preserve"> </w:t>
      </w:r>
      <w:r w:rsidRPr="00DE388B">
        <w:rPr>
          <w:rStyle w:val="eop"/>
          <w:b/>
          <w:bCs/>
        </w:rPr>
        <w:t>Smith.</w:t>
      </w:r>
      <w:r>
        <w:rPr>
          <w:rStyle w:val="eop"/>
          <w:b/>
          <w:bCs/>
        </w:rPr>
        <w:t xml:space="preserve">  </w:t>
      </w:r>
      <w:r w:rsidR="00FF3538">
        <w:rPr>
          <w:rStyle w:val="eop"/>
          <w:b/>
          <w:bCs/>
          <w:i/>
          <w:iCs/>
        </w:rPr>
        <w:t xml:space="preserve">Presenter: </w:t>
      </w:r>
      <w:r w:rsidRPr="00DE388B">
        <w:rPr>
          <w:rStyle w:val="eop"/>
          <w:b/>
          <w:bCs/>
          <w:i/>
          <w:iCs/>
        </w:rPr>
        <w:t>Director Cárdenas</w:t>
      </w:r>
    </w:p>
    <w:p w14:paraId="26A17391" w14:textId="77777777" w:rsidR="00DE388B" w:rsidRDefault="00DE388B" w:rsidP="004266FC">
      <w:pPr>
        <w:pStyle w:val="paragraph"/>
        <w:spacing w:before="0" w:beforeAutospacing="0" w:after="0" w:afterAutospacing="0"/>
        <w:jc w:val="both"/>
        <w:textAlignment w:val="baseline"/>
        <w:rPr>
          <w:rStyle w:val="eop"/>
        </w:rPr>
      </w:pPr>
    </w:p>
    <w:p w14:paraId="5F91F56E" w14:textId="0C74988E" w:rsidR="0092348D" w:rsidRDefault="00601D72" w:rsidP="004266FC">
      <w:pPr>
        <w:pStyle w:val="paragraph"/>
        <w:spacing w:before="0" w:beforeAutospacing="0" w:after="0" w:afterAutospacing="0"/>
        <w:jc w:val="both"/>
        <w:textAlignment w:val="baseline"/>
        <w:rPr>
          <w:rStyle w:val="eop"/>
        </w:rPr>
      </w:pPr>
      <w:r>
        <w:rPr>
          <w:rStyle w:val="eop"/>
        </w:rPr>
        <w:t xml:space="preserve">Director </w:t>
      </w:r>
      <w:r w:rsidR="006A668B">
        <w:rPr>
          <w:rStyle w:val="eop"/>
        </w:rPr>
        <w:t>Cárdenas</w:t>
      </w:r>
      <w:r w:rsidR="007E4A14">
        <w:rPr>
          <w:rStyle w:val="eop"/>
        </w:rPr>
        <w:t xml:space="preserve"> presented the Staff Report</w:t>
      </w:r>
      <w:r w:rsidR="003A000E">
        <w:rPr>
          <w:rStyle w:val="eop"/>
        </w:rPr>
        <w:t xml:space="preserve"> and </w:t>
      </w:r>
      <w:r w:rsidR="00160FE3">
        <w:rPr>
          <w:rStyle w:val="eop"/>
        </w:rPr>
        <w:t>identified the location of the Renaissance at Indian Springs subdivision on an aerial map</w:t>
      </w:r>
      <w:r w:rsidR="001A619F">
        <w:rPr>
          <w:rStyle w:val="eop"/>
        </w:rPr>
        <w:t xml:space="preserve">.  </w:t>
      </w:r>
      <w:r w:rsidR="00B513DF">
        <w:rPr>
          <w:rStyle w:val="eop"/>
        </w:rPr>
        <w:t xml:space="preserve">The development was approved </w:t>
      </w:r>
      <w:r w:rsidR="000D52CE">
        <w:rPr>
          <w:rStyle w:val="eop"/>
        </w:rPr>
        <w:t xml:space="preserve">as a Planned Unit Development (“PUD”) </w:t>
      </w:r>
      <w:r w:rsidR="00B513DF">
        <w:rPr>
          <w:rStyle w:val="eop"/>
        </w:rPr>
        <w:t>in 1998</w:t>
      </w:r>
      <w:r w:rsidR="00426547">
        <w:rPr>
          <w:rStyle w:val="eop"/>
        </w:rPr>
        <w:t xml:space="preserve"> and</w:t>
      </w:r>
      <w:r w:rsidR="000D52CE">
        <w:rPr>
          <w:rStyle w:val="eop"/>
        </w:rPr>
        <w:t xml:space="preserve"> is surrounded by </w:t>
      </w:r>
      <w:r w:rsidR="00426547">
        <w:rPr>
          <w:rStyle w:val="eop"/>
        </w:rPr>
        <w:t xml:space="preserve">0.50-acre and larger lots.  </w:t>
      </w:r>
      <w:r w:rsidR="006977F0">
        <w:rPr>
          <w:rStyle w:val="eop"/>
        </w:rPr>
        <w:t xml:space="preserve">It was constructed as a </w:t>
      </w:r>
      <w:r w:rsidR="00957E87">
        <w:rPr>
          <w:rStyle w:val="eop"/>
        </w:rPr>
        <w:t>cluster development to accommodate n</w:t>
      </w:r>
      <w:r w:rsidR="006977F0">
        <w:rPr>
          <w:rStyle w:val="eop"/>
        </w:rPr>
        <w:t>atural features of the subject property</w:t>
      </w:r>
      <w:r w:rsidR="008D0569">
        <w:rPr>
          <w:rStyle w:val="eop"/>
        </w:rPr>
        <w:t>,</w:t>
      </w:r>
      <w:r w:rsidR="006977F0">
        <w:rPr>
          <w:rStyle w:val="eop"/>
        </w:rPr>
        <w:t xml:space="preserve"> </w:t>
      </w:r>
      <w:r w:rsidR="00957E87">
        <w:rPr>
          <w:rStyle w:val="eop"/>
        </w:rPr>
        <w:t xml:space="preserve">such as </w:t>
      </w:r>
      <w:r w:rsidR="006977F0">
        <w:rPr>
          <w:rStyle w:val="eop"/>
        </w:rPr>
        <w:t>natural springs and wetlands</w:t>
      </w:r>
      <w:r w:rsidR="00957E87">
        <w:rPr>
          <w:rStyle w:val="eop"/>
        </w:rPr>
        <w:t>.  Cluster developments benefit the developer because infrastructure costs are lower</w:t>
      </w:r>
      <w:r w:rsidR="008D0569">
        <w:rPr>
          <w:rStyle w:val="eop"/>
        </w:rPr>
        <w:t>,</w:t>
      </w:r>
      <w:r w:rsidR="00957E87">
        <w:rPr>
          <w:rStyle w:val="eop"/>
        </w:rPr>
        <w:t xml:space="preserve"> and</w:t>
      </w:r>
      <w:r w:rsidR="00E108B4">
        <w:rPr>
          <w:rStyle w:val="eop"/>
        </w:rPr>
        <w:t xml:space="preserve"> they can avoid trying to develop difficult areas.  </w:t>
      </w:r>
      <w:r w:rsidR="004C5B3A">
        <w:rPr>
          <w:rStyle w:val="eop"/>
        </w:rPr>
        <w:t>The Renaissance at Indian Springs</w:t>
      </w:r>
      <w:r w:rsidR="0092348D">
        <w:rPr>
          <w:rStyle w:val="eop"/>
        </w:rPr>
        <w:t xml:space="preserve"> is 20.</w:t>
      </w:r>
      <w:r w:rsidR="0060551F">
        <w:rPr>
          <w:rStyle w:val="eop"/>
        </w:rPr>
        <w:t>63</w:t>
      </w:r>
      <w:r w:rsidR="0092348D">
        <w:rPr>
          <w:rStyle w:val="eop"/>
        </w:rPr>
        <w:t xml:space="preserve"> acres in size and </w:t>
      </w:r>
      <w:r w:rsidR="000C7872">
        <w:rPr>
          <w:rStyle w:val="eop"/>
        </w:rPr>
        <w:t>has 42 homes with an</w:t>
      </w:r>
      <w:r w:rsidR="0092348D">
        <w:rPr>
          <w:rStyle w:val="eop"/>
        </w:rPr>
        <w:t xml:space="preserve"> average lot size </w:t>
      </w:r>
      <w:r w:rsidR="000C7872">
        <w:rPr>
          <w:rStyle w:val="eop"/>
        </w:rPr>
        <w:t>of</w:t>
      </w:r>
      <w:r w:rsidR="0092348D">
        <w:rPr>
          <w:rStyle w:val="eop"/>
        </w:rPr>
        <w:t xml:space="preserve"> 0.50 acres.  </w:t>
      </w:r>
      <w:r w:rsidR="007F133A">
        <w:rPr>
          <w:rStyle w:val="eop"/>
        </w:rPr>
        <w:t xml:space="preserve">It was developed </w:t>
      </w:r>
      <w:r w:rsidR="00C47930">
        <w:rPr>
          <w:rStyle w:val="eop"/>
        </w:rPr>
        <w:t xml:space="preserve">with the idea of land use preservation, and </w:t>
      </w:r>
      <w:r w:rsidR="000C7872">
        <w:rPr>
          <w:rStyle w:val="eop"/>
        </w:rPr>
        <w:t xml:space="preserve">Parcel A is designated as </w:t>
      </w:r>
      <w:r w:rsidR="00C47930">
        <w:rPr>
          <w:rStyle w:val="eop"/>
        </w:rPr>
        <w:t xml:space="preserve">perpetual open space on the Subdivision Plat.  </w:t>
      </w:r>
    </w:p>
    <w:p w14:paraId="69E27A7E" w14:textId="77777777" w:rsidR="0092348D" w:rsidRDefault="0092348D" w:rsidP="004266FC">
      <w:pPr>
        <w:pStyle w:val="paragraph"/>
        <w:spacing w:before="0" w:beforeAutospacing="0" w:after="0" w:afterAutospacing="0"/>
        <w:jc w:val="both"/>
        <w:textAlignment w:val="baseline"/>
        <w:rPr>
          <w:rStyle w:val="eop"/>
        </w:rPr>
      </w:pPr>
    </w:p>
    <w:p w14:paraId="614FFE72" w14:textId="46ACF01E" w:rsidR="004C5B3A" w:rsidRDefault="00D6101A" w:rsidP="004266FC">
      <w:pPr>
        <w:pStyle w:val="paragraph"/>
        <w:spacing w:before="0" w:beforeAutospacing="0" w:after="0" w:afterAutospacing="0"/>
        <w:jc w:val="both"/>
        <w:textAlignment w:val="baseline"/>
        <w:rPr>
          <w:rStyle w:val="eop"/>
        </w:rPr>
      </w:pPr>
      <w:r>
        <w:rPr>
          <w:rStyle w:val="eop"/>
        </w:rPr>
        <w:t xml:space="preserve">The </w:t>
      </w:r>
      <w:r w:rsidR="00261611">
        <w:rPr>
          <w:rStyle w:val="eop"/>
        </w:rPr>
        <w:t xml:space="preserve">Renaissance at Indian Springs </w:t>
      </w:r>
      <w:r w:rsidR="004C5B3A">
        <w:rPr>
          <w:rStyle w:val="eop"/>
        </w:rPr>
        <w:t xml:space="preserve">HOA </w:t>
      </w:r>
      <w:r>
        <w:rPr>
          <w:rStyle w:val="eop"/>
        </w:rPr>
        <w:t xml:space="preserve">had </w:t>
      </w:r>
      <w:r w:rsidR="004C5B3A">
        <w:rPr>
          <w:rStyle w:val="eop"/>
        </w:rPr>
        <w:t xml:space="preserve">approached the City </w:t>
      </w:r>
      <w:r w:rsidR="00261611">
        <w:rPr>
          <w:rStyle w:val="eop"/>
        </w:rPr>
        <w:t xml:space="preserve">several times </w:t>
      </w:r>
      <w:r>
        <w:rPr>
          <w:rStyle w:val="eop"/>
        </w:rPr>
        <w:t xml:space="preserve">regarding potentially subdividing </w:t>
      </w:r>
      <w:r w:rsidR="0006298B">
        <w:rPr>
          <w:rStyle w:val="eop"/>
        </w:rPr>
        <w:t xml:space="preserve">a </w:t>
      </w:r>
      <w:r w:rsidR="00FD010E">
        <w:rPr>
          <w:rStyle w:val="eop"/>
        </w:rPr>
        <w:t xml:space="preserve">four </w:t>
      </w:r>
      <w:r w:rsidR="0006298B">
        <w:rPr>
          <w:rStyle w:val="eop"/>
        </w:rPr>
        <w:t xml:space="preserve">-acre </w:t>
      </w:r>
      <w:r>
        <w:rPr>
          <w:rStyle w:val="eop"/>
        </w:rPr>
        <w:t>portion of the property</w:t>
      </w:r>
      <w:r w:rsidR="00261611">
        <w:rPr>
          <w:rStyle w:val="eop"/>
        </w:rPr>
        <w:t xml:space="preserve">, including in 2013 when it was denied by the Planning </w:t>
      </w:r>
      <w:r w:rsidR="00261611">
        <w:rPr>
          <w:rStyle w:val="eop"/>
        </w:rPr>
        <w:lastRenderedPageBreak/>
        <w:t xml:space="preserve">Commission.  </w:t>
      </w:r>
      <w:r w:rsidR="00847AAF">
        <w:rPr>
          <w:rStyle w:val="eop"/>
        </w:rPr>
        <w:t xml:space="preserve">The process of rezoning the property was difficult because PUDs </w:t>
      </w:r>
      <w:r w:rsidR="00DA60C0">
        <w:rPr>
          <w:rStyle w:val="eop"/>
        </w:rPr>
        <w:t>were determined to cause more problems than they solved</w:t>
      </w:r>
      <w:r w:rsidR="0060551F">
        <w:rPr>
          <w:rStyle w:val="eop"/>
        </w:rPr>
        <w:t>,</w:t>
      </w:r>
      <w:r w:rsidR="00DA60C0">
        <w:rPr>
          <w:rStyle w:val="eop"/>
        </w:rPr>
        <w:t xml:space="preserve"> and as a result were removed from City Code.  </w:t>
      </w:r>
      <w:r w:rsidR="0060551F">
        <w:rPr>
          <w:rStyle w:val="eop"/>
        </w:rPr>
        <w:t xml:space="preserve">The applicant had requested to section off and sell a portion of the property for sale and development.  </w:t>
      </w:r>
      <w:r w:rsidR="001C61A4">
        <w:rPr>
          <w:rStyle w:val="eop"/>
        </w:rPr>
        <w:t xml:space="preserve">However, </w:t>
      </w:r>
      <w:proofErr w:type="gramStart"/>
      <w:r w:rsidR="001C61A4">
        <w:rPr>
          <w:rStyle w:val="eop"/>
        </w:rPr>
        <w:t>in order to</w:t>
      </w:r>
      <w:proofErr w:type="gramEnd"/>
      <w:r w:rsidR="001C61A4">
        <w:rPr>
          <w:rStyle w:val="eop"/>
        </w:rPr>
        <w:t xml:space="preserve"> approve this request, PUD code would need to be revived </w:t>
      </w:r>
      <w:r w:rsidR="001A46E6">
        <w:rPr>
          <w:rStyle w:val="eop"/>
        </w:rPr>
        <w:t xml:space="preserve">to ensure that the remaining </w:t>
      </w:r>
      <w:r w:rsidR="00247B42">
        <w:rPr>
          <w:rStyle w:val="eop"/>
        </w:rPr>
        <w:t>homes are</w:t>
      </w:r>
      <w:r w:rsidR="001A46E6">
        <w:rPr>
          <w:rStyle w:val="eop"/>
        </w:rPr>
        <w:t xml:space="preserve"> legal and conforming</w:t>
      </w:r>
      <w:r w:rsidR="001C61A4">
        <w:rPr>
          <w:rStyle w:val="eop"/>
        </w:rPr>
        <w:t xml:space="preserve">. </w:t>
      </w:r>
    </w:p>
    <w:p w14:paraId="49778CB5" w14:textId="77777777" w:rsidR="00247B42" w:rsidRDefault="00247B42" w:rsidP="004266FC">
      <w:pPr>
        <w:pStyle w:val="paragraph"/>
        <w:spacing w:before="0" w:beforeAutospacing="0" w:after="0" w:afterAutospacing="0"/>
        <w:jc w:val="both"/>
        <w:textAlignment w:val="baseline"/>
        <w:rPr>
          <w:rStyle w:val="eop"/>
        </w:rPr>
      </w:pPr>
    </w:p>
    <w:p w14:paraId="4E114BCB" w14:textId="38EE8DD7" w:rsidR="00247B42" w:rsidRDefault="00247B42" w:rsidP="004266FC">
      <w:pPr>
        <w:pStyle w:val="paragraph"/>
        <w:spacing w:before="0" w:beforeAutospacing="0" w:after="0" w:afterAutospacing="0"/>
        <w:jc w:val="both"/>
        <w:textAlignment w:val="baseline"/>
        <w:rPr>
          <w:rStyle w:val="eop"/>
        </w:rPr>
      </w:pPr>
      <w:r>
        <w:rPr>
          <w:rStyle w:val="eop"/>
        </w:rPr>
        <w:t xml:space="preserve">Director </w:t>
      </w:r>
      <w:r w:rsidR="006A668B">
        <w:rPr>
          <w:rStyle w:val="eop"/>
        </w:rPr>
        <w:t>Cárdenas</w:t>
      </w:r>
      <w:r>
        <w:rPr>
          <w:rStyle w:val="eop"/>
        </w:rPr>
        <w:t xml:space="preserve"> reported that the Planning Commission </w:t>
      </w:r>
      <w:r w:rsidR="00556E37">
        <w:rPr>
          <w:rStyle w:val="eop"/>
        </w:rPr>
        <w:t xml:space="preserve">and Staff </w:t>
      </w:r>
      <w:r>
        <w:rPr>
          <w:rStyle w:val="eop"/>
        </w:rPr>
        <w:t xml:space="preserve">recommended denial of the </w:t>
      </w:r>
      <w:r w:rsidR="00556E37">
        <w:rPr>
          <w:rStyle w:val="eop"/>
        </w:rPr>
        <w:t>application.  Density in the area is a maximum of two units per acre, and approval would increase that density.  Additionally, the PUD was approved</w:t>
      </w:r>
      <w:r w:rsidR="00E95018">
        <w:rPr>
          <w:rStyle w:val="eop"/>
        </w:rPr>
        <w:t xml:space="preserve"> prior to construction, and the </w:t>
      </w:r>
      <w:proofErr w:type="gramStart"/>
      <w:r w:rsidR="00E95018">
        <w:rPr>
          <w:rStyle w:val="eop"/>
        </w:rPr>
        <w:t>City</w:t>
      </w:r>
      <w:proofErr w:type="gramEnd"/>
      <w:r w:rsidR="00E95018">
        <w:rPr>
          <w:rStyle w:val="eop"/>
        </w:rPr>
        <w:t xml:space="preserve"> should remain true to the original </w:t>
      </w:r>
      <w:r w:rsidR="00A52E54">
        <w:rPr>
          <w:rStyle w:val="eop"/>
        </w:rPr>
        <w:t xml:space="preserve">land </w:t>
      </w:r>
      <w:r w:rsidR="000B2834">
        <w:rPr>
          <w:rStyle w:val="eop"/>
        </w:rPr>
        <w:t>use with the</w:t>
      </w:r>
      <w:r w:rsidR="00A52E54">
        <w:rPr>
          <w:rStyle w:val="eop"/>
        </w:rPr>
        <w:t xml:space="preserve"> intent of retaining the open space in perpetuity.  </w:t>
      </w:r>
    </w:p>
    <w:p w14:paraId="0480D80B" w14:textId="77777777" w:rsidR="00075427" w:rsidRDefault="00075427" w:rsidP="004266FC">
      <w:pPr>
        <w:pStyle w:val="paragraph"/>
        <w:spacing w:before="0" w:beforeAutospacing="0" w:after="0" w:afterAutospacing="0"/>
        <w:jc w:val="both"/>
        <w:textAlignment w:val="baseline"/>
        <w:rPr>
          <w:rStyle w:val="eop"/>
        </w:rPr>
      </w:pPr>
    </w:p>
    <w:p w14:paraId="631B4A62" w14:textId="421BB70C" w:rsidR="00075427" w:rsidRDefault="00075427" w:rsidP="004266FC">
      <w:pPr>
        <w:pStyle w:val="paragraph"/>
        <w:spacing w:before="0" w:beforeAutospacing="0" w:after="0" w:afterAutospacing="0"/>
        <w:jc w:val="both"/>
        <w:textAlignment w:val="baseline"/>
        <w:rPr>
          <w:rStyle w:val="eop"/>
        </w:rPr>
      </w:pPr>
      <w:r>
        <w:rPr>
          <w:rStyle w:val="eop"/>
        </w:rPr>
        <w:t xml:space="preserve">Council Member Rogers </w:t>
      </w:r>
      <w:r w:rsidR="007F7D64">
        <w:rPr>
          <w:rStyle w:val="eop"/>
        </w:rPr>
        <w:t xml:space="preserve">asked why the open space was not originally developed.  Director </w:t>
      </w:r>
      <w:r w:rsidR="006A668B">
        <w:rPr>
          <w:rStyle w:val="eop"/>
        </w:rPr>
        <w:t>Cárdenas</w:t>
      </w:r>
      <w:r w:rsidR="007F7D64">
        <w:rPr>
          <w:rStyle w:val="eop"/>
        </w:rPr>
        <w:t xml:space="preserve"> stated that </w:t>
      </w:r>
      <w:r w:rsidR="00A72C84">
        <w:rPr>
          <w:rStyle w:val="eop"/>
        </w:rPr>
        <w:t xml:space="preserve">he had </w:t>
      </w:r>
      <w:r w:rsidR="007F7D64">
        <w:rPr>
          <w:rStyle w:val="eop"/>
        </w:rPr>
        <w:t xml:space="preserve">reviewed the original </w:t>
      </w:r>
      <w:r w:rsidR="00BB5920">
        <w:rPr>
          <w:rStyle w:val="eop"/>
        </w:rPr>
        <w:t xml:space="preserve">Staff Report, </w:t>
      </w:r>
      <w:r w:rsidR="007F7D64">
        <w:rPr>
          <w:rStyle w:val="eop"/>
        </w:rPr>
        <w:t>minutes</w:t>
      </w:r>
      <w:r w:rsidR="00BB5920">
        <w:rPr>
          <w:rStyle w:val="eop"/>
        </w:rPr>
        <w:t>,</w:t>
      </w:r>
      <w:r w:rsidR="007F7D64">
        <w:rPr>
          <w:rStyle w:val="eop"/>
        </w:rPr>
        <w:t xml:space="preserve"> and plat</w:t>
      </w:r>
      <w:r w:rsidR="00BB5920">
        <w:rPr>
          <w:rStyle w:val="eop"/>
        </w:rPr>
        <w:t>.  T</w:t>
      </w:r>
      <w:r w:rsidR="00A72C84">
        <w:rPr>
          <w:rStyle w:val="eop"/>
        </w:rPr>
        <w:t>he area contains wetlands</w:t>
      </w:r>
      <w:r w:rsidR="00BB5920">
        <w:rPr>
          <w:rStyle w:val="eop"/>
        </w:rPr>
        <w:t>,</w:t>
      </w:r>
      <w:r w:rsidR="00A72C84">
        <w:rPr>
          <w:rStyle w:val="eop"/>
        </w:rPr>
        <w:t xml:space="preserve"> two springs</w:t>
      </w:r>
      <w:r w:rsidR="00BB5920">
        <w:rPr>
          <w:rStyle w:val="eop"/>
        </w:rPr>
        <w:t xml:space="preserve">, and a </w:t>
      </w:r>
      <w:proofErr w:type="gramStart"/>
      <w:r w:rsidR="00BB5920">
        <w:rPr>
          <w:rStyle w:val="eop"/>
        </w:rPr>
        <w:t>detention basin</w:t>
      </w:r>
      <w:proofErr w:type="gramEnd"/>
      <w:r w:rsidR="00A72C84">
        <w:rPr>
          <w:rStyle w:val="eop"/>
        </w:rPr>
        <w:t xml:space="preserve">.  </w:t>
      </w:r>
      <w:r w:rsidR="00357CC5">
        <w:rPr>
          <w:rStyle w:val="eop"/>
        </w:rPr>
        <w:t>Council Member Rogers stated that he was involved with a PUD in Lehi where they built on top of springs and had perpetual issues</w:t>
      </w:r>
      <w:r w:rsidR="00A7761C">
        <w:rPr>
          <w:rStyle w:val="eop"/>
        </w:rPr>
        <w:t>, and residents were upset with the city for allowing development in a known wetland area.</w:t>
      </w:r>
      <w:r w:rsidR="00BB5920">
        <w:rPr>
          <w:rStyle w:val="eop"/>
        </w:rPr>
        <w:t xml:space="preserve">  Administrator Darrington added that the </w:t>
      </w:r>
      <w:r w:rsidR="00AD4B4A">
        <w:rPr>
          <w:rStyle w:val="eop"/>
        </w:rPr>
        <w:t>open space</w:t>
      </w:r>
      <w:r w:rsidR="00BB5920">
        <w:rPr>
          <w:rStyle w:val="eop"/>
        </w:rPr>
        <w:t xml:space="preserve"> also </w:t>
      </w:r>
      <w:r w:rsidR="00AD4B4A">
        <w:rPr>
          <w:rStyle w:val="eop"/>
        </w:rPr>
        <w:t xml:space="preserve">has an undevelopable slope </w:t>
      </w:r>
      <w:r w:rsidR="00BB5920">
        <w:rPr>
          <w:rStyle w:val="eop"/>
        </w:rPr>
        <w:t>to the north</w:t>
      </w:r>
      <w:r w:rsidR="00AD4B4A">
        <w:rPr>
          <w:rStyle w:val="eop"/>
        </w:rPr>
        <w:t xml:space="preserve"> of the </w:t>
      </w:r>
      <w:r w:rsidR="00593111">
        <w:rPr>
          <w:rStyle w:val="eop"/>
        </w:rPr>
        <w:t xml:space="preserve">subject </w:t>
      </w:r>
      <w:r w:rsidR="00FD010E">
        <w:rPr>
          <w:rStyle w:val="eop"/>
        </w:rPr>
        <w:t xml:space="preserve">four </w:t>
      </w:r>
      <w:r w:rsidR="00593111">
        <w:rPr>
          <w:rStyle w:val="eop"/>
        </w:rPr>
        <w:t>acres</w:t>
      </w:r>
      <w:r w:rsidR="00AD4B4A">
        <w:rPr>
          <w:rStyle w:val="eop"/>
        </w:rPr>
        <w:t>.</w:t>
      </w:r>
    </w:p>
    <w:p w14:paraId="261B498A" w14:textId="77777777" w:rsidR="00593111" w:rsidRDefault="00593111" w:rsidP="004266FC">
      <w:pPr>
        <w:pStyle w:val="paragraph"/>
        <w:spacing w:before="0" w:beforeAutospacing="0" w:after="0" w:afterAutospacing="0"/>
        <w:jc w:val="both"/>
        <w:textAlignment w:val="baseline"/>
        <w:rPr>
          <w:rStyle w:val="eop"/>
        </w:rPr>
      </w:pPr>
    </w:p>
    <w:p w14:paraId="738E2E3C" w14:textId="46FC9904" w:rsidR="00593111" w:rsidRDefault="00593111" w:rsidP="004266FC">
      <w:pPr>
        <w:pStyle w:val="paragraph"/>
        <w:spacing w:before="0" w:beforeAutospacing="0" w:after="0" w:afterAutospacing="0"/>
        <w:jc w:val="both"/>
        <w:textAlignment w:val="baseline"/>
        <w:rPr>
          <w:rStyle w:val="eop"/>
        </w:rPr>
      </w:pPr>
      <w:r>
        <w:rPr>
          <w:rStyle w:val="eop"/>
        </w:rPr>
        <w:t xml:space="preserve">In response to a question from Administrator Darrington, Director </w:t>
      </w:r>
      <w:r w:rsidR="006A668B">
        <w:rPr>
          <w:rStyle w:val="eop"/>
        </w:rPr>
        <w:t>Cárdenas</w:t>
      </w:r>
      <w:r>
        <w:rPr>
          <w:rStyle w:val="eop"/>
        </w:rPr>
        <w:t xml:space="preserve"> reported that</w:t>
      </w:r>
      <w:r w:rsidR="00DE5720">
        <w:rPr>
          <w:rStyle w:val="eop"/>
        </w:rPr>
        <w:t xml:space="preserve"> the application was for a Text Amendment to revive PUDs in City Code</w:t>
      </w:r>
      <w:r w:rsidR="009F54C3">
        <w:rPr>
          <w:rStyle w:val="eop"/>
        </w:rPr>
        <w:t xml:space="preserve"> and create </w:t>
      </w:r>
      <w:r w:rsidR="00E32390">
        <w:rPr>
          <w:rStyle w:val="eop"/>
        </w:rPr>
        <w:t xml:space="preserve">the </w:t>
      </w:r>
      <w:r w:rsidR="009F54C3">
        <w:rPr>
          <w:rStyle w:val="eop"/>
        </w:rPr>
        <w:t>PUD</w:t>
      </w:r>
      <w:r w:rsidR="00E32390">
        <w:rPr>
          <w:rStyle w:val="eop"/>
        </w:rPr>
        <w:t xml:space="preserve"> Overlay</w:t>
      </w:r>
      <w:r w:rsidR="00D16E78">
        <w:rPr>
          <w:rStyle w:val="eop"/>
        </w:rPr>
        <w:t xml:space="preserve"> to essentially create an R1-17 zone</w:t>
      </w:r>
      <w:r w:rsidR="009F54C3">
        <w:rPr>
          <w:rStyle w:val="eop"/>
        </w:rPr>
        <w:t xml:space="preserve">.  If approved, the applicant would then request that the new </w:t>
      </w:r>
      <w:r w:rsidR="003760A4">
        <w:rPr>
          <w:rStyle w:val="eop"/>
        </w:rPr>
        <w:t>Overlay Z</w:t>
      </w:r>
      <w:r w:rsidR="009F54C3">
        <w:rPr>
          <w:rStyle w:val="eop"/>
        </w:rPr>
        <w:t>one be applied to the area</w:t>
      </w:r>
      <w:r w:rsidR="003760A4">
        <w:rPr>
          <w:rStyle w:val="eop"/>
        </w:rPr>
        <w:t xml:space="preserve">.  They had already </w:t>
      </w:r>
      <w:proofErr w:type="gramStart"/>
      <w:r w:rsidR="003760A4">
        <w:rPr>
          <w:rStyle w:val="eop"/>
        </w:rPr>
        <w:t>submitted an application</w:t>
      </w:r>
      <w:proofErr w:type="gramEnd"/>
      <w:r w:rsidR="003760A4">
        <w:rPr>
          <w:rStyle w:val="eop"/>
        </w:rPr>
        <w:t xml:space="preserve"> to rezone the property to R1-15</w:t>
      </w:r>
      <w:r w:rsidR="00BF327F">
        <w:rPr>
          <w:rStyle w:val="eop"/>
        </w:rPr>
        <w:t xml:space="preserve">.  </w:t>
      </w:r>
      <w:r w:rsidR="00F21F3B">
        <w:rPr>
          <w:rStyle w:val="eop"/>
        </w:rPr>
        <w:t xml:space="preserve">Administrator Darrington reported that the application to apply the Overlay Zone would trigger notification requirements </w:t>
      </w:r>
      <w:r w:rsidR="00D16E78">
        <w:rPr>
          <w:rStyle w:val="eop"/>
        </w:rPr>
        <w:t xml:space="preserve">for neighboring property owners.  </w:t>
      </w:r>
    </w:p>
    <w:p w14:paraId="16D08036" w14:textId="77777777" w:rsidR="00E55691" w:rsidRDefault="00E55691" w:rsidP="004266FC">
      <w:pPr>
        <w:pStyle w:val="paragraph"/>
        <w:spacing w:before="0" w:beforeAutospacing="0" w:after="0" w:afterAutospacing="0"/>
        <w:jc w:val="both"/>
        <w:textAlignment w:val="baseline"/>
        <w:rPr>
          <w:rStyle w:val="eop"/>
        </w:rPr>
      </w:pPr>
    </w:p>
    <w:p w14:paraId="208979D4" w14:textId="4D4AA2F2" w:rsidR="00D16E78" w:rsidRDefault="00D16E78" w:rsidP="004266FC">
      <w:pPr>
        <w:pStyle w:val="paragraph"/>
        <w:spacing w:before="0" w:beforeAutospacing="0" w:after="0" w:afterAutospacing="0"/>
        <w:jc w:val="both"/>
        <w:textAlignment w:val="baseline"/>
        <w:rPr>
          <w:rStyle w:val="eop"/>
        </w:rPr>
      </w:pPr>
      <w:r>
        <w:rPr>
          <w:rStyle w:val="eop"/>
        </w:rPr>
        <w:t xml:space="preserve">Council Member Phillips asked if there were any existing R1-17 zones in the </w:t>
      </w:r>
      <w:proofErr w:type="gramStart"/>
      <w:r>
        <w:rPr>
          <w:rStyle w:val="eop"/>
        </w:rPr>
        <w:t>City</w:t>
      </w:r>
      <w:proofErr w:type="gramEnd"/>
      <w:r>
        <w:rPr>
          <w:rStyle w:val="eop"/>
        </w:rPr>
        <w:t xml:space="preserve">.  </w:t>
      </w:r>
      <w:r w:rsidR="00715E28">
        <w:rPr>
          <w:rStyle w:val="eop"/>
        </w:rPr>
        <w:t xml:space="preserve">Director </w:t>
      </w:r>
      <w:r w:rsidR="006A668B">
        <w:rPr>
          <w:rStyle w:val="eop"/>
        </w:rPr>
        <w:t>Cárdenas</w:t>
      </w:r>
      <w:r w:rsidR="00715E28">
        <w:rPr>
          <w:rStyle w:val="eop"/>
        </w:rPr>
        <w:t xml:space="preserve"> confirmed that the zone did not exist and would be created specifically for the Renaissance at Indian Springs.  </w:t>
      </w:r>
      <w:r w:rsidR="007F44EE">
        <w:rPr>
          <w:rStyle w:val="eop"/>
        </w:rPr>
        <w:t xml:space="preserve">He then reviewed </w:t>
      </w:r>
      <w:r w:rsidR="00200F69">
        <w:rPr>
          <w:rStyle w:val="eop"/>
        </w:rPr>
        <w:t xml:space="preserve">the </w:t>
      </w:r>
      <w:r w:rsidR="007F44EE">
        <w:rPr>
          <w:rStyle w:val="eop"/>
        </w:rPr>
        <w:t>Zoning Map</w:t>
      </w:r>
      <w:r w:rsidR="00200F69">
        <w:rPr>
          <w:rStyle w:val="eop"/>
        </w:rPr>
        <w:t>.</w:t>
      </w:r>
    </w:p>
    <w:p w14:paraId="161A5400" w14:textId="77777777" w:rsidR="00593111" w:rsidRDefault="00593111" w:rsidP="004266FC">
      <w:pPr>
        <w:pStyle w:val="paragraph"/>
        <w:spacing w:before="0" w:beforeAutospacing="0" w:after="0" w:afterAutospacing="0"/>
        <w:jc w:val="both"/>
        <w:textAlignment w:val="baseline"/>
        <w:rPr>
          <w:rStyle w:val="eop"/>
        </w:rPr>
      </w:pPr>
    </w:p>
    <w:p w14:paraId="16F03AD9" w14:textId="55D3DBAD" w:rsidR="004B45DD" w:rsidRDefault="00200F69" w:rsidP="004266FC">
      <w:pPr>
        <w:pStyle w:val="paragraph"/>
        <w:spacing w:before="0" w:beforeAutospacing="0" w:after="0" w:afterAutospacing="0"/>
        <w:jc w:val="both"/>
        <w:textAlignment w:val="baseline"/>
        <w:rPr>
          <w:rStyle w:val="eop"/>
        </w:rPr>
      </w:pPr>
      <w:r>
        <w:rPr>
          <w:rStyle w:val="eop"/>
        </w:rPr>
        <w:t>Don Ea</w:t>
      </w:r>
      <w:r w:rsidR="00787AA0">
        <w:rPr>
          <w:rStyle w:val="eop"/>
        </w:rPr>
        <w:t>t</w:t>
      </w:r>
      <w:r>
        <w:rPr>
          <w:rStyle w:val="eop"/>
        </w:rPr>
        <w:t>on</w:t>
      </w:r>
      <w:r w:rsidR="00262BA8">
        <w:rPr>
          <w:rStyle w:val="eop"/>
        </w:rPr>
        <w:t xml:space="preserve"> spoke on behalf of the Renaissance at Indian Springs HOA</w:t>
      </w:r>
      <w:r w:rsidR="00787AA0">
        <w:rPr>
          <w:rStyle w:val="eop"/>
        </w:rPr>
        <w:t>, which has 42 homes and 72 adult voting residents</w:t>
      </w:r>
      <w:r w:rsidR="00F9103A">
        <w:rPr>
          <w:rStyle w:val="eop"/>
        </w:rPr>
        <w:t>.  Eighty percent of their residents are age</w:t>
      </w:r>
      <w:r w:rsidR="00787AA0">
        <w:rPr>
          <w:rStyle w:val="eop"/>
        </w:rPr>
        <w:t xml:space="preserve"> 70 or older</w:t>
      </w:r>
      <w:r w:rsidR="00F9103A">
        <w:rPr>
          <w:rStyle w:val="eop"/>
        </w:rPr>
        <w:t>, and 17 are single</w:t>
      </w:r>
      <w:r w:rsidR="00415ACE">
        <w:rPr>
          <w:rStyle w:val="eop"/>
        </w:rPr>
        <w:t xml:space="preserve"> elderly women.  The association has increased dues yearly</w:t>
      </w:r>
      <w:r w:rsidR="005167B0">
        <w:rPr>
          <w:rStyle w:val="eop"/>
        </w:rPr>
        <w:t xml:space="preserve">, but a special assessment or large dues increase was not necessary to even come close to meeting reserve requirements.  </w:t>
      </w:r>
      <w:r w:rsidR="00313823">
        <w:rPr>
          <w:rStyle w:val="eop"/>
        </w:rPr>
        <w:t xml:space="preserve">They concluded that the only realistic way to continue maintaining the subdivision </w:t>
      </w:r>
      <w:r w:rsidR="0099006C">
        <w:rPr>
          <w:rStyle w:val="eop"/>
        </w:rPr>
        <w:t>wa</w:t>
      </w:r>
      <w:r w:rsidR="00313823">
        <w:rPr>
          <w:rStyle w:val="eop"/>
        </w:rPr>
        <w:t xml:space="preserve">s to sell what they consider to be an excess </w:t>
      </w:r>
      <w:r w:rsidR="008D0569">
        <w:rPr>
          <w:rStyle w:val="eop"/>
        </w:rPr>
        <w:t xml:space="preserve">of </w:t>
      </w:r>
      <w:r w:rsidR="00313823">
        <w:rPr>
          <w:rStyle w:val="eop"/>
        </w:rPr>
        <w:t xml:space="preserve">four acres.  </w:t>
      </w:r>
      <w:r w:rsidR="00AF0EC3">
        <w:rPr>
          <w:rStyle w:val="eop"/>
        </w:rPr>
        <w:t xml:space="preserve">He identified areas of open space that would remain and indicated that </w:t>
      </w:r>
      <w:r w:rsidR="00D1557A">
        <w:rPr>
          <w:rStyle w:val="eop"/>
        </w:rPr>
        <w:t xml:space="preserve">the slope would </w:t>
      </w:r>
      <w:r w:rsidR="00AF0EC3">
        <w:rPr>
          <w:rStyle w:val="eop"/>
        </w:rPr>
        <w:t xml:space="preserve">ensure that it remains so in perpetuity.  </w:t>
      </w:r>
      <w:r w:rsidR="00594E13">
        <w:rPr>
          <w:rStyle w:val="eop"/>
        </w:rPr>
        <w:t xml:space="preserve">Each home also has a yard with grass.  The </w:t>
      </w:r>
      <w:r w:rsidR="000B2834">
        <w:rPr>
          <w:rStyle w:val="eop"/>
        </w:rPr>
        <w:t>pastureland</w:t>
      </w:r>
      <w:r w:rsidR="00594E13">
        <w:rPr>
          <w:rStyle w:val="eop"/>
        </w:rPr>
        <w:t xml:space="preserve"> is agricultural and contains </w:t>
      </w:r>
      <w:proofErr w:type="gramStart"/>
      <w:r w:rsidR="00594E13">
        <w:rPr>
          <w:rStyle w:val="eop"/>
        </w:rPr>
        <w:t>a spring</w:t>
      </w:r>
      <w:proofErr w:type="gramEnd"/>
      <w:r w:rsidR="00594E13">
        <w:rPr>
          <w:rStyle w:val="eop"/>
        </w:rPr>
        <w:t>.  The detention basin</w:t>
      </w:r>
      <w:r w:rsidR="008D0569">
        <w:rPr>
          <w:rStyle w:val="eop"/>
        </w:rPr>
        <w:t>,</w:t>
      </w:r>
      <w:r w:rsidR="00BC07E2">
        <w:rPr>
          <w:rStyle w:val="eop"/>
        </w:rPr>
        <w:t xml:space="preserve"> sewer</w:t>
      </w:r>
      <w:r w:rsidR="008D0569">
        <w:rPr>
          <w:rStyle w:val="eop"/>
        </w:rPr>
        <w:t>,</w:t>
      </w:r>
      <w:r w:rsidR="00BC07E2">
        <w:rPr>
          <w:rStyle w:val="eop"/>
        </w:rPr>
        <w:t xml:space="preserve"> and water lines in the area </w:t>
      </w:r>
      <w:r w:rsidR="00594E13">
        <w:rPr>
          <w:rStyle w:val="eop"/>
        </w:rPr>
        <w:t>would be moved</w:t>
      </w:r>
      <w:r w:rsidR="00BC07E2">
        <w:rPr>
          <w:rStyle w:val="eop"/>
        </w:rPr>
        <w:t>.</w:t>
      </w:r>
      <w:r w:rsidR="00181F56">
        <w:rPr>
          <w:rStyle w:val="eop"/>
        </w:rPr>
        <w:t xml:space="preserve">  </w:t>
      </w:r>
    </w:p>
    <w:p w14:paraId="558D3BA0" w14:textId="77777777" w:rsidR="004B45DD" w:rsidRDefault="004B45DD" w:rsidP="004266FC">
      <w:pPr>
        <w:pStyle w:val="paragraph"/>
        <w:spacing w:before="0" w:beforeAutospacing="0" w:after="0" w:afterAutospacing="0"/>
        <w:jc w:val="both"/>
        <w:textAlignment w:val="baseline"/>
        <w:rPr>
          <w:rStyle w:val="eop"/>
        </w:rPr>
      </w:pPr>
    </w:p>
    <w:p w14:paraId="1384AAC8" w14:textId="190E52DA" w:rsidR="00200F69" w:rsidRDefault="00D87C5F" w:rsidP="004266FC">
      <w:pPr>
        <w:pStyle w:val="paragraph"/>
        <w:spacing w:before="0" w:beforeAutospacing="0" w:after="0" w:afterAutospacing="0"/>
        <w:jc w:val="both"/>
        <w:textAlignment w:val="baseline"/>
        <w:rPr>
          <w:rStyle w:val="eop"/>
        </w:rPr>
      </w:pPr>
      <w:r>
        <w:rPr>
          <w:rStyle w:val="eop"/>
        </w:rPr>
        <w:t xml:space="preserve">Mr. Eaton thanked the City Council for recognizing that Development Agreements change.  The Development Agreement governing </w:t>
      </w:r>
      <w:r w:rsidR="00406E0E">
        <w:rPr>
          <w:rStyle w:val="eop"/>
        </w:rPr>
        <w:t xml:space="preserve">the subject property was created 28 years previously, and he believed there was a good reason for it to change.  The HOA had no other practical alternative to </w:t>
      </w:r>
      <w:r w:rsidR="00211B14">
        <w:rPr>
          <w:rStyle w:val="eop"/>
        </w:rPr>
        <w:t>keep the neighborhood well-maintained.</w:t>
      </w:r>
      <w:r w:rsidR="009F3E8D">
        <w:rPr>
          <w:rStyle w:val="eop"/>
        </w:rPr>
        <w:t xml:space="preserve">  </w:t>
      </w:r>
      <w:r w:rsidR="004675EB">
        <w:rPr>
          <w:rStyle w:val="eop"/>
        </w:rPr>
        <w:t xml:space="preserve">He reviewed potential sale costs and </w:t>
      </w:r>
      <w:r w:rsidR="007759B5">
        <w:rPr>
          <w:rStyle w:val="eop"/>
        </w:rPr>
        <w:t xml:space="preserve">indicated that the remaining funds would be enough to create an endowment to maintain the neighborhood and potentially offset some monthly dues.  </w:t>
      </w:r>
    </w:p>
    <w:p w14:paraId="2230DAB7" w14:textId="77777777" w:rsidR="008D0569" w:rsidRDefault="008D0569" w:rsidP="004266FC">
      <w:pPr>
        <w:pStyle w:val="paragraph"/>
        <w:spacing w:before="0" w:beforeAutospacing="0" w:after="0" w:afterAutospacing="0"/>
        <w:jc w:val="both"/>
        <w:textAlignment w:val="baseline"/>
        <w:rPr>
          <w:rStyle w:val="eop"/>
        </w:rPr>
      </w:pPr>
    </w:p>
    <w:p w14:paraId="4A3CFB20" w14:textId="46BAB61D" w:rsidR="00593111" w:rsidRDefault="004B45DD" w:rsidP="004266FC">
      <w:pPr>
        <w:pStyle w:val="paragraph"/>
        <w:spacing w:before="0" w:beforeAutospacing="0" w:after="0" w:afterAutospacing="0"/>
        <w:jc w:val="both"/>
        <w:textAlignment w:val="baseline"/>
        <w:rPr>
          <w:rStyle w:val="eop"/>
        </w:rPr>
      </w:pPr>
      <w:r>
        <w:rPr>
          <w:rStyle w:val="eop"/>
        </w:rPr>
        <w:t xml:space="preserve">Mr. Eaton addressed Staff objections to the proposal.  </w:t>
      </w:r>
    </w:p>
    <w:p w14:paraId="0085E952" w14:textId="77777777" w:rsidR="008D0569" w:rsidRDefault="008D0569" w:rsidP="004266FC">
      <w:pPr>
        <w:pStyle w:val="paragraph"/>
        <w:spacing w:before="0" w:beforeAutospacing="0" w:after="0" w:afterAutospacing="0"/>
        <w:jc w:val="both"/>
        <w:textAlignment w:val="baseline"/>
        <w:rPr>
          <w:rStyle w:val="eop"/>
        </w:rPr>
      </w:pPr>
    </w:p>
    <w:p w14:paraId="00601CCF" w14:textId="5A658798" w:rsidR="009F79A7" w:rsidRDefault="009F79A7" w:rsidP="00253AE6">
      <w:pPr>
        <w:pStyle w:val="paragraph"/>
        <w:numPr>
          <w:ilvl w:val="0"/>
          <w:numId w:val="5"/>
        </w:numPr>
        <w:spacing w:before="0" w:beforeAutospacing="0" w:after="0" w:afterAutospacing="0"/>
        <w:jc w:val="both"/>
        <w:textAlignment w:val="baseline"/>
        <w:rPr>
          <w:rStyle w:val="eop"/>
        </w:rPr>
      </w:pPr>
      <w:r>
        <w:rPr>
          <w:rStyle w:val="eop"/>
        </w:rPr>
        <w:t>Promotion of the City’s health, safety, and general welfare.</w:t>
      </w:r>
    </w:p>
    <w:p w14:paraId="6B172CCA" w14:textId="251668EB" w:rsidR="009F79A7" w:rsidRDefault="009F79A7" w:rsidP="007B572F">
      <w:pPr>
        <w:pStyle w:val="paragraph"/>
        <w:spacing w:before="0" w:beforeAutospacing="0" w:after="0" w:afterAutospacing="0"/>
        <w:ind w:left="720"/>
        <w:jc w:val="both"/>
        <w:textAlignment w:val="baseline"/>
        <w:rPr>
          <w:rStyle w:val="eop"/>
        </w:rPr>
      </w:pPr>
      <w:r>
        <w:rPr>
          <w:rStyle w:val="eop"/>
        </w:rPr>
        <w:t>It was the applicant’s position that building nine additional homes on the same</w:t>
      </w:r>
      <w:r w:rsidR="00795FE6">
        <w:rPr>
          <w:rStyle w:val="eop"/>
        </w:rPr>
        <w:t xml:space="preserve"> size lots as those currently in the development would promote the City’s health and safety</w:t>
      </w:r>
      <w:r w:rsidR="007B572F">
        <w:rPr>
          <w:rStyle w:val="eop"/>
        </w:rPr>
        <w:t>.</w:t>
      </w:r>
    </w:p>
    <w:p w14:paraId="5E6E09ED" w14:textId="77777777" w:rsidR="007B572F" w:rsidRDefault="007B572F" w:rsidP="007B572F">
      <w:pPr>
        <w:pStyle w:val="paragraph"/>
        <w:spacing w:before="0" w:beforeAutospacing="0" w:after="0" w:afterAutospacing="0"/>
        <w:ind w:left="720"/>
        <w:jc w:val="both"/>
        <w:textAlignment w:val="baseline"/>
        <w:rPr>
          <w:rStyle w:val="eop"/>
        </w:rPr>
      </w:pPr>
    </w:p>
    <w:p w14:paraId="04C74D53" w14:textId="67C3D277" w:rsidR="007B572F" w:rsidRDefault="007B572F" w:rsidP="00253AE6">
      <w:pPr>
        <w:pStyle w:val="paragraph"/>
        <w:numPr>
          <w:ilvl w:val="0"/>
          <w:numId w:val="5"/>
        </w:numPr>
        <w:spacing w:before="0" w:beforeAutospacing="0" w:after="0" w:afterAutospacing="0"/>
        <w:jc w:val="both"/>
        <w:textAlignment w:val="baseline"/>
        <w:rPr>
          <w:rStyle w:val="eop"/>
        </w:rPr>
      </w:pPr>
      <w:r>
        <w:rPr>
          <w:rStyle w:val="eop"/>
        </w:rPr>
        <w:t>Specificity of the zoning district.</w:t>
      </w:r>
    </w:p>
    <w:p w14:paraId="45607768" w14:textId="3C816590" w:rsidR="007B572F" w:rsidRDefault="003E73FF" w:rsidP="003E73FF">
      <w:pPr>
        <w:pStyle w:val="paragraph"/>
        <w:spacing w:before="0" w:beforeAutospacing="0" w:after="0" w:afterAutospacing="0"/>
        <w:ind w:left="720"/>
        <w:jc w:val="both"/>
        <w:textAlignment w:val="baseline"/>
        <w:rPr>
          <w:rStyle w:val="eop"/>
        </w:rPr>
      </w:pPr>
      <w:r>
        <w:rPr>
          <w:rStyle w:val="eop"/>
        </w:rPr>
        <w:t xml:space="preserve">The specificity was intentional as he believed that was Staff’s </w:t>
      </w:r>
      <w:r w:rsidR="004764C8">
        <w:rPr>
          <w:rStyle w:val="eop"/>
        </w:rPr>
        <w:t>direction</w:t>
      </w:r>
      <w:r>
        <w:rPr>
          <w:rStyle w:val="eop"/>
        </w:rPr>
        <w:t xml:space="preserve">.  </w:t>
      </w:r>
      <w:r w:rsidR="004764C8">
        <w:rPr>
          <w:rStyle w:val="eop"/>
        </w:rPr>
        <w:t xml:space="preserve">Mr. Eaton understood concerns about spot zoning, but </w:t>
      </w:r>
      <w:r w:rsidR="00036C82">
        <w:rPr>
          <w:rStyle w:val="eop"/>
        </w:rPr>
        <w:t xml:space="preserve">in </w:t>
      </w:r>
      <w:r w:rsidR="004764C8">
        <w:rPr>
          <w:rStyle w:val="eop"/>
        </w:rPr>
        <w:t>speaking with other cities</w:t>
      </w:r>
      <w:r w:rsidR="00725426">
        <w:rPr>
          <w:rStyle w:val="eop"/>
        </w:rPr>
        <w:t>,</w:t>
      </w:r>
      <w:r w:rsidR="004764C8">
        <w:rPr>
          <w:rStyle w:val="eop"/>
        </w:rPr>
        <w:t xml:space="preserve"> </w:t>
      </w:r>
      <w:r w:rsidR="00036C82">
        <w:rPr>
          <w:rStyle w:val="eop"/>
        </w:rPr>
        <w:t xml:space="preserve">he learned </w:t>
      </w:r>
      <w:r w:rsidR="004764C8">
        <w:rPr>
          <w:rStyle w:val="eop"/>
        </w:rPr>
        <w:t>that spot zoning happens and can be worked around if there is good reason to do so.</w:t>
      </w:r>
    </w:p>
    <w:p w14:paraId="0A31909F" w14:textId="77777777" w:rsidR="007B572F" w:rsidRDefault="007B572F" w:rsidP="00036C82">
      <w:pPr>
        <w:pStyle w:val="paragraph"/>
        <w:spacing w:before="0" w:beforeAutospacing="0" w:after="0" w:afterAutospacing="0"/>
        <w:ind w:left="720"/>
        <w:jc w:val="both"/>
        <w:textAlignment w:val="baseline"/>
        <w:rPr>
          <w:rStyle w:val="eop"/>
        </w:rPr>
      </w:pPr>
    </w:p>
    <w:p w14:paraId="3978283B" w14:textId="6B3B534F" w:rsidR="00112066" w:rsidRDefault="00036C82" w:rsidP="00036C82">
      <w:pPr>
        <w:pStyle w:val="paragraph"/>
        <w:spacing w:before="0" w:beforeAutospacing="0" w:after="0" w:afterAutospacing="0"/>
        <w:jc w:val="both"/>
        <w:textAlignment w:val="baseline"/>
        <w:rPr>
          <w:rStyle w:val="eop"/>
        </w:rPr>
      </w:pPr>
      <w:r>
        <w:rPr>
          <w:rStyle w:val="eop"/>
        </w:rPr>
        <w:t xml:space="preserve">Mr. Eaton did not believe the </w:t>
      </w:r>
      <w:proofErr w:type="gramStart"/>
      <w:r>
        <w:rPr>
          <w:rStyle w:val="eop"/>
        </w:rPr>
        <w:t>City</w:t>
      </w:r>
      <w:proofErr w:type="gramEnd"/>
      <w:r>
        <w:rPr>
          <w:rStyle w:val="eop"/>
        </w:rPr>
        <w:t xml:space="preserve"> wanted to have blighted neighborhoods</w:t>
      </w:r>
      <w:r w:rsidR="008142F0">
        <w:rPr>
          <w:rStyle w:val="eop"/>
        </w:rPr>
        <w:t>, and the HOA</w:t>
      </w:r>
      <w:r>
        <w:rPr>
          <w:rStyle w:val="eop"/>
        </w:rPr>
        <w:t xml:space="preserve"> did not want to turn maintenance over to the </w:t>
      </w:r>
      <w:proofErr w:type="gramStart"/>
      <w:r>
        <w:rPr>
          <w:rStyle w:val="eop"/>
        </w:rPr>
        <w:t>City</w:t>
      </w:r>
      <w:proofErr w:type="gramEnd"/>
      <w:r w:rsidR="008142F0">
        <w:rPr>
          <w:rStyle w:val="eop"/>
        </w:rPr>
        <w:t>.  He believed it was a m</w:t>
      </w:r>
      <w:r w:rsidR="00D45E2C">
        <w:rPr>
          <w:rStyle w:val="eop"/>
        </w:rPr>
        <w:t>u</w:t>
      </w:r>
      <w:r w:rsidR="008142F0">
        <w:rPr>
          <w:rStyle w:val="eop"/>
        </w:rPr>
        <w:t xml:space="preserve">tual </w:t>
      </w:r>
      <w:r w:rsidR="00D45E2C">
        <w:rPr>
          <w:rStyle w:val="eop"/>
        </w:rPr>
        <w:t xml:space="preserve">potential </w:t>
      </w:r>
      <w:r w:rsidR="008142F0">
        <w:rPr>
          <w:rStyle w:val="eop"/>
        </w:rPr>
        <w:t xml:space="preserve">problem that </w:t>
      </w:r>
      <w:r w:rsidR="00D45E2C">
        <w:rPr>
          <w:rStyle w:val="eop"/>
        </w:rPr>
        <w:t xml:space="preserve">needed a cooperative solution.  The proposed Overlay Zone was the latest iteration of the proposal, which </w:t>
      </w:r>
      <w:r w:rsidR="00176978">
        <w:rPr>
          <w:rStyle w:val="eop"/>
        </w:rPr>
        <w:t>in his opinion</w:t>
      </w:r>
      <w:r w:rsidR="00D45E2C">
        <w:rPr>
          <w:rStyle w:val="eop"/>
        </w:rPr>
        <w:t xml:space="preserve"> could be approved as-is and</w:t>
      </w:r>
      <w:r w:rsidR="009D71CB">
        <w:rPr>
          <w:rStyle w:val="eop"/>
        </w:rPr>
        <w:t xml:space="preserve"> was designed to be practical.  The homes would be </w:t>
      </w:r>
      <w:proofErr w:type="gramStart"/>
      <w:r w:rsidR="009D71CB">
        <w:rPr>
          <w:rStyle w:val="eop"/>
        </w:rPr>
        <w:t>similar to</w:t>
      </w:r>
      <w:proofErr w:type="gramEnd"/>
      <w:r w:rsidR="009D71CB">
        <w:rPr>
          <w:rStyle w:val="eop"/>
        </w:rPr>
        <w:t xml:space="preserve"> those existing in the neighborhood, and the lots would be approximately 15,000 square feet</w:t>
      </w:r>
      <w:r w:rsidR="00176978">
        <w:rPr>
          <w:rStyle w:val="eop"/>
        </w:rPr>
        <w:t xml:space="preserve"> in size</w:t>
      </w:r>
      <w:r w:rsidR="009D71CB">
        <w:rPr>
          <w:rStyle w:val="eop"/>
        </w:rPr>
        <w:t>.</w:t>
      </w:r>
      <w:r w:rsidR="005D391B">
        <w:rPr>
          <w:rStyle w:val="eop"/>
        </w:rPr>
        <w:t xml:space="preserve">  The subdivision currently ha</w:t>
      </w:r>
      <w:r w:rsidR="002B3DE5">
        <w:rPr>
          <w:rStyle w:val="eop"/>
        </w:rPr>
        <w:t>d</w:t>
      </w:r>
      <w:r w:rsidR="005D391B">
        <w:rPr>
          <w:rStyle w:val="eop"/>
        </w:rPr>
        <w:t xml:space="preserve"> an average of one clustered home per 20,000 square feet of land, and </w:t>
      </w:r>
      <w:r w:rsidR="00F7350A">
        <w:rPr>
          <w:rStyle w:val="eop"/>
        </w:rPr>
        <w:t xml:space="preserve">eliminating the </w:t>
      </w:r>
      <w:proofErr w:type="gramStart"/>
      <w:r w:rsidR="00FD010E">
        <w:rPr>
          <w:rStyle w:val="eop"/>
        </w:rPr>
        <w:t xml:space="preserve">four </w:t>
      </w:r>
      <w:r w:rsidR="00F7350A">
        <w:rPr>
          <w:rStyle w:val="eop"/>
        </w:rPr>
        <w:t xml:space="preserve"> acres</w:t>
      </w:r>
      <w:proofErr w:type="gramEnd"/>
      <w:r w:rsidR="00F7350A">
        <w:rPr>
          <w:rStyle w:val="eop"/>
        </w:rPr>
        <w:t xml:space="preserve"> would decrease </w:t>
      </w:r>
      <w:r w:rsidR="00596B59">
        <w:rPr>
          <w:rStyle w:val="eop"/>
        </w:rPr>
        <w:t>i</w:t>
      </w:r>
      <w:r w:rsidR="00F7350A">
        <w:rPr>
          <w:rStyle w:val="eop"/>
        </w:rPr>
        <w:t xml:space="preserve">t to one per 17,000 square feet.  </w:t>
      </w:r>
    </w:p>
    <w:p w14:paraId="5529DA9A" w14:textId="77777777" w:rsidR="00112066" w:rsidRDefault="00112066" w:rsidP="00036C82">
      <w:pPr>
        <w:pStyle w:val="paragraph"/>
        <w:spacing w:before="0" w:beforeAutospacing="0" w:after="0" w:afterAutospacing="0"/>
        <w:jc w:val="both"/>
        <w:textAlignment w:val="baseline"/>
        <w:rPr>
          <w:rStyle w:val="eop"/>
        </w:rPr>
      </w:pPr>
    </w:p>
    <w:p w14:paraId="563F8ED0" w14:textId="305E222F" w:rsidR="00036C82" w:rsidRDefault="008D0569" w:rsidP="00036C82">
      <w:pPr>
        <w:pStyle w:val="paragraph"/>
        <w:spacing w:before="0" w:beforeAutospacing="0" w:after="0" w:afterAutospacing="0"/>
        <w:jc w:val="both"/>
        <w:textAlignment w:val="baseline"/>
        <w:rPr>
          <w:rStyle w:val="eop"/>
        </w:rPr>
      </w:pPr>
      <w:r>
        <w:rPr>
          <w:rStyle w:val="eop"/>
        </w:rPr>
        <w:t xml:space="preserve">Nearly </w:t>
      </w:r>
      <w:proofErr w:type="gramStart"/>
      <w:r w:rsidR="002B3DE5">
        <w:rPr>
          <w:rStyle w:val="eop"/>
        </w:rPr>
        <w:t xml:space="preserve">all </w:t>
      </w:r>
      <w:r>
        <w:rPr>
          <w:rStyle w:val="eop"/>
        </w:rPr>
        <w:t>of</w:t>
      </w:r>
      <w:proofErr w:type="gramEnd"/>
      <w:r>
        <w:rPr>
          <w:rStyle w:val="eop"/>
        </w:rPr>
        <w:t xml:space="preserve"> the </w:t>
      </w:r>
      <w:r w:rsidR="002B3DE5">
        <w:rPr>
          <w:rStyle w:val="eop"/>
        </w:rPr>
        <w:t xml:space="preserve">42 homeowners were in favor of the proposal.  </w:t>
      </w:r>
      <w:r w:rsidR="00E9003B">
        <w:rPr>
          <w:rStyle w:val="eop"/>
        </w:rPr>
        <w:t xml:space="preserve">They believed it was a valid request and the right thing for the City Council to do to help residents.  All cities in Utah </w:t>
      </w:r>
      <w:r w:rsidR="000B2834">
        <w:rPr>
          <w:rStyle w:val="eop"/>
        </w:rPr>
        <w:t>need</w:t>
      </w:r>
      <w:r w:rsidR="00E9003B">
        <w:rPr>
          <w:rStyle w:val="eop"/>
        </w:rPr>
        <w:t xml:space="preserve"> housing, and it would allow for up to nine </w:t>
      </w:r>
      <w:r w:rsidR="004F0839">
        <w:rPr>
          <w:rStyle w:val="eop"/>
        </w:rPr>
        <w:t xml:space="preserve">very nice homes.  If the Council did not approve the application, the HOA was willing to comply with Mr. </w:t>
      </w:r>
      <w:r w:rsidR="006A668B">
        <w:rPr>
          <w:rStyle w:val="eop"/>
        </w:rPr>
        <w:t>Cárdenas</w:t>
      </w:r>
      <w:r w:rsidR="004F0839">
        <w:rPr>
          <w:rStyle w:val="eop"/>
        </w:rPr>
        <w:t xml:space="preserve">’ recommendation for a Development Agreement.  </w:t>
      </w:r>
      <w:r w:rsidR="007C32DF">
        <w:rPr>
          <w:rStyle w:val="eop"/>
        </w:rPr>
        <w:t>H</w:t>
      </w:r>
      <w:r w:rsidR="0003648C">
        <w:rPr>
          <w:rStyle w:val="eop"/>
        </w:rPr>
        <w:t xml:space="preserve">owever, Mr. Eaton </w:t>
      </w:r>
      <w:r w:rsidR="007C32DF">
        <w:rPr>
          <w:rStyle w:val="eop"/>
        </w:rPr>
        <w:t xml:space="preserve">believes it is the City Council’s job to help its residents and make its neighborhoods better, and they were trying to do that in a practical </w:t>
      </w:r>
      <w:r>
        <w:rPr>
          <w:rStyle w:val="eop"/>
        </w:rPr>
        <w:t xml:space="preserve">manner </w:t>
      </w:r>
      <w:r w:rsidR="007C32DF">
        <w:rPr>
          <w:rStyle w:val="eop"/>
        </w:rPr>
        <w:t xml:space="preserve">with the resources available.  </w:t>
      </w:r>
    </w:p>
    <w:p w14:paraId="74BCD7BF" w14:textId="77777777" w:rsidR="00CA5A01" w:rsidRDefault="00CA5A01" w:rsidP="00036C82">
      <w:pPr>
        <w:pStyle w:val="paragraph"/>
        <w:spacing w:before="0" w:beforeAutospacing="0" w:after="0" w:afterAutospacing="0"/>
        <w:jc w:val="both"/>
        <w:textAlignment w:val="baseline"/>
        <w:rPr>
          <w:rStyle w:val="eop"/>
        </w:rPr>
      </w:pPr>
    </w:p>
    <w:p w14:paraId="219A1317" w14:textId="107BF14B" w:rsidR="00CA5A01" w:rsidRDefault="008D0569" w:rsidP="00036C82">
      <w:pPr>
        <w:pStyle w:val="paragraph"/>
        <w:spacing w:before="0" w:beforeAutospacing="0" w:after="0" w:afterAutospacing="0"/>
        <w:jc w:val="both"/>
        <w:textAlignment w:val="baseline"/>
        <w:rPr>
          <w:rStyle w:val="eop"/>
        </w:rPr>
      </w:pPr>
      <w:proofErr w:type="gramStart"/>
      <w:r>
        <w:rPr>
          <w:rStyle w:val="eop"/>
        </w:rPr>
        <w:t>With r</w:t>
      </w:r>
      <w:r w:rsidR="00CA5A01">
        <w:rPr>
          <w:rStyle w:val="eop"/>
        </w:rPr>
        <w:t>egard</w:t>
      </w:r>
      <w:r>
        <w:rPr>
          <w:rStyle w:val="eop"/>
        </w:rPr>
        <w:t xml:space="preserve"> to</w:t>
      </w:r>
      <w:proofErr w:type="gramEnd"/>
      <w:r>
        <w:rPr>
          <w:rStyle w:val="eop"/>
        </w:rPr>
        <w:t xml:space="preserve"> </w:t>
      </w:r>
      <w:r w:rsidR="00CA5A01">
        <w:rPr>
          <w:rStyle w:val="eop"/>
        </w:rPr>
        <w:t xml:space="preserve">concerns about setting a precedent, Mr. Eaton stated that Spring Meadows and other planned developments existed in the </w:t>
      </w:r>
      <w:proofErr w:type="gramStart"/>
      <w:r w:rsidR="00CA5A01">
        <w:rPr>
          <w:rStyle w:val="eop"/>
        </w:rPr>
        <w:t>City</w:t>
      </w:r>
      <w:proofErr w:type="gramEnd"/>
      <w:r w:rsidR="00E50F65">
        <w:rPr>
          <w:rStyle w:val="eop"/>
        </w:rPr>
        <w:t>.  He understood why the City did not like PUDs because of the issue with poorly maintained developments</w:t>
      </w:r>
      <w:r w:rsidR="00596B59">
        <w:rPr>
          <w:rStyle w:val="eop"/>
        </w:rPr>
        <w:t>, but Renaissance at Indian Springs was requesting the City’s help in continuing to be self-sufficient.</w:t>
      </w:r>
      <w:r w:rsidR="00CE13E7">
        <w:rPr>
          <w:rStyle w:val="eop"/>
        </w:rPr>
        <w:t xml:space="preserve">  A two-</w:t>
      </w:r>
      <w:proofErr w:type="gramStart"/>
      <w:r w:rsidR="00CE13E7">
        <w:rPr>
          <w:rStyle w:val="eop"/>
        </w:rPr>
        <w:t>thirds</w:t>
      </w:r>
      <w:proofErr w:type="gramEnd"/>
      <w:r w:rsidR="00CE13E7">
        <w:rPr>
          <w:rStyle w:val="eop"/>
        </w:rPr>
        <w:t xml:space="preserve"> vote of the HOA was also required to move forward.</w:t>
      </w:r>
    </w:p>
    <w:p w14:paraId="7DE27B56" w14:textId="77777777" w:rsidR="00CA5A01" w:rsidRDefault="00CA5A01" w:rsidP="00036C82">
      <w:pPr>
        <w:pStyle w:val="paragraph"/>
        <w:spacing w:before="0" w:beforeAutospacing="0" w:after="0" w:afterAutospacing="0"/>
        <w:jc w:val="both"/>
        <w:textAlignment w:val="baseline"/>
        <w:rPr>
          <w:rStyle w:val="eop"/>
        </w:rPr>
      </w:pPr>
    </w:p>
    <w:p w14:paraId="7C977076" w14:textId="7DE4976B" w:rsidR="0072347B" w:rsidRDefault="00CA5A01" w:rsidP="00036C82">
      <w:pPr>
        <w:pStyle w:val="paragraph"/>
        <w:spacing w:before="0" w:beforeAutospacing="0" w:after="0" w:afterAutospacing="0"/>
        <w:jc w:val="both"/>
        <w:textAlignment w:val="baseline"/>
        <w:rPr>
          <w:rStyle w:val="eop"/>
        </w:rPr>
      </w:pPr>
      <w:r>
        <w:rPr>
          <w:rStyle w:val="eop"/>
        </w:rPr>
        <w:t xml:space="preserve">Council Member Rogers </w:t>
      </w:r>
      <w:r w:rsidR="00F83890">
        <w:rPr>
          <w:rStyle w:val="eop"/>
        </w:rPr>
        <w:t>stated that</w:t>
      </w:r>
      <w:r w:rsidR="008D0569">
        <w:rPr>
          <w:rStyle w:val="eop"/>
        </w:rPr>
        <w:t>,</w:t>
      </w:r>
      <w:r w:rsidR="00F83890">
        <w:rPr>
          <w:rStyle w:val="eop"/>
        </w:rPr>
        <w:t xml:space="preserve"> to his understanding, the application was the first step to eventually </w:t>
      </w:r>
      <w:proofErr w:type="gramStart"/>
      <w:r w:rsidR="00F83890">
        <w:rPr>
          <w:rStyle w:val="eop"/>
        </w:rPr>
        <w:t>sell</w:t>
      </w:r>
      <w:proofErr w:type="gramEnd"/>
      <w:r w:rsidR="00F83890">
        <w:rPr>
          <w:rStyle w:val="eop"/>
        </w:rPr>
        <w:t xml:space="preserve"> the subject property</w:t>
      </w:r>
      <w:r w:rsidR="00076249">
        <w:rPr>
          <w:rStyle w:val="eop"/>
        </w:rPr>
        <w:t xml:space="preserve"> for development and </w:t>
      </w:r>
      <w:proofErr w:type="gramStart"/>
      <w:r w:rsidR="00076249">
        <w:rPr>
          <w:rStyle w:val="eop"/>
        </w:rPr>
        <w:t>fund</w:t>
      </w:r>
      <w:proofErr w:type="gramEnd"/>
      <w:r w:rsidR="00076249">
        <w:rPr>
          <w:rStyle w:val="eop"/>
        </w:rPr>
        <w:t xml:space="preserve"> the HOA.  Mr. Eaton confirmed that the proceeds would go toward </w:t>
      </w:r>
      <w:r w:rsidR="001D5444">
        <w:rPr>
          <w:rStyle w:val="eop"/>
        </w:rPr>
        <w:t>neighborhood upkeep and self-sufficiency.  Council Member Phillips remarked that the HOA also had immediate needs like fencing and road improvements</w:t>
      </w:r>
      <w:r w:rsidR="002A6F92">
        <w:rPr>
          <w:rStyle w:val="eop"/>
        </w:rPr>
        <w:t xml:space="preserve">.  Mr. Eaton stated that immediate needs were estimated at $300,000 to $400,000, and the property was valued at over $2 million.  </w:t>
      </w:r>
    </w:p>
    <w:p w14:paraId="33D186C5" w14:textId="77777777" w:rsidR="0072347B" w:rsidRDefault="0072347B" w:rsidP="00036C82">
      <w:pPr>
        <w:pStyle w:val="paragraph"/>
        <w:spacing w:before="0" w:beforeAutospacing="0" w:after="0" w:afterAutospacing="0"/>
        <w:jc w:val="both"/>
        <w:textAlignment w:val="baseline"/>
        <w:rPr>
          <w:rStyle w:val="eop"/>
        </w:rPr>
      </w:pPr>
    </w:p>
    <w:p w14:paraId="18CB1457" w14:textId="54A85E51" w:rsidR="00CA5A01" w:rsidRDefault="000348ED" w:rsidP="00036C82">
      <w:pPr>
        <w:pStyle w:val="paragraph"/>
        <w:spacing w:before="0" w:beforeAutospacing="0" w:after="0" w:afterAutospacing="0"/>
        <w:jc w:val="both"/>
        <w:textAlignment w:val="baseline"/>
        <w:rPr>
          <w:rStyle w:val="eop"/>
        </w:rPr>
      </w:pPr>
      <w:r>
        <w:rPr>
          <w:rStyle w:val="eop"/>
        </w:rPr>
        <w:t xml:space="preserve">Council Member Rogers </w:t>
      </w:r>
      <w:r w:rsidR="0072347B">
        <w:rPr>
          <w:rStyle w:val="eop"/>
        </w:rPr>
        <w:t xml:space="preserve">asked if there were any geotechnical barriers to development.  Mr. Eaton stated that he had been contacted by seven people who are very interested in the property.  </w:t>
      </w:r>
    </w:p>
    <w:p w14:paraId="340B4092" w14:textId="77777777" w:rsidR="00C35707" w:rsidRDefault="00C35707" w:rsidP="00036C82">
      <w:pPr>
        <w:pStyle w:val="paragraph"/>
        <w:spacing w:before="0" w:beforeAutospacing="0" w:after="0" w:afterAutospacing="0"/>
        <w:jc w:val="both"/>
        <w:textAlignment w:val="baseline"/>
        <w:rPr>
          <w:rStyle w:val="eop"/>
        </w:rPr>
      </w:pPr>
    </w:p>
    <w:p w14:paraId="084F9FFF" w14:textId="17C812E5" w:rsidR="00C35707" w:rsidRDefault="00941973" w:rsidP="00036C82">
      <w:pPr>
        <w:pStyle w:val="paragraph"/>
        <w:spacing w:before="0" w:beforeAutospacing="0" w:after="0" w:afterAutospacing="0"/>
        <w:jc w:val="both"/>
        <w:textAlignment w:val="baseline"/>
        <w:rPr>
          <w:rStyle w:val="eop"/>
        </w:rPr>
      </w:pPr>
      <w:r>
        <w:rPr>
          <w:rStyle w:val="eop"/>
        </w:rPr>
        <w:t xml:space="preserve">Development </w:t>
      </w:r>
      <w:proofErr w:type="gramStart"/>
      <w:r w:rsidR="00C35707">
        <w:rPr>
          <w:rStyle w:val="eop"/>
        </w:rPr>
        <w:t>Consultant</w:t>
      </w:r>
      <w:r>
        <w:rPr>
          <w:rStyle w:val="eop"/>
        </w:rPr>
        <w:t>,</w:t>
      </w:r>
      <w:proofErr w:type="gramEnd"/>
      <w:r w:rsidR="00C35707">
        <w:rPr>
          <w:rStyle w:val="eop"/>
        </w:rPr>
        <w:t xml:space="preserve"> Julie </w:t>
      </w:r>
      <w:proofErr w:type="gramStart"/>
      <w:r w:rsidR="00C35707">
        <w:rPr>
          <w:rStyle w:val="eop"/>
        </w:rPr>
        <w:t>Smith</w:t>
      </w:r>
      <w:r w:rsidR="00377421">
        <w:rPr>
          <w:rStyle w:val="eop"/>
        </w:rPr>
        <w:t>,</w:t>
      </w:r>
      <w:proofErr w:type="gramEnd"/>
      <w:r>
        <w:rPr>
          <w:rStyle w:val="eop"/>
        </w:rPr>
        <w:t xml:space="preserve"> stated that she initially believed the easiest solution was to decrease the nonconforming use and </w:t>
      </w:r>
      <w:r w:rsidR="00B03D7F">
        <w:rPr>
          <w:rStyle w:val="eop"/>
        </w:rPr>
        <w:t xml:space="preserve">amend the </w:t>
      </w:r>
      <w:proofErr w:type="gramStart"/>
      <w:r w:rsidR="00B03D7F">
        <w:rPr>
          <w:rStyle w:val="eop"/>
        </w:rPr>
        <w:t>plat</w:t>
      </w:r>
      <w:proofErr w:type="gramEnd"/>
      <w:r w:rsidR="00B03D7F">
        <w:rPr>
          <w:rStyle w:val="eop"/>
        </w:rPr>
        <w:t xml:space="preserve"> to remove the </w:t>
      </w:r>
      <w:r w:rsidR="00FD010E">
        <w:rPr>
          <w:rStyle w:val="eop"/>
        </w:rPr>
        <w:t xml:space="preserve">four </w:t>
      </w:r>
      <w:r w:rsidR="00B03D7F">
        <w:rPr>
          <w:rStyle w:val="eop"/>
        </w:rPr>
        <w:t>acres</w:t>
      </w:r>
      <w:r w:rsidR="000B7B1B">
        <w:rPr>
          <w:rStyle w:val="eop"/>
        </w:rPr>
        <w:t>, but</w:t>
      </w:r>
      <w:r w:rsidR="00B03D7F">
        <w:rPr>
          <w:rStyle w:val="eop"/>
        </w:rPr>
        <w:t xml:space="preserve"> Pleasant Grove did not have that mechanism available.  </w:t>
      </w:r>
      <w:r w:rsidR="00831305">
        <w:rPr>
          <w:rStyle w:val="eop"/>
        </w:rPr>
        <w:t>The development was 20.63 acres and contained 42 approximately 21,000-square-foot lots</w:t>
      </w:r>
      <w:r w:rsidR="00F27EE1">
        <w:rPr>
          <w:rStyle w:val="eop"/>
        </w:rPr>
        <w:t xml:space="preserve">, and the proposal would decrease </w:t>
      </w:r>
      <w:r w:rsidR="004B07BE">
        <w:rPr>
          <w:rStyle w:val="eop"/>
        </w:rPr>
        <w:t>those numbers</w:t>
      </w:r>
      <w:r w:rsidR="00FD010E">
        <w:rPr>
          <w:rStyle w:val="eop"/>
        </w:rPr>
        <w:t xml:space="preserve"> to 16.63 acres and 17,250 square feet.  It </w:t>
      </w:r>
      <w:proofErr w:type="gramStart"/>
      <w:r w:rsidR="00FD010E">
        <w:rPr>
          <w:rStyle w:val="eop"/>
        </w:rPr>
        <w:t>is located in</w:t>
      </w:r>
      <w:proofErr w:type="gramEnd"/>
      <w:r w:rsidR="00FD010E">
        <w:rPr>
          <w:rStyle w:val="eop"/>
        </w:rPr>
        <w:t xml:space="preserve"> a Single Family Very </w:t>
      </w:r>
      <w:r w:rsidR="000B2834">
        <w:rPr>
          <w:rStyle w:val="eop"/>
        </w:rPr>
        <w:t>Low-Density</w:t>
      </w:r>
      <w:r w:rsidR="00FD010E">
        <w:rPr>
          <w:rStyle w:val="eop"/>
        </w:rPr>
        <w:t xml:space="preserve"> area, where lots are </w:t>
      </w:r>
      <w:r w:rsidR="00FD010E">
        <w:rPr>
          <w:rStyle w:val="eop"/>
        </w:rPr>
        <w:lastRenderedPageBreak/>
        <w:t xml:space="preserve">intended to </w:t>
      </w:r>
      <w:proofErr w:type="gramStart"/>
      <w:r w:rsidR="00FD010E">
        <w:rPr>
          <w:rStyle w:val="eop"/>
        </w:rPr>
        <w:t>be</w:t>
      </w:r>
      <w:proofErr w:type="gramEnd"/>
      <w:r w:rsidR="00FD010E">
        <w:rPr>
          <w:rStyle w:val="eop"/>
        </w:rPr>
        <w:t xml:space="preserve"> a minimum of 15,000 square feet.</w:t>
      </w:r>
      <w:r w:rsidR="000B4A8C">
        <w:rPr>
          <w:rStyle w:val="eop"/>
        </w:rPr>
        <w:t xml:space="preserve">  If the proposal w</w:t>
      </w:r>
      <w:r w:rsidR="004B07BE">
        <w:rPr>
          <w:rStyle w:val="eop"/>
        </w:rPr>
        <w:t>as</w:t>
      </w:r>
      <w:r w:rsidR="000B4A8C">
        <w:rPr>
          <w:rStyle w:val="eop"/>
        </w:rPr>
        <w:t xml:space="preserve"> approved, that minimum would be exceeded.  They would then move forward with a request to rezone to either R1-15 or R1-20</w:t>
      </w:r>
      <w:r w:rsidR="00560D3F">
        <w:rPr>
          <w:rStyle w:val="eop"/>
        </w:rPr>
        <w:t>.  The Planning Commission commented about the size of the smallest lot, which is under 6,000 square feet</w:t>
      </w:r>
      <w:r w:rsidR="00FC0CFE">
        <w:rPr>
          <w:rStyle w:val="eop"/>
        </w:rPr>
        <w:t xml:space="preserve">, as well as side and rear setbacks.  However, the proposed standards </w:t>
      </w:r>
      <w:r w:rsidR="00377421">
        <w:rPr>
          <w:rStyle w:val="eop"/>
        </w:rPr>
        <w:t>reflect</w:t>
      </w:r>
      <w:r w:rsidR="00FC0CFE">
        <w:rPr>
          <w:rStyle w:val="eop"/>
        </w:rPr>
        <w:t xml:space="preserve"> existing conditions.  A</w:t>
      </w:r>
      <w:r w:rsidR="00943682">
        <w:rPr>
          <w:rStyle w:val="eop"/>
        </w:rPr>
        <w:t xml:space="preserve"> </w:t>
      </w:r>
      <w:r w:rsidR="00224A28">
        <w:rPr>
          <w:rStyle w:val="eop"/>
        </w:rPr>
        <w:t>PUD</w:t>
      </w:r>
      <w:r w:rsidR="00943682">
        <w:rPr>
          <w:rStyle w:val="eop"/>
        </w:rPr>
        <w:t xml:space="preserve"> would </w:t>
      </w:r>
      <w:r w:rsidR="00FC0CFE">
        <w:rPr>
          <w:rStyle w:val="eop"/>
        </w:rPr>
        <w:t xml:space="preserve">typically </w:t>
      </w:r>
      <w:r w:rsidR="00943682">
        <w:rPr>
          <w:rStyle w:val="eop"/>
        </w:rPr>
        <w:t xml:space="preserve">approach the City Council </w:t>
      </w:r>
      <w:r w:rsidR="00224A28">
        <w:rPr>
          <w:rStyle w:val="eop"/>
        </w:rPr>
        <w:t xml:space="preserve">because it could not afford maintenance and ask that the </w:t>
      </w:r>
      <w:proofErr w:type="gramStart"/>
      <w:r w:rsidR="00224A28">
        <w:rPr>
          <w:rStyle w:val="eop"/>
        </w:rPr>
        <w:t>City</w:t>
      </w:r>
      <w:proofErr w:type="gramEnd"/>
      <w:r w:rsidR="00224A28">
        <w:rPr>
          <w:rStyle w:val="eop"/>
        </w:rPr>
        <w:t xml:space="preserve"> take over its private roads</w:t>
      </w:r>
      <w:r w:rsidR="00FC0CFE">
        <w:rPr>
          <w:rStyle w:val="eop"/>
        </w:rPr>
        <w:t>, but</w:t>
      </w:r>
      <w:r w:rsidR="00224A28">
        <w:rPr>
          <w:rStyle w:val="eop"/>
        </w:rPr>
        <w:t xml:space="preserve"> </w:t>
      </w:r>
      <w:r w:rsidR="00FC0CFE">
        <w:rPr>
          <w:rStyle w:val="eop"/>
        </w:rPr>
        <w:t>t</w:t>
      </w:r>
      <w:r w:rsidR="00F52A22">
        <w:rPr>
          <w:rStyle w:val="eop"/>
        </w:rPr>
        <w:t xml:space="preserve">he applicant was requesting a mechanism to be able to afford </w:t>
      </w:r>
      <w:r w:rsidR="003A465A">
        <w:rPr>
          <w:rStyle w:val="eop"/>
        </w:rPr>
        <w:t xml:space="preserve">those </w:t>
      </w:r>
      <w:r w:rsidR="00F52A22">
        <w:rPr>
          <w:rStyle w:val="eop"/>
        </w:rPr>
        <w:t xml:space="preserve">costs.  She believed that the proposal would work, but they were open to any changes the </w:t>
      </w:r>
      <w:proofErr w:type="gramStart"/>
      <w:r w:rsidR="00F52A22">
        <w:rPr>
          <w:rStyle w:val="eop"/>
        </w:rPr>
        <w:t>City</w:t>
      </w:r>
      <w:proofErr w:type="gramEnd"/>
      <w:r w:rsidR="00F52A22">
        <w:rPr>
          <w:rStyle w:val="eop"/>
        </w:rPr>
        <w:t xml:space="preserve"> recommended.</w:t>
      </w:r>
    </w:p>
    <w:p w14:paraId="29781C24" w14:textId="77777777" w:rsidR="004B45DD" w:rsidRDefault="004B45DD" w:rsidP="004266FC">
      <w:pPr>
        <w:pStyle w:val="paragraph"/>
        <w:spacing w:before="0" w:beforeAutospacing="0" w:after="0" w:afterAutospacing="0"/>
        <w:jc w:val="both"/>
        <w:textAlignment w:val="baseline"/>
        <w:rPr>
          <w:rStyle w:val="eop"/>
        </w:rPr>
      </w:pPr>
    </w:p>
    <w:p w14:paraId="7ED2025F" w14:textId="77777777" w:rsidR="00601D72" w:rsidRDefault="00601D72" w:rsidP="00601D72">
      <w:pPr>
        <w:pStyle w:val="paragraph"/>
        <w:spacing w:before="0" w:beforeAutospacing="0" w:after="0" w:afterAutospacing="0"/>
        <w:jc w:val="both"/>
        <w:textAlignment w:val="baseline"/>
        <w:rPr>
          <w:rStyle w:val="eop"/>
          <w:bCs/>
        </w:rPr>
      </w:pPr>
      <w:r>
        <w:rPr>
          <w:rStyle w:val="eop"/>
          <w:bCs/>
        </w:rPr>
        <w:t xml:space="preserve">Mayor Jensen opened the public hearing.  </w:t>
      </w:r>
    </w:p>
    <w:p w14:paraId="18A0BB45" w14:textId="77777777" w:rsidR="00601D72" w:rsidRDefault="00601D72" w:rsidP="00601D72">
      <w:pPr>
        <w:pStyle w:val="paragraph"/>
        <w:spacing w:before="0" w:beforeAutospacing="0" w:after="0" w:afterAutospacing="0"/>
        <w:jc w:val="both"/>
        <w:textAlignment w:val="baseline"/>
        <w:rPr>
          <w:rStyle w:val="eop"/>
          <w:bCs/>
        </w:rPr>
      </w:pPr>
    </w:p>
    <w:p w14:paraId="666FDE3E" w14:textId="3A7B53E3" w:rsidR="00601D72" w:rsidRPr="00755280" w:rsidRDefault="00601D72" w:rsidP="00601D72">
      <w:pPr>
        <w:pStyle w:val="paragraph"/>
        <w:spacing w:before="0" w:beforeAutospacing="0" w:after="0" w:afterAutospacing="0"/>
        <w:jc w:val="both"/>
        <w:textAlignment w:val="baseline"/>
        <w:rPr>
          <w:rStyle w:val="eop"/>
          <w:bCs/>
        </w:rPr>
      </w:pPr>
      <w:r>
        <w:rPr>
          <w:rStyle w:val="eop"/>
          <w:bCs/>
          <w:i/>
          <w:iCs/>
        </w:rPr>
        <w:t>Paula Shar</w:t>
      </w:r>
      <w:r w:rsidR="00755280">
        <w:rPr>
          <w:rStyle w:val="eop"/>
          <w:bCs/>
          <w:i/>
          <w:iCs/>
        </w:rPr>
        <w:t>dl</w:t>
      </w:r>
      <w:r>
        <w:rPr>
          <w:rStyle w:val="eop"/>
          <w:bCs/>
          <w:i/>
          <w:iCs/>
        </w:rPr>
        <w:t>o</w:t>
      </w:r>
      <w:r w:rsidR="00755280">
        <w:rPr>
          <w:rStyle w:val="eop"/>
          <w:bCs/>
          <w:i/>
          <w:iCs/>
        </w:rPr>
        <w:t>w</w:t>
      </w:r>
      <w:r w:rsidR="00C219DD">
        <w:rPr>
          <w:rStyle w:val="eop"/>
          <w:bCs/>
          <w:i/>
          <w:iCs/>
        </w:rPr>
        <w:t xml:space="preserve"> </w:t>
      </w:r>
      <w:r w:rsidR="00E53526">
        <w:rPr>
          <w:rStyle w:val="eop"/>
          <w:bCs/>
        </w:rPr>
        <w:t xml:space="preserve">stated that she was the second person to purchase a home in </w:t>
      </w:r>
      <w:proofErr w:type="gramStart"/>
      <w:r w:rsidR="00E53526">
        <w:rPr>
          <w:rStyle w:val="eop"/>
          <w:bCs/>
        </w:rPr>
        <w:t>the development</w:t>
      </w:r>
      <w:proofErr w:type="gramEnd"/>
      <w:r w:rsidR="00E53526">
        <w:rPr>
          <w:rStyle w:val="eop"/>
          <w:bCs/>
        </w:rPr>
        <w:t xml:space="preserve">. </w:t>
      </w:r>
      <w:r w:rsidR="008E70BC">
        <w:rPr>
          <w:rStyle w:val="eop"/>
          <w:bCs/>
        </w:rPr>
        <w:t xml:space="preserve"> Because she has lived there for so long, she ha</w:t>
      </w:r>
      <w:r w:rsidR="00C0782B">
        <w:rPr>
          <w:rStyle w:val="eop"/>
          <w:bCs/>
        </w:rPr>
        <w:t>d</w:t>
      </w:r>
      <w:r w:rsidR="008E70BC">
        <w:rPr>
          <w:rStyle w:val="eop"/>
          <w:bCs/>
        </w:rPr>
        <w:t xml:space="preserve"> experienced </w:t>
      </w:r>
      <w:r w:rsidR="007F0F8C">
        <w:rPr>
          <w:rStyle w:val="eop"/>
          <w:bCs/>
        </w:rPr>
        <w:t xml:space="preserve">the </w:t>
      </w:r>
      <w:r w:rsidR="008E70BC">
        <w:rPr>
          <w:rStyle w:val="eop"/>
          <w:bCs/>
        </w:rPr>
        <w:t>dues doubling and tripling.  Special assessments are scary for</w:t>
      </w:r>
      <w:r w:rsidR="007F0F8C">
        <w:rPr>
          <w:rStyle w:val="eop"/>
          <w:bCs/>
        </w:rPr>
        <w:t xml:space="preserve"> homeowners on fixed incomes.  It is important for residents to not be a drag on the </w:t>
      </w:r>
      <w:proofErr w:type="gramStart"/>
      <w:r w:rsidR="007F0F8C">
        <w:rPr>
          <w:rStyle w:val="eop"/>
          <w:bCs/>
        </w:rPr>
        <w:t>City</w:t>
      </w:r>
      <w:proofErr w:type="gramEnd"/>
      <w:r w:rsidR="00F742A8">
        <w:rPr>
          <w:rStyle w:val="eop"/>
          <w:bCs/>
        </w:rPr>
        <w:t xml:space="preserve">.  They want to maintain their independence and maintain </w:t>
      </w:r>
      <w:r w:rsidR="00377421">
        <w:rPr>
          <w:rStyle w:val="eop"/>
          <w:bCs/>
        </w:rPr>
        <w:t>their</w:t>
      </w:r>
      <w:r w:rsidR="00F742A8">
        <w:rPr>
          <w:rStyle w:val="eop"/>
          <w:bCs/>
        </w:rPr>
        <w:t xml:space="preserve"> development in its current pristine condition.  They requested the change so the property could be sold and the proceeds put into </w:t>
      </w:r>
      <w:proofErr w:type="gramStart"/>
      <w:r w:rsidR="00F742A8">
        <w:rPr>
          <w:rStyle w:val="eop"/>
          <w:bCs/>
        </w:rPr>
        <w:t>reserve</w:t>
      </w:r>
      <w:proofErr w:type="gramEnd"/>
      <w:r w:rsidR="00F742A8">
        <w:rPr>
          <w:rStyle w:val="eop"/>
          <w:bCs/>
        </w:rPr>
        <w:t xml:space="preserve"> so they never have to turn to the City for backup.  </w:t>
      </w:r>
    </w:p>
    <w:p w14:paraId="38B49651" w14:textId="77777777" w:rsidR="00601D72" w:rsidRDefault="00601D72" w:rsidP="00601D72">
      <w:pPr>
        <w:pStyle w:val="paragraph"/>
        <w:spacing w:before="0" w:beforeAutospacing="0" w:after="0" w:afterAutospacing="0"/>
        <w:jc w:val="both"/>
        <w:textAlignment w:val="baseline"/>
        <w:rPr>
          <w:rStyle w:val="eop"/>
          <w:bCs/>
          <w:i/>
          <w:iCs/>
        </w:rPr>
      </w:pPr>
    </w:p>
    <w:p w14:paraId="686C51F7" w14:textId="400A396F" w:rsidR="00601D72" w:rsidRPr="00C0782B" w:rsidRDefault="00601D72" w:rsidP="00601D72">
      <w:pPr>
        <w:pStyle w:val="paragraph"/>
        <w:spacing w:before="0" w:beforeAutospacing="0" w:after="0" w:afterAutospacing="0"/>
        <w:jc w:val="both"/>
        <w:textAlignment w:val="baseline"/>
        <w:rPr>
          <w:rStyle w:val="eop"/>
          <w:bCs/>
        </w:rPr>
      </w:pPr>
      <w:r>
        <w:rPr>
          <w:rStyle w:val="eop"/>
          <w:bCs/>
          <w:i/>
          <w:iCs/>
        </w:rPr>
        <w:t>Katheryn Hymas</w:t>
      </w:r>
      <w:r w:rsidR="00C0782B">
        <w:rPr>
          <w:rStyle w:val="eop"/>
          <w:bCs/>
          <w:i/>
          <w:iCs/>
        </w:rPr>
        <w:t xml:space="preserve"> </w:t>
      </w:r>
      <w:r w:rsidR="00C0782B">
        <w:rPr>
          <w:rStyle w:val="eop"/>
          <w:bCs/>
        </w:rPr>
        <w:t xml:space="preserve">stated </w:t>
      </w:r>
      <w:r w:rsidR="00377421">
        <w:rPr>
          <w:rStyle w:val="eop"/>
          <w:bCs/>
        </w:rPr>
        <w:t>that he</w:t>
      </w:r>
      <w:r w:rsidR="00C0782B">
        <w:rPr>
          <w:rStyle w:val="eop"/>
          <w:bCs/>
        </w:rPr>
        <w:t xml:space="preserve"> has lived in the community for six years.</w:t>
      </w:r>
      <w:r w:rsidR="000F4FCD">
        <w:rPr>
          <w:rStyle w:val="eop"/>
          <w:bCs/>
        </w:rPr>
        <w:t xml:space="preserve">  </w:t>
      </w:r>
      <w:r w:rsidR="00465A3E">
        <w:rPr>
          <w:rStyle w:val="eop"/>
          <w:bCs/>
        </w:rPr>
        <w:t xml:space="preserve">When she moved to Utah </w:t>
      </w:r>
      <w:r w:rsidR="008D0569">
        <w:rPr>
          <w:rStyle w:val="eop"/>
          <w:bCs/>
        </w:rPr>
        <w:t>County</w:t>
      </w:r>
      <w:r w:rsidR="00465A3E">
        <w:rPr>
          <w:rStyle w:val="eop"/>
          <w:bCs/>
        </w:rPr>
        <w:t xml:space="preserve">, the neighborhood </w:t>
      </w:r>
      <w:r w:rsidR="000F4FCD">
        <w:rPr>
          <w:rStyle w:val="eop"/>
          <w:bCs/>
        </w:rPr>
        <w:t xml:space="preserve">was very attractive to her because it </w:t>
      </w:r>
      <w:r w:rsidR="008D0569">
        <w:rPr>
          <w:rStyle w:val="eop"/>
          <w:bCs/>
        </w:rPr>
        <w:t xml:space="preserve">does </w:t>
      </w:r>
      <w:r w:rsidR="000F4FCD">
        <w:rPr>
          <w:rStyle w:val="eop"/>
          <w:bCs/>
        </w:rPr>
        <w:t>not require snow shoveling or yard work.</w:t>
      </w:r>
      <w:r w:rsidR="0093094D">
        <w:rPr>
          <w:rStyle w:val="eop"/>
          <w:bCs/>
        </w:rPr>
        <w:t xml:space="preserve">  It is a great community and a great asset to the </w:t>
      </w:r>
      <w:proofErr w:type="gramStart"/>
      <w:r w:rsidR="0093094D">
        <w:rPr>
          <w:rStyle w:val="eop"/>
          <w:bCs/>
        </w:rPr>
        <w:t>City</w:t>
      </w:r>
      <w:proofErr w:type="gramEnd"/>
      <w:r w:rsidR="0093094D">
        <w:rPr>
          <w:rStyle w:val="eop"/>
          <w:bCs/>
        </w:rPr>
        <w:t>.</w:t>
      </w:r>
      <w:r w:rsidR="00540FFF">
        <w:rPr>
          <w:rStyle w:val="eop"/>
          <w:bCs/>
        </w:rPr>
        <w:t xml:space="preserve">  She encouraged the City Council to approve t</w:t>
      </w:r>
      <w:r w:rsidR="00535C0E">
        <w:rPr>
          <w:rStyle w:val="eop"/>
          <w:bCs/>
        </w:rPr>
        <w:t>heir request.</w:t>
      </w:r>
      <w:r w:rsidR="0093094D">
        <w:rPr>
          <w:rStyle w:val="eop"/>
          <w:bCs/>
        </w:rPr>
        <w:t xml:space="preserve">  </w:t>
      </w:r>
    </w:p>
    <w:p w14:paraId="1AE3B5E9" w14:textId="77777777" w:rsidR="00601D72" w:rsidRDefault="00601D72" w:rsidP="00601D72">
      <w:pPr>
        <w:pStyle w:val="paragraph"/>
        <w:spacing w:before="0" w:beforeAutospacing="0" w:after="0" w:afterAutospacing="0"/>
        <w:jc w:val="both"/>
        <w:textAlignment w:val="baseline"/>
        <w:rPr>
          <w:rStyle w:val="eop"/>
          <w:bCs/>
          <w:i/>
          <w:iCs/>
        </w:rPr>
      </w:pPr>
    </w:p>
    <w:p w14:paraId="52C5C837" w14:textId="284DF9A9" w:rsidR="00601D72" w:rsidRPr="00535C0E" w:rsidRDefault="00601D72" w:rsidP="00535C0E">
      <w:pPr>
        <w:pStyle w:val="paragraph"/>
        <w:tabs>
          <w:tab w:val="left" w:pos="810"/>
        </w:tabs>
        <w:spacing w:before="0" w:beforeAutospacing="0" w:after="0" w:afterAutospacing="0"/>
        <w:jc w:val="both"/>
        <w:textAlignment w:val="baseline"/>
        <w:rPr>
          <w:rStyle w:val="eop"/>
          <w:bCs/>
        </w:rPr>
      </w:pPr>
      <w:r>
        <w:rPr>
          <w:rStyle w:val="eop"/>
          <w:bCs/>
          <w:i/>
          <w:iCs/>
        </w:rPr>
        <w:t>Kathy Merrill</w:t>
      </w:r>
      <w:r w:rsidR="00535C0E">
        <w:rPr>
          <w:rStyle w:val="eop"/>
          <w:bCs/>
          <w:i/>
          <w:iCs/>
        </w:rPr>
        <w:t xml:space="preserve"> </w:t>
      </w:r>
      <w:r w:rsidR="00535C0E">
        <w:rPr>
          <w:rStyle w:val="eop"/>
          <w:bCs/>
        </w:rPr>
        <w:t xml:space="preserve">stated that she had lived in the community for 26 years and purchased her lot specifically because it looks out on the open space.  She </w:t>
      </w:r>
      <w:r w:rsidR="00E61D72">
        <w:rPr>
          <w:rStyle w:val="eop"/>
          <w:bCs/>
        </w:rPr>
        <w:t>was against the proposal for years, but she now understood how important it was for the community.  They did not see a</w:t>
      </w:r>
      <w:r w:rsidR="00C33BC8">
        <w:rPr>
          <w:rStyle w:val="eop"/>
          <w:bCs/>
        </w:rPr>
        <w:t xml:space="preserve">ny negatives to the proposal.  If homes were built in the </w:t>
      </w:r>
      <w:r w:rsidR="00377421">
        <w:rPr>
          <w:rStyle w:val="eop"/>
          <w:bCs/>
        </w:rPr>
        <w:t>pastureland</w:t>
      </w:r>
      <w:r w:rsidR="00C33BC8">
        <w:rPr>
          <w:rStyle w:val="eop"/>
          <w:bCs/>
        </w:rPr>
        <w:t xml:space="preserve">, they could be incorporated into the same zone as Spring Meadows.  </w:t>
      </w:r>
      <w:r w:rsidR="00F84319">
        <w:rPr>
          <w:rStyle w:val="eop"/>
          <w:bCs/>
        </w:rPr>
        <w:t xml:space="preserve">It would not be a cluster development.  She understood that the </w:t>
      </w:r>
      <w:proofErr w:type="gramStart"/>
      <w:r w:rsidR="00F84319">
        <w:rPr>
          <w:rStyle w:val="eop"/>
          <w:bCs/>
        </w:rPr>
        <w:t>City</w:t>
      </w:r>
      <w:proofErr w:type="gramEnd"/>
      <w:r w:rsidR="00F84319">
        <w:rPr>
          <w:rStyle w:val="eop"/>
          <w:bCs/>
        </w:rPr>
        <w:t xml:space="preserve"> did not like cluster </w:t>
      </w:r>
      <w:proofErr w:type="gramStart"/>
      <w:r w:rsidR="00F84319">
        <w:rPr>
          <w:rStyle w:val="eop"/>
          <w:bCs/>
        </w:rPr>
        <w:t>homes</w:t>
      </w:r>
      <w:r w:rsidR="007B7E3E">
        <w:rPr>
          <w:rStyle w:val="eop"/>
          <w:bCs/>
        </w:rPr>
        <w:t>,</w:t>
      </w:r>
      <w:r w:rsidR="00F84319">
        <w:rPr>
          <w:rStyle w:val="eop"/>
          <w:bCs/>
        </w:rPr>
        <w:t xml:space="preserve"> but</w:t>
      </w:r>
      <w:proofErr w:type="gramEnd"/>
      <w:r w:rsidR="00F84319">
        <w:rPr>
          <w:rStyle w:val="eop"/>
          <w:bCs/>
        </w:rPr>
        <w:t xml:space="preserve"> felt like the</w:t>
      </w:r>
      <w:r w:rsidR="007B7E3E">
        <w:rPr>
          <w:rStyle w:val="eop"/>
          <w:bCs/>
        </w:rPr>
        <w:t xml:space="preserve"> homeowners</w:t>
      </w:r>
      <w:r w:rsidR="00F84319">
        <w:rPr>
          <w:rStyle w:val="eop"/>
          <w:bCs/>
        </w:rPr>
        <w:t xml:space="preserve"> were being punished for living in their community because it was developed differently from how it would be done today.  It is an incredible community and like a family, and they do not want to lose people.  </w:t>
      </w:r>
      <w:r w:rsidR="000E3044">
        <w:rPr>
          <w:rStyle w:val="eop"/>
          <w:bCs/>
        </w:rPr>
        <w:t xml:space="preserve">If every community in Pleasant Grove was as great as theirs, it would be the best city in the state.  </w:t>
      </w:r>
      <w:r w:rsidR="00741D37">
        <w:rPr>
          <w:rStyle w:val="eop"/>
          <w:bCs/>
        </w:rPr>
        <w:t>The proposal would keep the community solvent and bring in more property taxes.</w:t>
      </w:r>
    </w:p>
    <w:p w14:paraId="5946976E" w14:textId="77777777" w:rsidR="00601D72" w:rsidRDefault="00601D72" w:rsidP="00601D72">
      <w:pPr>
        <w:pStyle w:val="paragraph"/>
        <w:spacing w:before="0" w:beforeAutospacing="0" w:after="0" w:afterAutospacing="0"/>
        <w:jc w:val="both"/>
        <w:textAlignment w:val="baseline"/>
        <w:rPr>
          <w:rStyle w:val="eop"/>
          <w:bCs/>
          <w:i/>
          <w:iCs/>
        </w:rPr>
      </w:pPr>
    </w:p>
    <w:p w14:paraId="2E13FD40" w14:textId="0B6EE8BE" w:rsidR="00601D72" w:rsidRDefault="00601D72" w:rsidP="00601D72">
      <w:pPr>
        <w:pStyle w:val="paragraph"/>
        <w:spacing w:before="0" w:beforeAutospacing="0" w:after="0" w:afterAutospacing="0"/>
        <w:jc w:val="both"/>
        <w:textAlignment w:val="baseline"/>
        <w:rPr>
          <w:rStyle w:val="eop"/>
          <w:bCs/>
        </w:rPr>
      </w:pPr>
      <w:r>
        <w:rPr>
          <w:rStyle w:val="eop"/>
          <w:bCs/>
          <w:i/>
          <w:iCs/>
        </w:rPr>
        <w:t>Cory Bangerter</w:t>
      </w:r>
      <w:r w:rsidR="00441626">
        <w:rPr>
          <w:rStyle w:val="eop"/>
          <w:bCs/>
          <w:i/>
          <w:iCs/>
        </w:rPr>
        <w:t xml:space="preserve"> </w:t>
      </w:r>
      <w:r w:rsidR="00450B03">
        <w:rPr>
          <w:rStyle w:val="eop"/>
          <w:bCs/>
        </w:rPr>
        <w:t>stated that he r</w:t>
      </w:r>
      <w:r w:rsidR="00441626">
        <w:rPr>
          <w:rStyle w:val="eop"/>
          <w:bCs/>
        </w:rPr>
        <w:t xml:space="preserve">ecently moved to the community </w:t>
      </w:r>
      <w:r w:rsidR="00450B03">
        <w:rPr>
          <w:rStyle w:val="eop"/>
          <w:bCs/>
        </w:rPr>
        <w:t>and</w:t>
      </w:r>
      <w:r w:rsidR="00441626">
        <w:rPr>
          <w:rStyle w:val="eop"/>
          <w:bCs/>
        </w:rPr>
        <w:t xml:space="preserve"> agreed with </w:t>
      </w:r>
      <w:r w:rsidR="00450B03">
        <w:rPr>
          <w:rStyle w:val="eop"/>
          <w:bCs/>
        </w:rPr>
        <w:t>his</w:t>
      </w:r>
      <w:r w:rsidR="00441626">
        <w:rPr>
          <w:rStyle w:val="eop"/>
          <w:bCs/>
        </w:rPr>
        <w:t xml:space="preserve"> neighbors.  It is </w:t>
      </w:r>
      <w:proofErr w:type="gramStart"/>
      <w:r w:rsidR="00441626">
        <w:rPr>
          <w:rStyle w:val="eop"/>
          <w:bCs/>
        </w:rPr>
        <w:t>a very unique</w:t>
      </w:r>
      <w:proofErr w:type="gramEnd"/>
      <w:r w:rsidR="00441626">
        <w:rPr>
          <w:rStyle w:val="eop"/>
          <w:bCs/>
        </w:rPr>
        <w:t xml:space="preserve"> area</w:t>
      </w:r>
      <w:r w:rsidR="00450B03">
        <w:rPr>
          <w:rStyle w:val="eop"/>
          <w:bCs/>
        </w:rPr>
        <w:t xml:space="preserve">, and they want the ability to maintain their community.  </w:t>
      </w:r>
    </w:p>
    <w:p w14:paraId="0C3ABEAC" w14:textId="77777777" w:rsidR="00450B03" w:rsidRDefault="00450B03" w:rsidP="00601D72">
      <w:pPr>
        <w:pStyle w:val="paragraph"/>
        <w:spacing w:before="0" w:beforeAutospacing="0" w:after="0" w:afterAutospacing="0"/>
        <w:jc w:val="both"/>
        <w:textAlignment w:val="baseline"/>
        <w:rPr>
          <w:rStyle w:val="eop"/>
          <w:bCs/>
        </w:rPr>
      </w:pPr>
    </w:p>
    <w:p w14:paraId="67955CE6" w14:textId="13D7F377" w:rsidR="00450B03" w:rsidRPr="00450B03" w:rsidRDefault="00450B03" w:rsidP="00601D72">
      <w:pPr>
        <w:pStyle w:val="paragraph"/>
        <w:spacing w:before="0" w:beforeAutospacing="0" w:after="0" w:afterAutospacing="0"/>
        <w:jc w:val="both"/>
        <w:textAlignment w:val="baseline"/>
        <w:rPr>
          <w:rStyle w:val="eop"/>
          <w:bCs/>
        </w:rPr>
      </w:pPr>
      <w:r>
        <w:rPr>
          <w:rStyle w:val="eop"/>
          <w:bCs/>
          <w:i/>
          <w:iCs/>
        </w:rPr>
        <w:t>Gail Bangerter</w:t>
      </w:r>
      <w:r>
        <w:rPr>
          <w:rStyle w:val="eop"/>
          <w:bCs/>
        </w:rPr>
        <w:t xml:space="preserve"> stated that it would be a win-win for the </w:t>
      </w:r>
      <w:proofErr w:type="gramStart"/>
      <w:r>
        <w:rPr>
          <w:rStyle w:val="eop"/>
          <w:bCs/>
        </w:rPr>
        <w:t>City</w:t>
      </w:r>
      <w:proofErr w:type="gramEnd"/>
      <w:r>
        <w:rPr>
          <w:rStyle w:val="eop"/>
          <w:bCs/>
        </w:rPr>
        <w:t xml:space="preserve"> and community.  They are land rich and money poor</w:t>
      </w:r>
      <w:r w:rsidR="00DE6B3D">
        <w:rPr>
          <w:rStyle w:val="eop"/>
          <w:bCs/>
        </w:rPr>
        <w:t xml:space="preserve">, and the proposal would make it more equitable.  They believe it will be good for both the </w:t>
      </w:r>
      <w:proofErr w:type="gramStart"/>
      <w:r w:rsidR="00DE6B3D">
        <w:rPr>
          <w:rStyle w:val="eop"/>
          <w:bCs/>
        </w:rPr>
        <w:t>City</w:t>
      </w:r>
      <w:proofErr w:type="gramEnd"/>
      <w:r w:rsidR="00DE6B3D">
        <w:rPr>
          <w:rStyle w:val="eop"/>
          <w:bCs/>
        </w:rPr>
        <w:t xml:space="preserve"> and their community, and it will allow them to improve their 28-year-old infrastructure.  </w:t>
      </w:r>
      <w:r w:rsidR="00E91761">
        <w:rPr>
          <w:rStyle w:val="eop"/>
          <w:bCs/>
        </w:rPr>
        <w:t xml:space="preserve">Those improvements are expensive and they do not want to have to raise fees or </w:t>
      </w:r>
      <w:r w:rsidR="00A042E1">
        <w:rPr>
          <w:rStyle w:val="eop"/>
          <w:bCs/>
        </w:rPr>
        <w:t>impose special assessments.</w:t>
      </w:r>
    </w:p>
    <w:p w14:paraId="2E1609B4" w14:textId="77777777" w:rsidR="00601D72" w:rsidRDefault="00601D72" w:rsidP="00601D72">
      <w:pPr>
        <w:pStyle w:val="paragraph"/>
        <w:spacing w:before="0" w:beforeAutospacing="0" w:after="0" w:afterAutospacing="0"/>
        <w:jc w:val="both"/>
        <w:textAlignment w:val="baseline"/>
        <w:rPr>
          <w:rStyle w:val="eop"/>
          <w:bCs/>
          <w:i/>
          <w:iCs/>
        </w:rPr>
      </w:pPr>
    </w:p>
    <w:p w14:paraId="0BF9CACF" w14:textId="44079F06" w:rsidR="00601D72" w:rsidRPr="00A042E1" w:rsidRDefault="00601D72" w:rsidP="00601D72">
      <w:pPr>
        <w:pStyle w:val="paragraph"/>
        <w:spacing w:before="0" w:beforeAutospacing="0" w:after="0" w:afterAutospacing="0"/>
        <w:jc w:val="both"/>
        <w:textAlignment w:val="baseline"/>
        <w:rPr>
          <w:rStyle w:val="eop"/>
          <w:bCs/>
        </w:rPr>
      </w:pPr>
      <w:r>
        <w:rPr>
          <w:rStyle w:val="eop"/>
          <w:bCs/>
          <w:i/>
          <w:iCs/>
        </w:rPr>
        <w:t xml:space="preserve">Joe </w:t>
      </w:r>
      <w:r w:rsidR="00A042E1">
        <w:rPr>
          <w:rStyle w:val="eop"/>
          <w:bCs/>
          <w:i/>
          <w:iCs/>
        </w:rPr>
        <w:t xml:space="preserve">Riggs </w:t>
      </w:r>
      <w:r w:rsidR="00A042E1">
        <w:rPr>
          <w:rStyle w:val="eop"/>
          <w:bCs/>
        </w:rPr>
        <w:t>stated that he had been a resident of the community for seven years</w:t>
      </w:r>
      <w:r w:rsidR="00583357">
        <w:rPr>
          <w:rStyle w:val="eop"/>
          <w:bCs/>
        </w:rPr>
        <w:t xml:space="preserve"> and was previously the HOA president.  He thanked Mr. Eaton for stepping in and </w:t>
      </w:r>
      <w:r w:rsidR="00963516">
        <w:rPr>
          <w:rStyle w:val="eop"/>
          <w:bCs/>
        </w:rPr>
        <w:t>bringing the issue to the City Council.  The community has approximately $150,000 in reserves</w:t>
      </w:r>
      <w:r w:rsidR="00CD59E1">
        <w:rPr>
          <w:rStyle w:val="eop"/>
          <w:bCs/>
        </w:rPr>
        <w:t xml:space="preserve">, and several large </w:t>
      </w:r>
      <w:r w:rsidR="00C958AF">
        <w:rPr>
          <w:rStyle w:val="eop"/>
          <w:bCs/>
        </w:rPr>
        <w:t xml:space="preserve">road and fence </w:t>
      </w:r>
      <w:r w:rsidR="00CD59E1">
        <w:rPr>
          <w:rStyle w:val="eop"/>
          <w:bCs/>
        </w:rPr>
        <w:t xml:space="preserve">projects </w:t>
      </w:r>
      <w:r w:rsidR="00953DB3">
        <w:rPr>
          <w:rStyle w:val="eop"/>
          <w:bCs/>
        </w:rPr>
        <w:t>we</w:t>
      </w:r>
      <w:r w:rsidR="00CD59E1">
        <w:rPr>
          <w:rStyle w:val="eop"/>
          <w:bCs/>
        </w:rPr>
        <w:t xml:space="preserve">re pending.  </w:t>
      </w:r>
      <w:r w:rsidR="00C958AF">
        <w:rPr>
          <w:rStyle w:val="eop"/>
          <w:bCs/>
        </w:rPr>
        <w:t xml:space="preserve">They need an avenue to make funds available when </w:t>
      </w:r>
      <w:proofErr w:type="gramStart"/>
      <w:r w:rsidR="00C958AF">
        <w:rPr>
          <w:rStyle w:val="eop"/>
          <w:bCs/>
        </w:rPr>
        <w:t>needs</w:t>
      </w:r>
      <w:proofErr w:type="gramEnd"/>
      <w:r w:rsidR="00C958AF">
        <w:rPr>
          <w:rStyle w:val="eop"/>
          <w:bCs/>
        </w:rPr>
        <w:t xml:space="preserve"> surface</w:t>
      </w:r>
      <w:r w:rsidR="009E17FE">
        <w:rPr>
          <w:rStyle w:val="eop"/>
          <w:bCs/>
        </w:rPr>
        <w:t xml:space="preserve">.  The community </w:t>
      </w:r>
      <w:r w:rsidR="00A1671A">
        <w:rPr>
          <w:rStyle w:val="eop"/>
          <w:bCs/>
        </w:rPr>
        <w:lastRenderedPageBreak/>
        <w:t>wa</w:t>
      </w:r>
      <w:r w:rsidR="009E17FE">
        <w:rPr>
          <w:rStyle w:val="eop"/>
          <w:bCs/>
        </w:rPr>
        <w:t>s 28 years old</w:t>
      </w:r>
      <w:r w:rsidR="008D0569">
        <w:rPr>
          <w:rStyle w:val="eop"/>
          <w:bCs/>
        </w:rPr>
        <w:t>,</w:t>
      </w:r>
      <w:r w:rsidR="009E17FE">
        <w:rPr>
          <w:rStyle w:val="eop"/>
          <w:bCs/>
        </w:rPr>
        <w:t xml:space="preserve"> and they ha</w:t>
      </w:r>
      <w:r w:rsidR="00A1671A">
        <w:rPr>
          <w:rStyle w:val="eop"/>
          <w:bCs/>
        </w:rPr>
        <w:t>d</w:t>
      </w:r>
      <w:r w:rsidR="009E17FE">
        <w:rPr>
          <w:rStyle w:val="eop"/>
          <w:bCs/>
        </w:rPr>
        <w:t xml:space="preserve"> done a good job of maintaining the roads, but they are getting old and the fences are deteriorating.  </w:t>
      </w:r>
      <w:r w:rsidR="00320FCC">
        <w:rPr>
          <w:rStyle w:val="eop"/>
          <w:bCs/>
        </w:rPr>
        <w:t>The sprinkler system also needs to be replaced.</w:t>
      </w:r>
      <w:r w:rsidR="00D15E38">
        <w:rPr>
          <w:rStyle w:val="eop"/>
          <w:bCs/>
        </w:rPr>
        <w:t xml:space="preserve"> </w:t>
      </w:r>
      <w:r w:rsidR="00320FCC">
        <w:rPr>
          <w:rStyle w:val="eop"/>
          <w:bCs/>
        </w:rPr>
        <w:t xml:space="preserve"> They need a revenue source other than assessments</w:t>
      </w:r>
      <w:r w:rsidR="00D15E38">
        <w:rPr>
          <w:rStyle w:val="eop"/>
          <w:bCs/>
        </w:rPr>
        <w:t xml:space="preserve">.  He asked that the City Council approve the proposal so they can remain a thriving community that feels like a family.  </w:t>
      </w:r>
    </w:p>
    <w:p w14:paraId="5910A84F" w14:textId="77777777" w:rsidR="00601D72" w:rsidRDefault="00601D72" w:rsidP="00601D72">
      <w:pPr>
        <w:pStyle w:val="paragraph"/>
        <w:spacing w:before="0" w:beforeAutospacing="0" w:after="0" w:afterAutospacing="0"/>
        <w:jc w:val="both"/>
        <w:textAlignment w:val="baseline"/>
        <w:rPr>
          <w:rStyle w:val="eop"/>
          <w:bCs/>
          <w:i/>
          <w:iCs/>
        </w:rPr>
      </w:pPr>
    </w:p>
    <w:p w14:paraId="3282D335" w14:textId="1FD41DE8" w:rsidR="00601D72" w:rsidRPr="00A1671A" w:rsidRDefault="00601D72" w:rsidP="00601D72">
      <w:pPr>
        <w:pStyle w:val="paragraph"/>
        <w:spacing w:before="0" w:beforeAutospacing="0" w:after="0" w:afterAutospacing="0"/>
        <w:jc w:val="both"/>
        <w:textAlignment w:val="baseline"/>
        <w:rPr>
          <w:rStyle w:val="eop"/>
          <w:bCs/>
        </w:rPr>
      </w:pPr>
      <w:r>
        <w:rPr>
          <w:rStyle w:val="eop"/>
          <w:bCs/>
          <w:i/>
          <w:iCs/>
        </w:rPr>
        <w:t>Mike Massey</w:t>
      </w:r>
      <w:r w:rsidR="00A1671A">
        <w:rPr>
          <w:rStyle w:val="eop"/>
          <w:bCs/>
          <w:i/>
          <w:iCs/>
        </w:rPr>
        <w:t xml:space="preserve"> </w:t>
      </w:r>
      <w:r w:rsidR="008D0569" w:rsidRPr="008D0569">
        <w:rPr>
          <w:rStyle w:val="eop"/>
          <w:bCs/>
        </w:rPr>
        <w:t>reported</w:t>
      </w:r>
      <w:r w:rsidR="008D0569">
        <w:rPr>
          <w:rStyle w:val="eop"/>
          <w:bCs/>
          <w:i/>
          <w:iCs/>
        </w:rPr>
        <w:t xml:space="preserve"> </w:t>
      </w:r>
      <w:r w:rsidR="00A1671A">
        <w:rPr>
          <w:rStyle w:val="eop"/>
          <w:bCs/>
        </w:rPr>
        <w:t>that he moved to the community two years previously</w:t>
      </w:r>
      <w:r w:rsidR="00F90384">
        <w:rPr>
          <w:rStyle w:val="eop"/>
          <w:bCs/>
        </w:rPr>
        <w:t>,</w:t>
      </w:r>
      <w:r w:rsidR="00A1671A">
        <w:rPr>
          <w:rStyle w:val="eop"/>
          <w:bCs/>
        </w:rPr>
        <w:t xml:space="preserve"> and it is unlike anywhere he had </w:t>
      </w:r>
      <w:r w:rsidR="008D0569">
        <w:rPr>
          <w:rStyle w:val="eop"/>
          <w:bCs/>
        </w:rPr>
        <w:t>ever</w:t>
      </w:r>
      <w:r w:rsidR="00A1671A">
        <w:rPr>
          <w:rStyle w:val="eop"/>
          <w:bCs/>
        </w:rPr>
        <w:t xml:space="preserve"> lived.  </w:t>
      </w:r>
      <w:r w:rsidR="00F90384">
        <w:rPr>
          <w:rStyle w:val="eop"/>
          <w:bCs/>
        </w:rPr>
        <w:t>All the neighbors know</w:t>
      </w:r>
      <w:r w:rsidR="002621A5">
        <w:rPr>
          <w:rStyle w:val="eop"/>
          <w:bCs/>
        </w:rPr>
        <w:t xml:space="preserve">, like, </w:t>
      </w:r>
      <w:r w:rsidR="00F90384">
        <w:rPr>
          <w:rStyle w:val="eop"/>
          <w:bCs/>
        </w:rPr>
        <w:t>and help each other</w:t>
      </w:r>
      <w:r w:rsidR="002621A5">
        <w:rPr>
          <w:rStyle w:val="eop"/>
          <w:bCs/>
        </w:rPr>
        <w:t xml:space="preserve">.  They could turn the HOA over to the </w:t>
      </w:r>
      <w:proofErr w:type="gramStart"/>
      <w:r w:rsidR="002621A5">
        <w:rPr>
          <w:rStyle w:val="eop"/>
          <w:bCs/>
        </w:rPr>
        <w:t>City</w:t>
      </w:r>
      <w:proofErr w:type="gramEnd"/>
      <w:r w:rsidR="00DE43C7">
        <w:rPr>
          <w:rStyle w:val="eop"/>
          <w:bCs/>
        </w:rPr>
        <w:t>, but residents d</w:t>
      </w:r>
      <w:r w:rsidR="00E8208B">
        <w:rPr>
          <w:rStyle w:val="eop"/>
          <w:bCs/>
        </w:rPr>
        <w:t>id</w:t>
      </w:r>
      <w:r w:rsidR="00DE43C7">
        <w:rPr>
          <w:rStyle w:val="eop"/>
          <w:bCs/>
        </w:rPr>
        <w:t xml:space="preserve"> not want to do that.  They saw a problem and wanted to find a way to address it on their own</w:t>
      </w:r>
      <w:r w:rsidR="00E8208B">
        <w:rPr>
          <w:rStyle w:val="eop"/>
          <w:bCs/>
        </w:rPr>
        <w:t>, but</w:t>
      </w:r>
      <w:r w:rsidR="00DE43C7">
        <w:rPr>
          <w:rStyle w:val="eop"/>
          <w:bCs/>
        </w:rPr>
        <w:t xml:space="preserve"> </w:t>
      </w:r>
      <w:r w:rsidR="00E8208B">
        <w:rPr>
          <w:rStyle w:val="eop"/>
          <w:bCs/>
        </w:rPr>
        <w:t>t</w:t>
      </w:r>
      <w:r w:rsidR="00DE43C7">
        <w:rPr>
          <w:rStyle w:val="eop"/>
          <w:bCs/>
        </w:rPr>
        <w:t xml:space="preserve">hey needed the City’s help to do </w:t>
      </w:r>
      <w:r w:rsidR="00E8208B">
        <w:rPr>
          <w:rStyle w:val="eop"/>
          <w:bCs/>
        </w:rPr>
        <w:t xml:space="preserve">so. </w:t>
      </w:r>
      <w:r w:rsidR="00753728">
        <w:rPr>
          <w:rStyle w:val="eop"/>
          <w:bCs/>
        </w:rPr>
        <w:t xml:space="preserve"> Selling the property would set the community up for the future.</w:t>
      </w:r>
      <w:r w:rsidR="00E8208B">
        <w:rPr>
          <w:rStyle w:val="eop"/>
          <w:bCs/>
        </w:rPr>
        <w:t xml:space="preserve"> </w:t>
      </w:r>
    </w:p>
    <w:p w14:paraId="62F63E66" w14:textId="77777777" w:rsidR="00601D72" w:rsidRDefault="00601D72" w:rsidP="00601D72">
      <w:pPr>
        <w:pStyle w:val="paragraph"/>
        <w:spacing w:before="0" w:beforeAutospacing="0" w:after="0" w:afterAutospacing="0"/>
        <w:jc w:val="both"/>
        <w:textAlignment w:val="baseline"/>
        <w:rPr>
          <w:rStyle w:val="eop"/>
          <w:bCs/>
        </w:rPr>
      </w:pPr>
    </w:p>
    <w:p w14:paraId="4CADF8BF" w14:textId="693CF7AB" w:rsidR="00601D72" w:rsidRPr="006E444D" w:rsidRDefault="00601D72" w:rsidP="00601D72">
      <w:pPr>
        <w:pStyle w:val="paragraph"/>
        <w:spacing w:before="0" w:beforeAutospacing="0" w:after="0" w:afterAutospacing="0"/>
        <w:jc w:val="both"/>
        <w:textAlignment w:val="baseline"/>
        <w:rPr>
          <w:rStyle w:val="eop"/>
          <w:bCs/>
        </w:rPr>
      </w:pPr>
      <w:r>
        <w:rPr>
          <w:rStyle w:val="eop"/>
          <w:bCs/>
        </w:rPr>
        <w:t xml:space="preserve">There were no further comments.  The public hearing was closed. </w:t>
      </w:r>
    </w:p>
    <w:p w14:paraId="61EE92A1" w14:textId="77777777" w:rsidR="00E55691" w:rsidRDefault="00E55691" w:rsidP="004266FC">
      <w:pPr>
        <w:pStyle w:val="paragraph"/>
        <w:spacing w:before="0" w:beforeAutospacing="0" w:after="0" w:afterAutospacing="0"/>
        <w:jc w:val="both"/>
        <w:textAlignment w:val="baseline"/>
        <w:rPr>
          <w:rStyle w:val="eop"/>
        </w:rPr>
      </w:pPr>
    </w:p>
    <w:p w14:paraId="6F788208" w14:textId="64578759" w:rsidR="00753728" w:rsidRDefault="00193C99" w:rsidP="004266FC">
      <w:pPr>
        <w:pStyle w:val="paragraph"/>
        <w:spacing w:before="0" w:beforeAutospacing="0" w:after="0" w:afterAutospacing="0"/>
        <w:jc w:val="both"/>
        <w:textAlignment w:val="baseline"/>
        <w:rPr>
          <w:rStyle w:val="eop"/>
        </w:rPr>
      </w:pPr>
      <w:r>
        <w:rPr>
          <w:rStyle w:val="eop"/>
        </w:rPr>
        <w:t>Council Member LeMone stated that she had no issues with the proposal</w:t>
      </w:r>
      <w:r w:rsidR="008D0569">
        <w:rPr>
          <w:rStyle w:val="eop"/>
        </w:rPr>
        <w:t>,</w:t>
      </w:r>
      <w:r>
        <w:rPr>
          <w:rStyle w:val="eop"/>
        </w:rPr>
        <w:t xml:space="preserve"> as it was no different than farmers who sell their land because they can no longer farm it.</w:t>
      </w:r>
      <w:r w:rsidR="00AB453B">
        <w:rPr>
          <w:rStyle w:val="eop"/>
        </w:rPr>
        <w:t xml:space="preserve">  The funds were needed to maintain the community, and she appreciated that the residents wanted to keep </w:t>
      </w:r>
      <w:r w:rsidR="002F5175">
        <w:rPr>
          <w:rStyle w:val="eop"/>
        </w:rPr>
        <w:t xml:space="preserve">their neighborhood beautiful.  That area of the </w:t>
      </w:r>
      <w:proofErr w:type="gramStart"/>
      <w:r w:rsidR="002F5175">
        <w:rPr>
          <w:rStyle w:val="eop"/>
        </w:rPr>
        <w:t>City</w:t>
      </w:r>
      <w:proofErr w:type="gramEnd"/>
      <w:r w:rsidR="002F5175">
        <w:rPr>
          <w:rStyle w:val="eop"/>
        </w:rPr>
        <w:t xml:space="preserve"> was designated for larger lots, but times </w:t>
      </w:r>
      <w:r w:rsidR="008D5ED9">
        <w:rPr>
          <w:rStyle w:val="eop"/>
        </w:rPr>
        <w:t xml:space="preserve">and needs </w:t>
      </w:r>
      <w:r w:rsidR="002F5175">
        <w:rPr>
          <w:rStyle w:val="eop"/>
        </w:rPr>
        <w:t>change</w:t>
      </w:r>
      <w:r w:rsidR="007C4B34">
        <w:rPr>
          <w:rStyle w:val="eop"/>
        </w:rPr>
        <w:t>, and</w:t>
      </w:r>
      <w:r w:rsidR="008D5ED9">
        <w:rPr>
          <w:rStyle w:val="eop"/>
        </w:rPr>
        <w:t xml:space="preserve"> many people do not have the money or time to</w:t>
      </w:r>
      <w:r w:rsidR="003A0858">
        <w:rPr>
          <w:rStyle w:val="eop"/>
        </w:rPr>
        <w:t xml:space="preserve"> purchase or</w:t>
      </w:r>
      <w:r w:rsidR="008D5ED9">
        <w:rPr>
          <w:rStyle w:val="eop"/>
        </w:rPr>
        <w:t xml:space="preserve"> maintain larger lots</w:t>
      </w:r>
      <w:r w:rsidR="003A0858">
        <w:rPr>
          <w:rStyle w:val="eop"/>
        </w:rPr>
        <w:t>.  She wanted the residents to stay in their homes for as long as possible</w:t>
      </w:r>
      <w:r w:rsidR="00BA38EE">
        <w:rPr>
          <w:rStyle w:val="eop"/>
        </w:rPr>
        <w:t xml:space="preserve">, and the community was beneficial to their health, safety, and welfare.  She was in favor of </w:t>
      </w:r>
      <w:r w:rsidR="009039C2">
        <w:rPr>
          <w:rStyle w:val="eop"/>
        </w:rPr>
        <w:t>drafting a Development Agreement to accomplish the community’s goals.</w:t>
      </w:r>
    </w:p>
    <w:p w14:paraId="693796C1" w14:textId="77777777" w:rsidR="00E55691" w:rsidRDefault="00E55691" w:rsidP="004266FC">
      <w:pPr>
        <w:pStyle w:val="paragraph"/>
        <w:spacing w:before="0" w:beforeAutospacing="0" w:after="0" w:afterAutospacing="0"/>
        <w:jc w:val="both"/>
        <w:textAlignment w:val="baseline"/>
        <w:rPr>
          <w:rStyle w:val="eop"/>
        </w:rPr>
      </w:pPr>
    </w:p>
    <w:p w14:paraId="4D98B88E" w14:textId="1686A2A2" w:rsidR="007C4B34" w:rsidRDefault="007C4B34" w:rsidP="004266FC">
      <w:pPr>
        <w:pStyle w:val="paragraph"/>
        <w:spacing w:before="0" w:beforeAutospacing="0" w:after="0" w:afterAutospacing="0"/>
        <w:jc w:val="both"/>
        <w:textAlignment w:val="baseline"/>
        <w:rPr>
          <w:rStyle w:val="eop"/>
        </w:rPr>
      </w:pPr>
      <w:r>
        <w:rPr>
          <w:rStyle w:val="eop"/>
        </w:rPr>
        <w:t>Council Member Rogers stated that the community is obviously a great place to live</w:t>
      </w:r>
      <w:r w:rsidR="008D0569">
        <w:rPr>
          <w:rStyle w:val="eop"/>
        </w:rPr>
        <w:t>,</w:t>
      </w:r>
      <w:r>
        <w:rPr>
          <w:rStyle w:val="eop"/>
        </w:rPr>
        <w:t xml:space="preserve"> and he is glad it is a part of Pleasant Grove.  </w:t>
      </w:r>
      <w:r w:rsidR="009626DD">
        <w:rPr>
          <w:rStyle w:val="eop"/>
        </w:rPr>
        <w:t xml:space="preserve">In principle, he was not opposed to the proposal.  However, he had </w:t>
      </w:r>
      <w:r w:rsidR="007853EE">
        <w:rPr>
          <w:rStyle w:val="eop"/>
        </w:rPr>
        <w:t xml:space="preserve">legal </w:t>
      </w:r>
      <w:r w:rsidR="009626DD">
        <w:rPr>
          <w:rStyle w:val="eop"/>
        </w:rPr>
        <w:t>concerns</w:t>
      </w:r>
      <w:r w:rsidR="00421C74">
        <w:rPr>
          <w:rStyle w:val="eop"/>
        </w:rPr>
        <w:t xml:space="preserve"> about </w:t>
      </w:r>
      <w:r w:rsidR="001A16D1">
        <w:rPr>
          <w:rStyle w:val="eop"/>
        </w:rPr>
        <w:t>the proposal</w:t>
      </w:r>
      <w:r w:rsidR="007853EE">
        <w:rPr>
          <w:rStyle w:val="eop"/>
        </w:rPr>
        <w:t xml:space="preserve">, specifically </w:t>
      </w:r>
      <w:proofErr w:type="gramStart"/>
      <w:r w:rsidR="007853EE">
        <w:rPr>
          <w:rStyle w:val="eop"/>
        </w:rPr>
        <w:t>in regard to</w:t>
      </w:r>
      <w:proofErr w:type="gramEnd"/>
      <w:r w:rsidR="001A16D1">
        <w:rPr>
          <w:rStyle w:val="eop"/>
        </w:rPr>
        <w:t xml:space="preserve"> </w:t>
      </w:r>
      <w:r w:rsidR="00421C74">
        <w:rPr>
          <w:rStyle w:val="eop"/>
        </w:rPr>
        <w:t>land development and precedent.</w:t>
      </w:r>
      <w:r w:rsidR="007853EE">
        <w:rPr>
          <w:rStyle w:val="eop"/>
        </w:rPr>
        <w:t xml:space="preserve">  </w:t>
      </w:r>
      <w:r w:rsidR="00321629">
        <w:rPr>
          <w:rStyle w:val="eop"/>
        </w:rPr>
        <w:t xml:space="preserve">The City Council must consider the long-term benefit of the </w:t>
      </w:r>
      <w:proofErr w:type="gramStart"/>
      <w:r w:rsidR="00321629">
        <w:rPr>
          <w:rStyle w:val="eop"/>
        </w:rPr>
        <w:t>City</w:t>
      </w:r>
      <w:proofErr w:type="gramEnd"/>
      <w:r w:rsidR="00321629">
        <w:rPr>
          <w:rStyle w:val="eop"/>
        </w:rPr>
        <w:t>.  He disagreed with Ms. Smith’s argument that removing four acres from the development would not intensify the nonconformity.</w:t>
      </w:r>
      <w:r w:rsidR="0016410D">
        <w:rPr>
          <w:rStyle w:val="eop"/>
        </w:rPr>
        <w:t xml:space="preserve">  It would intensify the nonconformity because the current zone only allows for </w:t>
      </w:r>
      <w:r w:rsidR="00AB6672">
        <w:rPr>
          <w:rStyle w:val="eop"/>
        </w:rPr>
        <w:t xml:space="preserve">R1-20 or </w:t>
      </w:r>
      <w:r w:rsidR="009212FD">
        <w:rPr>
          <w:rStyle w:val="eop"/>
        </w:rPr>
        <w:t>Rural Residential</w:t>
      </w:r>
      <w:r w:rsidR="009F2C5D">
        <w:rPr>
          <w:rStyle w:val="eop"/>
        </w:rPr>
        <w:t xml:space="preserve"> (“RR”)</w:t>
      </w:r>
      <w:r w:rsidR="009212FD">
        <w:rPr>
          <w:rStyle w:val="eop"/>
        </w:rPr>
        <w:t>.</w:t>
      </w:r>
      <w:r w:rsidR="00321629">
        <w:rPr>
          <w:rStyle w:val="eop"/>
        </w:rPr>
        <w:t xml:space="preserve">  </w:t>
      </w:r>
      <w:r w:rsidR="00DE47F3">
        <w:rPr>
          <w:rStyle w:val="eop"/>
        </w:rPr>
        <w:t xml:space="preserve">Open space allocated </w:t>
      </w:r>
      <w:r w:rsidR="008D0569">
        <w:rPr>
          <w:rStyle w:val="eop"/>
        </w:rPr>
        <w:t>for</w:t>
      </w:r>
      <w:r w:rsidR="00DE47F3">
        <w:rPr>
          <w:rStyle w:val="eop"/>
        </w:rPr>
        <w:t xml:space="preserve"> </w:t>
      </w:r>
      <w:proofErr w:type="gramStart"/>
      <w:r w:rsidR="00DE47F3">
        <w:rPr>
          <w:rStyle w:val="eop"/>
        </w:rPr>
        <w:t>the development</w:t>
      </w:r>
      <w:proofErr w:type="gramEnd"/>
      <w:r w:rsidR="00DE47F3">
        <w:rPr>
          <w:rStyle w:val="eop"/>
        </w:rPr>
        <w:t xml:space="preserve"> would be removed, which would increase the nonconforming use.  </w:t>
      </w:r>
    </w:p>
    <w:p w14:paraId="7588A7C0" w14:textId="77777777" w:rsidR="00D81A50" w:rsidRDefault="00D81A50" w:rsidP="004266FC">
      <w:pPr>
        <w:pStyle w:val="paragraph"/>
        <w:spacing w:before="0" w:beforeAutospacing="0" w:after="0" w:afterAutospacing="0"/>
        <w:jc w:val="both"/>
        <w:textAlignment w:val="baseline"/>
        <w:rPr>
          <w:rStyle w:val="eop"/>
        </w:rPr>
      </w:pPr>
    </w:p>
    <w:p w14:paraId="6F188A7E" w14:textId="523733D3" w:rsidR="00D81A50" w:rsidRDefault="00D81A50" w:rsidP="004266FC">
      <w:pPr>
        <w:pStyle w:val="paragraph"/>
        <w:spacing w:before="0" w:beforeAutospacing="0" w:after="0" w:afterAutospacing="0"/>
        <w:jc w:val="both"/>
        <w:textAlignment w:val="baseline"/>
        <w:rPr>
          <w:rStyle w:val="eop"/>
        </w:rPr>
      </w:pPr>
      <w:r>
        <w:rPr>
          <w:rStyle w:val="eop"/>
        </w:rPr>
        <w:t xml:space="preserve">Director </w:t>
      </w:r>
      <w:r w:rsidR="006A668B">
        <w:rPr>
          <w:rStyle w:val="eop"/>
        </w:rPr>
        <w:t>Cárdenas</w:t>
      </w:r>
      <w:r>
        <w:rPr>
          <w:rStyle w:val="eop"/>
        </w:rPr>
        <w:t xml:space="preserve"> reported that he agreed with </w:t>
      </w:r>
      <w:r w:rsidR="00352D2D">
        <w:rPr>
          <w:rStyle w:val="eop"/>
        </w:rPr>
        <w:t xml:space="preserve">Council Member Rogers.  He </w:t>
      </w:r>
      <w:r>
        <w:rPr>
          <w:rStyle w:val="eop"/>
        </w:rPr>
        <w:t>discussed the issue of nonconformity with Attorney Petersen</w:t>
      </w:r>
      <w:r w:rsidR="00352D2D">
        <w:rPr>
          <w:rStyle w:val="eop"/>
        </w:rPr>
        <w:t xml:space="preserve"> on multiple occasions</w:t>
      </w:r>
      <w:r>
        <w:rPr>
          <w:rStyle w:val="eop"/>
        </w:rPr>
        <w:t>.</w:t>
      </w:r>
      <w:r w:rsidR="00352D2D">
        <w:rPr>
          <w:rStyle w:val="eop"/>
        </w:rPr>
        <w:t xml:space="preserve">  State code prohibits increasing nonconformities</w:t>
      </w:r>
      <w:r w:rsidR="004711CD">
        <w:rPr>
          <w:rStyle w:val="eop"/>
        </w:rPr>
        <w:t>, which t</w:t>
      </w:r>
      <w:r w:rsidR="00352D2D">
        <w:rPr>
          <w:rStyle w:val="eop"/>
        </w:rPr>
        <w:t>he applicant interpreted as increas</w:t>
      </w:r>
      <w:r w:rsidR="00571C43">
        <w:rPr>
          <w:rStyle w:val="eop"/>
        </w:rPr>
        <w:t>ing the area</w:t>
      </w:r>
      <w:r w:rsidR="008D0569">
        <w:rPr>
          <w:rStyle w:val="eop"/>
        </w:rPr>
        <w:t>,</w:t>
      </w:r>
      <w:r w:rsidR="00571C43">
        <w:rPr>
          <w:rStyle w:val="eop"/>
        </w:rPr>
        <w:t xml:space="preserve"> but Staff interpreted as increasing the nonconformity.  </w:t>
      </w:r>
      <w:r w:rsidR="00405C53">
        <w:rPr>
          <w:rStyle w:val="eop"/>
        </w:rPr>
        <w:t>The applicant</w:t>
      </w:r>
      <w:r w:rsidR="00A16A14">
        <w:rPr>
          <w:rStyle w:val="eop"/>
        </w:rPr>
        <w:t xml:space="preserve"> initially applied to subdivide the property</w:t>
      </w:r>
      <w:r w:rsidR="004711CD">
        <w:rPr>
          <w:rStyle w:val="eop"/>
        </w:rPr>
        <w:t xml:space="preserve">, but that was not possible as it would increase the nonconformity of the area.  </w:t>
      </w:r>
    </w:p>
    <w:p w14:paraId="1D5AF98B" w14:textId="77777777" w:rsidR="00405C53" w:rsidRDefault="00405C53" w:rsidP="004266FC">
      <w:pPr>
        <w:pStyle w:val="paragraph"/>
        <w:spacing w:before="0" w:beforeAutospacing="0" w:after="0" w:afterAutospacing="0"/>
        <w:jc w:val="both"/>
        <w:textAlignment w:val="baseline"/>
        <w:rPr>
          <w:rStyle w:val="eop"/>
        </w:rPr>
      </w:pPr>
    </w:p>
    <w:p w14:paraId="6B27B599" w14:textId="6FEE027D" w:rsidR="00F56271" w:rsidRDefault="00405C53" w:rsidP="004266FC">
      <w:pPr>
        <w:pStyle w:val="paragraph"/>
        <w:spacing w:before="0" w:beforeAutospacing="0" w:after="0" w:afterAutospacing="0"/>
        <w:jc w:val="both"/>
        <w:textAlignment w:val="baseline"/>
        <w:rPr>
          <w:rStyle w:val="eop"/>
        </w:rPr>
      </w:pPr>
      <w:r>
        <w:rPr>
          <w:rStyle w:val="eop"/>
        </w:rPr>
        <w:t xml:space="preserve">Council Member Rogers </w:t>
      </w:r>
      <w:r w:rsidR="005A17E7">
        <w:rPr>
          <w:rStyle w:val="eop"/>
        </w:rPr>
        <w:t xml:space="preserve">stated that once the City Council goes outside the normal bounds of what is expected by land use law, it </w:t>
      </w:r>
      <w:r w:rsidR="00087C10">
        <w:rPr>
          <w:rStyle w:val="eop"/>
        </w:rPr>
        <w:t>can run into the issue of competing rights.  For example, the Indian Meadows subdivision abuts the subject property</w:t>
      </w:r>
      <w:r w:rsidR="001A5582">
        <w:rPr>
          <w:rStyle w:val="eop"/>
        </w:rPr>
        <w:t xml:space="preserve">, and residents there may love the open space.  </w:t>
      </w:r>
      <w:r w:rsidR="00871D9A">
        <w:rPr>
          <w:rStyle w:val="eop"/>
        </w:rPr>
        <w:t xml:space="preserve">In response to his question, Director </w:t>
      </w:r>
      <w:r w:rsidR="006A668B">
        <w:rPr>
          <w:rStyle w:val="eop"/>
        </w:rPr>
        <w:t>Cárdenas</w:t>
      </w:r>
      <w:r w:rsidR="00871D9A">
        <w:rPr>
          <w:rStyle w:val="eop"/>
        </w:rPr>
        <w:t xml:space="preserve"> reported that the nonconformity is due to the planned development.  The General Plan considers R1-15, R1-20, and RR in the </w:t>
      </w:r>
      <w:r w:rsidR="009F2C5D">
        <w:rPr>
          <w:rStyle w:val="eop"/>
        </w:rPr>
        <w:t xml:space="preserve">area, and the City Council is obligated to ensure that a proposal is cohesive and compatible with </w:t>
      </w:r>
      <w:r w:rsidR="00533647">
        <w:rPr>
          <w:rStyle w:val="eop"/>
        </w:rPr>
        <w:t>the surrounding area.</w:t>
      </w:r>
      <w:r w:rsidR="00781358">
        <w:rPr>
          <w:rStyle w:val="eop"/>
        </w:rPr>
        <w:t xml:space="preserve">  </w:t>
      </w:r>
    </w:p>
    <w:p w14:paraId="1A29AA2B" w14:textId="77777777" w:rsidR="00F56271" w:rsidRDefault="00F56271" w:rsidP="004266FC">
      <w:pPr>
        <w:pStyle w:val="paragraph"/>
        <w:spacing w:before="0" w:beforeAutospacing="0" w:after="0" w:afterAutospacing="0"/>
        <w:jc w:val="both"/>
        <w:textAlignment w:val="baseline"/>
        <w:rPr>
          <w:rStyle w:val="eop"/>
        </w:rPr>
      </w:pPr>
    </w:p>
    <w:p w14:paraId="0D5DE9E7" w14:textId="77777777" w:rsidR="00665D7A" w:rsidRDefault="00F56271" w:rsidP="004266FC">
      <w:pPr>
        <w:pStyle w:val="paragraph"/>
        <w:spacing w:before="0" w:beforeAutospacing="0" w:after="0" w:afterAutospacing="0"/>
        <w:jc w:val="both"/>
        <w:textAlignment w:val="baseline"/>
        <w:rPr>
          <w:rStyle w:val="eop"/>
        </w:rPr>
      </w:pPr>
      <w:r>
        <w:rPr>
          <w:rStyle w:val="eop"/>
        </w:rPr>
        <w:t>C</w:t>
      </w:r>
      <w:r w:rsidR="00781358">
        <w:rPr>
          <w:rStyle w:val="eop"/>
        </w:rPr>
        <w:t xml:space="preserve">ouncil Member Rogers stated that </w:t>
      </w:r>
      <w:r w:rsidR="009C2A3A">
        <w:rPr>
          <w:rStyle w:val="eop"/>
        </w:rPr>
        <w:t>in this case</w:t>
      </w:r>
      <w:r>
        <w:rPr>
          <w:rStyle w:val="eop"/>
        </w:rPr>
        <w:t>,</w:t>
      </w:r>
      <w:r w:rsidR="009C2A3A">
        <w:rPr>
          <w:rStyle w:val="eop"/>
        </w:rPr>
        <w:t xml:space="preserve"> the </w:t>
      </w:r>
      <w:proofErr w:type="gramStart"/>
      <w:r w:rsidR="009C2A3A">
        <w:rPr>
          <w:rStyle w:val="eop"/>
        </w:rPr>
        <w:t>City</w:t>
      </w:r>
      <w:proofErr w:type="gramEnd"/>
      <w:r w:rsidR="009C2A3A">
        <w:rPr>
          <w:rStyle w:val="eop"/>
        </w:rPr>
        <w:t xml:space="preserve"> would </w:t>
      </w:r>
      <w:r>
        <w:rPr>
          <w:rStyle w:val="eop"/>
        </w:rPr>
        <w:t xml:space="preserve">be creating </w:t>
      </w:r>
      <w:r w:rsidR="009C2A3A">
        <w:rPr>
          <w:rStyle w:val="eop"/>
        </w:rPr>
        <w:t>new code specifically to allow development of a single parcel due to the nonconforming use.  He had been involved in land use lawsuits</w:t>
      </w:r>
      <w:r w:rsidR="00682DF2">
        <w:rPr>
          <w:rStyle w:val="eop"/>
        </w:rPr>
        <w:t xml:space="preserve"> and was concerned about the identified path forward.  He had not had the opportunity to </w:t>
      </w:r>
      <w:r w:rsidR="00682DF2">
        <w:rPr>
          <w:rStyle w:val="eop"/>
        </w:rPr>
        <w:lastRenderedPageBreak/>
        <w:t>discuss the matter with Attorney Petersen</w:t>
      </w:r>
      <w:r w:rsidR="00DE3D4D">
        <w:rPr>
          <w:rStyle w:val="eop"/>
        </w:rPr>
        <w:t xml:space="preserve"> to determine if the City’s position would be solid or there was the potential </w:t>
      </w:r>
      <w:proofErr w:type="gramStart"/>
      <w:r w:rsidR="00DE3D4D">
        <w:rPr>
          <w:rStyle w:val="eop"/>
        </w:rPr>
        <w:t>of</w:t>
      </w:r>
      <w:proofErr w:type="gramEnd"/>
      <w:r w:rsidR="00DE3D4D">
        <w:rPr>
          <w:rStyle w:val="eop"/>
        </w:rPr>
        <w:t xml:space="preserve"> lawsuits from a resident or developer. </w:t>
      </w:r>
      <w:r w:rsidR="00314625">
        <w:rPr>
          <w:rStyle w:val="eop"/>
        </w:rPr>
        <w:t xml:space="preserve"> </w:t>
      </w:r>
      <w:r w:rsidR="00DB463D">
        <w:rPr>
          <w:rStyle w:val="eop"/>
        </w:rPr>
        <w:t>H</w:t>
      </w:r>
      <w:r w:rsidR="00314625">
        <w:rPr>
          <w:rStyle w:val="eop"/>
        </w:rPr>
        <w:t xml:space="preserve">is understanding was </w:t>
      </w:r>
      <w:r w:rsidR="00323B4A">
        <w:rPr>
          <w:rStyle w:val="eop"/>
        </w:rPr>
        <w:t xml:space="preserve">that </w:t>
      </w:r>
      <w:r w:rsidR="00314625">
        <w:rPr>
          <w:rStyle w:val="eop"/>
        </w:rPr>
        <w:t xml:space="preserve">the Planning Commission or City Council cannot grant a variance for a purely financing reason.  </w:t>
      </w:r>
      <w:r w:rsidR="008A628E">
        <w:rPr>
          <w:rStyle w:val="eop"/>
        </w:rPr>
        <w:t>Although that was not specific to zoning code, it was analogous, and he was concerned about creating a customized path forward for a PUD</w:t>
      </w:r>
      <w:r>
        <w:rPr>
          <w:rStyle w:val="eop"/>
        </w:rPr>
        <w:t xml:space="preserve"> for a monetary purpose.  </w:t>
      </w:r>
    </w:p>
    <w:p w14:paraId="2CA8CBA4" w14:textId="77777777" w:rsidR="00665D7A" w:rsidRDefault="00665D7A" w:rsidP="004266FC">
      <w:pPr>
        <w:pStyle w:val="paragraph"/>
        <w:spacing w:before="0" w:beforeAutospacing="0" w:after="0" w:afterAutospacing="0"/>
        <w:jc w:val="both"/>
        <w:textAlignment w:val="baseline"/>
        <w:rPr>
          <w:rStyle w:val="eop"/>
        </w:rPr>
      </w:pPr>
    </w:p>
    <w:p w14:paraId="70530F9B" w14:textId="40DE2FC5" w:rsidR="00405C53" w:rsidRDefault="00665D7A" w:rsidP="004266FC">
      <w:pPr>
        <w:pStyle w:val="paragraph"/>
        <w:spacing w:before="0" w:beforeAutospacing="0" w:after="0" w:afterAutospacing="0"/>
        <w:jc w:val="both"/>
        <w:textAlignment w:val="baseline"/>
        <w:rPr>
          <w:rStyle w:val="eop"/>
        </w:rPr>
      </w:pPr>
      <w:r>
        <w:rPr>
          <w:rStyle w:val="eop"/>
        </w:rPr>
        <w:t xml:space="preserve">Council Member Rogers </w:t>
      </w:r>
      <w:r w:rsidR="00620C1C">
        <w:rPr>
          <w:rStyle w:val="eop"/>
        </w:rPr>
        <w:t xml:space="preserve">was also concerned about setting a precedent.  </w:t>
      </w:r>
      <w:r w:rsidR="00150721">
        <w:rPr>
          <w:rStyle w:val="eop"/>
        </w:rPr>
        <w:t xml:space="preserve">He agreed with Council Member LeMone that development is </w:t>
      </w:r>
      <w:proofErr w:type="gramStart"/>
      <w:r w:rsidR="00150721">
        <w:rPr>
          <w:rStyle w:val="eop"/>
        </w:rPr>
        <w:t>inevitable</w:t>
      </w:r>
      <w:proofErr w:type="gramEnd"/>
      <w:r w:rsidR="00150721">
        <w:rPr>
          <w:rStyle w:val="eop"/>
        </w:rPr>
        <w:t xml:space="preserve"> and farms are </w:t>
      </w:r>
      <w:r w:rsidR="005124C7">
        <w:rPr>
          <w:rStyle w:val="eop"/>
        </w:rPr>
        <w:t>often sold to developers</w:t>
      </w:r>
      <w:r w:rsidR="00150721">
        <w:rPr>
          <w:rStyle w:val="eop"/>
        </w:rPr>
        <w:t xml:space="preserve">.  However, </w:t>
      </w:r>
      <w:r w:rsidR="005124C7">
        <w:rPr>
          <w:rStyle w:val="eop"/>
        </w:rPr>
        <w:t>i</w:t>
      </w:r>
      <w:r w:rsidR="00150721">
        <w:rPr>
          <w:rStyle w:val="eop"/>
        </w:rPr>
        <w:t xml:space="preserve">t </w:t>
      </w:r>
      <w:r w:rsidR="005124C7">
        <w:rPr>
          <w:rStyle w:val="eop"/>
        </w:rPr>
        <w:t>would</w:t>
      </w:r>
      <w:r w:rsidR="00150721">
        <w:rPr>
          <w:rStyle w:val="eop"/>
        </w:rPr>
        <w:t xml:space="preserve"> not </w:t>
      </w:r>
      <w:r w:rsidR="005124C7">
        <w:rPr>
          <w:rStyle w:val="eop"/>
        </w:rPr>
        <w:t xml:space="preserve">be </w:t>
      </w:r>
      <w:r w:rsidR="00150721">
        <w:rPr>
          <w:rStyle w:val="eop"/>
        </w:rPr>
        <w:t>appro</w:t>
      </w:r>
      <w:r w:rsidR="005124C7">
        <w:rPr>
          <w:rStyle w:val="eop"/>
        </w:rPr>
        <w:t xml:space="preserve">priate to change code to </w:t>
      </w:r>
      <w:r w:rsidR="002705AB">
        <w:rPr>
          <w:rStyle w:val="eop"/>
        </w:rPr>
        <w:t xml:space="preserve">ensure that the developer gets the most money out of the property.  </w:t>
      </w:r>
      <w:r w:rsidR="00DF3F6A">
        <w:rPr>
          <w:rStyle w:val="eop"/>
        </w:rPr>
        <w:t xml:space="preserve">He saw the value in what the residents wanted to do, but he did not see how he could vote “yes” on this application and “no” </w:t>
      </w:r>
      <w:r w:rsidR="00870CDC">
        <w:rPr>
          <w:rStyle w:val="eop"/>
        </w:rPr>
        <w:t>when a developer asks to rezone an R1-20 parcel to R1-15</w:t>
      </w:r>
      <w:r w:rsidR="007C4A26">
        <w:rPr>
          <w:rStyle w:val="eop"/>
        </w:rPr>
        <w:t xml:space="preserve"> and</w:t>
      </w:r>
      <w:r w:rsidR="00870CDC">
        <w:rPr>
          <w:rStyle w:val="eop"/>
        </w:rPr>
        <w:t xml:space="preserve"> was unsure how to reconcile those votes based on liking one group and disliking the other.  </w:t>
      </w:r>
      <w:r>
        <w:rPr>
          <w:rStyle w:val="eop"/>
        </w:rPr>
        <w:t xml:space="preserve">His preference was to continue the item </w:t>
      </w:r>
      <w:r w:rsidR="007C4A26">
        <w:rPr>
          <w:rStyle w:val="eop"/>
        </w:rPr>
        <w:t xml:space="preserve">so he could </w:t>
      </w:r>
      <w:r>
        <w:rPr>
          <w:rStyle w:val="eop"/>
        </w:rPr>
        <w:t xml:space="preserve">discuss it with Attorney Petersen.  </w:t>
      </w:r>
      <w:r w:rsidR="00C7747A">
        <w:rPr>
          <w:rStyle w:val="eop"/>
        </w:rPr>
        <w:t xml:space="preserve">He had spoken with Public Works Director, Neal Winterton and Director </w:t>
      </w:r>
      <w:r w:rsidR="006A668B">
        <w:rPr>
          <w:rStyle w:val="eop"/>
        </w:rPr>
        <w:t>Cárdenas</w:t>
      </w:r>
      <w:r w:rsidR="00C7747A">
        <w:rPr>
          <w:rStyle w:val="eop"/>
        </w:rPr>
        <w:t xml:space="preserve"> about the natural springs and water on the land and how that may affect development.  </w:t>
      </w:r>
      <w:r w:rsidR="002616D3">
        <w:rPr>
          <w:rStyle w:val="eop"/>
        </w:rPr>
        <w:t xml:space="preserve">Although that is ultimately the developer’s concern, the </w:t>
      </w:r>
      <w:proofErr w:type="gramStart"/>
      <w:r w:rsidR="002616D3">
        <w:rPr>
          <w:rStyle w:val="eop"/>
        </w:rPr>
        <w:t>City</w:t>
      </w:r>
      <w:proofErr w:type="gramEnd"/>
      <w:r w:rsidR="002616D3">
        <w:rPr>
          <w:rStyle w:val="eop"/>
        </w:rPr>
        <w:t xml:space="preserve"> bears some responsibility in ensuring that certain parcels are appropriate for development.  </w:t>
      </w:r>
    </w:p>
    <w:p w14:paraId="62C9B009" w14:textId="77777777" w:rsidR="00205FFD" w:rsidRDefault="00205FFD" w:rsidP="004266FC">
      <w:pPr>
        <w:pStyle w:val="paragraph"/>
        <w:spacing w:before="0" w:beforeAutospacing="0" w:after="0" w:afterAutospacing="0"/>
        <w:jc w:val="both"/>
        <w:textAlignment w:val="baseline"/>
        <w:rPr>
          <w:rStyle w:val="eop"/>
        </w:rPr>
      </w:pPr>
    </w:p>
    <w:p w14:paraId="550AB8D4" w14:textId="187C0667" w:rsidR="00205FFD" w:rsidRDefault="00205FFD" w:rsidP="004266FC">
      <w:pPr>
        <w:pStyle w:val="paragraph"/>
        <w:spacing w:before="0" w:beforeAutospacing="0" w:after="0" w:afterAutospacing="0"/>
        <w:jc w:val="both"/>
        <w:textAlignment w:val="baseline"/>
        <w:rPr>
          <w:rStyle w:val="eop"/>
        </w:rPr>
      </w:pPr>
      <w:r>
        <w:rPr>
          <w:rStyle w:val="eop"/>
        </w:rPr>
        <w:t>Council Member Phillips appreciated the applicant’s proactive approach and intent to be self-sustaining</w:t>
      </w:r>
      <w:r w:rsidR="00F21E2F">
        <w:rPr>
          <w:rStyle w:val="eop"/>
        </w:rPr>
        <w:t xml:space="preserve">, as well as the potential financial solution for the community.  However, he had similar concerns to Council Member Rogers.  Public comments </w:t>
      </w:r>
      <w:r w:rsidR="006B1AF0">
        <w:rPr>
          <w:rStyle w:val="eop"/>
        </w:rPr>
        <w:t xml:space="preserve">were made that there would be no negative impact </w:t>
      </w:r>
      <w:r w:rsidR="008D0569">
        <w:rPr>
          <w:rStyle w:val="eop"/>
        </w:rPr>
        <w:t>on</w:t>
      </w:r>
      <w:r w:rsidR="006B1AF0">
        <w:rPr>
          <w:rStyle w:val="eop"/>
        </w:rPr>
        <w:t xml:space="preserve"> the </w:t>
      </w:r>
      <w:proofErr w:type="gramStart"/>
      <w:r w:rsidR="006B1AF0">
        <w:rPr>
          <w:rStyle w:val="eop"/>
        </w:rPr>
        <w:t>City</w:t>
      </w:r>
      <w:proofErr w:type="gramEnd"/>
      <w:r w:rsidR="006B1AF0">
        <w:rPr>
          <w:rStyle w:val="eop"/>
        </w:rPr>
        <w:t xml:space="preserve">.  Although R1-15 is allowable in the area, an agreement was made 28 years ago that established the subdivision as R1-20 or greater, and the City would be effectively abandoning that agreement.  The existing </w:t>
      </w:r>
      <w:r w:rsidR="006F3C86">
        <w:rPr>
          <w:rStyle w:val="eop"/>
        </w:rPr>
        <w:t>lot sizes</w:t>
      </w:r>
      <w:r w:rsidR="006B1AF0">
        <w:rPr>
          <w:rStyle w:val="eop"/>
        </w:rPr>
        <w:t xml:space="preserve"> would not change</w:t>
      </w:r>
      <w:r w:rsidR="006F3C86">
        <w:rPr>
          <w:rStyle w:val="eop"/>
        </w:rPr>
        <w:t xml:space="preserve">, but the aggregate size would be abandoned.  </w:t>
      </w:r>
      <w:r w:rsidR="00B623D6">
        <w:rPr>
          <w:rStyle w:val="eop"/>
        </w:rPr>
        <w:t xml:space="preserve">He would prefer a solution that did not create the zoning and density issues.  Mr. Eaton indicated that the 42 residents were </w:t>
      </w:r>
      <w:r w:rsidR="00CF7FB3">
        <w:rPr>
          <w:rStyle w:val="eop"/>
        </w:rPr>
        <w:t xml:space="preserve">potentially unanimously in favor of the proposal, but approval would not impact just those residents.  Four to five homes in Spring Meadows directly </w:t>
      </w:r>
      <w:proofErr w:type="gramStart"/>
      <w:r w:rsidR="00CF7FB3">
        <w:rPr>
          <w:rStyle w:val="eop"/>
        </w:rPr>
        <w:t>abut</w:t>
      </w:r>
      <w:proofErr w:type="gramEnd"/>
      <w:r w:rsidR="00CF7FB3">
        <w:rPr>
          <w:rStyle w:val="eop"/>
        </w:rPr>
        <w:t xml:space="preserve"> the </w:t>
      </w:r>
      <w:r w:rsidR="00553E2F">
        <w:rPr>
          <w:rStyle w:val="eop"/>
        </w:rPr>
        <w:t>subject property</w:t>
      </w:r>
      <w:r w:rsidR="0019232E">
        <w:rPr>
          <w:rStyle w:val="eop"/>
        </w:rPr>
        <w:t xml:space="preserve">, and the entire community had the expectation that the area would remain open space in perpetuity.  </w:t>
      </w:r>
      <w:r w:rsidR="00616ABF">
        <w:rPr>
          <w:rStyle w:val="eop"/>
        </w:rPr>
        <w:t xml:space="preserve">He was comfortable with the idea that things evolve over time, </w:t>
      </w:r>
      <w:r w:rsidR="002B4475">
        <w:rPr>
          <w:rStyle w:val="eop"/>
        </w:rPr>
        <w:t xml:space="preserve">but the proposal was </w:t>
      </w:r>
      <w:r w:rsidR="003308B3">
        <w:rPr>
          <w:rStyle w:val="eop"/>
        </w:rPr>
        <w:t xml:space="preserve">one-sided for the benefit of Renaissance at Indian </w:t>
      </w:r>
      <w:proofErr w:type="gramStart"/>
      <w:r w:rsidR="003308B3">
        <w:rPr>
          <w:rStyle w:val="eop"/>
        </w:rPr>
        <w:t>Springs</w:t>
      </w:r>
      <w:proofErr w:type="gramEnd"/>
      <w:r w:rsidR="00553E2F">
        <w:rPr>
          <w:rStyle w:val="eop"/>
        </w:rPr>
        <w:t xml:space="preserve"> and </w:t>
      </w:r>
      <w:r w:rsidR="00EA57D1">
        <w:rPr>
          <w:rStyle w:val="eop"/>
        </w:rPr>
        <w:t xml:space="preserve">he would be more comfortable if there was also a benefit to the </w:t>
      </w:r>
      <w:proofErr w:type="gramStart"/>
      <w:r w:rsidR="00EA57D1">
        <w:rPr>
          <w:rStyle w:val="eop"/>
        </w:rPr>
        <w:t>City</w:t>
      </w:r>
      <w:proofErr w:type="gramEnd"/>
      <w:r w:rsidR="00EA57D1">
        <w:rPr>
          <w:rStyle w:val="eop"/>
        </w:rPr>
        <w:t xml:space="preserve">. </w:t>
      </w:r>
      <w:r w:rsidR="00E7298E">
        <w:rPr>
          <w:rStyle w:val="eop"/>
        </w:rPr>
        <w:t xml:space="preserve"> There was also the issue of whether the parcel was developable</w:t>
      </w:r>
      <w:r w:rsidR="003B73AC">
        <w:rPr>
          <w:rStyle w:val="eop"/>
        </w:rPr>
        <w:t xml:space="preserve">.  He </w:t>
      </w:r>
      <w:r w:rsidR="00553E2F">
        <w:rPr>
          <w:rStyle w:val="eop"/>
        </w:rPr>
        <w:t>i</w:t>
      </w:r>
      <w:r w:rsidR="003B73AC">
        <w:rPr>
          <w:rStyle w:val="eop"/>
        </w:rPr>
        <w:t>s familiar with how the water flows from Renaissance at Indian Springs</w:t>
      </w:r>
      <w:r w:rsidR="00553E2F">
        <w:rPr>
          <w:rStyle w:val="eop"/>
        </w:rPr>
        <w:t xml:space="preserve"> to Spring Mead</w:t>
      </w:r>
      <w:r w:rsidR="00887FC5">
        <w:rPr>
          <w:rStyle w:val="eop"/>
        </w:rPr>
        <w:t>o</w:t>
      </w:r>
      <w:r w:rsidR="00553E2F">
        <w:rPr>
          <w:rStyle w:val="eop"/>
        </w:rPr>
        <w:t>ws</w:t>
      </w:r>
      <w:r w:rsidR="003B73AC">
        <w:rPr>
          <w:rStyle w:val="eop"/>
        </w:rPr>
        <w:t xml:space="preserve">, and </w:t>
      </w:r>
      <w:r w:rsidR="0034792E">
        <w:rPr>
          <w:rStyle w:val="eop"/>
        </w:rPr>
        <w:t xml:space="preserve">water is a significant consideration.  </w:t>
      </w:r>
      <w:r w:rsidR="00F52523">
        <w:rPr>
          <w:rStyle w:val="eop"/>
        </w:rPr>
        <w:t xml:space="preserve">Utah County has </w:t>
      </w:r>
      <w:proofErr w:type="gramStart"/>
      <w:r w:rsidR="00F52523">
        <w:rPr>
          <w:rStyle w:val="eop"/>
        </w:rPr>
        <w:t>a fund</w:t>
      </w:r>
      <w:proofErr w:type="gramEnd"/>
      <w:r w:rsidR="00F52523">
        <w:rPr>
          <w:rStyle w:val="eop"/>
        </w:rPr>
        <w:t xml:space="preserve"> t</w:t>
      </w:r>
      <w:r w:rsidR="00587199">
        <w:rPr>
          <w:rStyle w:val="eop"/>
        </w:rPr>
        <w:t>o help property owners retain land for agricultural use, and he encouraged the applicant to determine if the</w:t>
      </w:r>
      <w:r w:rsidR="00D55BBB">
        <w:rPr>
          <w:rStyle w:val="eop"/>
        </w:rPr>
        <w:t>y</w:t>
      </w:r>
      <w:r w:rsidR="00587199">
        <w:rPr>
          <w:rStyle w:val="eop"/>
        </w:rPr>
        <w:t xml:space="preserve"> would be eligible </w:t>
      </w:r>
      <w:r w:rsidR="00D55BBB">
        <w:rPr>
          <w:rStyle w:val="eop"/>
        </w:rPr>
        <w:t xml:space="preserve">for that funding.  </w:t>
      </w:r>
      <w:r w:rsidR="00F52523">
        <w:rPr>
          <w:rStyle w:val="eop"/>
        </w:rPr>
        <w:t xml:space="preserve"> </w:t>
      </w:r>
    </w:p>
    <w:p w14:paraId="590E3439" w14:textId="32A2CD54" w:rsidR="00D55BBB" w:rsidRDefault="00D55BBB" w:rsidP="004266FC">
      <w:pPr>
        <w:pStyle w:val="paragraph"/>
        <w:spacing w:before="0" w:beforeAutospacing="0" w:after="0" w:afterAutospacing="0"/>
        <w:jc w:val="both"/>
        <w:textAlignment w:val="baseline"/>
        <w:rPr>
          <w:rStyle w:val="eop"/>
        </w:rPr>
      </w:pPr>
    </w:p>
    <w:p w14:paraId="56327309" w14:textId="3DBD18A6" w:rsidR="00D55BBB" w:rsidRDefault="00D55BBB" w:rsidP="004266FC">
      <w:pPr>
        <w:pStyle w:val="paragraph"/>
        <w:spacing w:before="0" w:beforeAutospacing="0" w:after="0" w:afterAutospacing="0"/>
        <w:jc w:val="both"/>
        <w:textAlignment w:val="baseline"/>
        <w:rPr>
          <w:rStyle w:val="eop"/>
        </w:rPr>
      </w:pPr>
      <w:r>
        <w:rPr>
          <w:rStyle w:val="eop"/>
        </w:rPr>
        <w:t xml:space="preserve">In response to a question raised by Mayor Jensen, Administrator Darrington stated that </w:t>
      </w:r>
      <w:r w:rsidR="00887FC5">
        <w:rPr>
          <w:rStyle w:val="eop"/>
        </w:rPr>
        <w:t>he could not speak to the county’s process</w:t>
      </w:r>
      <w:r w:rsidR="003173C2">
        <w:rPr>
          <w:rStyle w:val="eop"/>
        </w:rPr>
        <w:t xml:space="preserve">, but the intention of the program was to retain green space.  </w:t>
      </w:r>
      <w:r w:rsidR="00887FC5">
        <w:rPr>
          <w:rStyle w:val="eop"/>
        </w:rPr>
        <w:t xml:space="preserve">The HOA would need to apply directly </w:t>
      </w:r>
      <w:r w:rsidR="00A3788B">
        <w:rPr>
          <w:rStyle w:val="eop"/>
        </w:rPr>
        <w:t>to</w:t>
      </w:r>
      <w:r w:rsidR="00887FC5">
        <w:rPr>
          <w:rStyle w:val="eop"/>
        </w:rPr>
        <w:t xml:space="preserve"> the county.  </w:t>
      </w:r>
    </w:p>
    <w:p w14:paraId="2A711CB6" w14:textId="77777777" w:rsidR="00887FC5" w:rsidRDefault="00887FC5" w:rsidP="004266FC">
      <w:pPr>
        <w:pStyle w:val="paragraph"/>
        <w:spacing w:before="0" w:beforeAutospacing="0" w:after="0" w:afterAutospacing="0"/>
        <w:jc w:val="both"/>
        <w:textAlignment w:val="baseline"/>
        <w:rPr>
          <w:rStyle w:val="eop"/>
        </w:rPr>
      </w:pPr>
    </w:p>
    <w:p w14:paraId="2319875D" w14:textId="270E87BB" w:rsidR="00887FC5" w:rsidRDefault="00C91777" w:rsidP="004266FC">
      <w:pPr>
        <w:pStyle w:val="paragraph"/>
        <w:spacing w:before="0" w:beforeAutospacing="0" w:after="0" w:afterAutospacing="0"/>
        <w:jc w:val="both"/>
        <w:textAlignment w:val="baseline"/>
        <w:rPr>
          <w:rStyle w:val="eop"/>
        </w:rPr>
      </w:pPr>
      <w:r>
        <w:rPr>
          <w:rStyle w:val="eop"/>
        </w:rPr>
        <w:t xml:space="preserve">Mayor Jensen stated that </w:t>
      </w:r>
      <w:proofErr w:type="gramStart"/>
      <w:r>
        <w:rPr>
          <w:rStyle w:val="eop"/>
        </w:rPr>
        <w:t>the majority of</w:t>
      </w:r>
      <w:proofErr w:type="gramEnd"/>
      <w:r>
        <w:rPr>
          <w:rStyle w:val="eop"/>
        </w:rPr>
        <w:t xml:space="preserve"> the Council was in favor of continuing the item</w:t>
      </w:r>
      <w:r w:rsidR="00263FB5">
        <w:rPr>
          <w:rStyle w:val="eop"/>
        </w:rPr>
        <w:t xml:space="preserve"> until Attorney Petersen returned and a potential Development Agreement could be discussed to ensure that there are safeguards in place.  </w:t>
      </w:r>
      <w:r w:rsidR="00111E23">
        <w:rPr>
          <w:rStyle w:val="eop"/>
        </w:rPr>
        <w:t>Administrator Darrington noted that</w:t>
      </w:r>
      <w:r w:rsidR="00A3788B">
        <w:rPr>
          <w:rStyle w:val="eop"/>
        </w:rPr>
        <w:t>,</w:t>
      </w:r>
      <w:r w:rsidR="00111E23">
        <w:rPr>
          <w:rStyle w:val="eop"/>
        </w:rPr>
        <w:t xml:space="preserve"> as there were only three </w:t>
      </w:r>
      <w:r w:rsidR="001B34D7">
        <w:rPr>
          <w:rStyle w:val="eop"/>
        </w:rPr>
        <w:t>members present, a vote in favor would need to be unanimous.  Items cannot be passed or denied by a vote of 2-to-1</w:t>
      </w:r>
      <w:r w:rsidR="00A54595">
        <w:rPr>
          <w:rStyle w:val="eop"/>
        </w:rPr>
        <w:t xml:space="preserve">.  </w:t>
      </w:r>
      <w:r w:rsidR="007F1AE3">
        <w:rPr>
          <w:rStyle w:val="eop"/>
        </w:rPr>
        <w:t xml:space="preserve">Director </w:t>
      </w:r>
      <w:r w:rsidR="006A668B">
        <w:rPr>
          <w:rStyle w:val="eop"/>
        </w:rPr>
        <w:t>Cárdenas</w:t>
      </w:r>
      <w:r w:rsidR="007F1AE3">
        <w:rPr>
          <w:rStyle w:val="eop"/>
        </w:rPr>
        <w:t xml:space="preserve"> recommended that </w:t>
      </w:r>
      <w:r w:rsidR="00025C43">
        <w:rPr>
          <w:rStyle w:val="eop"/>
        </w:rPr>
        <w:t xml:space="preserve">it be </w:t>
      </w:r>
      <w:r w:rsidR="007F1AE3">
        <w:rPr>
          <w:rStyle w:val="eop"/>
        </w:rPr>
        <w:t>continued to a date uncertain</w:t>
      </w:r>
      <w:r w:rsidR="00025C43">
        <w:rPr>
          <w:rStyle w:val="eop"/>
        </w:rPr>
        <w:t xml:space="preserve"> as he would be more comfortable with re-noticing the item.  </w:t>
      </w:r>
    </w:p>
    <w:p w14:paraId="3A02E07E" w14:textId="77777777" w:rsidR="00A54595" w:rsidRDefault="00A54595" w:rsidP="004266FC">
      <w:pPr>
        <w:pStyle w:val="paragraph"/>
        <w:spacing w:before="0" w:beforeAutospacing="0" w:after="0" w:afterAutospacing="0"/>
        <w:jc w:val="both"/>
        <w:textAlignment w:val="baseline"/>
        <w:rPr>
          <w:rStyle w:val="eop"/>
        </w:rPr>
      </w:pPr>
    </w:p>
    <w:p w14:paraId="73F5CB66" w14:textId="39BE356B" w:rsidR="00A54595" w:rsidRDefault="00A54595" w:rsidP="004266FC">
      <w:pPr>
        <w:pStyle w:val="paragraph"/>
        <w:spacing w:before="0" w:beforeAutospacing="0" w:after="0" w:afterAutospacing="0"/>
        <w:jc w:val="both"/>
        <w:textAlignment w:val="baseline"/>
        <w:rPr>
          <w:rStyle w:val="eop"/>
        </w:rPr>
      </w:pPr>
      <w:r>
        <w:rPr>
          <w:rStyle w:val="eop"/>
        </w:rPr>
        <w:lastRenderedPageBreak/>
        <w:t xml:space="preserve">Council Member LeMone asked about other HOAs in the area.  Administrator Darrington </w:t>
      </w:r>
      <w:r w:rsidR="006A1164">
        <w:rPr>
          <w:rStyle w:val="eop"/>
        </w:rPr>
        <w:t xml:space="preserve">reported that Spring Meadows and Creekside are HOAs.  There were issues immediately after the developments were constructed, which led to the City </w:t>
      </w:r>
      <w:r w:rsidR="008D1BE9">
        <w:rPr>
          <w:rStyle w:val="eop"/>
        </w:rPr>
        <w:t xml:space="preserve">removing cluster developments from </w:t>
      </w:r>
      <w:r w:rsidR="007D1692">
        <w:rPr>
          <w:rStyle w:val="eop"/>
        </w:rPr>
        <w:t>the C</w:t>
      </w:r>
      <w:r w:rsidR="008D1BE9">
        <w:rPr>
          <w:rStyle w:val="eop"/>
        </w:rPr>
        <w:t xml:space="preserve">ode.  </w:t>
      </w:r>
    </w:p>
    <w:p w14:paraId="1E87CBB5" w14:textId="77777777" w:rsidR="007F1AE3" w:rsidRDefault="007F1AE3" w:rsidP="004266FC">
      <w:pPr>
        <w:pStyle w:val="paragraph"/>
        <w:spacing w:before="0" w:beforeAutospacing="0" w:after="0" w:afterAutospacing="0"/>
        <w:jc w:val="both"/>
        <w:textAlignment w:val="baseline"/>
        <w:rPr>
          <w:rStyle w:val="eop"/>
        </w:rPr>
      </w:pPr>
    </w:p>
    <w:p w14:paraId="01D87FEA" w14:textId="503038B8" w:rsidR="00211FB5" w:rsidRDefault="00E55691" w:rsidP="00211FB5">
      <w:pPr>
        <w:pStyle w:val="paragraph"/>
        <w:spacing w:before="0" w:beforeAutospacing="0" w:after="0" w:afterAutospacing="0"/>
        <w:jc w:val="both"/>
        <w:textAlignment w:val="baseline"/>
        <w:rPr>
          <w:rStyle w:val="eop"/>
        </w:rPr>
      </w:pPr>
      <w:r w:rsidRPr="00A80FE1">
        <w:rPr>
          <w:b/>
          <w:bCs/>
        </w:rPr>
        <w:t>ACTION</w:t>
      </w:r>
      <w:proofErr w:type="gramStart"/>
      <w:r w:rsidRPr="00A80FE1">
        <w:rPr>
          <w:b/>
          <w:bCs/>
        </w:rPr>
        <w:t>:</w:t>
      </w:r>
      <w:r>
        <w:rPr>
          <w:b/>
          <w:bCs/>
        </w:rPr>
        <w:t xml:space="preserve"> </w:t>
      </w:r>
      <w:r w:rsidRPr="00A80FE1">
        <w:rPr>
          <w:bCs/>
        </w:rPr>
        <w:t xml:space="preserve"> </w:t>
      </w:r>
      <w:r w:rsidR="00211FB5" w:rsidRPr="004078DA">
        <w:rPr>
          <w:rStyle w:val="eop"/>
        </w:rPr>
        <w:t>Council</w:t>
      </w:r>
      <w:proofErr w:type="gramEnd"/>
      <w:r w:rsidR="00211FB5" w:rsidRPr="004078DA">
        <w:rPr>
          <w:rStyle w:val="eop"/>
        </w:rPr>
        <w:t xml:space="preserve"> Member </w:t>
      </w:r>
      <w:r w:rsidR="00211FB5">
        <w:rPr>
          <w:rStyle w:val="eop"/>
        </w:rPr>
        <w:t>Rogers</w:t>
      </w:r>
      <w:r w:rsidR="00211FB5" w:rsidRPr="004078DA">
        <w:rPr>
          <w:rStyle w:val="eop"/>
        </w:rPr>
        <w:t xml:space="preserve"> moved to </w:t>
      </w:r>
      <w:r w:rsidR="007D1692">
        <w:rPr>
          <w:rStyle w:val="eop"/>
        </w:rPr>
        <w:t>CONTINUE</w:t>
      </w:r>
      <w:r w:rsidR="00211FB5">
        <w:rPr>
          <w:rStyle w:val="eop"/>
        </w:rPr>
        <w:t xml:space="preserve"> </w:t>
      </w:r>
      <w:r w:rsidR="00211FB5" w:rsidRPr="00A872FE">
        <w:rPr>
          <w:rStyle w:val="eop"/>
        </w:rPr>
        <w:t xml:space="preserve">Ordinance 2026-018 </w:t>
      </w:r>
      <w:r w:rsidR="00211FB5">
        <w:rPr>
          <w:rStyle w:val="eop"/>
        </w:rPr>
        <w:t>to a date uncertain</w:t>
      </w:r>
      <w:r w:rsidR="00211FB5" w:rsidRPr="00A872FE">
        <w:rPr>
          <w:rStyle w:val="eop"/>
        </w:rPr>
        <w:t xml:space="preserve">. </w:t>
      </w:r>
      <w:r w:rsidR="00211FB5">
        <w:rPr>
          <w:rStyle w:val="eop"/>
        </w:rPr>
        <w:t xml:space="preserve"> </w:t>
      </w:r>
      <w:r w:rsidR="00211FB5">
        <w:t>Co</w:t>
      </w:r>
      <w:r w:rsidR="00211FB5" w:rsidRPr="004078DA">
        <w:rPr>
          <w:rStyle w:val="eop"/>
        </w:rPr>
        <w:t xml:space="preserve">uncil Member </w:t>
      </w:r>
      <w:r w:rsidR="00211FB5">
        <w:rPr>
          <w:rStyle w:val="eop"/>
        </w:rPr>
        <w:t>Phillips</w:t>
      </w:r>
      <w:r w:rsidR="00211FB5" w:rsidRPr="004078DA">
        <w:rPr>
          <w:rStyle w:val="eop"/>
        </w:rPr>
        <w:t xml:space="preserve"> seconded the motion.  The motion carried unanimously with Council Members </w:t>
      </w:r>
      <w:r w:rsidR="00211FB5">
        <w:rPr>
          <w:rStyle w:val="eop"/>
        </w:rPr>
        <w:t>Rogers, Phillips, and</w:t>
      </w:r>
      <w:r w:rsidR="00211FB5" w:rsidRPr="004078DA">
        <w:rPr>
          <w:rStyle w:val="eop"/>
        </w:rPr>
        <w:t xml:space="preserve"> LeMone voting “Yes.”  </w:t>
      </w:r>
    </w:p>
    <w:p w14:paraId="13F790DE" w14:textId="77777777" w:rsidR="000D0C5F" w:rsidRDefault="000D0C5F" w:rsidP="000D0C5F">
      <w:pPr>
        <w:jc w:val="both"/>
      </w:pPr>
    </w:p>
    <w:p w14:paraId="0173FDA6" w14:textId="6314D14B" w:rsidR="000D0C5F" w:rsidRPr="00DE388B" w:rsidRDefault="00453E65" w:rsidP="00253AE6">
      <w:pPr>
        <w:pStyle w:val="paragraph"/>
        <w:numPr>
          <w:ilvl w:val="0"/>
          <w:numId w:val="2"/>
        </w:numPr>
        <w:tabs>
          <w:tab w:val="clear" w:pos="1440"/>
        </w:tabs>
        <w:spacing w:before="0" w:beforeAutospacing="0" w:after="0" w:afterAutospacing="0"/>
        <w:ind w:hanging="720"/>
        <w:jc w:val="both"/>
        <w:textAlignment w:val="baseline"/>
        <w:rPr>
          <w:rStyle w:val="eop"/>
          <w:b/>
          <w:bCs/>
          <w:i/>
          <w:iCs/>
        </w:rPr>
      </w:pPr>
      <w:r w:rsidRPr="00A872FE">
        <w:rPr>
          <w:rStyle w:val="eop"/>
          <w:b/>
          <w:bCs/>
        </w:rPr>
        <w:t xml:space="preserve">Public Hearing to consider Ordinance (2026-004) to </w:t>
      </w:r>
      <w:r>
        <w:rPr>
          <w:rStyle w:val="eop"/>
          <w:b/>
          <w:bCs/>
        </w:rPr>
        <w:t>A</w:t>
      </w:r>
      <w:r w:rsidRPr="00A872FE">
        <w:rPr>
          <w:rStyle w:val="eop"/>
          <w:b/>
          <w:bCs/>
        </w:rPr>
        <w:t xml:space="preserve">mend Section 10-6-2: Definitions, </w:t>
      </w:r>
      <w:r>
        <w:rPr>
          <w:rStyle w:val="eop"/>
          <w:b/>
          <w:bCs/>
        </w:rPr>
        <w:t>M</w:t>
      </w:r>
      <w:r w:rsidRPr="00A872FE">
        <w:rPr>
          <w:rStyle w:val="eop"/>
          <w:b/>
          <w:bCs/>
        </w:rPr>
        <w:t xml:space="preserve">odifying the </w:t>
      </w:r>
      <w:r>
        <w:rPr>
          <w:rStyle w:val="eop"/>
          <w:b/>
          <w:bCs/>
        </w:rPr>
        <w:t>D</w:t>
      </w:r>
      <w:r w:rsidRPr="00A872FE">
        <w:rPr>
          <w:rStyle w:val="eop"/>
          <w:b/>
          <w:bCs/>
        </w:rPr>
        <w:t xml:space="preserve">efinition of </w:t>
      </w:r>
      <w:r>
        <w:rPr>
          <w:rStyle w:val="eop"/>
          <w:b/>
          <w:bCs/>
        </w:rPr>
        <w:t>B</w:t>
      </w:r>
      <w:r w:rsidRPr="00A872FE">
        <w:rPr>
          <w:rStyle w:val="eop"/>
          <w:b/>
          <w:bCs/>
        </w:rPr>
        <w:t xml:space="preserve">uilding </w:t>
      </w:r>
      <w:r>
        <w:rPr>
          <w:rStyle w:val="eop"/>
          <w:b/>
          <w:bCs/>
        </w:rPr>
        <w:t>H</w:t>
      </w:r>
      <w:r w:rsidRPr="00A872FE">
        <w:rPr>
          <w:rStyle w:val="eop"/>
          <w:b/>
          <w:bCs/>
        </w:rPr>
        <w:t xml:space="preserve">eight </w:t>
      </w:r>
      <w:r>
        <w:rPr>
          <w:rStyle w:val="eop"/>
          <w:b/>
          <w:bCs/>
        </w:rPr>
        <w:t>A</w:t>
      </w:r>
      <w:r w:rsidRPr="00A872FE">
        <w:rPr>
          <w:rStyle w:val="eop"/>
          <w:b/>
          <w:bCs/>
        </w:rPr>
        <w:t xml:space="preserve">pplicable to Sections 10-9a-10 </w:t>
      </w:r>
      <w:r>
        <w:rPr>
          <w:rStyle w:val="eop"/>
          <w:b/>
          <w:bCs/>
        </w:rPr>
        <w:t>B</w:t>
      </w:r>
      <w:r w:rsidRPr="00A872FE">
        <w:rPr>
          <w:rStyle w:val="eop"/>
          <w:b/>
          <w:bCs/>
        </w:rPr>
        <w:t xml:space="preserve">uilding </w:t>
      </w:r>
      <w:r>
        <w:rPr>
          <w:rStyle w:val="eop"/>
          <w:b/>
          <w:bCs/>
        </w:rPr>
        <w:t>H</w:t>
      </w:r>
      <w:r w:rsidRPr="00A872FE">
        <w:rPr>
          <w:rStyle w:val="eop"/>
          <w:b/>
          <w:bCs/>
        </w:rPr>
        <w:t xml:space="preserve">eight in the </w:t>
      </w:r>
      <w:r>
        <w:rPr>
          <w:rStyle w:val="eop"/>
          <w:b/>
          <w:bCs/>
        </w:rPr>
        <w:t>R</w:t>
      </w:r>
      <w:r w:rsidRPr="00A872FE">
        <w:rPr>
          <w:rStyle w:val="eop"/>
          <w:b/>
          <w:bCs/>
        </w:rPr>
        <w:t xml:space="preserve">ural </w:t>
      </w:r>
      <w:r>
        <w:rPr>
          <w:rStyle w:val="eop"/>
          <w:b/>
          <w:bCs/>
        </w:rPr>
        <w:t>R</w:t>
      </w:r>
      <w:r w:rsidRPr="00A872FE">
        <w:rPr>
          <w:rStyle w:val="eop"/>
          <w:b/>
          <w:bCs/>
        </w:rPr>
        <w:t xml:space="preserve">esidential </w:t>
      </w:r>
      <w:r>
        <w:rPr>
          <w:rStyle w:val="eop"/>
          <w:b/>
          <w:bCs/>
        </w:rPr>
        <w:t>Z</w:t>
      </w:r>
      <w:r w:rsidRPr="00A872FE">
        <w:rPr>
          <w:rStyle w:val="eop"/>
          <w:b/>
          <w:bCs/>
        </w:rPr>
        <w:t>one and</w:t>
      </w:r>
      <w:r>
        <w:rPr>
          <w:rStyle w:val="eop"/>
          <w:b/>
          <w:bCs/>
        </w:rPr>
        <w:t xml:space="preserve"> </w:t>
      </w:r>
      <w:r w:rsidRPr="00A872FE">
        <w:rPr>
          <w:rStyle w:val="eop"/>
          <w:b/>
          <w:bCs/>
        </w:rPr>
        <w:t xml:space="preserve">10-9b-9 </w:t>
      </w:r>
      <w:r>
        <w:rPr>
          <w:rStyle w:val="eop"/>
          <w:b/>
          <w:bCs/>
        </w:rPr>
        <w:t>B</w:t>
      </w:r>
      <w:r w:rsidRPr="00A872FE">
        <w:rPr>
          <w:rStyle w:val="eop"/>
          <w:b/>
          <w:bCs/>
        </w:rPr>
        <w:t xml:space="preserve">uilding </w:t>
      </w:r>
      <w:r>
        <w:rPr>
          <w:rStyle w:val="eop"/>
          <w:b/>
          <w:bCs/>
        </w:rPr>
        <w:t>H</w:t>
      </w:r>
      <w:r w:rsidRPr="00A872FE">
        <w:rPr>
          <w:rStyle w:val="eop"/>
          <w:b/>
          <w:bCs/>
        </w:rPr>
        <w:t xml:space="preserve">eight in </w:t>
      </w:r>
      <w:r w:rsidR="00531407">
        <w:rPr>
          <w:rStyle w:val="eop"/>
          <w:b/>
          <w:bCs/>
        </w:rPr>
        <w:t>S</w:t>
      </w:r>
      <w:r w:rsidRPr="00A872FE">
        <w:rPr>
          <w:rStyle w:val="eop"/>
          <w:b/>
          <w:bCs/>
        </w:rPr>
        <w:t>ingle-</w:t>
      </w:r>
      <w:r w:rsidR="00531407">
        <w:rPr>
          <w:rStyle w:val="eop"/>
          <w:b/>
          <w:bCs/>
        </w:rPr>
        <w:t>F</w:t>
      </w:r>
      <w:r w:rsidRPr="00A872FE">
        <w:rPr>
          <w:rStyle w:val="eop"/>
          <w:b/>
          <w:bCs/>
        </w:rPr>
        <w:t xml:space="preserve">amily </w:t>
      </w:r>
      <w:r w:rsidR="00531407">
        <w:rPr>
          <w:rStyle w:val="eop"/>
          <w:b/>
          <w:bCs/>
        </w:rPr>
        <w:t>R</w:t>
      </w:r>
      <w:r w:rsidRPr="00A872FE">
        <w:rPr>
          <w:rStyle w:val="eop"/>
          <w:b/>
          <w:bCs/>
        </w:rPr>
        <w:t xml:space="preserve">esidential </w:t>
      </w:r>
      <w:r w:rsidR="00531407">
        <w:rPr>
          <w:rStyle w:val="eop"/>
          <w:b/>
          <w:bCs/>
        </w:rPr>
        <w:t>Z</w:t>
      </w:r>
      <w:r w:rsidRPr="00A872FE">
        <w:rPr>
          <w:rStyle w:val="eop"/>
          <w:b/>
          <w:bCs/>
        </w:rPr>
        <w:t>one</w:t>
      </w:r>
      <w:r w:rsidR="00E94345">
        <w:rPr>
          <w:rStyle w:val="eop"/>
          <w:b/>
          <w:bCs/>
        </w:rPr>
        <w:t>s</w:t>
      </w:r>
      <w:r w:rsidRPr="00A872FE">
        <w:rPr>
          <w:rStyle w:val="eop"/>
          <w:b/>
          <w:bCs/>
        </w:rPr>
        <w:t>, including an effective date</w:t>
      </w:r>
      <w:r w:rsidR="000D0C5F" w:rsidRPr="00DE388B">
        <w:rPr>
          <w:rStyle w:val="eop"/>
          <w:b/>
          <w:bCs/>
        </w:rPr>
        <w:t>.</w:t>
      </w:r>
      <w:r w:rsidR="000D0C5F">
        <w:rPr>
          <w:rStyle w:val="eop"/>
          <w:b/>
          <w:bCs/>
        </w:rPr>
        <w:t xml:space="preserve">  </w:t>
      </w:r>
      <w:r w:rsidR="00FF3538" w:rsidRPr="00FF3538">
        <w:rPr>
          <w:rStyle w:val="eop"/>
          <w:b/>
          <w:bCs/>
          <w:i/>
          <w:iCs/>
        </w:rPr>
        <w:t>Presenter:</w:t>
      </w:r>
      <w:r w:rsidR="00FF3538">
        <w:rPr>
          <w:rStyle w:val="eop"/>
          <w:b/>
          <w:bCs/>
        </w:rPr>
        <w:t xml:space="preserve"> </w:t>
      </w:r>
      <w:r w:rsidR="000D0C5F" w:rsidRPr="00DE388B">
        <w:rPr>
          <w:rStyle w:val="eop"/>
          <w:b/>
          <w:bCs/>
          <w:i/>
          <w:iCs/>
        </w:rPr>
        <w:t>Director Cárdenas</w:t>
      </w:r>
    </w:p>
    <w:p w14:paraId="0E28DF16" w14:textId="77777777" w:rsidR="00FF3538" w:rsidRPr="00381857" w:rsidRDefault="00FF3538" w:rsidP="00FF3538">
      <w:pPr>
        <w:pStyle w:val="paragraph"/>
        <w:spacing w:before="0" w:beforeAutospacing="0" w:after="0" w:afterAutospacing="0"/>
        <w:ind w:left="1440"/>
        <w:jc w:val="both"/>
        <w:textAlignment w:val="baseline"/>
        <w:rPr>
          <w:rStyle w:val="eop"/>
          <w:b/>
          <w:bCs/>
          <w:i/>
          <w:iCs/>
        </w:rPr>
      </w:pPr>
      <w:r>
        <w:rPr>
          <w:rStyle w:val="eop"/>
          <w:b/>
          <w:bCs/>
          <w:i/>
          <w:iCs/>
        </w:rPr>
        <w:t>**</w:t>
      </w:r>
      <w:r w:rsidRPr="00381857">
        <w:rPr>
          <w:rStyle w:val="eop"/>
          <w:b/>
          <w:bCs/>
          <w:i/>
          <w:iCs/>
        </w:rPr>
        <w:t>THIS ITEM WAS CONTINUED FROM 04/14/2026</w:t>
      </w:r>
      <w:r>
        <w:rPr>
          <w:rStyle w:val="eop"/>
          <w:b/>
          <w:bCs/>
          <w:i/>
          <w:iCs/>
        </w:rPr>
        <w:t>**</w:t>
      </w:r>
    </w:p>
    <w:p w14:paraId="59D67AC2" w14:textId="77777777" w:rsidR="000D0C5F" w:rsidRDefault="000D0C5F" w:rsidP="000D0C5F">
      <w:pPr>
        <w:pStyle w:val="paragraph"/>
        <w:spacing w:before="0" w:beforeAutospacing="0" w:after="0" w:afterAutospacing="0"/>
        <w:jc w:val="both"/>
        <w:textAlignment w:val="baseline"/>
        <w:rPr>
          <w:rStyle w:val="eop"/>
        </w:rPr>
      </w:pPr>
    </w:p>
    <w:p w14:paraId="534A4975" w14:textId="436C515C" w:rsidR="000D0C5F" w:rsidRDefault="000D0C5F" w:rsidP="000D0C5F">
      <w:pPr>
        <w:jc w:val="both"/>
      </w:pPr>
      <w:r>
        <w:t xml:space="preserve">Director </w:t>
      </w:r>
      <w:r w:rsidR="006A668B">
        <w:t>Cárdenas</w:t>
      </w:r>
      <w:r>
        <w:t xml:space="preserve"> </w:t>
      </w:r>
      <w:r w:rsidR="00C247F6">
        <w:t>presented the Staff Report and indicated that the City Council had previously di</w:t>
      </w:r>
      <w:r w:rsidR="002161B6">
        <w:t>s</w:t>
      </w:r>
      <w:r w:rsidR="00C247F6">
        <w:t>cu</w:t>
      </w:r>
      <w:r w:rsidR="002161B6">
        <w:t>s</w:t>
      </w:r>
      <w:r w:rsidR="00C247F6">
        <w:t xml:space="preserve">sed changing the definition of building height. </w:t>
      </w:r>
      <w:r w:rsidR="002161B6">
        <w:t xml:space="preserve"> At their direction, the following text was added:</w:t>
      </w:r>
    </w:p>
    <w:p w14:paraId="3C78C6E9" w14:textId="77777777" w:rsidR="002161B6" w:rsidRDefault="002161B6" w:rsidP="000D0C5F">
      <w:pPr>
        <w:jc w:val="both"/>
      </w:pPr>
    </w:p>
    <w:p w14:paraId="737BBABB" w14:textId="78F7B6FB" w:rsidR="002161B6" w:rsidRDefault="002161B6" w:rsidP="002161B6">
      <w:pPr>
        <w:ind w:left="720"/>
        <w:jc w:val="both"/>
      </w:pPr>
      <w:r>
        <w:t xml:space="preserve">In no case shall a new development exceed thirty-five feet (35’) as measured </w:t>
      </w:r>
      <w:r w:rsidR="00725426">
        <w:t>from</w:t>
      </w:r>
      <w:r>
        <w:t xml:space="preserve"> the finished grade. </w:t>
      </w:r>
    </w:p>
    <w:p w14:paraId="63F0FBCC" w14:textId="77777777" w:rsidR="000D0C5F" w:rsidRDefault="000D0C5F" w:rsidP="000D0C5F">
      <w:pPr>
        <w:jc w:val="both"/>
      </w:pPr>
    </w:p>
    <w:p w14:paraId="2EF8A956" w14:textId="77777777" w:rsidR="000D0C5F" w:rsidRDefault="000D0C5F" w:rsidP="000D0C5F">
      <w:pPr>
        <w:jc w:val="both"/>
      </w:pPr>
      <w:r>
        <w:t>Mayor Jensen opened the public hearing.  There were no comments.  The public hearing was closed.</w:t>
      </w:r>
    </w:p>
    <w:p w14:paraId="1485151F" w14:textId="77777777" w:rsidR="000D0C5F" w:rsidRDefault="000D0C5F" w:rsidP="000D0C5F">
      <w:pPr>
        <w:jc w:val="both"/>
      </w:pPr>
    </w:p>
    <w:p w14:paraId="508807AC" w14:textId="0C1F8493" w:rsidR="000D0C5F" w:rsidRDefault="000D0C5F" w:rsidP="000D0C5F">
      <w:pPr>
        <w:pStyle w:val="paragraph"/>
        <w:spacing w:before="0" w:beforeAutospacing="0" w:after="0" w:afterAutospacing="0"/>
        <w:jc w:val="both"/>
        <w:textAlignment w:val="baseline"/>
        <w:rPr>
          <w:rStyle w:val="eop"/>
        </w:rPr>
      </w:pPr>
      <w:r w:rsidRPr="00A80FE1">
        <w:rPr>
          <w:b/>
          <w:bCs/>
        </w:rPr>
        <w:t>ACTION</w:t>
      </w:r>
      <w:proofErr w:type="gramStart"/>
      <w:r w:rsidRPr="00A80FE1">
        <w:rPr>
          <w:b/>
          <w:bCs/>
        </w:rPr>
        <w:t>:</w:t>
      </w:r>
      <w:r>
        <w:rPr>
          <w:b/>
          <w:bCs/>
        </w:rPr>
        <w:t xml:space="preserve"> </w:t>
      </w:r>
      <w:r w:rsidRPr="00A80FE1">
        <w:rPr>
          <w:bCs/>
        </w:rPr>
        <w:t xml:space="preserve"> </w:t>
      </w:r>
      <w:r w:rsidRPr="004078DA">
        <w:rPr>
          <w:rStyle w:val="eop"/>
        </w:rPr>
        <w:t>Council</w:t>
      </w:r>
      <w:proofErr w:type="gramEnd"/>
      <w:r w:rsidRPr="004078DA">
        <w:rPr>
          <w:rStyle w:val="eop"/>
        </w:rPr>
        <w:t xml:space="preserve"> Member </w:t>
      </w:r>
      <w:r>
        <w:rPr>
          <w:rStyle w:val="eop"/>
        </w:rPr>
        <w:t>LeMone</w:t>
      </w:r>
      <w:r w:rsidRPr="004078DA">
        <w:rPr>
          <w:rStyle w:val="eop"/>
        </w:rPr>
        <w:t xml:space="preserve"> moved to </w:t>
      </w:r>
      <w:r>
        <w:rPr>
          <w:rStyle w:val="eop"/>
        </w:rPr>
        <w:t xml:space="preserve">APPROVE </w:t>
      </w:r>
      <w:r w:rsidRPr="00A872FE">
        <w:t xml:space="preserve">Ordinance 2026-004 to </w:t>
      </w:r>
      <w:r w:rsidR="00B769AE">
        <w:t>A</w:t>
      </w:r>
      <w:r w:rsidRPr="00A872FE">
        <w:t xml:space="preserve">mend Section 10-6-2: Definitions, </w:t>
      </w:r>
      <w:r w:rsidR="00B769AE">
        <w:t>M</w:t>
      </w:r>
      <w:r w:rsidRPr="00A872FE">
        <w:t xml:space="preserve">odifying the </w:t>
      </w:r>
      <w:r w:rsidR="00B769AE">
        <w:t>D</w:t>
      </w:r>
      <w:r w:rsidRPr="00A872FE">
        <w:t xml:space="preserve">efinition of </w:t>
      </w:r>
      <w:r w:rsidR="00B769AE">
        <w:t>B</w:t>
      </w:r>
      <w:r w:rsidRPr="00A872FE">
        <w:t xml:space="preserve">uilding </w:t>
      </w:r>
      <w:r w:rsidR="00B769AE">
        <w:t>H</w:t>
      </w:r>
      <w:r w:rsidRPr="00A872FE">
        <w:t xml:space="preserve">eight </w:t>
      </w:r>
      <w:r w:rsidR="00B769AE">
        <w:t>A</w:t>
      </w:r>
      <w:r w:rsidRPr="00A872FE">
        <w:t>pplicable to Sections 10-9a-10</w:t>
      </w:r>
      <w:r w:rsidR="00B769AE">
        <w:t xml:space="preserve"> B</w:t>
      </w:r>
      <w:r w:rsidRPr="00A872FE">
        <w:t xml:space="preserve">uilding </w:t>
      </w:r>
      <w:r w:rsidR="00B769AE">
        <w:t>H</w:t>
      </w:r>
      <w:r w:rsidRPr="00A872FE">
        <w:t xml:space="preserve">eight in the </w:t>
      </w:r>
      <w:r w:rsidR="00B769AE">
        <w:t>R</w:t>
      </w:r>
      <w:r w:rsidRPr="00A872FE">
        <w:t xml:space="preserve">ural </w:t>
      </w:r>
      <w:r w:rsidR="00B769AE">
        <w:t>R</w:t>
      </w:r>
      <w:r w:rsidRPr="00A872FE">
        <w:t xml:space="preserve">esidential </w:t>
      </w:r>
      <w:r w:rsidR="00B769AE">
        <w:t>Z</w:t>
      </w:r>
      <w:r w:rsidRPr="00A872FE">
        <w:t xml:space="preserve">one and 10-9b-9 </w:t>
      </w:r>
      <w:r w:rsidR="00B769AE">
        <w:t>B</w:t>
      </w:r>
      <w:r w:rsidRPr="00A872FE">
        <w:t xml:space="preserve">uilding </w:t>
      </w:r>
      <w:r w:rsidR="00B769AE">
        <w:t>H</w:t>
      </w:r>
      <w:r w:rsidRPr="00A872FE">
        <w:t xml:space="preserve">eight in </w:t>
      </w:r>
      <w:r w:rsidR="00B769AE">
        <w:t>S</w:t>
      </w:r>
      <w:r w:rsidRPr="00A872FE">
        <w:t>ingle-</w:t>
      </w:r>
      <w:r w:rsidR="00B769AE">
        <w:t>F</w:t>
      </w:r>
      <w:r w:rsidRPr="00A872FE">
        <w:t xml:space="preserve">amily </w:t>
      </w:r>
      <w:r w:rsidR="00B769AE">
        <w:t>R</w:t>
      </w:r>
      <w:r w:rsidRPr="00A872FE">
        <w:t xml:space="preserve">esidential </w:t>
      </w:r>
      <w:r w:rsidR="00B769AE">
        <w:t>Z</w:t>
      </w:r>
      <w:r w:rsidRPr="00A872FE">
        <w:t>one</w:t>
      </w:r>
      <w:r w:rsidR="00E94345">
        <w:t>s</w:t>
      </w:r>
      <w:r w:rsidRPr="00A872FE">
        <w:t xml:space="preserve">, including an effective date. </w:t>
      </w:r>
      <w:r>
        <w:t xml:space="preserve"> Co</w:t>
      </w:r>
      <w:r w:rsidRPr="004078DA">
        <w:rPr>
          <w:rStyle w:val="eop"/>
        </w:rPr>
        <w:t xml:space="preserve">uncil Member </w:t>
      </w:r>
      <w:r>
        <w:rPr>
          <w:rStyle w:val="eop"/>
        </w:rPr>
        <w:t>Phillips</w:t>
      </w:r>
      <w:r w:rsidRPr="004078DA">
        <w:rPr>
          <w:rStyle w:val="eop"/>
        </w:rPr>
        <w:t xml:space="preserve"> seconded the motion.  The motion carried unanimously with Council Members </w:t>
      </w:r>
      <w:r>
        <w:rPr>
          <w:rStyle w:val="eop"/>
        </w:rPr>
        <w:t>Rogers, Phillips, and</w:t>
      </w:r>
      <w:r w:rsidRPr="004078DA">
        <w:rPr>
          <w:rStyle w:val="eop"/>
        </w:rPr>
        <w:t xml:space="preserve"> LeMone voting “Yes.”  </w:t>
      </w:r>
    </w:p>
    <w:p w14:paraId="3FDB4AC9" w14:textId="69AFE801" w:rsidR="00033219" w:rsidRDefault="00033219" w:rsidP="00211FB5">
      <w:pPr>
        <w:jc w:val="both"/>
        <w:rPr>
          <w:rStyle w:val="eop"/>
        </w:rPr>
      </w:pPr>
    </w:p>
    <w:p w14:paraId="4268C484" w14:textId="77777777" w:rsidR="00093E65" w:rsidRPr="007D1661" w:rsidRDefault="00093E65" w:rsidP="00253AE6">
      <w:pPr>
        <w:pStyle w:val="ListParagraph"/>
        <w:numPr>
          <w:ilvl w:val="0"/>
          <w:numId w:val="1"/>
        </w:numPr>
        <w:ind w:hanging="720"/>
        <w:contextualSpacing w:val="0"/>
        <w:jc w:val="both"/>
        <w:rPr>
          <w:b/>
          <w:bCs/>
        </w:rPr>
      </w:pPr>
      <w:r>
        <w:rPr>
          <w:b/>
          <w:bCs/>
          <w:u w:val="single"/>
        </w:rPr>
        <w:t>ACTION ITEMS READY FOR VOTE</w:t>
      </w:r>
    </w:p>
    <w:p w14:paraId="4847C4DC" w14:textId="77777777" w:rsidR="00093E65" w:rsidRDefault="00093E65" w:rsidP="004266FC">
      <w:pPr>
        <w:jc w:val="both"/>
      </w:pPr>
    </w:p>
    <w:p w14:paraId="4585E5D7" w14:textId="1D3DEF73" w:rsidR="00FF3538" w:rsidRDefault="00FF3538" w:rsidP="00253AE6">
      <w:pPr>
        <w:pStyle w:val="ListParagraph"/>
        <w:numPr>
          <w:ilvl w:val="0"/>
          <w:numId w:val="3"/>
        </w:numPr>
        <w:tabs>
          <w:tab w:val="clear" w:pos="1440"/>
        </w:tabs>
        <w:ind w:hanging="720"/>
        <w:contextualSpacing w:val="0"/>
        <w:jc w:val="both"/>
        <w:rPr>
          <w:b/>
          <w:bCs/>
        </w:rPr>
      </w:pPr>
      <w:r w:rsidRPr="00A872FE">
        <w:rPr>
          <w:rStyle w:val="eop"/>
          <w:b/>
          <w:bCs/>
        </w:rPr>
        <w:t xml:space="preserve">To Consider </w:t>
      </w:r>
      <w:r w:rsidRPr="00A872FE">
        <w:rPr>
          <w:b/>
          <w:bCs/>
        </w:rPr>
        <w:t xml:space="preserve">Resolution (2026-17) </w:t>
      </w:r>
      <w:r w:rsidR="004D1F80">
        <w:rPr>
          <w:b/>
          <w:bCs/>
        </w:rPr>
        <w:t>A</w:t>
      </w:r>
      <w:r w:rsidRPr="00A872FE">
        <w:rPr>
          <w:b/>
          <w:bCs/>
        </w:rPr>
        <w:t xml:space="preserve">uthorizing the Mayor to </w:t>
      </w:r>
      <w:r w:rsidR="004D1F80">
        <w:rPr>
          <w:b/>
          <w:bCs/>
        </w:rPr>
        <w:t>Si</w:t>
      </w:r>
      <w:r w:rsidRPr="00A872FE">
        <w:rPr>
          <w:b/>
          <w:bCs/>
        </w:rPr>
        <w:t xml:space="preserve">gn a Development Agreement with Valley Grove IV, LLC (“developers”) </w:t>
      </w:r>
      <w:r w:rsidR="004D1F80">
        <w:rPr>
          <w:b/>
          <w:bCs/>
        </w:rPr>
        <w:t>R</w:t>
      </w:r>
      <w:r w:rsidRPr="00A872FE">
        <w:rPr>
          <w:b/>
          <w:bCs/>
        </w:rPr>
        <w:t xml:space="preserve">egarding a </w:t>
      </w:r>
      <w:r w:rsidR="004D1F80">
        <w:rPr>
          <w:b/>
          <w:bCs/>
        </w:rPr>
        <w:t>F</w:t>
      </w:r>
      <w:r w:rsidRPr="00A872FE">
        <w:rPr>
          <w:b/>
          <w:bCs/>
        </w:rPr>
        <w:t>lex</w:t>
      </w:r>
      <w:r w:rsidR="00324BCC">
        <w:rPr>
          <w:b/>
          <w:bCs/>
        </w:rPr>
        <w:t>-</w:t>
      </w:r>
      <w:r w:rsidR="004D1F80">
        <w:rPr>
          <w:b/>
          <w:bCs/>
        </w:rPr>
        <w:t>S</w:t>
      </w:r>
      <w:r w:rsidRPr="00A872FE">
        <w:rPr>
          <w:b/>
          <w:bCs/>
        </w:rPr>
        <w:t xml:space="preserve">pace </w:t>
      </w:r>
      <w:r w:rsidR="004D1F80">
        <w:rPr>
          <w:b/>
          <w:bCs/>
        </w:rPr>
        <w:t>D</w:t>
      </w:r>
      <w:r w:rsidRPr="00A872FE">
        <w:rPr>
          <w:b/>
          <w:bCs/>
        </w:rPr>
        <w:t xml:space="preserve">evelopment </w:t>
      </w:r>
      <w:r w:rsidR="004D1F80">
        <w:rPr>
          <w:b/>
          <w:bCs/>
        </w:rPr>
        <w:t>L</w:t>
      </w:r>
      <w:r w:rsidRPr="00A872FE">
        <w:rPr>
          <w:b/>
          <w:bCs/>
        </w:rPr>
        <w:t xml:space="preserve">ocated at </w:t>
      </w:r>
      <w:r w:rsidR="004D1F80">
        <w:rPr>
          <w:b/>
          <w:bCs/>
        </w:rPr>
        <w:t>A</w:t>
      </w:r>
      <w:r w:rsidRPr="00A872FE">
        <w:rPr>
          <w:b/>
          <w:bCs/>
        </w:rPr>
        <w:t>pproximately North County Boulevard and 1300 West, Pleasant Grove, Utah</w:t>
      </w:r>
      <w:r w:rsidR="004D1F80">
        <w:rPr>
          <w:b/>
          <w:bCs/>
        </w:rPr>
        <w:t>,</w:t>
      </w:r>
      <w:r w:rsidRPr="00A872FE">
        <w:rPr>
          <w:b/>
          <w:bCs/>
        </w:rPr>
        <w:t xml:space="preserve"> providing for development of a flex space development and other related matters. </w:t>
      </w:r>
      <w:r>
        <w:rPr>
          <w:b/>
          <w:bCs/>
        </w:rPr>
        <w:t xml:space="preserve"> </w:t>
      </w:r>
      <w:r w:rsidRPr="00FF3538">
        <w:rPr>
          <w:b/>
          <w:bCs/>
          <w:i/>
          <w:iCs/>
        </w:rPr>
        <w:t>Presenter:</w:t>
      </w:r>
      <w:r>
        <w:rPr>
          <w:b/>
          <w:bCs/>
        </w:rPr>
        <w:t xml:space="preserve"> </w:t>
      </w:r>
      <w:r w:rsidRPr="00FF3538">
        <w:rPr>
          <w:b/>
          <w:bCs/>
          <w:i/>
          <w:iCs/>
        </w:rPr>
        <w:t>Director Cárden</w:t>
      </w:r>
      <w:r>
        <w:rPr>
          <w:b/>
          <w:bCs/>
          <w:i/>
          <w:iCs/>
        </w:rPr>
        <w:t>as.</w:t>
      </w:r>
      <w:r w:rsidRPr="00A872FE">
        <w:rPr>
          <w:b/>
          <w:bCs/>
        </w:rPr>
        <w:t xml:space="preserve"> </w:t>
      </w:r>
    </w:p>
    <w:p w14:paraId="78926AEE" w14:textId="3C32391D" w:rsidR="00FF3538" w:rsidRPr="00381857" w:rsidRDefault="0017504A" w:rsidP="0017504A">
      <w:pPr>
        <w:pStyle w:val="paragraph"/>
        <w:tabs>
          <w:tab w:val="num" w:pos="1530"/>
        </w:tabs>
        <w:spacing w:before="0" w:beforeAutospacing="0" w:after="0" w:afterAutospacing="0"/>
        <w:ind w:left="1530" w:hanging="450"/>
        <w:jc w:val="both"/>
        <w:textAlignment w:val="baseline"/>
        <w:rPr>
          <w:rStyle w:val="eop"/>
          <w:b/>
          <w:bCs/>
          <w:i/>
          <w:iCs/>
        </w:rPr>
      </w:pPr>
      <w:r>
        <w:rPr>
          <w:rStyle w:val="eop"/>
          <w:b/>
          <w:bCs/>
          <w:i/>
          <w:iCs/>
        </w:rPr>
        <w:tab/>
      </w:r>
      <w:r w:rsidR="00FF3538">
        <w:rPr>
          <w:rStyle w:val="eop"/>
          <w:b/>
          <w:bCs/>
          <w:i/>
          <w:iCs/>
        </w:rPr>
        <w:t>**</w:t>
      </w:r>
      <w:r w:rsidR="00FF3538" w:rsidRPr="00381857">
        <w:rPr>
          <w:rStyle w:val="eop"/>
          <w:b/>
          <w:bCs/>
          <w:i/>
          <w:iCs/>
        </w:rPr>
        <w:t>THIS ITEM WAS CONTINUED FROM 04/14/2026</w:t>
      </w:r>
      <w:r w:rsidR="00FF3538">
        <w:rPr>
          <w:rStyle w:val="eop"/>
          <w:b/>
          <w:bCs/>
          <w:i/>
          <w:iCs/>
        </w:rPr>
        <w:t>**</w:t>
      </w:r>
    </w:p>
    <w:p w14:paraId="0457FBA6" w14:textId="2AB9D8E2" w:rsidR="00093E65" w:rsidRDefault="00093E65" w:rsidP="00FF3538">
      <w:pPr>
        <w:pStyle w:val="ListParagraph"/>
        <w:ind w:left="1526"/>
        <w:jc w:val="both"/>
        <w:rPr>
          <w:b/>
          <w:bCs/>
          <w:i/>
          <w:iCs/>
        </w:rPr>
      </w:pPr>
    </w:p>
    <w:p w14:paraId="645C45D1" w14:textId="6380D243" w:rsidR="00211FB5" w:rsidRDefault="00CD691A" w:rsidP="004266FC">
      <w:pPr>
        <w:jc w:val="both"/>
      </w:pPr>
      <w:r>
        <w:t xml:space="preserve">This item was </w:t>
      </w:r>
      <w:r w:rsidR="00BB5D9C">
        <w:t>heard in conjunction with Item 9B.</w:t>
      </w:r>
    </w:p>
    <w:p w14:paraId="5A9CCBEE" w14:textId="77777777" w:rsidR="00F00D4F" w:rsidRDefault="00F00D4F" w:rsidP="004266FC">
      <w:pPr>
        <w:jc w:val="both"/>
      </w:pPr>
    </w:p>
    <w:p w14:paraId="3BAB36DF" w14:textId="1052BD94" w:rsidR="000D0C5F" w:rsidRDefault="00F00D4F" w:rsidP="000D0C5F">
      <w:pPr>
        <w:pStyle w:val="paragraph"/>
        <w:spacing w:before="0" w:beforeAutospacing="0" w:after="0" w:afterAutospacing="0"/>
        <w:jc w:val="both"/>
        <w:textAlignment w:val="baseline"/>
        <w:rPr>
          <w:rStyle w:val="eop"/>
        </w:rPr>
      </w:pPr>
      <w:r w:rsidRPr="00A80FE1">
        <w:rPr>
          <w:b/>
          <w:bCs/>
        </w:rPr>
        <w:t>ACTION</w:t>
      </w:r>
      <w:proofErr w:type="gramStart"/>
      <w:r w:rsidRPr="00A80FE1">
        <w:rPr>
          <w:b/>
          <w:bCs/>
        </w:rPr>
        <w:t>:</w:t>
      </w:r>
      <w:r>
        <w:rPr>
          <w:b/>
          <w:bCs/>
        </w:rPr>
        <w:t xml:space="preserve"> </w:t>
      </w:r>
      <w:r w:rsidRPr="00A80FE1">
        <w:rPr>
          <w:bCs/>
        </w:rPr>
        <w:t xml:space="preserve"> </w:t>
      </w:r>
      <w:r w:rsidR="00352633" w:rsidRPr="00A80FE1">
        <w:rPr>
          <w:bCs/>
        </w:rPr>
        <w:t>Council</w:t>
      </w:r>
      <w:proofErr w:type="gramEnd"/>
      <w:r w:rsidR="00352633" w:rsidRPr="00A80FE1">
        <w:rPr>
          <w:bCs/>
        </w:rPr>
        <w:t xml:space="preserve"> Member </w:t>
      </w:r>
      <w:r w:rsidR="00352633">
        <w:rPr>
          <w:bCs/>
        </w:rPr>
        <w:t xml:space="preserve">Rogers </w:t>
      </w:r>
      <w:r w:rsidR="00352633" w:rsidRPr="00A80FE1">
        <w:rPr>
          <w:bCs/>
        </w:rPr>
        <w:t xml:space="preserve">moved to </w:t>
      </w:r>
      <w:r w:rsidR="00352633">
        <w:rPr>
          <w:bCs/>
        </w:rPr>
        <w:t xml:space="preserve">CONTINUE </w:t>
      </w:r>
      <w:r w:rsidR="00352633">
        <w:t>Resolution</w:t>
      </w:r>
      <w:r w:rsidR="00352633" w:rsidRPr="00A872FE">
        <w:t xml:space="preserve"> 2026-17 </w:t>
      </w:r>
      <w:r w:rsidR="00BB5D9C">
        <w:t xml:space="preserve">to </w:t>
      </w:r>
      <w:proofErr w:type="gramStart"/>
      <w:r w:rsidR="00BB5D9C">
        <w:t>the May</w:t>
      </w:r>
      <w:proofErr w:type="gramEnd"/>
      <w:r w:rsidR="00BB5D9C">
        <w:t xml:space="preserve"> 19, </w:t>
      </w:r>
      <w:r w:rsidR="00377421">
        <w:t>2026,</w:t>
      </w:r>
      <w:r w:rsidR="00BB5D9C">
        <w:t xml:space="preserve"> City Council Meeting</w:t>
      </w:r>
      <w:r w:rsidR="00352633" w:rsidRPr="00A872FE">
        <w:t>.</w:t>
      </w:r>
      <w:r w:rsidR="00352633">
        <w:t xml:space="preserve"> </w:t>
      </w:r>
      <w:r w:rsidR="00352633">
        <w:rPr>
          <w:bCs/>
        </w:rPr>
        <w:t xml:space="preserve"> </w:t>
      </w:r>
      <w:r w:rsidR="00352633" w:rsidRPr="00A80FE1">
        <w:rPr>
          <w:bCs/>
        </w:rPr>
        <w:t xml:space="preserve">Council Member </w:t>
      </w:r>
      <w:r w:rsidR="00352633">
        <w:rPr>
          <w:bCs/>
        </w:rPr>
        <w:t xml:space="preserve">Phillips </w:t>
      </w:r>
      <w:r w:rsidR="00352633" w:rsidRPr="00A80FE1">
        <w:rPr>
          <w:bCs/>
        </w:rPr>
        <w:t xml:space="preserve">seconded the motion.  </w:t>
      </w:r>
      <w:r w:rsidR="00352633">
        <w:t>T</w:t>
      </w:r>
      <w:r w:rsidR="00352633" w:rsidRPr="00A157EB">
        <w:t>he motion carried unanimously with Council Members</w:t>
      </w:r>
      <w:r w:rsidR="00352633">
        <w:t xml:space="preserve"> Phillips, Rogers, and </w:t>
      </w:r>
      <w:r w:rsidR="00352633" w:rsidRPr="00A157EB">
        <w:t>LeMone</w:t>
      </w:r>
      <w:r w:rsidR="00352633">
        <w:t xml:space="preserve"> </w:t>
      </w:r>
      <w:r w:rsidR="00352633" w:rsidRPr="00A157EB">
        <w:t>voting “Yes</w:t>
      </w:r>
      <w:r w:rsidR="00352633">
        <w:t>.”</w:t>
      </w:r>
      <w:r w:rsidR="00352633" w:rsidRPr="00D50782">
        <w:t xml:space="preserve">  </w:t>
      </w:r>
    </w:p>
    <w:p w14:paraId="0CA962DF" w14:textId="77777777" w:rsidR="00F00D4F" w:rsidRPr="00F00D4F" w:rsidRDefault="00F00D4F" w:rsidP="004266FC">
      <w:pPr>
        <w:jc w:val="both"/>
      </w:pPr>
    </w:p>
    <w:p w14:paraId="7B3E71FC" w14:textId="08E99FB3" w:rsidR="007F1443" w:rsidRPr="007F1443" w:rsidRDefault="007F1443" w:rsidP="00253AE6">
      <w:pPr>
        <w:pStyle w:val="ListParagraph"/>
        <w:keepNext/>
        <w:keepLines/>
        <w:numPr>
          <w:ilvl w:val="0"/>
          <w:numId w:val="3"/>
        </w:numPr>
        <w:tabs>
          <w:tab w:val="clear" w:pos="1440"/>
        </w:tabs>
        <w:ind w:hanging="720"/>
        <w:contextualSpacing w:val="0"/>
        <w:jc w:val="both"/>
        <w:rPr>
          <w:b/>
          <w:bCs/>
          <w:i/>
          <w:iCs/>
        </w:rPr>
      </w:pPr>
      <w:r w:rsidRPr="00A3788B">
        <w:rPr>
          <w:b/>
          <w:bCs/>
        </w:rPr>
        <w:lastRenderedPageBreak/>
        <w:t xml:space="preserve">To </w:t>
      </w:r>
      <w:r w:rsidRPr="00A3788B">
        <w:rPr>
          <w:rStyle w:val="eop"/>
          <w:b/>
          <w:bCs/>
        </w:rPr>
        <w:t>Consider</w:t>
      </w:r>
      <w:r w:rsidRPr="00A3788B">
        <w:rPr>
          <w:b/>
          <w:bCs/>
        </w:rPr>
        <w:t xml:space="preserve"> Local</w:t>
      </w:r>
      <w:r w:rsidRPr="007F1443">
        <w:rPr>
          <w:b/>
          <w:bCs/>
        </w:rPr>
        <w:t xml:space="preserve"> Authority Consent for a Retail Alcohol License for a </w:t>
      </w:r>
      <w:r w:rsidR="00377421" w:rsidRPr="007F1443">
        <w:rPr>
          <w:b/>
          <w:bCs/>
        </w:rPr>
        <w:t>Full</w:t>
      </w:r>
      <w:r w:rsidR="00377421">
        <w:rPr>
          <w:b/>
          <w:bCs/>
        </w:rPr>
        <w:t>-Service</w:t>
      </w:r>
      <w:r w:rsidRPr="007F1443">
        <w:rPr>
          <w:b/>
          <w:bCs/>
        </w:rPr>
        <w:t xml:space="preserve"> Restaurant for Longhorn</w:t>
      </w:r>
      <w:r>
        <w:rPr>
          <w:b/>
          <w:bCs/>
        </w:rPr>
        <w:t xml:space="preserve"> </w:t>
      </w:r>
      <w:r w:rsidRPr="007F1443">
        <w:rPr>
          <w:b/>
          <w:bCs/>
        </w:rPr>
        <w:t>Steakhouse #5374 at 1007 S</w:t>
      </w:r>
      <w:r>
        <w:rPr>
          <w:b/>
          <w:bCs/>
        </w:rPr>
        <w:t>outh</w:t>
      </w:r>
      <w:r w:rsidRPr="007F1443">
        <w:rPr>
          <w:b/>
          <w:bCs/>
        </w:rPr>
        <w:t xml:space="preserve"> North County</w:t>
      </w:r>
      <w:r>
        <w:rPr>
          <w:b/>
          <w:bCs/>
        </w:rPr>
        <w:t xml:space="preserve"> Boulevard,</w:t>
      </w:r>
      <w:r w:rsidRPr="007F1443">
        <w:rPr>
          <w:b/>
          <w:bCs/>
        </w:rPr>
        <w:t xml:space="preserve"> </w:t>
      </w:r>
      <w:r>
        <w:rPr>
          <w:b/>
          <w:bCs/>
        </w:rPr>
        <w:t>Pleasant Grove, Utah</w:t>
      </w:r>
      <w:r w:rsidRPr="007F1443">
        <w:rPr>
          <w:b/>
          <w:bCs/>
        </w:rPr>
        <w:t>.</w:t>
      </w:r>
      <w:r>
        <w:rPr>
          <w:b/>
          <w:bCs/>
        </w:rPr>
        <w:t xml:space="preserve">  </w:t>
      </w:r>
      <w:r w:rsidRPr="007F1443">
        <w:rPr>
          <w:b/>
          <w:bCs/>
          <w:i/>
          <w:iCs/>
        </w:rPr>
        <w:t>Presenter</w:t>
      </w:r>
      <w:proofErr w:type="gramStart"/>
      <w:r w:rsidRPr="007F1443">
        <w:rPr>
          <w:b/>
          <w:bCs/>
          <w:i/>
          <w:iCs/>
        </w:rPr>
        <w:t>:</w:t>
      </w:r>
      <w:r>
        <w:rPr>
          <w:b/>
          <w:bCs/>
          <w:i/>
          <w:iCs/>
        </w:rPr>
        <w:t xml:space="preserve">  </w:t>
      </w:r>
      <w:r w:rsidRPr="007F1443">
        <w:rPr>
          <w:b/>
          <w:bCs/>
          <w:i/>
          <w:iCs/>
        </w:rPr>
        <w:t>Administrator</w:t>
      </w:r>
      <w:proofErr w:type="gramEnd"/>
      <w:r w:rsidRPr="007F1443">
        <w:rPr>
          <w:b/>
          <w:bCs/>
          <w:i/>
          <w:iCs/>
        </w:rPr>
        <w:t xml:space="preserve"> Darrington</w:t>
      </w:r>
      <w:r>
        <w:rPr>
          <w:b/>
          <w:bCs/>
          <w:i/>
          <w:iCs/>
        </w:rPr>
        <w:t>.</w:t>
      </w:r>
    </w:p>
    <w:p w14:paraId="4537DA44" w14:textId="77777777" w:rsidR="00CE0924" w:rsidRDefault="00CE0924" w:rsidP="00A3788B">
      <w:pPr>
        <w:keepNext/>
        <w:keepLines/>
        <w:jc w:val="both"/>
      </w:pPr>
    </w:p>
    <w:p w14:paraId="337016F2" w14:textId="63F19040" w:rsidR="007F1443" w:rsidRDefault="0017504A" w:rsidP="00A3788B">
      <w:pPr>
        <w:keepNext/>
        <w:keepLines/>
        <w:jc w:val="both"/>
      </w:pPr>
      <w:r>
        <w:t>This item was discussed after Item 10C.</w:t>
      </w:r>
    </w:p>
    <w:p w14:paraId="552C0CB5" w14:textId="77777777" w:rsidR="00E54BE2" w:rsidRDefault="00E54BE2" w:rsidP="004266FC">
      <w:pPr>
        <w:jc w:val="both"/>
      </w:pPr>
    </w:p>
    <w:p w14:paraId="408374B8" w14:textId="2F5B05FB" w:rsidR="00E54BE2" w:rsidRDefault="00E54BE2" w:rsidP="004266FC">
      <w:pPr>
        <w:jc w:val="both"/>
      </w:pPr>
      <w:r>
        <w:t xml:space="preserve">Administrator Darrington reported that Longhorn Steakhouse had requested a liquor license, which requires local consent from the City Council. </w:t>
      </w:r>
    </w:p>
    <w:p w14:paraId="30080930" w14:textId="77777777" w:rsidR="007F1443" w:rsidRDefault="007F1443" w:rsidP="004266FC">
      <w:pPr>
        <w:jc w:val="both"/>
      </w:pPr>
    </w:p>
    <w:p w14:paraId="6358F07A" w14:textId="72AC1A76" w:rsidR="00A00D40" w:rsidRDefault="007F1443" w:rsidP="00A00D40">
      <w:pPr>
        <w:jc w:val="both"/>
      </w:pPr>
      <w:r w:rsidRPr="00A80FE1">
        <w:rPr>
          <w:b/>
          <w:bCs/>
        </w:rPr>
        <w:t>ACTION</w:t>
      </w:r>
      <w:proofErr w:type="gramStart"/>
      <w:r w:rsidRPr="00A80FE1">
        <w:rPr>
          <w:b/>
          <w:bCs/>
        </w:rPr>
        <w:t>:</w:t>
      </w:r>
      <w:r>
        <w:rPr>
          <w:b/>
          <w:bCs/>
        </w:rPr>
        <w:t xml:space="preserve"> </w:t>
      </w:r>
      <w:r w:rsidRPr="00A80FE1">
        <w:rPr>
          <w:bCs/>
        </w:rPr>
        <w:t xml:space="preserve"> </w:t>
      </w:r>
      <w:r w:rsidR="00A00D40">
        <w:t>Council</w:t>
      </w:r>
      <w:proofErr w:type="gramEnd"/>
      <w:r w:rsidR="00A00D40">
        <w:t xml:space="preserve"> Member LeMone moved to APPROVE </w:t>
      </w:r>
      <w:r w:rsidR="00A00D40" w:rsidRPr="002928A9">
        <w:t xml:space="preserve">Local Authority Consent for a Retail Alcohol License for a </w:t>
      </w:r>
      <w:r w:rsidR="00377421" w:rsidRPr="002928A9">
        <w:t>Full-Service</w:t>
      </w:r>
      <w:r w:rsidR="00A00D40" w:rsidRPr="002928A9">
        <w:t xml:space="preserve"> Restaurant for Longhorn Steakhouse #5374 at 1007 S</w:t>
      </w:r>
      <w:r w:rsidR="00A00D40">
        <w:t>outh</w:t>
      </w:r>
      <w:r w:rsidR="00A00D40" w:rsidRPr="002928A9">
        <w:t xml:space="preserve"> North County B</w:t>
      </w:r>
      <w:r w:rsidR="00A00D40">
        <w:t>oulevard, Pleasant Grove, Utah</w:t>
      </w:r>
      <w:r w:rsidR="00A00D40" w:rsidRPr="002928A9">
        <w:t xml:space="preserve">. </w:t>
      </w:r>
      <w:r w:rsidR="00A00D40">
        <w:t xml:space="preserve"> Council Member Phillips seconded the motion.  The motion carried unanimously with Council Members Phillips, Rogers, and LeMone voting “Yes.”</w:t>
      </w:r>
    </w:p>
    <w:p w14:paraId="2B5FD885" w14:textId="77777777" w:rsidR="00B95313" w:rsidRPr="00B95313" w:rsidRDefault="00B95313" w:rsidP="004266FC">
      <w:pPr>
        <w:jc w:val="both"/>
        <w:rPr>
          <w:b/>
          <w:bCs/>
          <w:i/>
          <w:iCs/>
        </w:rPr>
      </w:pPr>
    </w:p>
    <w:p w14:paraId="12A43F88" w14:textId="0067CDF7" w:rsidR="005702EF" w:rsidRDefault="00480801" w:rsidP="00253AE6">
      <w:pPr>
        <w:pStyle w:val="ListParagraph"/>
        <w:numPr>
          <w:ilvl w:val="0"/>
          <w:numId w:val="3"/>
        </w:numPr>
        <w:ind w:left="1526" w:hanging="806"/>
        <w:jc w:val="both"/>
        <w:rPr>
          <w:b/>
          <w:bCs/>
          <w:i/>
          <w:iCs/>
        </w:rPr>
      </w:pPr>
      <w:r>
        <w:rPr>
          <w:b/>
          <w:bCs/>
        </w:rPr>
        <w:t>To Consider Resolution (2026-</w:t>
      </w:r>
      <w:r w:rsidR="00997CB0">
        <w:rPr>
          <w:b/>
          <w:bCs/>
        </w:rPr>
        <w:t>20</w:t>
      </w:r>
      <w:r>
        <w:rPr>
          <w:b/>
          <w:bCs/>
        </w:rPr>
        <w:t xml:space="preserve">) – Authorizing the Mayor to Execute </w:t>
      </w:r>
      <w:r w:rsidR="00377421">
        <w:rPr>
          <w:b/>
          <w:bCs/>
        </w:rPr>
        <w:t>a</w:t>
      </w:r>
      <w:r>
        <w:rPr>
          <w:b/>
          <w:bCs/>
        </w:rPr>
        <w:t xml:space="preserve"> </w:t>
      </w:r>
      <w:r w:rsidR="00997CB0">
        <w:rPr>
          <w:b/>
          <w:bCs/>
        </w:rPr>
        <w:t xml:space="preserve">Reimbursement Agreement with Cyprus Federal Credit Union for Roadway Infrastructure Improvements in the Area of 545 South Pleasant Grove Boulevard, Pleasant Grove, Utah, and providing an effective date.  </w:t>
      </w:r>
      <w:r w:rsidR="00E5523F">
        <w:rPr>
          <w:b/>
          <w:bCs/>
        </w:rPr>
        <w:t xml:space="preserve"> </w:t>
      </w:r>
      <w:r w:rsidR="00D74961">
        <w:rPr>
          <w:b/>
          <w:bCs/>
          <w:i/>
          <w:iCs/>
        </w:rPr>
        <w:t xml:space="preserve">Presenter: </w:t>
      </w:r>
      <w:r w:rsidR="00997CB0">
        <w:rPr>
          <w:b/>
          <w:bCs/>
          <w:i/>
          <w:iCs/>
        </w:rPr>
        <w:t>Director Winterton</w:t>
      </w:r>
      <w:r w:rsidR="007605CC">
        <w:rPr>
          <w:b/>
          <w:bCs/>
          <w:i/>
          <w:iCs/>
        </w:rPr>
        <w:t>.</w:t>
      </w:r>
    </w:p>
    <w:p w14:paraId="5634247D" w14:textId="77777777" w:rsidR="006B359C" w:rsidRDefault="006B359C" w:rsidP="004266FC">
      <w:pPr>
        <w:jc w:val="both"/>
      </w:pPr>
    </w:p>
    <w:p w14:paraId="3E917DA0" w14:textId="1A21583E" w:rsidR="00422BAB" w:rsidRDefault="003632A4" w:rsidP="004266FC">
      <w:pPr>
        <w:jc w:val="both"/>
      </w:pPr>
      <w:r>
        <w:t>Director Winterton</w:t>
      </w:r>
      <w:r w:rsidR="00A5665C">
        <w:t xml:space="preserve"> </w:t>
      </w:r>
      <w:r w:rsidR="00366F62">
        <w:t xml:space="preserve">reported that the </w:t>
      </w:r>
      <w:r w:rsidR="001A75A7">
        <w:t>Reimbursement A</w:t>
      </w:r>
      <w:r w:rsidR="00366F62">
        <w:t xml:space="preserve">greement </w:t>
      </w:r>
      <w:r w:rsidR="00DA1D0B">
        <w:t xml:space="preserve">was </w:t>
      </w:r>
      <w:proofErr w:type="gramStart"/>
      <w:r w:rsidR="00DA1D0B">
        <w:t>in regard to</w:t>
      </w:r>
      <w:proofErr w:type="gramEnd"/>
      <w:r w:rsidR="00DA1D0B">
        <w:t xml:space="preserve"> the future Cyprus Federal Credit Union at </w:t>
      </w:r>
      <w:r w:rsidR="00366F62">
        <w:t xml:space="preserve">550 South and Pleasant Grove Boulevard.  </w:t>
      </w:r>
      <w:r w:rsidR="001A75A7">
        <w:t xml:space="preserve">The Site Plan and </w:t>
      </w:r>
      <w:r w:rsidR="00A5665C">
        <w:t>aerial photograph</w:t>
      </w:r>
      <w:r w:rsidR="001A75A7">
        <w:t>s</w:t>
      </w:r>
      <w:r w:rsidR="00F57848">
        <w:t xml:space="preserve"> </w:t>
      </w:r>
      <w:r w:rsidR="001A75A7">
        <w:t>were reviewed</w:t>
      </w:r>
      <w:r w:rsidR="00F57848">
        <w:t xml:space="preserve">.  </w:t>
      </w:r>
      <w:r w:rsidR="00BB04EA">
        <w:t>Road i</w:t>
      </w:r>
      <w:r w:rsidR="005550FF">
        <w:t xml:space="preserve">mprovements </w:t>
      </w:r>
      <w:r w:rsidR="00BB04EA">
        <w:t>we</w:t>
      </w:r>
      <w:r w:rsidR="005550FF">
        <w:t xml:space="preserve">re needed beyond </w:t>
      </w:r>
      <w:r w:rsidR="00BB04EA">
        <w:t>the</w:t>
      </w:r>
      <w:r w:rsidR="005550FF">
        <w:t xml:space="preserve"> development’s </w:t>
      </w:r>
      <w:r w:rsidR="009D176A">
        <w:t xml:space="preserve">proportional impact to the area, </w:t>
      </w:r>
      <w:r w:rsidR="00BB04EA">
        <w:t xml:space="preserve">and </w:t>
      </w:r>
      <w:r w:rsidR="009D176A">
        <w:t xml:space="preserve">the </w:t>
      </w:r>
      <w:r w:rsidR="0082237C">
        <w:t xml:space="preserve">Reimbursement Agreement outlined the </w:t>
      </w:r>
      <w:r w:rsidR="00C83EB8">
        <w:t>City’s responsibility</w:t>
      </w:r>
      <w:r w:rsidR="00385579">
        <w:t xml:space="preserve"> </w:t>
      </w:r>
      <w:r w:rsidR="00C82F76">
        <w:t xml:space="preserve">for </w:t>
      </w:r>
      <w:r w:rsidR="00D67A09">
        <w:t>approximately $62,000 in</w:t>
      </w:r>
      <w:r w:rsidR="00C82F76">
        <w:t xml:space="preserve"> improvements</w:t>
      </w:r>
      <w:r w:rsidR="00385579">
        <w:t xml:space="preserve">.  </w:t>
      </w:r>
      <w:r w:rsidR="006630AD">
        <w:t xml:space="preserve"> </w:t>
      </w:r>
    </w:p>
    <w:p w14:paraId="382FA685" w14:textId="77777777" w:rsidR="00422BAB" w:rsidRDefault="00422BAB" w:rsidP="004266FC">
      <w:pPr>
        <w:jc w:val="both"/>
      </w:pPr>
    </w:p>
    <w:p w14:paraId="57B23DE8" w14:textId="4269A6F9" w:rsidR="00422BAB" w:rsidRDefault="00422BAB" w:rsidP="00422BAB">
      <w:pPr>
        <w:jc w:val="both"/>
      </w:pPr>
      <w:r w:rsidRPr="00A80FE1">
        <w:rPr>
          <w:b/>
          <w:bCs/>
        </w:rPr>
        <w:t>ACTION:</w:t>
      </w:r>
      <w:r>
        <w:rPr>
          <w:b/>
          <w:bCs/>
        </w:rPr>
        <w:t xml:space="preserve"> </w:t>
      </w:r>
      <w:r w:rsidRPr="00A80FE1">
        <w:rPr>
          <w:bCs/>
        </w:rPr>
        <w:t xml:space="preserve"> Council Member </w:t>
      </w:r>
      <w:r w:rsidR="00514074">
        <w:rPr>
          <w:bCs/>
        </w:rPr>
        <w:t xml:space="preserve">Rogers </w:t>
      </w:r>
      <w:r w:rsidRPr="00A80FE1">
        <w:rPr>
          <w:bCs/>
        </w:rPr>
        <w:t xml:space="preserve">moved to </w:t>
      </w:r>
      <w:r>
        <w:rPr>
          <w:bCs/>
        </w:rPr>
        <w:t xml:space="preserve">APPROVE </w:t>
      </w:r>
      <w:r w:rsidR="00514074">
        <w:rPr>
          <w:bCs/>
        </w:rPr>
        <w:t xml:space="preserve">Resolution 2026-20 </w:t>
      </w:r>
      <w:r w:rsidR="00514074" w:rsidRPr="00514074">
        <w:t xml:space="preserve">Authorizing the Mayor to Execute </w:t>
      </w:r>
      <w:r w:rsidR="00377421" w:rsidRPr="00514074">
        <w:t>a</w:t>
      </w:r>
      <w:r w:rsidR="00514074" w:rsidRPr="00514074">
        <w:t xml:space="preserve"> Reimbursement Agreement with Cyprus Federal Credit Union for Roadway Infrastructure Improvements in the Area of 545 South Pleasant Grove Boulevard, Pleasant Grove, Utah, and providing an effective date</w:t>
      </w:r>
      <w:r>
        <w:rPr>
          <w:bCs/>
        </w:rPr>
        <w:t>.</w:t>
      </w:r>
      <w:r w:rsidRPr="00A80FE1">
        <w:rPr>
          <w:bCs/>
        </w:rPr>
        <w:t xml:space="preserve">  Council Member </w:t>
      </w:r>
      <w:r w:rsidR="00514074">
        <w:rPr>
          <w:bCs/>
        </w:rPr>
        <w:t xml:space="preserve">LeMone </w:t>
      </w:r>
      <w:r w:rsidRPr="00A80FE1">
        <w:rPr>
          <w:bCs/>
        </w:rPr>
        <w:t>seconded the motion.</w:t>
      </w:r>
      <w:r>
        <w:rPr>
          <w:bCs/>
        </w:rPr>
        <w:t xml:space="preserve">  The </w:t>
      </w:r>
      <w:r w:rsidRPr="00A157EB">
        <w:t>motion carried unanimously with Council Members</w:t>
      </w:r>
      <w:r>
        <w:t xml:space="preserve"> Rogers, Phillips, LeMone, and Williams </w:t>
      </w:r>
      <w:r w:rsidRPr="00A157EB">
        <w:t>voting “Yes</w:t>
      </w:r>
      <w:r>
        <w:t>.”</w:t>
      </w:r>
      <w:r w:rsidRPr="00D50782">
        <w:t xml:space="preserve">  </w:t>
      </w:r>
    </w:p>
    <w:p w14:paraId="2BD6A024" w14:textId="77777777" w:rsidR="008F0846" w:rsidRPr="00D100FE" w:rsidRDefault="008F0846" w:rsidP="004266FC">
      <w:pPr>
        <w:jc w:val="both"/>
        <w:rPr>
          <w:b/>
          <w:bCs/>
          <w:u w:val="single"/>
        </w:rPr>
      </w:pPr>
    </w:p>
    <w:p w14:paraId="249F21C2" w14:textId="10797F85" w:rsidR="00093E65" w:rsidRDefault="00093E65" w:rsidP="00253AE6">
      <w:pPr>
        <w:pStyle w:val="ListParagraph"/>
        <w:numPr>
          <w:ilvl w:val="0"/>
          <w:numId w:val="1"/>
        </w:numPr>
        <w:ind w:hanging="720"/>
        <w:contextualSpacing w:val="0"/>
        <w:jc w:val="both"/>
        <w:rPr>
          <w:b/>
          <w:bCs/>
          <w:u w:val="single"/>
        </w:rPr>
      </w:pPr>
      <w:r>
        <w:rPr>
          <w:b/>
          <w:bCs/>
          <w:u w:val="single"/>
        </w:rPr>
        <w:t xml:space="preserve">ITEMS FOR </w:t>
      </w:r>
      <w:r w:rsidR="007D4522">
        <w:rPr>
          <w:b/>
          <w:bCs/>
          <w:u w:val="single"/>
        </w:rPr>
        <w:t>DISCUSSION</w:t>
      </w:r>
      <w:r>
        <w:rPr>
          <w:b/>
          <w:bCs/>
          <w:u w:val="single"/>
        </w:rPr>
        <w:t>.</w:t>
      </w:r>
    </w:p>
    <w:p w14:paraId="07DED876" w14:textId="77777777" w:rsidR="00093E65" w:rsidRDefault="00093E65" w:rsidP="004266FC">
      <w:pPr>
        <w:pStyle w:val="ListParagraph"/>
        <w:jc w:val="both"/>
        <w:rPr>
          <w:b/>
          <w:bCs/>
          <w:u w:val="single"/>
        </w:rPr>
      </w:pPr>
    </w:p>
    <w:p w14:paraId="0B22D733" w14:textId="77777777" w:rsidR="00093E65" w:rsidRPr="00020918" w:rsidRDefault="00093E65" w:rsidP="00253AE6">
      <w:pPr>
        <w:pStyle w:val="ListParagraph"/>
        <w:numPr>
          <w:ilvl w:val="7"/>
          <w:numId w:val="1"/>
        </w:numPr>
        <w:ind w:left="1440" w:hanging="720"/>
        <w:contextualSpacing w:val="0"/>
        <w:jc w:val="both"/>
        <w:rPr>
          <w:b/>
          <w:bCs/>
        </w:rPr>
      </w:pPr>
      <w:r w:rsidRPr="00020918">
        <w:rPr>
          <w:b/>
          <w:bCs/>
        </w:rPr>
        <w:t xml:space="preserve">Continued </w:t>
      </w:r>
      <w:r>
        <w:rPr>
          <w:b/>
          <w:bCs/>
        </w:rPr>
        <w:t>I</w:t>
      </w:r>
      <w:r w:rsidRPr="00020918">
        <w:rPr>
          <w:b/>
          <w:bCs/>
        </w:rPr>
        <w:t>tems from the Work Session, if needed.</w:t>
      </w:r>
    </w:p>
    <w:p w14:paraId="52A67912" w14:textId="77777777" w:rsidR="00093E65" w:rsidRDefault="00093E65" w:rsidP="004266FC">
      <w:pPr>
        <w:jc w:val="both"/>
        <w:rPr>
          <w:b/>
          <w:bCs/>
        </w:rPr>
      </w:pPr>
    </w:p>
    <w:p w14:paraId="77A955FF" w14:textId="3BD87D6F" w:rsidR="00205DAC" w:rsidRDefault="006F4523" w:rsidP="004266FC">
      <w:pPr>
        <w:jc w:val="both"/>
      </w:pPr>
      <w:r>
        <w:t>Director Winterton</w:t>
      </w:r>
      <w:r w:rsidR="00453A90">
        <w:t xml:space="preserve"> </w:t>
      </w:r>
      <w:r w:rsidR="00A07FBB">
        <w:t>presented the City’s new water conservation door hange</w:t>
      </w:r>
      <w:r w:rsidR="005F36DD">
        <w:t xml:space="preserve">r that informs residents if they may be watering on the wrong days, not watering, have broken sprinkler heads, etc.  </w:t>
      </w:r>
      <w:r w:rsidR="00F17953">
        <w:t xml:space="preserve">It includes helpful tips and a QR code for the website, as well as contact information.  </w:t>
      </w:r>
      <w:r w:rsidR="00EF0445">
        <w:t>Public Works Department staff will utilize them as a gentle reminder to residents</w:t>
      </w:r>
      <w:r w:rsidR="00FE2234">
        <w:t>, and they will not be tracked</w:t>
      </w:r>
      <w:r w:rsidR="00EF0445">
        <w:t>.</w:t>
      </w:r>
      <w:r w:rsidR="001C7331">
        <w:t xml:space="preserve">  A different door hanger is used for </w:t>
      </w:r>
      <w:r w:rsidR="00FE2234">
        <w:t>tracked</w:t>
      </w:r>
      <w:r w:rsidR="001C7331">
        <w:t xml:space="preserve"> violations, which may result in a fine.  </w:t>
      </w:r>
    </w:p>
    <w:p w14:paraId="664F7224" w14:textId="77777777" w:rsidR="005F0687" w:rsidRDefault="005F0687" w:rsidP="004266FC">
      <w:pPr>
        <w:jc w:val="both"/>
      </w:pPr>
    </w:p>
    <w:p w14:paraId="2FF68C63" w14:textId="66FBF25D" w:rsidR="005F0687" w:rsidRDefault="005F0687" w:rsidP="004266FC">
      <w:pPr>
        <w:jc w:val="both"/>
      </w:pPr>
      <w:r>
        <w:t xml:space="preserve">Council Member Phillips asked if there were potential copyright issues with using the term “slow the flow”. </w:t>
      </w:r>
      <w:r w:rsidR="00096797">
        <w:t xml:space="preserve"> It was noted that it is a state public relations campaign and not used for </w:t>
      </w:r>
      <w:proofErr w:type="gramStart"/>
      <w:r w:rsidR="00096797">
        <w:t>a commercial purpose</w:t>
      </w:r>
      <w:proofErr w:type="gramEnd"/>
      <w:r w:rsidR="00096797">
        <w:t xml:space="preserve">.  </w:t>
      </w:r>
    </w:p>
    <w:p w14:paraId="72F585C3" w14:textId="77777777" w:rsidR="00E62168" w:rsidRDefault="00E62168" w:rsidP="004266FC">
      <w:pPr>
        <w:jc w:val="both"/>
      </w:pPr>
    </w:p>
    <w:p w14:paraId="6CD992EC" w14:textId="6FD301C7" w:rsidR="00D93D2D" w:rsidRDefault="00E62168" w:rsidP="004266FC">
      <w:pPr>
        <w:jc w:val="both"/>
      </w:pPr>
      <w:r>
        <w:t xml:space="preserve">Director Winterton stated that the door hanger represented the </w:t>
      </w:r>
      <w:r w:rsidR="00D93D2D">
        <w:t xml:space="preserve">initial approach.  They would not begin with a two-day watering schedule </w:t>
      </w:r>
      <w:r w:rsidR="00506A1A">
        <w:t>because it</w:t>
      </w:r>
      <w:r w:rsidR="00D93D2D">
        <w:t xml:space="preserve"> can be hard to enforce</w:t>
      </w:r>
      <w:r w:rsidR="00506A1A">
        <w:t>, and</w:t>
      </w:r>
      <w:r w:rsidR="00D93D2D">
        <w:t xml:space="preserve"> </w:t>
      </w:r>
      <w:r w:rsidR="00506A1A">
        <w:t>r</w:t>
      </w:r>
      <w:r w:rsidR="00D93D2D">
        <w:t>esidents ha</w:t>
      </w:r>
      <w:r w:rsidR="00821BDD">
        <w:t>d</w:t>
      </w:r>
      <w:r w:rsidR="00D93D2D">
        <w:t xml:space="preserve"> heard the </w:t>
      </w:r>
      <w:r w:rsidR="00D93D2D">
        <w:lastRenderedPageBreak/>
        <w:t xml:space="preserve">message </w:t>
      </w:r>
      <w:r w:rsidR="00377421">
        <w:t>that</w:t>
      </w:r>
      <w:r w:rsidR="00D93D2D">
        <w:t xml:space="preserve"> p</w:t>
      </w:r>
      <w:r w:rsidR="00821BDD">
        <w:t>ressurized irrigation usage was very low.</w:t>
      </w:r>
      <w:r w:rsidR="00506A1A">
        <w:t xml:space="preserve">  Council Member LeMone asked Director Winterton to prepare for the possibility of </w:t>
      </w:r>
      <w:r w:rsidR="006C483A">
        <w:t xml:space="preserve">watering restrictions.  Director Winterton stated that </w:t>
      </w:r>
      <w:r w:rsidR="00B94AA6">
        <w:t xml:space="preserve">a plan was in place, and the system could be changed to two days per week if needed. </w:t>
      </w:r>
      <w:r w:rsidR="00CD1ECF">
        <w:t xml:space="preserve"> They will watch the system closely.  If citizens continue</w:t>
      </w:r>
      <w:r w:rsidR="00BB2D3E">
        <w:t>d</w:t>
      </w:r>
      <w:r w:rsidR="00CD1ECF">
        <w:t xml:space="preserve"> to self-regulate, they would not need to change the schedule.</w:t>
      </w:r>
    </w:p>
    <w:p w14:paraId="4D6615A0" w14:textId="77777777" w:rsidR="00BB2D3E" w:rsidRDefault="00BB2D3E" w:rsidP="004266FC">
      <w:pPr>
        <w:jc w:val="both"/>
      </w:pPr>
    </w:p>
    <w:p w14:paraId="3D8BCDE5" w14:textId="1B5338AC" w:rsidR="00BB2D3E" w:rsidRDefault="00BB2D3E" w:rsidP="004266FC">
      <w:pPr>
        <w:jc w:val="both"/>
      </w:pPr>
      <w:r>
        <w:t xml:space="preserve">Council Member Rogers asked for an update on </w:t>
      </w:r>
      <w:r w:rsidR="009C0729">
        <w:t xml:space="preserve">the drought and water levels.  Director Winterton </w:t>
      </w:r>
      <w:r w:rsidR="00DF4BA5">
        <w:t>reviewed</w:t>
      </w:r>
      <w:r w:rsidR="009C0729">
        <w:t xml:space="preserve"> a graph of</w:t>
      </w:r>
      <w:r w:rsidR="00DF4BA5">
        <w:t xml:space="preserve"> existing conditions and indicated that the situation had flattened out.  </w:t>
      </w:r>
      <w:r w:rsidR="00B04854">
        <w:t>He will be paying attention to past, current, and predicted future use.</w:t>
      </w:r>
    </w:p>
    <w:p w14:paraId="0B605376" w14:textId="0C9FE324" w:rsidR="006F4523" w:rsidRDefault="00D93D2D" w:rsidP="004266FC">
      <w:pPr>
        <w:jc w:val="both"/>
      </w:pPr>
      <w:r>
        <w:t xml:space="preserve">  </w:t>
      </w:r>
    </w:p>
    <w:p w14:paraId="39ED75DB" w14:textId="3F722F59" w:rsidR="007E15D4" w:rsidRPr="007E15D4" w:rsidRDefault="006F4523" w:rsidP="007E15D4">
      <w:pPr>
        <w:jc w:val="both"/>
      </w:pPr>
      <w:r>
        <w:t>Library Director, Sheri Britsch</w:t>
      </w:r>
      <w:r w:rsidR="00A3788B">
        <w:t>,</w:t>
      </w:r>
      <w:r w:rsidR="00FE2234">
        <w:t xml:space="preserve"> </w:t>
      </w:r>
      <w:r w:rsidR="00675AC3">
        <w:t>reported that</w:t>
      </w:r>
      <w:r w:rsidR="00877387">
        <w:t xml:space="preserve"> </w:t>
      </w:r>
      <w:r w:rsidR="00675AC3">
        <w:t>a</w:t>
      </w:r>
      <w:r w:rsidR="00706E35">
        <w:t xml:space="preserve"> part-time employee </w:t>
      </w:r>
      <w:r w:rsidR="00675AC3">
        <w:t xml:space="preserve">had </w:t>
      </w:r>
      <w:r w:rsidR="00706E35">
        <w:t>resigned to pursue a full-time opportunity at the University of Utah library</w:t>
      </w:r>
      <w:r w:rsidR="00FA3D77">
        <w:t xml:space="preserve"> and w</w:t>
      </w:r>
      <w:r w:rsidR="000D0183">
        <w:t>ould</w:t>
      </w:r>
      <w:r w:rsidR="00FA3D77">
        <w:t xml:space="preserve"> be </w:t>
      </w:r>
      <w:proofErr w:type="gramStart"/>
      <w:r w:rsidR="00FA3D77">
        <w:t>missed</w:t>
      </w:r>
      <w:proofErr w:type="gramEnd"/>
      <w:r w:rsidR="00706E35">
        <w:t>.</w:t>
      </w:r>
      <w:r w:rsidR="00675AC3">
        <w:t xml:space="preserve">  </w:t>
      </w:r>
      <w:r w:rsidR="00A40948">
        <w:t xml:space="preserve">The </w:t>
      </w:r>
      <w:r w:rsidR="007E15D4" w:rsidRPr="007E15D4">
        <w:t>Dia de los Niños</w:t>
      </w:r>
      <w:r w:rsidR="007E15D4">
        <w:t xml:space="preserve"> </w:t>
      </w:r>
      <w:r w:rsidR="00A40948">
        <w:t>event</w:t>
      </w:r>
      <w:r w:rsidR="005C4284">
        <w:t xml:space="preserve"> featuring bilingual musician Jason Fun</w:t>
      </w:r>
      <w:r w:rsidR="00A40948">
        <w:t xml:space="preserve"> </w:t>
      </w:r>
      <w:r w:rsidR="005C4284">
        <w:t xml:space="preserve">was scheduled for May 1.  </w:t>
      </w:r>
      <w:r w:rsidR="00607777">
        <w:t xml:space="preserve">A Kentucky Derby party </w:t>
      </w:r>
      <w:r w:rsidR="00377421">
        <w:t>will</w:t>
      </w:r>
      <w:r w:rsidR="00607777">
        <w:t xml:space="preserve"> be held on May 2 at 3:30 p.m.  </w:t>
      </w:r>
      <w:r w:rsidR="00F3101F">
        <w:t xml:space="preserve">The </w:t>
      </w:r>
      <w:r w:rsidR="00607777">
        <w:t>May 4</w:t>
      </w:r>
      <w:r w:rsidR="00607777" w:rsidRPr="00F3101F">
        <w:rPr>
          <w:vertAlign w:val="superscript"/>
        </w:rPr>
        <w:t>th</w:t>
      </w:r>
      <w:r w:rsidR="00F3101F">
        <w:t xml:space="preserve"> program </w:t>
      </w:r>
      <w:r w:rsidR="000D0183">
        <w:t xml:space="preserve">was scheduled for </w:t>
      </w:r>
      <w:r w:rsidR="00F3101F">
        <w:t xml:space="preserve">May 4 at 5:30 p.m. </w:t>
      </w:r>
      <w:r w:rsidR="00986F70">
        <w:t xml:space="preserve">and would include </w:t>
      </w:r>
      <w:r w:rsidR="00592FF2">
        <w:t>crafts and Jedi training.</w:t>
      </w:r>
    </w:p>
    <w:p w14:paraId="70418A85" w14:textId="65CF2F8B" w:rsidR="006F4523" w:rsidRDefault="006F4523" w:rsidP="004266FC">
      <w:pPr>
        <w:jc w:val="both"/>
      </w:pPr>
    </w:p>
    <w:p w14:paraId="7D282804" w14:textId="11568A62" w:rsidR="00BD153E" w:rsidRDefault="006F4523" w:rsidP="004266FC">
      <w:pPr>
        <w:jc w:val="both"/>
      </w:pPr>
      <w:r>
        <w:t xml:space="preserve">Parks Director, Deon </w:t>
      </w:r>
      <w:r w:rsidR="00377421">
        <w:t>Giles,</w:t>
      </w:r>
      <w:r w:rsidR="001617A6">
        <w:t xml:space="preserve"> reported that the Arbor Day event went well.  Six trees were planted that totally changed the look of the park.  Sod </w:t>
      </w:r>
      <w:r w:rsidR="004B60FB">
        <w:t xml:space="preserve">for Anderson Park </w:t>
      </w:r>
      <w:r w:rsidR="001617A6">
        <w:t>was scheduled to arrive the following week.</w:t>
      </w:r>
      <w:r w:rsidR="004B60FB">
        <w:t xml:space="preserve">  </w:t>
      </w:r>
    </w:p>
    <w:p w14:paraId="332A1AD1" w14:textId="77777777" w:rsidR="00BD153E" w:rsidRDefault="00BD153E" w:rsidP="004266FC">
      <w:pPr>
        <w:jc w:val="both"/>
      </w:pPr>
    </w:p>
    <w:p w14:paraId="0DE70B36" w14:textId="4F12BF1E" w:rsidR="006F4523" w:rsidRDefault="004B60FB" w:rsidP="004266FC">
      <w:pPr>
        <w:jc w:val="both"/>
      </w:pPr>
      <w:r>
        <w:t>All equipment had been tested for the G</w:t>
      </w:r>
      <w:r w:rsidR="008C06F8">
        <w:t xml:space="preserve">.  In response to a question from Council Member LeMone, </w:t>
      </w:r>
      <w:r w:rsidR="00BD153E">
        <w:t>Director Giles</w:t>
      </w:r>
      <w:r w:rsidR="008C06F8">
        <w:t xml:space="preserve"> reported that Starlink will be the wireless </w:t>
      </w:r>
      <w:r w:rsidR="00182295">
        <w:t xml:space="preserve">supplier, and the City will be responsible for turning the lights on and off.  Council Member Rogers </w:t>
      </w:r>
      <w:r w:rsidR="00163B8F">
        <w:t xml:space="preserve">asked if it could be turned on for all </w:t>
      </w:r>
      <w:r w:rsidR="002211D1">
        <w:t xml:space="preserve">championship </w:t>
      </w:r>
      <w:r w:rsidR="00163B8F">
        <w:t>games.  Director Giles reported that the agreement with the United States Forest Service was for 10 times per year</w:t>
      </w:r>
      <w:r w:rsidR="00500067">
        <w:t xml:space="preserve">, but it will not be an issue once the property is under City control.  </w:t>
      </w:r>
      <w:r w:rsidR="00042BCC">
        <w:t xml:space="preserve">Council Member LeMone asked about brightness during cloudy weather.  Director Giles stated that </w:t>
      </w:r>
      <w:r w:rsidR="00E2236F">
        <w:t xml:space="preserve">battery storage determines the length of time the lights are on but does not affect brightness.  </w:t>
      </w:r>
      <w:r w:rsidR="00BA7E80">
        <w:t xml:space="preserve">Storage is affected by both cold and cloudy weather.  </w:t>
      </w:r>
      <w:r w:rsidR="00621CC5">
        <w:t xml:space="preserve">Their goal is for it to be installed and ready for graduation.  </w:t>
      </w:r>
    </w:p>
    <w:p w14:paraId="17E0EEB2" w14:textId="77777777" w:rsidR="00B40FCE" w:rsidRDefault="00B40FCE" w:rsidP="004266FC">
      <w:pPr>
        <w:jc w:val="both"/>
      </w:pPr>
    </w:p>
    <w:p w14:paraId="32446801" w14:textId="06AB7736" w:rsidR="00B40FCE" w:rsidRDefault="00B40FCE" w:rsidP="004266FC">
      <w:pPr>
        <w:jc w:val="both"/>
      </w:pPr>
      <w:r>
        <w:t>The Cook Family Park splash pad was 25% complete</w:t>
      </w:r>
      <w:r w:rsidR="00DB6A8F">
        <w:t xml:space="preserve"> and had not yet been tested.  </w:t>
      </w:r>
    </w:p>
    <w:p w14:paraId="106E1CBA" w14:textId="058FC6FD" w:rsidR="0056627B" w:rsidRDefault="0056627B" w:rsidP="004266FC">
      <w:pPr>
        <w:jc w:val="both"/>
      </w:pPr>
    </w:p>
    <w:p w14:paraId="12DDAE58" w14:textId="00BA34D6" w:rsidR="0056627B" w:rsidRDefault="0056627B" w:rsidP="004266FC">
      <w:pPr>
        <w:jc w:val="both"/>
      </w:pPr>
      <w:r>
        <w:t xml:space="preserve">Council Member LeMone asked about the number of credit unions and banks that were being approved in the Grove area.  Director </w:t>
      </w:r>
      <w:r w:rsidR="002E3F04">
        <w:t>Cárdenas reported that he meets with Attorney Petersen weekly to discuss pending applications</w:t>
      </w:r>
      <w:r w:rsidR="00D7462B">
        <w:t xml:space="preserve">.  They discussed the matter and </w:t>
      </w:r>
      <w:r w:rsidR="00A3788B">
        <w:t>will</w:t>
      </w:r>
      <w:r w:rsidR="00D7462B">
        <w:t xml:space="preserve"> be presenting options to the City Council at a future meeting.</w:t>
      </w:r>
    </w:p>
    <w:p w14:paraId="0E4B6AC6" w14:textId="77777777" w:rsidR="00D7462B" w:rsidRDefault="00D7462B" w:rsidP="004266FC">
      <w:pPr>
        <w:jc w:val="both"/>
      </w:pPr>
    </w:p>
    <w:p w14:paraId="40412262" w14:textId="55F74FDA" w:rsidR="00D7462B" w:rsidRDefault="00D7462B" w:rsidP="004266FC">
      <w:pPr>
        <w:jc w:val="both"/>
      </w:pPr>
      <w:r>
        <w:t>Council Member Rogers stated that there w</w:t>
      </w:r>
      <w:r w:rsidR="00C163DD">
        <w:t xml:space="preserve">ere dead trees in areas of the Grove.  For example, eight of 10 trees </w:t>
      </w:r>
      <w:r w:rsidR="00FE13D5">
        <w:t xml:space="preserve">in the park strip </w:t>
      </w:r>
      <w:r w:rsidR="00C163DD">
        <w:t>near Burger King had died</w:t>
      </w:r>
      <w:r w:rsidR="00FE13D5">
        <w:t xml:space="preserve">, and </w:t>
      </w:r>
      <w:r w:rsidR="00061ED6">
        <w:t xml:space="preserve">dandelions were overtaking the rocks.  Director Cárdenas reported that the </w:t>
      </w:r>
      <w:r w:rsidR="00E4045B">
        <w:t xml:space="preserve">property owner </w:t>
      </w:r>
      <w:r w:rsidR="00061ED6">
        <w:t xml:space="preserve">is responsible for maintaining the area.  </w:t>
      </w:r>
      <w:r w:rsidR="00E4045B">
        <w:t xml:space="preserve">The Code Enforcement process takes time, but the City is addressing the issue.  </w:t>
      </w:r>
      <w:r w:rsidR="004772F9">
        <w:t xml:space="preserve">In response to a question from Council Member LeMone, Director Cárdenas clarified that they were at the enforcement stage of the process.  </w:t>
      </w:r>
    </w:p>
    <w:p w14:paraId="776CCC0D" w14:textId="77777777" w:rsidR="00F9187C" w:rsidRDefault="00F9187C" w:rsidP="004266FC">
      <w:pPr>
        <w:jc w:val="both"/>
      </w:pPr>
    </w:p>
    <w:p w14:paraId="709E4258" w14:textId="0DCC9D00" w:rsidR="00F9187C" w:rsidRDefault="00F9187C" w:rsidP="004266FC">
      <w:pPr>
        <w:jc w:val="both"/>
      </w:pPr>
      <w:r>
        <w:t xml:space="preserve">Council Member Rogers asked about </w:t>
      </w:r>
      <w:r w:rsidR="003F62CE">
        <w:t xml:space="preserve">the status of </w:t>
      </w:r>
      <w:r w:rsidR="00A3788B">
        <w:t xml:space="preserve">the </w:t>
      </w:r>
      <w:r w:rsidR="003F62CE">
        <w:t>trailhead and park cameras.  Director Giles reported that</w:t>
      </w:r>
      <w:r w:rsidR="003403C5">
        <w:t xml:space="preserve"> Staff was working with Utopia Fiber regarding the necessary points of service</w:t>
      </w:r>
      <w:r w:rsidR="00D91576">
        <w:t xml:space="preserve">.  Conduit was installed to the trailhead restroom at Discovery Park and was being installed </w:t>
      </w:r>
      <w:r w:rsidR="00A3788B">
        <w:t>on</w:t>
      </w:r>
      <w:r w:rsidR="00D91576">
        <w:t xml:space="preserve"> the light poles.</w:t>
      </w:r>
      <w:r w:rsidR="009C6ABA">
        <w:t xml:space="preserve">  </w:t>
      </w:r>
      <w:r w:rsidR="009C6ABA">
        <w:lastRenderedPageBreak/>
        <w:t xml:space="preserve">Power had also been run to the north end of the tennis courts so a demo camera can be installed for evaluation. </w:t>
      </w:r>
    </w:p>
    <w:p w14:paraId="7B284A46" w14:textId="77777777" w:rsidR="009C6ABA" w:rsidRDefault="009C6ABA" w:rsidP="004266FC">
      <w:pPr>
        <w:jc w:val="both"/>
      </w:pPr>
    </w:p>
    <w:p w14:paraId="155788D9" w14:textId="4A71744F" w:rsidR="009C6ABA" w:rsidRDefault="008442A0" w:rsidP="004266FC">
      <w:pPr>
        <w:jc w:val="both"/>
      </w:pPr>
      <w:r>
        <w:t xml:space="preserve">Director Cárdenas reported that </w:t>
      </w:r>
      <w:r w:rsidR="00AA6765">
        <w:t xml:space="preserve">Community Development employees Paul Douglass and Christina Gregory were leaving the </w:t>
      </w:r>
      <w:r w:rsidR="00F96172">
        <w:t xml:space="preserve">department.  They had done a phenomenal job for the </w:t>
      </w:r>
      <w:proofErr w:type="gramStart"/>
      <w:r w:rsidR="00F96172">
        <w:t>City</w:t>
      </w:r>
      <w:proofErr w:type="gramEnd"/>
      <w:r w:rsidR="00F96172">
        <w:t xml:space="preserve"> and would be missed.  </w:t>
      </w:r>
    </w:p>
    <w:p w14:paraId="4580E7E8" w14:textId="77777777" w:rsidR="00BD4F6A" w:rsidRDefault="00BD4F6A" w:rsidP="004266FC">
      <w:pPr>
        <w:jc w:val="both"/>
      </w:pPr>
    </w:p>
    <w:p w14:paraId="230816A2" w14:textId="1E09926C" w:rsidR="00BD4F6A" w:rsidRDefault="00BD4F6A" w:rsidP="004266FC">
      <w:pPr>
        <w:jc w:val="both"/>
      </w:pPr>
      <w:r>
        <w:t>Council Member LeMone asked for a progress report on the pickleball courts.  Administrator Dar</w:t>
      </w:r>
      <w:r w:rsidR="007972D9">
        <w:t>r</w:t>
      </w:r>
      <w:r>
        <w:t>ington reported that the</w:t>
      </w:r>
      <w:r w:rsidR="00F177E6">
        <w:t xml:space="preserve"> contractor was working with his insurance</w:t>
      </w:r>
      <w:r w:rsidR="007972D9">
        <w:t>,</w:t>
      </w:r>
      <w:r w:rsidR="00F177E6">
        <w:t xml:space="preserve"> and the replacement had not yet been scheduled.</w:t>
      </w:r>
      <w:r w:rsidR="007972D9">
        <w:t xml:space="preserve">  The item would be added to the next Work Session agenda for additional discussion.</w:t>
      </w:r>
    </w:p>
    <w:p w14:paraId="511A8748" w14:textId="77777777" w:rsidR="006F4523" w:rsidRDefault="006F4523" w:rsidP="004266FC">
      <w:pPr>
        <w:jc w:val="both"/>
      </w:pPr>
    </w:p>
    <w:p w14:paraId="576ECD31" w14:textId="3C432EDE" w:rsidR="00093E65" w:rsidRDefault="00093E65" w:rsidP="00253AE6">
      <w:pPr>
        <w:pStyle w:val="ListParagraph"/>
        <w:numPr>
          <w:ilvl w:val="0"/>
          <w:numId w:val="1"/>
        </w:numPr>
        <w:ind w:hanging="720"/>
        <w:contextualSpacing w:val="0"/>
        <w:jc w:val="both"/>
        <w:rPr>
          <w:b/>
          <w:bCs/>
          <w:u w:val="single"/>
        </w:rPr>
      </w:pPr>
      <w:r>
        <w:rPr>
          <w:b/>
          <w:bCs/>
          <w:u w:val="single"/>
        </w:rPr>
        <w:t xml:space="preserve">REVIEW AND DISCUSSION OF THE </w:t>
      </w:r>
      <w:r w:rsidR="00422BAB">
        <w:rPr>
          <w:b/>
          <w:bCs/>
          <w:u w:val="single"/>
        </w:rPr>
        <w:t>MAY 5</w:t>
      </w:r>
      <w:r>
        <w:rPr>
          <w:b/>
          <w:bCs/>
          <w:u w:val="single"/>
        </w:rPr>
        <w:t>, 2026, CITY COUNCIL MEETING AGENDA.</w:t>
      </w:r>
    </w:p>
    <w:p w14:paraId="50C2BA60" w14:textId="77777777" w:rsidR="00093E65" w:rsidRDefault="00093E65" w:rsidP="004266FC">
      <w:pPr>
        <w:jc w:val="both"/>
      </w:pPr>
    </w:p>
    <w:p w14:paraId="037A7B70" w14:textId="4C2F34F3" w:rsidR="00716125" w:rsidRDefault="00716125" w:rsidP="004266FC">
      <w:pPr>
        <w:jc w:val="both"/>
      </w:pPr>
      <w:r>
        <w:t xml:space="preserve">Administrator Darrington reported that the May 5, </w:t>
      </w:r>
      <w:r w:rsidR="00377421">
        <w:t>2026,</w:t>
      </w:r>
      <w:r>
        <w:t xml:space="preserve"> City Council meeting would be shorter as the public hearings had been continued to the May 19, </w:t>
      </w:r>
      <w:r w:rsidR="00377421">
        <w:t>2026,</w:t>
      </w:r>
      <w:r>
        <w:t xml:space="preserve"> meeting.  </w:t>
      </w:r>
      <w:r w:rsidR="006F4523">
        <w:t>The Tentative Budget would be on the agenda</w:t>
      </w:r>
      <w:r w:rsidR="00E96777">
        <w:t xml:space="preserve">.  </w:t>
      </w:r>
      <w:r w:rsidR="00E35180">
        <w:t xml:space="preserve">Truth in Taxation now requires </w:t>
      </w:r>
      <w:r w:rsidR="00E96777">
        <w:t xml:space="preserve">a Property Tax Impact Statement </w:t>
      </w:r>
      <w:r w:rsidR="00E35180">
        <w:t>outlining the requested rate increase</w:t>
      </w:r>
      <w:r w:rsidR="00876116">
        <w:t xml:space="preserve"> and</w:t>
      </w:r>
      <w:r w:rsidR="00E35180">
        <w:t xml:space="preserve"> its impact on </w:t>
      </w:r>
      <w:r w:rsidR="00876116">
        <w:t>an average home in the City.  Th</w:t>
      </w:r>
      <w:r w:rsidR="00122FA9">
        <w:t>e</w:t>
      </w:r>
      <w:r w:rsidR="00876116">
        <w:t xml:space="preserve"> statement </w:t>
      </w:r>
      <w:r w:rsidR="00377421">
        <w:t>will</w:t>
      </w:r>
      <w:r w:rsidR="00876116">
        <w:t xml:space="preserve"> be sent to the City Council for review prior to the meeting.  A public hearing was not required</w:t>
      </w:r>
      <w:r w:rsidR="00122FA9">
        <w:t xml:space="preserve">, but the statement must be read each time the budget is discussed.  </w:t>
      </w:r>
      <w:r w:rsidR="00F52662">
        <w:t>The basketball team and JustServe proclamation would be on the Work Session agenda.</w:t>
      </w:r>
    </w:p>
    <w:p w14:paraId="2913A916" w14:textId="77777777" w:rsidR="00933F0A" w:rsidRDefault="00933F0A" w:rsidP="004266FC">
      <w:pPr>
        <w:jc w:val="both"/>
      </w:pPr>
    </w:p>
    <w:p w14:paraId="5346714A" w14:textId="0E217E27" w:rsidR="00431ADD" w:rsidRDefault="008233C2" w:rsidP="004266FC">
      <w:pPr>
        <w:jc w:val="both"/>
      </w:pPr>
      <w:r w:rsidRPr="008233C2">
        <w:t xml:space="preserve">Council Member Rogers requested that Administrator Darrington share a link </w:t>
      </w:r>
      <w:proofErr w:type="gramStart"/>
      <w:r w:rsidRPr="008233C2">
        <w:t>to</w:t>
      </w:r>
      <w:proofErr w:type="gramEnd"/>
      <w:r w:rsidRPr="008233C2">
        <w:t xml:space="preserve"> the </w:t>
      </w:r>
      <w:r w:rsidR="00844361">
        <w:t xml:space="preserve">recent </w:t>
      </w:r>
      <w:r w:rsidRPr="008233C2">
        <w:t xml:space="preserve">Truth in Taxation </w:t>
      </w:r>
      <w:r w:rsidR="00844361">
        <w:t>presentation</w:t>
      </w:r>
      <w:r w:rsidRPr="008233C2">
        <w:t xml:space="preserve"> with the City Council.</w:t>
      </w:r>
      <w:r w:rsidR="00844361">
        <w:t xml:space="preserve">  </w:t>
      </w:r>
    </w:p>
    <w:p w14:paraId="4CE280C0" w14:textId="77777777" w:rsidR="008233C2" w:rsidRDefault="008233C2" w:rsidP="004266FC">
      <w:pPr>
        <w:jc w:val="both"/>
      </w:pPr>
    </w:p>
    <w:p w14:paraId="09107B63" w14:textId="77777777" w:rsidR="00093E65" w:rsidRDefault="00093E65" w:rsidP="00253AE6">
      <w:pPr>
        <w:pStyle w:val="ListParagraph"/>
        <w:numPr>
          <w:ilvl w:val="0"/>
          <w:numId w:val="1"/>
        </w:numPr>
        <w:ind w:hanging="720"/>
        <w:contextualSpacing w:val="0"/>
        <w:jc w:val="both"/>
        <w:rPr>
          <w:b/>
          <w:bCs/>
          <w:u w:val="single"/>
        </w:rPr>
      </w:pPr>
      <w:r>
        <w:rPr>
          <w:b/>
          <w:bCs/>
          <w:u w:val="single"/>
        </w:rPr>
        <w:t>MAYOR AND COUNCIL BUSINESS.</w:t>
      </w:r>
    </w:p>
    <w:p w14:paraId="585A463A" w14:textId="77777777" w:rsidR="00093E65" w:rsidRDefault="00093E65" w:rsidP="004266FC">
      <w:pPr>
        <w:jc w:val="both"/>
      </w:pPr>
    </w:p>
    <w:p w14:paraId="71A50C31" w14:textId="7E910D38" w:rsidR="00EB6218" w:rsidRDefault="00C132D4" w:rsidP="004266FC">
      <w:pPr>
        <w:jc w:val="both"/>
      </w:pPr>
      <w:r>
        <w:t xml:space="preserve">Council Member Phillips </w:t>
      </w:r>
      <w:r w:rsidR="003B4020">
        <w:t xml:space="preserve">was very impressed with </w:t>
      </w:r>
      <w:r w:rsidR="002A6855">
        <w:t xml:space="preserve">the level of commitment, leadership, and communication displayed by </w:t>
      </w:r>
      <w:r w:rsidR="003B4020">
        <w:t>City Directors and Staff</w:t>
      </w:r>
      <w:r w:rsidR="002A6855">
        <w:t xml:space="preserve">.  </w:t>
      </w:r>
    </w:p>
    <w:p w14:paraId="7E70FC13" w14:textId="77777777" w:rsidR="00EA5CF4" w:rsidRDefault="00EA5CF4" w:rsidP="004266FC">
      <w:pPr>
        <w:jc w:val="both"/>
      </w:pPr>
    </w:p>
    <w:p w14:paraId="7D6EBE46" w14:textId="33A99255" w:rsidR="00EA5CF4" w:rsidRDefault="00EA5CF4" w:rsidP="004266FC">
      <w:pPr>
        <w:jc w:val="both"/>
      </w:pPr>
      <w:r>
        <w:t>Mayor Jensen reported that he went to the photo event</w:t>
      </w:r>
      <w:r w:rsidR="00087EFE">
        <w:t xml:space="preserve">, and they were working to make more photographs available.  </w:t>
      </w:r>
    </w:p>
    <w:p w14:paraId="32281F62" w14:textId="77777777" w:rsidR="00C132D4" w:rsidRPr="00E259F6" w:rsidRDefault="00C132D4" w:rsidP="004266FC">
      <w:pPr>
        <w:jc w:val="both"/>
      </w:pPr>
    </w:p>
    <w:p w14:paraId="52E90049" w14:textId="77777777" w:rsidR="00093E65" w:rsidRDefault="00093E65" w:rsidP="00253AE6">
      <w:pPr>
        <w:pStyle w:val="ListParagraph"/>
        <w:numPr>
          <w:ilvl w:val="0"/>
          <w:numId w:val="1"/>
        </w:numPr>
        <w:ind w:hanging="720"/>
        <w:contextualSpacing w:val="0"/>
        <w:jc w:val="both"/>
        <w:rPr>
          <w:b/>
          <w:bCs/>
          <w:u w:val="single"/>
        </w:rPr>
      </w:pPr>
      <w:r>
        <w:rPr>
          <w:b/>
          <w:bCs/>
          <w:u w:val="single"/>
        </w:rPr>
        <w:t>SIGNING OF PLATS.</w:t>
      </w:r>
    </w:p>
    <w:p w14:paraId="4FBCD3CD" w14:textId="77777777" w:rsidR="00093E65" w:rsidRDefault="00093E65" w:rsidP="004266FC">
      <w:pPr>
        <w:jc w:val="both"/>
      </w:pPr>
    </w:p>
    <w:p w14:paraId="5687DC10" w14:textId="4D7EF32D" w:rsidR="00EF104A" w:rsidRDefault="00514074" w:rsidP="004266FC">
      <w:pPr>
        <w:jc w:val="both"/>
      </w:pPr>
      <w:r>
        <w:t xml:space="preserve">No </w:t>
      </w:r>
      <w:proofErr w:type="gramStart"/>
      <w:r>
        <w:t>plats</w:t>
      </w:r>
      <w:proofErr w:type="gramEnd"/>
      <w:r>
        <w:t xml:space="preserve"> were signed.</w:t>
      </w:r>
    </w:p>
    <w:p w14:paraId="1D15B6F9" w14:textId="77777777" w:rsidR="00514074" w:rsidRDefault="00514074" w:rsidP="004266FC">
      <w:pPr>
        <w:jc w:val="both"/>
      </w:pPr>
    </w:p>
    <w:p w14:paraId="1C5888F3" w14:textId="77777777" w:rsidR="00093E65" w:rsidRDefault="00093E65" w:rsidP="00253AE6">
      <w:pPr>
        <w:pStyle w:val="ListParagraph"/>
        <w:numPr>
          <w:ilvl w:val="0"/>
          <w:numId w:val="1"/>
        </w:numPr>
        <w:ind w:hanging="720"/>
        <w:contextualSpacing w:val="0"/>
        <w:jc w:val="both"/>
        <w:rPr>
          <w:b/>
          <w:bCs/>
          <w:u w:val="single"/>
        </w:rPr>
      </w:pPr>
      <w:r w:rsidRPr="00B42D82">
        <w:rPr>
          <w:b/>
          <w:bCs/>
          <w:u w:val="single"/>
        </w:rPr>
        <w:t>REVIEW CALENDAR</w:t>
      </w:r>
      <w:r>
        <w:rPr>
          <w:b/>
          <w:bCs/>
          <w:u w:val="single"/>
        </w:rPr>
        <w:t>.</w:t>
      </w:r>
    </w:p>
    <w:p w14:paraId="0B8A884E" w14:textId="77777777" w:rsidR="00093E65" w:rsidRDefault="00093E65" w:rsidP="004266FC">
      <w:pPr>
        <w:jc w:val="both"/>
      </w:pPr>
    </w:p>
    <w:p w14:paraId="3E1F1A26" w14:textId="27B8523C" w:rsidR="00C132D4" w:rsidRDefault="00C132D4" w:rsidP="00C132D4">
      <w:pPr>
        <w:jc w:val="both"/>
      </w:pPr>
      <w:r>
        <w:t>Administrator Darrington reported that a joint meeting with the Timpanogos School Board was scheduled for May 13</w:t>
      </w:r>
      <w:r w:rsidR="00660892">
        <w:t xml:space="preserve"> at 12:00 p.m.  Lunch would be provided.</w:t>
      </w:r>
    </w:p>
    <w:p w14:paraId="7DBBA1D4" w14:textId="77777777" w:rsidR="00660892" w:rsidRDefault="00660892" w:rsidP="00C132D4">
      <w:pPr>
        <w:jc w:val="both"/>
      </w:pPr>
    </w:p>
    <w:p w14:paraId="7938D8F4" w14:textId="55C87C29" w:rsidR="00660892" w:rsidRPr="002D2DFF" w:rsidRDefault="00660892" w:rsidP="00C132D4">
      <w:pPr>
        <w:jc w:val="both"/>
      </w:pPr>
      <w:r>
        <w:t>City Council meetings are typically held on the first and third Tuesday of each month.  However</w:t>
      </w:r>
      <w:r w:rsidR="008A7CBA">
        <w:t xml:space="preserve">, the third Tuesday in June is Strawberry Days, and the fourth Tuesday is the primary election.  The </w:t>
      </w:r>
      <w:r w:rsidR="00B4541B">
        <w:t xml:space="preserve">second June </w:t>
      </w:r>
      <w:r w:rsidR="008A7CBA">
        <w:t>meeting had been moved to Monday, June 22</w:t>
      </w:r>
      <w:r w:rsidR="00B4541B">
        <w:t>, and the Final Budget would be adopted at that meeting.</w:t>
      </w:r>
      <w:r w:rsidR="008A7CBA">
        <w:t xml:space="preserve">  </w:t>
      </w:r>
    </w:p>
    <w:p w14:paraId="546810A7" w14:textId="77777777" w:rsidR="00A77538" w:rsidRDefault="00A77538" w:rsidP="004266FC">
      <w:pPr>
        <w:jc w:val="both"/>
      </w:pPr>
    </w:p>
    <w:p w14:paraId="02964745" w14:textId="77777777" w:rsidR="00093E65" w:rsidRPr="00D100FE" w:rsidRDefault="00093E65" w:rsidP="00253AE6">
      <w:pPr>
        <w:pStyle w:val="ListParagraph"/>
        <w:numPr>
          <w:ilvl w:val="0"/>
          <w:numId w:val="1"/>
        </w:numPr>
        <w:ind w:hanging="720"/>
        <w:contextualSpacing w:val="0"/>
        <w:jc w:val="both"/>
        <w:rPr>
          <w:b/>
          <w:bCs/>
          <w:u w:val="single"/>
        </w:rPr>
      </w:pPr>
      <w:r w:rsidRPr="00D100FE">
        <w:rPr>
          <w:b/>
          <w:bCs/>
          <w:u w:val="single"/>
        </w:rPr>
        <w:t xml:space="preserve">ADJOURN </w:t>
      </w:r>
    </w:p>
    <w:p w14:paraId="5A38C2CF" w14:textId="77777777" w:rsidR="00093E65" w:rsidRDefault="00093E65" w:rsidP="004266FC">
      <w:pPr>
        <w:jc w:val="both"/>
      </w:pPr>
    </w:p>
    <w:p w14:paraId="1A7C6C95" w14:textId="6B4534DB" w:rsidR="00422BAB" w:rsidRPr="00030CC8" w:rsidRDefault="00093E65" w:rsidP="00422BAB">
      <w:pPr>
        <w:jc w:val="both"/>
        <w:rPr>
          <w:bCs/>
        </w:rPr>
      </w:pPr>
      <w:r w:rsidRPr="00A80FE1">
        <w:rPr>
          <w:b/>
          <w:bCs/>
        </w:rPr>
        <w:t>ACTION</w:t>
      </w:r>
      <w:proofErr w:type="gramStart"/>
      <w:r w:rsidRPr="00A80FE1">
        <w:rPr>
          <w:b/>
          <w:bCs/>
        </w:rPr>
        <w:t>:</w:t>
      </w:r>
      <w:r>
        <w:rPr>
          <w:b/>
          <w:bCs/>
        </w:rPr>
        <w:t xml:space="preserve"> </w:t>
      </w:r>
      <w:r w:rsidRPr="00A80FE1">
        <w:rPr>
          <w:bCs/>
        </w:rPr>
        <w:t xml:space="preserve"> </w:t>
      </w:r>
      <w:r>
        <w:rPr>
          <w:bCs/>
        </w:rPr>
        <w:t>At</w:t>
      </w:r>
      <w:proofErr w:type="gramEnd"/>
      <w:r>
        <w:rPr>
          <w:bCs/>
        </w:rPr>
        <w:t xml:space="preserve"> </w:t>
      </w:r>
      <w:r w:rsidR="00422BAB">
        <w:rPr>
          <w:bCs/>
        </w:rPr>
        <w:t>9:08</w:t>
      </w:r>
      <w:r>
        <w:rPr>
          <w:bCs/>
        </w:rPr>
        <w:t xml:space="preserve"> p.m.</w:t>
      </w:r>
      <w:r w:rsidR="00820FB8">
        <w:rPr>
          <w:bCs/>
        </w:rPr>
        <w:t>,</w:t>
      </w:r>
      <w:r>
        <w:rPr>
          <w:bCs/>
        </w:rPr>
        <w:t xml:space="preserve"> </w:t>
      </w:r>
      <w:r w:rsidRPr="00A80FE1">
        <w:rPr>
          <w:bCs/>
        </w:rPr>
        <w:t xml:space="preserve">Council Member </w:t>
      </w:r>
      <w:r w:rsidR="00422BAB">
        <w:rPr>
          <w:bCs/>
        </w:rPr>
        <w:t xml:space="preserve">Phillips </w:t>
      </w:r>
      <w:r w:rsidRPr="00A80FE1">
        <w:rPr>
          <w:bCs/>
        </w:rPr>
        <w:t xml:space="preserve">moved to </w:t>
      </w:r>
      <w:r>
        <w:rPr>
          <w:bCs/>
        </w:rPr>
        <w:t>ADJOURN the City Council Meeting.</w:t>
      </w:r>
      <w:r w:rsidRPr="00A80FE1">
        <w:rPr>
          <w:bCs/>
        </w:rPr>
        <w:t xml:space="preserve">  Council Member </w:t>
      </w:r>
      <w:r w:rsidR="00422BAB">
        <w:rPr>
          <w:bCs/>
        </w:rPr>
        <w:t xml:space="preserve">Rogers </w:t>
      </w:r>
      <w:r w:rsidRPr="00A80FE1">
        <w:rPr>
          <w:bCs/>
        </w:rPr>
        <w:t>seconded the motion.</w:t>
      </w:r>
      <w:r>
        <w:rPr>
          <w:bCs/>
        </w:rPr>
        <w:t xml:space="preserve">  </w:t>
      </w:r>
      <w:r w:rsidR="00422BAB">
        <w:rPr>
          <w:bCs/>
        </w:rPr>
        <w:t xml:space="preserve">The </w:t>
      </w:r>
      <w:r w:rsidR="00422BAB" w:rsidRPr="00A157EB">
        <w:t>motion carried unanimously with Council Members</w:t>
      </w:r>
      <w:r w:rsidR="00422BAB">
        <w:t xml:space="preserve"> Rogers, Phillips, LeMone, and Williams </w:t>
      </w:r>
      <w:r w:rsidR="00422BAB" w:rsidRPr="00A157EB">
        <w:t>voting “Yes</w:t>
      </w:r>
      <w:r w:rsidR="00422BAB">
        <w:t>.”</w:t>
      </w:r>
      <w:r w:rsidR="00422BAB" w:rsidRPr="00D50782">
        <w:t xml:space="preserve">  </w:t>
      </w:r>
    </w:p>
    <w:p w14:paraId="79750CE3" w14:textId="77777777" w:rsidR="00422BAB" w:rsidRDefault="00422BAB" w:rsidP="00422BAB">
      <w:pPr>
        <w:jc w:val="both"/>
      </w:pPr>
    </w:p>
    <w:p w14:paraId="509B24EB" w14:textId="092FE2EF" w:rsidR="00093E65" w:rsidRDefault="00093E65"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r w:rsidRPr="00810639">
        <w:rPr>
          <w:szCs w:val="24"/>
        </w:rPr>
        <w:t xml:space="preserve">The City Council </w:t>
      </w:r>
      <w:r>
        <w:rPr>
          <w:szCs w:val="24"/>
        </w:rPr>
        <w:t xml:space="preserve">Minutes </w:t>
      </w:r>
      <w:r w:rsidRPr="00810639">
        <w:rPr>
          <w:szCs w:val="24"/>
        </w:rPr>
        <w:t>of</w:t>
      </w:r>
      <w:r>
        <w:rPr>
          <w:szCs w:val="24"/>
        </w:rPr>
        <w:t xml:space="preserve"> </w:t>
      </w:r>
      <w:r w:rsidR="00EC0D6F">
        <w:rPr>
          <w:szCs w:val="24"/>
        </w:rPr>
        <w:t xml:space="preserve">April </w:t>
      </w:r>
      <w:r w:rsidR="00030CC8">
        <w:rPr>
          <w:szCs w:val="24"/>
        </w:rPr>
        <w:t>28</w:t>
      </w:r>
      <w:r>
        <w:rPr>
          <w:szCs w:val="24"/>
        </w:rPr>
        <w:t>, 2026,</w:t>
      </w:r>
      <w:r w:rsidRPr="00D54409">
        <w:rPr>
          <w:szCs w:val="24"/>
        </w:rPr>
        <w:t xml:space="preserve"> </w:t>
      </w:r>
      <w:r>
        <w:rPr>
          <w:szCs w:val="24"/>
        </w:rPr>
        <w:t>were</w:t>
      </w:r>
      <w:r w:rsidRPr="00D54409">
        <w:rPr>
          <w:szCs w:val="24"/>
        </w:rPr>
        <w:t xml:space="preserve"> approved by </w:t>
      </w:r>
      <w:r>
        <w:rPr>
          <w:szCs w:val="24"/>
        </w:rPr>
        <w:t>t</w:t>
      </w:r>
      <w:r w:rsidRPr="00D54409">
        <w:rPr>
          <w:szCs w:val="24"/>
        </w:rPr>
        <w:t>he City Council</w:t>
      </w:r>
      <w:r>
        <w:rPr>
          <w:szCs w:val="24"/>
        </w:rPr>
        <w:t xml:space="preserve"> on </w:t>
      </w:r>
      <w:r w:rsidR="00030CC8">
        <w:rPr>
          <w:szCs w:val="24"/>
        </w:rPr>
        <w:t>June 2</w:t>
      </w:r>
      <w:r>
        <w:rPr>
          <w:szCs w:val="24"/>
        </w:rPr>
        <w:t>, 2026.</w:t>
      </w:r>
    </w:p>
    <w:p w14:paraId="21A69EDC" w14:textId="0052F1E5" w:rsidR="006505B3" w:rsidRPr="00B70E28" w:rsidRDefault="006505B3"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u w:val="single"/>
        </w:rPr>
      </w:pPr>
    </w:p>
    <w:p w14:paraId="0CFCDC62" w14:textId="4BE471DC" w:rsidR="00093E65" w:rsidRDefault="00093E65"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p>
    <w:p w14:paraId="5B9F4483" w14:textId="77777777" w:rsidR="00093E65" w:rsidRPr="00D54409" w:rsidRDefault="00093E65"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p>
    <w:p w14:paraId="0814362D" w14:textId="77777777" w:rsidR="00093E65" w:rsidRPr="00D54409" w:rsidRDefault="00093E65"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r w:rsidRPr="00D54409">
        <w:rPr>
          <w:szCs w:val="24"/>
        </w:rPr>
        <w:t>______________________________________</w:t>
      </w:r>
    </w:p>
    <w:p w14:paraId="0A6F14FF" w14:textId="77777777" w:rsidR="00093E65" w:rsidRDefault="00093E65"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r>
        <w:rPr>
          <w:szCs w:val="24"/>
        </w:rPr>
        <w:t>Wendy Thorpe, CMC</w:t>
      </w:r>
    </w:p>
    <w:p w14:paraId="62853A66" w14:textId="77777777" w:rsidR="00093E65" w:rsidRPr="00D54409" w:rsidRDefault="00093E65"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r w:rsidRPr="00D54409">
        <w:rPr>
          <w:szCs w:val="24"/>
        </w:rPr>
        <w:t>City Recorder</w:t>
      </w:r>
    </w:p>
    <w:p w14:paraId="2C1E4B00" w14:textId="77777777" w:rsidR="00093E65" w:rsidRPr="00D54409" w:rsidRDefault="00093E65" w:rsidP="004266FC">
      <w:pPr>
        <w:pStyle w:val="Level10"/>
        <w:widowControl/>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Cs w:val="24"/>
        </w:rPr>
      </w:pPr>
      <w:r w:rsidRPr="00D54409">
        <w:rPr>
          <w:i/>
          <w:iCs/>
          <w:szCs w:val="24"/>
        </w:rPr>
        <w:t>(Exhibits are in the City Council Minutes binders in the Recorder’s office.)</w:t>
      </w:r>
    </w:p>
    <w:p w14:paraId="766B8327" w14:textId="7ED5CC23" w:rsidR="00D6528D" w:rsidRDefault="00D6528D" w:rsidP="004266FC">
      <w:pPr>
        <w:jc w:val="both"/>
      </w:pPr>
    </w:p>
    <w:sectPr w:rsidR="00D6528D" w:rsidSect="00B95088">
      <w:headerReference w:type="default" r:id="rId9"/>
      <w:footerReference w:type="default" r:id="rId10"/>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76FC" w14:textId="77777777" w:rsidR="00D16428" w:rsidRDefault="00D16428" w:rsidP="00AD326B">
      <w:r>
        <w:separator/>
      </w:r>
    </w:p>
  </w:endnote>
  <w:endnote w:type="continuationSeparator" w:id="0">
    <w:p w14:paraId="136498DB" w14:textId="77777777" w:rsidR="00D16428" w:rsidRDefault="00D16428" w:rsidP="00AD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97E3" w14:textId="77777777" w:rsidR="00093E65" w:rsidRDefault="00093E65" w:rsidP="00B11C70">
    <w:pPr>
      <w:pStyle w:val="Footer"/>
      <w:jc w:val="center"/>
    </w:pPr>
  </w:p>
  <w:p w14:paraId="76BDCE81" w14:textId="77777777" w:rsidR="00093E65" w:rsidRDefault="00093E65" w:rsidP="00B11C70">
    <w:pPr>
      <w:pStyle w:val="Footer"/>
      <w:jc w:val="center"/>
      <w:rPr>
        <w:sz w:val="20"/>
        <w:szCs w:val="20"/>
      </w:rPr>
    </w:pPr>
    <w:r>
      <w:t xml:space="preserve">Page </w:t>
    </w:r>
    <w:r>
      <w:fldChar w:fldCharType="begin"/>
    </w:r>
    <w:r>
      <w:instrText xml:space="preserve"> PAGE </w:instrText>
    </w:r>
    <w:r>
      <w:fldChar w:fldCharType="separate"/>
    </w:r>
    <w:r>
      <w:rPr>
        <w:noProof/>
      </w:rPr>
      <w:t>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p w14:paraId="6AA8328E" w14:textId="086E2744" w:rsidR="00093E65" w:rsidRPr="00ED75A1" w:rsidRDefault="00AD326B" w:rsidP="00FE7D81">
    <w:pPr>
      <w:pStyle w:val="Footer"/>
      <w:jc w:val="right"/>
      <w:rPr>
        <w:sz w:val="16"/>
        <w:szCs w:val="16"/>
      </w:rPr>
    </w:pPr>
    <w:r>
      <w:rPr>
        <w:sz w:val="16"/>
        <w:szCs w:val="16"/>
      </w:rPr>
      <w:t>04</w:t>
    </w:r>
    <w:r w:rsidR="000B4AB5">
      <w:rPr>
        <w:sz w:val="16"/>
        <w:szCs w:val="16"/>
      </w:rPr>
      <w:t>28</w:t>
    </w:r>
    <w:r>
      <w:rPr>
        <w:sz w:val="16"/>
        <w:szCs w:val="16"/>
      </w:rPr>
      <w:t>26</w:t>
    </w:r>
    <w:r w:rsidR="00093E65">
      <w:rPr>
        <w:sz w:val="16"/>
        <w:szCs w:val="16"/>
      </w:rPr>
      <w:t xml:space="preserve"> City Council 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A328" w14:textId="77777777" w:rsidR="00D16428" w:rsidRDefault="00D16428" w:rsidP="00AD326B">
      <w:r>
        <w:separator/>
      </w:r>
    </w:p>
  </w:footnote>
  <w:footnote w:type="continuationSeparator" w:id="0">
    <w:p w14:paraId="10E4315A" w14:textId="77777777" w:rsidR="00D16428" w:rsidRDefault="00D16428" w:rsidP="00AD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00B7" w14:textId="77777777" w:rsidR="00093E65" w:rsidRPr="00A44703" w:rsidRDefault="00093E65">
    <w:pPr>
      <w:pStyle w:val="Header"/>
      <w:rPr>
        <w:b/>
        <w:bCs/>
        <w:sz w:val="40"/>
        <w:szCs w:val="40"/>
      </w:rPr>
    </w:pPr>
    <w:r>
      <w:rPr>
        <w:b/>
        <w:bCs/>
        <w:sz w:val="40"/>
        <w:szCs w:val="40"/>
      </w:rPr>
      <w:tab/>
    </w:r>
    <w:r>
      <w:rPr>
        <w:b/>
        <w:bCs/>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207"/>
    <w:multiLevelType w:val="hybridMultilevel"/>
    <w:tmpl w:val="4E9A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45CB2"/>
    <w:multiLevelType w:val="hybridMultilevel"/>
    <w:tmpl w:val="7468346E"/>
    <w:lvl w:ilvl="0" w:tplc="B016C9E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53BE3"/>
    <w:multiLevelType w:val="hybridMultilevel"/>
    <w:tmpl w:val="8278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30A8C"/>
    <w:multiLevelType w:val="hybridMultilevel"/>
    <w:tmpl w:val="BD2C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C5FFA"/>
    <w:multiLevelType w:val="multilevel"/>
    <w:tmpl w:val="95509086"/>
    <w:lvl w:ilvl="0">
      <w:start w:val="1"/>
      <w:numFmt w:val="upperLetter"/>
      <w:lvlText w:val="%1."/>
      <w:lvlJc w:val="left"/>
      <w:pPr>
        <w:tabs>
          <w:tab w:val="num" w:pos="1440"/>
        </w:tabs>
        <w:ind w:left="1440" w:hanging="360"/>
      </w:pPr>
      <w:rPr>
        <w:b/>
        <w:bCs/>
        <w:i w:val="0"/>
        <w:iCs w:val="0"/>
        <w:color w:val="auto"/>
      </w:r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5" w15:restartNumberingAfterBreak="0">
    <w:nsid w:val="609503D2"/>
    <w:multiLevelType w:val="multilevel"/>
    <w:tmpl w:val="4296C2F8"/>
    <w:lvl w:ilvl="0">
      <w:start w:val="1"/>
      <w:numFmt w:val="decimal"/>
      <w:lvlText w:val="%1)"/>
      <w:lvlJc w:val="left"/>
      <w:pPr>
        <w:ind w:left="720" w:hanging="360"/>
      </w:pPr>
      <w:rPr>
        <w:rFonts w:cs="Times New Roman"/>
        <w:b/>
        <w:bCs/>
      </w:rPr>
    </w:lvl>
    <w:lvl w:ilvl="1">
      <w:start w:val="1"/>
      <w:numFmt w:val="lowerLetter"/>
      <w:lvlText w:val="%2)"/>
      <w:lvlJc w:val="left"/>
      <w:pPr>
        <w:ind w:left="6660" w:hanging="360"/>
      </w:pPr>
      <w:rPr>
        <w:rFonts w:cs="Times New Roman"/>
        <w:b/>
        <w:bCs/>
        <w:i w:val="0"/>
        <w:iCs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upperLetter"/>
      <w:lvlText w:val="%8."/>
      <w:lvlJc w:val="left"/>
      <w:pPr>
        <w:ind w:left="2880" w:hanging="360"/>
      </w:pPr>
      <w:rPr>
        <w:b/>
        <w:bCs/>
        <w:i w:val="0"/>
        <w:iCs w:val="0"/>
        <w:color w:val="000000" w:themeColor="text1"/>
      </w:rPr>
    </w:lvl>
    <w:lvl w:ilvl="8">
      <w:start w:val="1"/>
      <w:numFmt w:val="lowerRoman"/>
      <w:lvlText w:val="%9."/>
      <w:lvlJc w:val="left"/>
      <w:pPr>
        <w:ind w:left="3240" w:hanging="360"/>
      </w:pPr>
      <w:rPr>
        <w:rFonts w:cs="Times New Roman"/>
      </w:rPr>
    </w:lvl>
  </w:abstractNum>
  <w:abstractNum w:abstractNumId="6" w15:restartNumberingAfterBreak="0">
    <w:nsid w:val="64ED3726"/>
    <w:multiLevelType w:val="multilevel"/>
    <w:tmpl w:val="95509086"/>
    <w:lvl w:ilvl="0">
      <w:start w:val="1"/>
      <w:numFmt w:val="upperLetter"/>
      <w:lvlText w:val="%1."/>
      <w:lvlJc w:val="left"/>
      <w:pPr>
        <w:tabs>
          <w:tab w:val="num" w:pos="1440"/>
        </w:tabs>
        <w:ind w:left="1440" w:hanging="360"/>
      </w:pPr>
      <w:rPr>
        <w:b/>
        <w:bCs/>
        <w:i w:val="0"/>
        <w:iCs w:val="0"/>
        <w:color w:val="auto"/>
      </w:r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7" w15:restartNumberingAfterBreak="0">
    <w:nsid w:val="74727A26"/>
    <w:multiLevelType w:val="hybridMultilevel"/>
    <w:tmpl w:val="B3A0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3070E"/>
    <w:multiLevelType w:val="hybridMultilevel"/>
    <w:tmpl w:val="9658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751762">
    <w:abstractNumId w:val="5"/>
  </w:num>
  <w:num w:numId="2" w16cid:durableId="1447918882">
    <w:abstractNumId w:val="6"/>
  </w:num>
  <w:num w:numId="3" w16cid:durableId="1291941826">
    <w:abstractNumId w:val="4"/>
  </w:num>
  <w:num w:numId="4" w16cid:durableId="1089546810">
    <w:abstractNumId w:val="1"/>
  </w:num>
  <w:num w:numId="5" w16cid:durableId="1776365330">
    <w:abstractNumId w:val="8"/>
  </w:num>
  <w:num w:numId="6" w16cid:durableId="1433091934">
    <w:abstractNumId w:val="2"/>
  </w:num>
  <w:num w:numId="7" w16cid:durableId="595014767">
    <w:abstractNumId w:val="3"/>
  </w:num>
  <w:num w:numId="8" w16cid:durableId="959871894">
    <w:abstractNumId w:val="7"/>
  </w:num>
  <w:num w:numId="9" w16cid:durableId="186470383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65"/>
    <w:rsid w:val="0000064D"/>
    <w:rsid w:val="00000965"/>
    <w:rsid w:val="00001D80"/>
    <w:rsid w:val="00002317"/>
    <w:rsid w:val="000023F1"/>
    <w:rsid w:val="000029D7"/>
    <w:rsid w:val="00003D84"/>
    <w:rsid w:val="00004A06"/>
    <w:rsid w:val="00004DDF"/>
    <w:rsid w:val="00005712"/>
    <w:rsid w:val="00005C70"/>
    <w:rsid w:val="00006636"/>
    <w:rsid w:val="00006793"/>
    <w:rsid w:val="00006B75"/>
    <w:rsid w:val="0000755B"/>
    <w:rsid w:val="00007889"/>
    <w:rsid w:val="000079DA"/>
    <w:rsid w:val="00007FA2"/>
    <w:rsid w:val="000105DF"/>
    <w:rsid w:val="00010DCA"/>
    <w:rsid w:val="00011514"/>
    <w:rsid w:val="00012235"/>
    <w:rsid w:val="00013FA6"/>
    <w:rsid w:val="00014F1B"/>
    <w:rsid w:val="00015516"/>
    <w:rsid w:val="000163DA"/>
    <w:rsid w:val="00017168"/>
    <w:rsid w:val="00021655"/>
    <w:rsid w:val="00022FBA"/>
    <w:rsid w:val="0002310A"/>
    <w:rsid w:val="000234CC"/>
    <w:rsid w:val="00025A1A"/>
    <w:rsid w:val="00025C43"/>
    <w:rsid w:val="00025CB0"/>
    <w:rsid w:val="00025F1B"/>
    <w:rsid w:val="00027295"/>
    <w:rsid w:val="00030CC8"/>
    <w:rsid w:val="00031D90"/>
    <w:rsid w:val="00031E3A"/>
    <w:rsid w:val="00032160"/>
    <w:rsid w:val="00033219"/>
    <w:rsid w:val="000343ED"/>
    <w:rsid w:val="000348ED"/>
    <w:rsid w:val="0003505D"/>
    <w:rsid w:val="00035D3C"/>
    <w:rsid w:val="0003648C"/>
    <w:rsid w:val="0003654C"/>
    <w:rsid w:val="000369B0"/>
    <w:rsid w:val="00036C82"/>
    <w:rsid w:val="000409D7"/>
    <w:rsid w:val="000422F2"/>
    <w:rsid w:val="00042ABF"/>
    <w:rsid w:val="00042BCC"/>
    <w:rsid w:val="00043AAA"/>
    <w:rsid w:val="00043DC6"/>
    <w:rsid w:val="0004543E"/>
    <w:rsid w:val="00045CC9"/>
    <w:rsid w:val="00045D32"/>
    <w:rsid w:val="000463C4"/>
    <w:rsid w:val="000475DA"/>
    <w:rsid w:val="00047751"/>
    <w:rsid w:val="000501D0"/>
    <w:rsid w:val="0005116A"/>
    <w:rsid w:val="000518E8"/>
    <w:rsid w:val="000518F4"/>
    <w:rsid w:val="00052F5A"/>
    <w:rsid w:val="00053986"/>
    <w:rsid w:val="00054822"/>
    <w:rsid w:val="000548D7"/>
    <w:rsid w:val="00056373"/>
    <w:rsid w:val="00056C43"/>
    <w:rsid w:val="00056E90"/>
    <w:rsid w:val="0005717C"/>
    <w:rsid w:val="00057323"/>
    <w:rsid w:val="00061A76"/>
    <w:rsid w:val="00061AB1"/>
    <w:rsid w:val="00061ED6"/>
    <w:rsid w:val="0006298B"/>
    <w:rsid w:val="00064A47"/>
    <w:rsid w:val="0006529E"/>
    <w:rsid w:val="0006539B"/>
    <w:rsid w:val="000656D8"/>
    <w:rsid w:val="000679AA"/>
    <w:rsid w:val="00067D4C"/>
    <w:rsid w:val="00070407"/>
    <w:rsid w:val="00073610"/>
    <w:rsid w:val="000739D6"/>
    <w:rsid w:val="0007402C"/>
    <w:rsid w:val="00074568"/>
    <w:rsid w:val="000745D5"/>
    <w:rsid w:val="00074B02"/>
    <w:rsid w:val="00074E49"/>
    <w:rsid w:val="00075080"/>
    <w:rsid w:val="00075427"/>
    <w:rsid w:val="000755A2"/>
    <w:rsid w:val="00075A8E"/>
    <w:rsid w:val="00076249"/>
    <w:rsid w:val="00076876"/>
    <w:rsid w:val="00076F8E"/>
    <w:rsid w:val="00080D20"/>
    <w:rsid w:val="00080F9A"/>
    <w:rsid w:val="00082BAE"/>
    <w:rsid w:val="00082DD9"/>
    <w:rsid w:val="000835FE"/>
    <w:rsid w:val="00085F97"/>
    <w:rsid w:val="000862A1"/>
    <w:rsid w:val="00086364"/>
    <w:rsid w:val="0008669F"/>
    <w:rsid w:val="0008682E"/>
    <w:rsid w:val="00087025"/>
    <w:rsid w:val="0008707E"/>
    <w:rsid w:val="0008769D"/>
    <w:rsid w:val="00087C10"/>
    <w:rsid w:val="00087EFE"/>
    <w:rsid w:val="00090496"/>
    <w:rsid w:val="000907E6"/>
    <w:rsid w:val="00090C87"/>
    <w:rsid w:val="00090EB3"/>
    <w:rsid w:val="00091227"/>
    <w:rsid w:val="00091349"/>
    <w:rsid w:val="000922C5"/>
    <w:rsid w:val="000929D0"/>
    <w:rsid w:val="000939F3"/>
    <w:rsid w:val="00093A26"/>
    <w:rsid w:val="00093E65"/>
    <w:rsid w:val="000940FE"/>
    <w:rsid w:val="000949FC"/>
    <w:rsid w:val="00094FD7"/>
    <w:rsid w:val="00095159"/>
    <w:rsid w:val="00095C57"/>
    <w:rsid w:val="00096797"/>
    <w:rsid w:val="00096BCF"/>
    <w:rsid w:val="00097B86"/>
    <w:rsid w:val="000A2587"/>
    <w:rsid w:val="000A2651"/>
    <w:rsid w:val="000A277A"/>
    <w:rsid w:val="000A30E0"/>
    <w:rsid w:val="000A4C36"/>
    <w:rsid w:val="000A516F"/>
    <w:rsid w:val="000A5E95"/>
    <w:rsid w:val="000A626E"/>
    <w:rsid w:val="000A7094"/>
    <w:rsid w:val="000A7719"/>
    <w:rsid w:val="000B041E"/>
    <w:rsid w:val="000B08A0"/>
    <w:rsid w:val="000B197B"/>
    <w:rsid w:val="000B2834"/>
    <w:rsid w:val="000B2C9E"/>
    <w:rsid w:val="000B352A"/>
    <w:rsid w:val="000B3CDB"/>
    <w:rsid w:val="000B48B2"/>
    <w:rsid w:val="000B4A8C"/>
    <w:rsid w:val="000B4AB5"/>
    <w:rsid w:val="000B54AA"/>
    <w:rsid w:val="000B6509"/>
    <w:rsid w:val="000B733A"/>
    <w:rsid w:val="000B7B1B"/>
    <w:rsid w:val="000C20D7"/>
    <w:rsid w:val="000C300A"/>
    <w:rsid w:val="000C3B74"/>
    <w:rsid w:val="000C3C2B"/>
    <w:rsid w:val="000C3CE6"/>
    <w:rsid w:val="000C3D00"/>
    <w:rsid w:val="000C40A9"/>
    <w:rsid w:val="000C410D"/>
    <w:rsid w:val="000C468E"/>
    <w:rsid w:val="000C4CFE"/>
    <w:rsid w:val="000C4F45"/>
    <w:rsid w:val="000C768F"/>
    <w:rsid w:val="000C77BA"/>
    <w:rsid w:val="000C7872"/>
    <w:rsid w:val="000D0130"/>
    <w:rsid w:val="000D0183"/>
    <w:rsid w:val="000D03F1"/>
    <w:rsid w:val="000D067E"/>
    <w:rsid w:val="000D0C5F"/>
    <w:rsid w:val="000D3B4E"/>
    <w:rsid w:val="000D44E8"/>
    <w:rsid w:val="000D44FA"/>
    <w:rsid w:val="000D4F1B"/>
    <w:rsid w:val="000D52CE"/>
    <w:rsid w:val="000D53E5"/>
    <w:rsid w:val="000D5955"/>
    <w:rsid w:val="000D5E5F"/>
    <w:rsid w:val="000D6A1F"/>
    <w:rsid w:val="000D7441"/>
    <w:rsid w:val="000D7A63"/>
    <w:rsid w:val="000D7E80"/>
    <w:rsid w:val="000E03E9"/>
    <w:rsid w:val="000E2660"/>
    <w:rsid w:val="000E3044"/>
    <w:rsid w:val="000E3DE3"/>
    <w:rsid w:val="000E5F17"/>
    <w:rsid w:val="000E63CC"/>
    <w:rsid w:val="000E67C9"/>
    <w:rsid w:val="000E6FE0"/>
    <w:rsid w:val="000F03AF"/>
    <w:rsid w:val="000F0D3D"/>
    <w:rsid w:val="000F1DBE"/>
    <w:rsid w:val="000F1ECA"/>
    <w:rsid w:val="000F271E"/>
    <w:rsid w:val="000F2AB3"/>
    <w:rsid w:val="000F3431"/>
    <w:rsid w:val="000F35B8"/>
    <w:rsid w:val="000F3BE1"/>
    <w:rsid w:val="000F4B5F"/>
    <w:rsid w:val="000F4FCD"/>
    <w:rsid w:val="001046E7"/>
    <w:rsid w:val="001078A7"/>
    <w:rsid w:val="00107FF3"/>
    <w:rsid w:val="00111404"/>
    <w:rsid w:val="00111E23"/>
    <w:rsid w:val="00112066"/>
    <w:rsid w:val="001123E8"/>
    <w:rsid w:val="00112D1B"/>
    <w:rsid w:val="00113762"/>
    <w:rsid w:val="00114EEF"/>
    <w:rsid w:val="0011571D"/>
    <w:rsid w:val="00115B16"/>
    <w:rsid w:val="001173CB"/>
    <w:rsid w:val="00117A26"/>
    <w:rsid w:val="00122FA9"/>
    <w:rsid w:val="001231AD"/>
    <w:rsid w:val="00123260"/>
    <w:rsid w:val="00123721"/>
    <w:rsid w:val="00123FFB"/>
    <w:rsid w:val="00124242"/>
    <w:rsid w:val="00124720"/>
    <w:rsid w:val="00124F26"/>
    <w:rsid w:val="00125A70"/>
    <w:rsid w:val="0012679B"/>
    <w:rsid w:val="001276A1"/>
    <w:rsid w:val="001300CF"/>
    <w:rsid w:val="00130A63"/>
    <w:rsid w:val="00131AF2"/>
    <w:rsid w:val="0013255B"/>
    <w:rsid w:val="00132C4F"/>
    <w:rsid w:val="00132F7E"/>
    <w:rsid w:val="00133C52"/>
    <w:rsid w:val="00134EFE"/>
    <w:rsid w:val="001351B7"/>
    <w:rsid w:val="00135293"/>
    <w:rsid w:val="0013566D"/>
    <w:rsid w:val="00135E01"/>
    <w:rsid w:val="00136441"/>
    <w:rsid w:val="00137ADF"/>
    <w:rsid w:val="00140260"/>
    <w:rsid w:val="001416D0"/>
    <w:rsid w:val="0014195B"/>
    <w:rsid w:val="0014247B"/>
    <w:rsid w:val="00143557"/>
    <w:rsid w:val="001438B8"/>
    <w:rsid w:val="00143B64"/>
    <w:rsid w:val="0014471A"/>
    <w:rsid w:val="00145F59"/>
    <w:rsid w:val="00146454"/>
    <w:rsid w:val="00146E1F"/>
    <w:rsid w:val="00147079"/>
    <w:rsid w:val="00150721"/>
    <w:rsid w:val="0015132F"/>
    <w:rsid w:val="00151D03"/>
    <w:rsid w:val="00151F34"/>
    <w:rsid w:val="00151F56"/>
    <w:rsid w:val="001529DC"/>
    <w:rsid w:val="00152BA2"/>
    <w:rsid w:val="00152E2F"/>
    <w:rsid w:val="00152F1F"/>
    <w:rsid w:val="0015367D"/>
    <w:rsid w:val="0015370D"/>
    <w:rsid w:val="00154054"/>
    <w:rsid w:val="001547A4"/>
    <w:rsid w:val="0015568B"/>
    <w:rsid w:val="00155773"/>
    <w:rsid w:val="00155CF3"/>
    <w:rsid w:val="001567F6"/>
    <w:rsid w:val="0015683F"/>
    <w:rsid w:val="00160175"/>
    <w:rsid w:val="001604EF"/>
    <w:rsid w:val="00160A31"/>
    <w:rsid w:val="00160D73"/>
    <w:rsid w:val="00160FE3"/>
    <w:rsid w:val="001617A6"/>
    <w:rsid w:val="001618D5"/>
    <w:rsid w:val="001629EC"/>
    <w:rsid w:val="001630A2"/>
    <w:rsid w:val="00163540"/>
    <w:rsid w:val="001638C3"/>
    <w:rsid w:val="00163B8F"/>
    <w:rsid w:val="0016410D"/>
    <w:rsid w:val="0016482C"/>
    <w:rsid w:val="00165FB6"/>
    <w:rsid w:val="00166A05"/>
    <w:rsid w:val="00166B74"/>
    <w:rsid w:val="00167D9C"/>
    <w:rsid w:val="00170497"/>
    <w:rsid w:val="00170745"/>
    <w:rsid w:val="001707DC"/>
    <w:rsid w:val="00170A0B"/>
    <w:rsid w:val="00170C7B"/>
    <w:rsid w:val="00172207"/>
    <w:rsid w:val="001733BE"/>
    <w:rsid w:val="001736CE"/>
    <w:rsid w:val="00173900"/>
    <w:rsid w:val="00173E6D"/>
    <w:rsid w:val="0017440C"/>
    <w:rsid w:val="0017504A"/>
    <w:rsid w:val="00176978"/>
    <w:rsid w:val="001804C8"/>
    <w:rsid w:val="00180BD5"/>
    <w:rsid w:val="00180C92"/>
    <w:rsid w:val="00181F56"/>
    <w:rsid w:val="00182295"/>
    <w:rsid w:val="00182CFB"/>
    <w:rsid w:val="001833F3"/>
    <w:rsid w:val="00183E62"/>
    <w:rsid w:val="00184056"/>
    <w:rsid w:val="00184535"/>
    <w:rsid w:val="001847E0"/>
    <w:rsid w:val="00186366"/>
    <w:rsid w:val="00186DD8"/>
    <w:rsid w:val="00186E45"/>
    <w:rsid w:val="001906CB"/>
    <w:rsid w:val="0019232E"/>
    <w:rsid w:val="001926F8"/>
    <w:rsid w:val="001929DF"/>
    <w:rsid w:val="00193267"/>
    <w:rsid w:val="00193C99"/>
    <w:rsid w:val="00193D81"/>
    <w:rsid w:val="00193F36"/>
    <w:rsid w:val="0019590C"/>
    <w:rsid w:val="001967F0"/>
    <w:rsid w:val="00196F8D"/>
    <w:rsid w:val="00197301"/>
    <w:rsid w:val="0019743F"/>
    <w:rsid w:val="00197470"/>
    <w:rsid w:val="001A04E6"/>
    <w:rsid w:val="001A16D1"/>
    <w:rsid w:val="001A397F"/>
    <w:rsid w:val="001A46E6"/>
    <w:rsid w:val="001A4BE2"/>
    <w:rsid w:val="001A5077"/>
    <w:rsid w:val="001A5582"/>
    <w:rsid w:val="001A619F"/>
    <w:rsid w:val="001A63D9"/>
    <w:rsid w:val="001A73C3"/>
    <w:rsid w:val="001A75A7"/>
    <w:rsid w:val="001B0415"/>
    <w:rsid w:val="001B0AF9"/>
    <w:rsid w:val="001B0B4D"/>
    <w:rsid w:val="001B108D"/>
    <w:rsid w:val="001B113A"/>
    <w:rsid w:val="001B1536"/>
    <w:rsid w:val="001B178E"/>
    <w:rsid w:val="001B1852"/>
    <w:rsid w:val="001B1D2C"/>
    <w:rsid w:val="001B249B"/>
    <w:rsid w:val="001B249D"/>
    <w:rsid w:val="001B34D7"/>
    <w:rsid w:val="001B37EE"/>
    <w:rsid w:val="001B40E8"/>
    <w:rsid w:val="001B443F"/>
    <w:rsid w:val="001B45C8"/>
    <w:rsid w:val="001B617C"/>
    <w:rsid w:val="001B652E"/>
    <w:rsid w:val="001B7365"/>
    <w:rsid w:val="001B74EF"/>
    <w:rsid w:val="001C0A65"/>
    <w:rsid w:val="001C23A0"/>
    <w:rsid w:val="001C2729"/>
    <w:rsid w:val="001C2C1A"/>
    <w:rsid w:val="001C46AB"/>
    <w:rsid w:val="001C5127"/>
    <w:rsid w:val="001C5AE0"/>
    <w:rsid w:val="001C5E9A"/>
    <w:rsid w:val="001C61A4"/>
    <w:rsid w:val="001C69B3"/>
    <w:rsid w:val="001C7331"/>
    <w:rsid w:val="001C7D04"/>
    <w:rsid w:val="001C7E6D"/>
    <w:rsid w:val="001D016D"/>
    <w:rsid w:val="001D0233"/>
    <w:rsid w:val="001D083F"/>
    <w:rsid w:val="001D0B7A"/>
    <w:rsid w:val="001D0CA3"/>
    <w:rsid w:val="001D1E93"/>
    <w:rsid w:val="001D2228"/>
    <w:rsid w:val="001D2DA1"/>
    <w:rsid w:val="001D2E88"/>
    <w:rsid w:val="001D31F3"/>
    <w:rsid w:val="001D3822"/>
    <w:rsid w:val="001D3B00"/>
    <w:rsid w:val="001D4838"/>
    <w:rsid w:val="001D4ABC"/>
    <w:rsid w:val="001D5444"/>
    <w:rsid w:val="001D5C2D"/>
    <w:rsid w:val="001D7AF1"/>
    <w:rsid w:val="001D7B52"/>
    <w:rsid w:val="001E016E"/>
    <w:rsid w:val="001E03B6"/>
    <w:rsid w:val="001E04B5"/>
    <w:rsid w:val="001E0528"/>
    <w:rsid w:val="001E0DD6"/>
    <w:rsid w:val="001E1171"/>
    <w:rsid w:val="001E2703"/>
    <w:rsid w:val="001E3658"/>
    <w:rsid w:val="001E3660"/>
    <w:rsid w:val="001E3685"/>
    <w:rsid w:val="001E3780"/>
    <w:rsid w:val="001E4DF9"/>
    <w:rsid w:val="001E4F58"/>
    <w:rsid w:val="001E5587"/>
    <w:rsid w:val="001E56CE"/>
    <w:rsid w:val="001E59C7"/>
    <w:rsid w:val="001E6671"/>
    <w:rsid w:val="001E6A67"/>
    <w:rsid w:val="001E708A"/>
    <w:rsid w:val="001E77D8"/>
    <w:rsid w:val="001F1430"/>
    <w:rsid w:val="001F3A8C"/>
    <w:rsid w:val="001F3C97"/>
    <w:rsid w:val="001F4651"/>
    <w:rsid w:val="001F4C02"/>
    <w:rsid w:val="001F4D1F"/>
    <w:rsid w:val="001F57E3"/>
    <w:rsid w:val="001F64BB"/>
    <w:rsid w:val="001F7398"/>
    <w:rsid w:val="001F77EB"/>
    <w:rsid w:val="001F79E1"/>
    <w:rsid w:val="001F7E81"/>
    <w:rsid w:val="0020081E"/>
    <w:rsid w:val="00200F69"/>
    <w:rsid w:val="00201499"/>
    <w:rsid w:val="00201E8C"/>
    <w:rsid w:val="00202719"/>
    <w:rsid w:val="00204171"/>
    <w:rsid w:val="002049D6"/>
    <w:rsid w:val="002049E7"/>
    <w:rsid w:val="00204ABF"/>
    <w:rsid w:val="00204F53"/>
    <w:rsid w:val="0020591C"/>
    <w:rsid w:val="002059DD"/>
    <w:rsid w:val="00205A1E"/>
    <w:rsid w:val="00205A73"/>
    <w:rsid w:val="00205B05"/>
    <w:rsid w:val="00205CB3"/>
    <w:rsid w:val="00205DAC"/>
    <w:rsid w:val="00205FFD"/>
    <w:rsid w:val="00206511"/>
    <w:rsid w:val="0020725A"/>
    <w:rsid w:val="00207BDE"/>
    <w:rsid w:val="00210F9B"/>
    <w:rsid w:val="0021119E"/>
    <w:rsid w:val="002117C3"/>
    <w:rsid w:val="00211905"/>
    <w:rsid w:val="00211B14"/>
    <w:rsid w:val="00211D9B"/>
    <w:rsid w:val="00211E19"/>
    <w:rsid w:val="00211FB5"/>
    <w:rsid w:val="002123E0"/>
    <w:rsid w:val="00212789"/>
    <w:rsid w:val="00212EF6"/>
    <w:rsid w:val="00212F4E"/>
    <w:rsid w:val="00213D9A"/>
    <w:rsid w:val="002143D9"/>
    <w:rsid w:val="002149E1"/>
    <w:rsid w:val="00214A89"/>
    <w:rsid w:val="00215675"/>
    <w:rsid w:val="002157AE"/>
    <w:rsid w:val="00215B7F"/>
    <w:rsid w:val="00215F8E"/>
    <w:rsid w:val="002161B6"/>
    <w:rsid w:val="002201C4"/>
    <w:rsid w:val="00220335"/>
    <w:rsid w:val="00220496"/>
    <w:rsid w:val="00220AC4"/>
    <w:rsid w:val="00220C3B"/>
    <w:rsid w:val="002211A9"/>
    <w:rsid w:val="002211D1"/>
    <w:rsid w:val="00221D7E"/>
    <w:rsid w:val="00221E5E"/>
    <w:rsid w:val="0022219C"/>
    <w:rsid w:val="002228CE"/>
    <w:rsid w:val="00222EDB"/>
    <w:rsid w:val="00222F2D"/>
    <w:rsid w:val="0022335F"/>
    <w:rsid w:val="00224A28"/>
    <w:rsid w:val="002260CB"/>
    <w:rsid w:val="002260E0"/>
    <w:rsid w:val="00226E63"/>
    <w:rsid w:val="00226E69"/>
    <w:rsid w:val="00227497"/>
    <w:rsid w:val="0022766D"/>
    <w:rsid w:val="002279E3"/>
    <w:rsid w:val="002303B8"/>
    <w:rsid w:val="00230665"/>
    <w:rsid w:val="00230A93"/>
    <w:rsid w:val="00230FDD"/>
    <w:rsid w:val="00231010"/>
    <w:rsid w:val="002316A0"/>
    <w:rsid w:val="002316FC"/>
    <w:rsid w:val="002317A5"/>
    <w:rsid w:val="00231EDF"/>
    <w:rsid w:val="0023571C"/>
    <w:rsid w:val="0023664F"/>
    <w:rsid w:val="002368F7"/>
    <w:rsid w:val="002370B0"/>
    <w:rsid w:val="00237E41"/>
    <w:rsid w:val="00240967"/>
    <w:rsid w:val="00241D76"/>
    <w:rsid w:val="002420A1"/>
    <w:rsid w:val="002435A3"/>
    <w:rsid w:val="002438DE"/>
    <w:rsid w:val="002446F3"/>
    <w:rsid w:val="00244E15"/>
    <w:rsid w:val="00245C5E"/>
    <w:rsid w:val="00245E16"/>
    <w:rsid w:val="002467C8"/>
    <w:rsid w:val="00246DEF"/>
    <w:rsid w:val="00247B42"/>
    <w:rsid w:val="00250403"/>
    <w:rsid w:val="00250FEB"/>
    <w:rsid w:val="00251ECC"/>
    <w:rsid w:val="00253531"/>
    <w:rsid w:val="00253AE6"/>
    <w:rsid w:val="00254261"/>
    <w:rsid w:val="00254A4C"/>
    <w:rsid w:val="00255061"/>
    <w:rsid w:val="002554A4"/>
    <w:rsid w:val="00255ADA"/>
    <w:rsid w:val="00256778"/>
    <w:rsid w:val="002567CB"/>
    <w:rsid w:val="00256C10"/>
    <w:rsid w:val="00256CB7"/>
    <w:rsid w:val="00256E2F"/>
    <w:rsid w:val="002571C4"/>
    <w:rsid w:val="0026001E"/>
    <w:rsid w:val="00260248"/>
    <w:rsid w:val="00260FD3"/>
    <w:rsid w:val="00261611"/>
    <w:rsid w:val="002616D3"/>
    <w:rsid w:val="00261B22"/>
    <w:rsid w:val="002621A5"/>
    <w:rsid w:val="00262BA8"/>
    <w:rsid w:val="00262D3C"/>
    <w:rsid w:val="00263FB5"/>
    <w:rsid w:val="00263FF7"/>
    <w:rsid w:val="00264A9A"/>
    <w:rsid w:val="00265356"/>
    <w:rsid w:val="002656F4"/>
    <w:rsid w:val="00267A2C"/>
    <w:rsid w:val="00267E8D"/>
    <w:rsid w:val="002705AB"/>
    <w:rsid w:val="00270DF9"/>
    <w:rsid w:val="00271583"/>
    <w:rsid w:val="00272717"/>
    <w:rsid w:val="00272BA6"/>
    <w:rsid w:val="00273FB0"/>
    <w:rsid w:val="002759AE"/>
    <w:rsid w:val="00280BB7"/>
    <w:rsid w:val="00281363"/>
    <w:rsid w:val="00281446"/>
    <w:rsid w:val="00281686"/>
    <w:rsid w:val="00281A88"/>
    <w:rsid w:val="00283472"/>
    <w:rsid w:val="0028432A"/>
    <w:rsid w:val="0028589D"/>
    <w:rsid w:val="00285BFB"/>
    <w:rsid w:val="002879D1"/>
    <w:rsid w:val="00287A35"/>
    <w:rsid w:val="002903CA"/>
    <w:rsid w:val="0029159E"/>
    <w:rsid w:val="0029224C"/>
    <w:rsid w:val="00292436"/>
    <w:rsid w:val="00292B6E"/>
    <w:rsid w:val="00292E88"/>
    <w:rsid w:val="00292F31"/>
    <w:rsid w:val="00293EB7"/>
    <w:rsid w:val="002949CC"/>
    <w:rsid w:val="00295626"/>
    <w:rsid w:val="00295857"/>
    <w:rsid w:val="00295C05"/>
    <w:rsid w:val="002A059E"/>
    <w:rsid w:val="002A0EA0"/>
    <w:rsid w:val="002A1CFA"/>
    <w:rsid w:val="002A22D8"/>
    <w:rsid w:val="002A23EB"/>
    <w:rsid w:val="002A3599"/>
    <w:rsid w:val="002A428B"/>
    <w:rsid w:val="002A490A"/>
    <w:rsid w:val="002A5170"/>
    <w:rsid w:val="002A5EB3"/>
    <w:rsid w:val="002A675C"/>
    <w:rsid w:val="002A6855"/>
    <w:rsid w:val="002A6AB6"/>
    <w:rsid w:val="002A6F92"/>
    <w:rsid w:val="002B0466"/>
    <w:rsid w:val="002B0A03"/>
    <w:rsid w:val="002B0B6A"/>
    <w:rsid w:val="002B10BC"/>
    <w:rsid w:val="002B1E11"/>
    <w:rsid w:val="002B245F"/>
    <w:rsid w:val="002B24CB"/>
    <w:rsid w:val="002B27E1"/>
    <w:rsid w:val="002B3DE5"/>
    <w:rsid w:val="002B4475"/>
    <w:rsid w:val="002B54B5"/>
    <w:rsid w:val="002B5C2A"/>
    <w:rsid w:val="002B6920"/>
    <w:rsid w:val="002B7106"/>
    <w:rsid w:val="002B7DA3"/>
    <w:rsid w:val="002C0093"/>
    <w:rsid w:val="002C046D"/>
    <w:rsid w:val="002C0B95"/>
    <w:rsid w:val="002C0C3D"/>
    <w:rsid w:val="002C0F12"/>
    <w:rsid w:val="002C1371"/>
    <w:rsid w:val="002C1474"/>
    <w:rsid w:val="002C267A"/>
    <w:rsid w:val="002C3427"/>
    <w:rsid w:val="002C4494"/>
    <w:rsid w:val="002C53CA"/>
    <w:rsid w:val="002C5786"/>
    <w:rsid w:val="002C6302"/>
    <w:rsid w:val="002C6583"/>
    <w:rsid w:val="002C6A0B"/>
    <w:rsid w:val="002C7940"/>
    <w:rsid w:val="002C79A6"/>
    <w:rsid w:val="002D0191"/>
    <w:rsid w:val="002D0A69"/>
    <w:rsid w:val="002D10B1"/>
    <w:rsid w:val="002D13CA"/>
    <w:rsid w:val="002D1A19"/>
    <w:rsid w:val="002D2E1A"/>
    <w:rsid w:val="002D46C7"/>
    <w:rsid w:val="002D4BEC"/>
    <w:rsid w:val="002D4C22"/>
    <w:rsid w:val="002D532B"/>
    <w:rsid w:val="002D58CE"/>
    <w:rsid w:val="002D6150"/>
    <w:rsid w:val="002D7103"/>
    <w:rsid w:val="002D7E57"/>
    <w:rsid w:val="002E01A5"/>
    <w:rsid w:val="002E14AC"/>
    <w:rsid w:val="002E14E2"/>
    <w:rsid w:val="002E167F"/>
    <w:rsid w:val="002E1CA8"/>
    <w:rsid w:val="002E1D52"/>
    <w:rsid w:val="002E1E64"/>
    <w:rsid w:val="002E3342"/>
    <w:rsid w:val="002E3F04"/>
    <w:rsid w:val="002E59A5"/>
    <w:rsid w:val="002E5F1F"/>
    <w:rsid w:val="002E654A"/>
    <w:rsid w:val="002E6969"/>
    <w:rsid w:val="002E6B04"/>
    <w:rsid w:val="002E6C76"/>
    <w:rsid w:val="002E6F49"/>
    <w:rsid w:val="002E72DE"/>
    <w:rsid w:val="002E73F5"/>
    <w:rsid w:val="002E76A2"/>
    <w:rsid w:val="002F00BB"/>
    <w:rsid w:val="002F0FEF"/>
    <w:rsid w:val="002F18C7"/>
    <w:rsid w:val="002F236C"/>
    <w:rsid w:val="002F40D8"/>
    <w:rsid w:val="002F5175"/>
    <w:rsid w:val="002F5D4C"/>
    <w:rsid w:val="002F5D9C"/>
    <w:rsid w:val="002F6193"/>
    <w:rsid w:val="002F6218"/>
    <w:rsid w:val="002F702E"/>
    <w:rsid w:val="002F727F"/>
    <w:rsid w:val="002F7390"/>
    <w:rsid w:val="00302EB7"/>
    <w:rsid w:val="003046A4"/>
    <w:rsid w:val="003046DB"/>
    <w:rsid w:val="003059BF"/>
    <w:rsid w:val="00306C1D"/>
    <w:rsid w:val="00307060"/>
    <w:rsid w:val="003072ED"/>
    <w:rsid w:val="003075CB"/>
    <w:rsid w:val="00307AA5"/>
    <w:rsid w:val="003102AC"/>
    <w:rsid w:val="00313823"/>
    <w:rsid w:val="0031387A"/>
    <w:rsid w:val="00314456"/>
    <w:rsid w:val="00314625"/>
    <w:rsid w:val="0031474A"/>
    <w:rsid w:val="0031573F"/>
    <w:rsid w:val="0031660E"/>
    <w:rsid w:val="003167F6"/>
    <w:rsid w:val="003168CE"/>
    <w:rsid w:val="00316FC9"/>
    <w:rsid w:val="003173C2"/>
    <w:rsid w:val="00317536"/>
    <w:rsid w:val="00320BFF"/>
    <w:rsid w:val="00320F83"/>
    <w:rsid w:val="00320FCC"/>
    <w:rsid w:val="0032142E"/>
    <w:rsid w:val="00321629"/>
    <w:rsid w:val="00321B42"/>
    <w:rsid w:val="00321D18"/>
    <w:rsid w:val="00322D6E"/>
    <w:rsid w:val="00322F05"/>
    <w:rsid w:val="00323B4A"/>
    <w:rsid w:val="003245B3"/>
    <w:rsid w:val="003249E3"/>
    <w:rsid w:val="00324BCC"/>
    <w:rsid w:val="00325154"/>
    <w:rsid w:val="0032648F"/>
    <w:rsid w:val="00327924"/>
    <w:rsid w:val="003304A7"/>
    <w:rsid w:val="003304CA"/>
    <w:rsid w:val="003308B3"/>
    <w:rsid w:val="00330A2C"/>
    <w:rsid w:val="00330C26"/>
    <w:rsid w:val="00331B3E"/>
    <w:rsid w:val="00331F31"/>
    <w:rsid w:val="00332D2F"/>
    <w:rsid w:val="003331C2"/>
    <w:rsid w:val="003343E9"/>
    <w:rsid w:val="003344FE"/>
    <w:rsid w:val="00334E01"/>
    <w:rsid w:val="00336563"/>
    <w:rsid w:val="003403C5"/>
    <w:rsid w:val="003404BB"/>
    <w:rsid w:val="00340FA6"/>
    <w:rsid w:val="00341010"/>
    <w:rsid w:val="003415A1"/>
    <w:rsid w:val="00341E91"/>
    <w:rsid w:val="003424EA"/>
    <w:rsid w:val="003428E4"/>
    <w:rsid w:val="00342940"/>
    <w:rsid w:val="00342BFE"/>
    <w:rsid w:val="003444D0"/>
    <w:rsid w:val="00344FF6"/>
    <w:rsid w:val="003458DF"/>
    <w:rsid w:val="003460EF"/>
    <w:rsid w:val="00346B9B"/>
    <w:rsid w:val="00346D33"/>
    <w:rsid w:val="0034719F"/>
    <w:rsid w:val="0034792E"/>
    <w:rsid w:val="00347CEE"/>
    <w:rsid w:val="003502DB"/>
    <w:rsid w:val="00350B62"/>
    <w:rsid w:val="003518AE"/>
    <w:rsid w:val="00351F9A"/>
    <w:rsid w:val="00352018"/>
    <w:rsid w:val="00352633"/>
    <w:rsid w:val="00352D2D"/>
    <w:rsid w:val="00354707"/>
    <w:rsid w:val="0035470B"/>
    <w:rsid w:val="00354C48"/>
    <w:rsid w:val="00355A73"/>
    <w:rsid w:val="00355B88"/>
    <w:rsid w:val="00356B93"/>
    <w:rsid w:val="00357CC5"/>
    <w:rsid w:val="00357E40"/>
    <w:rsid w:val="003600D8"/>
    <w:rsid w:val="0036026D"/>
    <w:rsid w:val="0036028B"/>
    <w:rsid w:val="003604AF"/>
    <w:rsid w:val="003604DC"/>
    <w:rsid w:val="00360DBC"/>
    <w:rsid w:val="00361687"/>
    <w:rsid w:val="0036176E"/>
    <w:rsid w:val="00362BFF"/>
    <w:rsid w:val="00362D28"/>
    <w:rsid w:val="003632A4"/>
    <w:rsid w:val="00363A46"/>
    <w:rsid w:val="00366A5B"/>
    <w:rsid w:val="00366C3D"/>
    <w:rsid w:val="00366CBB"/>
    <w:rsid w:val="00366F62"/>
    <w:rsid w:val="00371C68"/>
    <w:rsid w:val="00373315"/>
    <w:rsid w:val="00373BFE"/>
    <w:rsid w:val="003744A0"/>
    <w:rsid w:val="003746DD"/>
    <w:rsid w:val="003760A4"/>
    <w:rsid w:val="003767B3"/>
    <w:rsid w:val="003773A8"/>
    <w:rsid w:val="00377421"/>
    <w:rsid w:val="00381857"/>
    <w:rsid w:val="00381927"/>
    <w:rsid w:val="0038256D"/>
    <w:rsid w:val="003827FB"/>
    <w:rsid w:val="0038399C"/>
    <w:rsid w:val="00384DA2"/>
    <w:rsid w:val="00385579"/>
    <w:rsid w:val="00386147"/>
    <w:rsid w:val="00386F3B"/>
    <w:rsid w:val="0038713E"/>
    <w:rsid w:val="00387B01"/>
    <w:rsid w:val="00387D24"/>
    <w:rsid w:val="00387E48"/>
    <w:rsid w:val="00390BBB"/>
    <w:rsid w:val="00390C05"/>
    <w:rsid w:val="0039152D"/>
    <w:rsid w:val="00391A71"/>
    <w:rsid w:val="00393568"/>
    <w:rsid w:val="00394463"/>
    <w:rsid w:val="00396DDD"/>
    <w:rsid w:val="00396ED8"/>
    <w:rsid w:val="00397D27"/>
    <w:rsid w:val="003A000E"/>
    <w:rsid w:val="003A07C1"/>
    <w:rsid w:val="003A0858"/>
    <w:rsid w:val="003A0F5C"/>
    <w:rsid w:val="003A2938"/>
    <w:rsid w:val="003A3625"/>
    <w:rsid w:val="003A3C22"/>
    <w:rsid w:val="003A465A"/>
    <w:rsid w:val="003A5520"/>
    <w:rsid w:val="003A598A"/>
    <w:rsid w:val="003A67C7"/>
    <w:rsid w:val="003A6F30"/>
    <w:rsid w:val="003A6F8A"/>
    <w:rsid w:val="003A7969"/>
    <w:rsid w:val="003B012F"/>
    <w:rsid w:val="003B0737"/>
    <w:rsid w:val="003B08A0"/>
    <w:rsid w:val="003B17A4"/>
    <w:rsid w:val="003B195F"/>
    <w:rsid w:val="003B2997"/>
    <w:rsid w:val="003B2F90"/>
    <w:rsid w:val="003B338F"/>
    <w:rsid w:val="003B3441"/>
    <w:rsid w:val="003B3DE7"/>
    <w:rsid w:val="003B4020"/>
    <w:rsid w:val="003B6515"/>
    <w:rsid w:val="003B6E73"/>
    <w:rsid w:val="003B737C"/>
    <w:rsid w:val="003B73AC"/>
    <w:rsid w:val="003B7D6F"/>
    <w:rsid w:val="003C0DE4"/>
    <w:rsid w:val="003C15B2"/>
    <w:rsid w:val="003C1BA8"/>
    <w:rsid w:val="003C2A13"/>
    <w:rsid w:val="003C5C6C"/>
    <w:rsid w:val="003C68D5"/>
    <w:rsid w:val="003C6F4A"/>
    <w:rsid w:val="003D0897"/>
    <w:rsid w:val="003D0BC7"/>
    <w:rsid w:val="003D10D2"/>
    <w:rsid w:val="003D1190"/>
    <w:rsid w:val="003D1335"/>
    <w:rsid w:val="003D15ED"/>
    <w:rsid w:val="003D2295"/>
    <w:rsid w:val="003D2BCF"/>
    <w:rsid w:val="003D2CFE"/>
    <w:rsid w:val="003D3604"/>
    <w:rsid w:val="003D4D24"/>
    <w:rsid w:val="003E04F2"/>
    <w:rsid w:val="003E0E96"/>
    <w:rsid w:val="003E13C0"/>
    <w:rsid w:val="003E269C"/>
    <w:rsid w:val="003E32E9"/>
    <w:rsid w:val="003E3499"/>
    <w:rsid w:val="003E36BB"/>
    <w:rsid w:val="003E3AE2"/>
    <w:rsid w:val="003E5285"/>
    <w:rsid w:val="003E5AC3"/>
    <w:rsid w:val="003E6047"/>
    <w:rsid w:val="003E73FF"/>
    <w:rsid w:val="003E7F19"/>
    <w:rsid w:val="003F0400"/>
    <w:rsid w:val="003F103E"/>
    <w:rsid w:val="003F19B2"/>
    <w:rsid w:val="003F3E2F"/>
    <w:rsid w:val="003F4C12"/>
    <w:rsid w:val="003F626C"/>
    <w:rsid w:val="003F62CE"/>
    <w:rsid w:val="003F6D71"/>
    <w:rsid w:val="00401411"/>
    <w:rsid w:val="004014E4"/>
    <w:rsid w:val="004028FC"/>
    <w:rsid w:val="00402B9D"/>
    <w:rsid w:val="00404382"/>
    <w:rsid w:val="00404635"/>
    <w:rsid w:val="004056AB"/>
    <w:rsid w:val="00405C53"/>
    <w:rsid w:val="004067D8"/>
    <w:rsid w:val="00406ABF"/>
    <w:rsid w:val="00406E0E"/>
    <w:rsid w:val="004074C2"/>
    <w:rsid w:val="00411D44"/>
    <w:rsid w:val="0041355A"/>
    <w:rsid w:val="0041372B"/>
    <w:rsid w:val="004138E5"/>
    <w:rsid w:val="00414BA7"/>
    <w:rsid w:val="004157ED"/>
    <w:rsid w:val="00415ACE"/>
    <w:rsid w:val="00416C03"/>
    <w:rsid w:val="00416F08"/>
    <w:rsid w:val="00416F7B"/>
    <w:rsid w:val="00420FB1"/>
    <w:rsid w:val="00421C13"/>
    <w:rsid w:val="00421C74"/>
    <w:rsid w:val="004220FE"/>
    <w:rsid w:val="00422A02"/>
    <w:rsid w:val="00422BAB"/>
    <w:rsid w:val="00422F61"/>
    <w:rsid w:val="004238E5"/>
    <w:rsid w:val="004241C1"/>
    <w:rsid w:val="00424C92"/>
    <w:rsid w:val="00424D48"/>
    <w:rsid w:val="0042501C"/>
    <w:rsid w:val="0042535A"/>
    <w:rsid w:val="0042599B"/>
    <w:rsid w:val="00426547"/>
    <w:rsid w:val="004266FC"/>
    <w:rsid w:val="00427BCE"/>
    <w:rsid w:val="00430143"/>
    <w:rsid w:val="00430531"/>
    <w:rsid w:val="004309E9"/>
    <w:rsid w:val="00430A37"/>
    <w:rsid w:val="00431ADD"/>
    <w:rsid w:val="00431FFC"/>
    <w:rsid w:val="004327EF"/>
    <w:rsid w:val="00433438"/>
    <w:rsid w:val="00433712"/>
    <w:rsid w:val="004344CE"/>
    <w:rsid w:val="004346FD"/>
    <w:rsid w:val="00434AA9"/>
    <w:rsid w:val="00436C61"/>
    <w:rsid w:val="004376C4"/>
    <w:rsid w:val="00440E12"/>
    <w:rsid w:val="00441085"/>
    <w:rsid w:val="00441626"/>
    <w:rsid w:val="00442372"/>
    <w:rsid w:val="00442D03"/>
    <w:rsid w:val="004435AD"/>
    <w:rsid w:val="00444A56"/>
    <w:rsid w:val="00445C14"/>
    <w:rsid w:val="004462F5"/>
    <w:rsid w:val="00447AE8"/>
    <w:rsid w:val="004500B8"/>
    <w:rsid w:val="004501E2"/>
    <w:rsid w:val="00450B03"/>
    <w:rsid w:val="00450CA7"/>
    <w:rsid w:val="00452A31"/>
    <w:rsid w:val="004531E5"/>
    <w:rsid w:val="00453A90"/>
    <w:rsid w:val="00453E65"/>
    <w:rsid w:val="00453E6C"/>
    <w:rsid w:val="004545FF"/>
    <w:rsid w:val="00455408"/>
    <w:rsid w:val="00456C23"/>
    <w:rsid w:val="004578D2"/>
    <w:rsid w:val="00460ACC"/>
    <w:rsid w:val="00460E37"/>
    <w:rsid w:val="00461793"/>
    <w:rsid w:val="004617C9"/>
    <w:rsid w:val="00461880"/>
    <w:rsid w:val="00461CCA"/>
    <w:rsid w:val="00461D27"/>
    <w:rsid w:val="00462A24"/>
    <w:rsid w:val="00462D95"/>
    <w:rsid w:val="00462F8C"/>
    <w:rsid w:val="0046366B"/>
    <w:rsid w:val="00465A3E"/>
    <w:rsid w:val="00466065"/>
    <w:rsid w:val="00466997"/>
    <w:rsid w:val="00466D02"/>
    <w:rsid w:val="004675EB"/>
    <w:rsid w:val="00467CA9"/>
    <w:rsid w:val="00470607"/>
    <w:rsid w:val="004711CD"/>
    <w:rsid w:val="00471945"/>
    <w:rsid w:val="004725CD"/>
    <w:rsid w:val="00472CEA"/>
    <w:rsid w:val="00472CF7"/>
    <w:rsid w:val="00473099"/>
    <w:rsid w:val="004758BC"/>
    <w:rsid w:val="004763E8"/>
    <w:rsid w:val="00476471"/>
    <w:rsid w:val="004764C8"/>
    <w:rsid w:val="004766A6"/>
    <w:rsid w:val="00476AB9"/>
    <w:rsid w:val="004772F9"/>
    <w:rsid w:val="00477FD5"/>
    <w:rsid w:val="0048061E"/>
    <w:rsid w:val="00480801"/>
    <w:rsid w:val="00481283"/>
    <w:rsid w:val="00481E57"/>
    <w:rsid w:val="00483468"/>
    <w:rsid w:val="00483BAE"/>
    <w:rsid w:val="004840BD"/>
    <w:rsid w:val="004849DD"/>
    <w:rsid w:val="004852EF"/>
    <w:rsid w:val="004858F8"/>
    <w:rsid w:val="00485E7D"/>
    <w:rsid w:val="004869A3"/>
    <w:rsid w:val="0048777D"/>
    <w:rsid w:val="004879FA"/>
    <w:rsid w:val="00487C27"/>
    <w:rsid w:val="004901FE"/>
    <w:rsid w:val="00490985"/>
    <w:rsid w:val="004913BF"/>
    <w:rsid w:val="00491801"/>
    <w:rsid w:val="00491D4B"/>
    <w:rsid w:val="00492E36"/>
    <w:rsid w:val="0049331D"/>
    <w:rsid w:val="0049551B"/>
    <w:rsid w:val="0049667A"/>
    <w:rsid w:val="004969A0"/>
    <w:rsid w:val="00497016"/>
    <w:rsid w:val="00497DD2"/>
    <w:rsid w:val="004A0B75"/>
    <w:rsid w:val="004A0C02"/>
    <w:rsid w:val="004A14AD"/>
    <w:rsid w:val="004A1F40"/>
    <w:rsid w:val="004A20E9"/>
    <w:rsid w:val="004A2344"/>
    <w:rsid w:val="004A4C0F"/>
    <w:rsid w:val="004A62C5"/>
    <w:rsid w:val="004A6650"/>
    <w:rsid w:val="004A7756"/>
    <w:rsid w:val="004A7825"/>
    <w:rsid w:val="004A782D"/>
    <w:rsid w:val="004A7FC4"/>
    <w:rsid w:val="004B07BE"/>
    <w:rsid w:val="004B1070"/>
    <w:rsid w:val="004B18CE"/>
    <w:rsid w:val="004B3670"/>
    <w:rsid w:val="004B3C57"/>
    <w:rsid w:val="004B45DD"/>
    <w:rsid w:val="004B60FB"/>
    <w:rsid w:val="004B7D38"/>
    <w:rsid w:val="004C006B"/>
    <w:rsid w:val="004C070D"/>
    <w:rsid w:val="004C0BE2"/>
    <w:rsid w:val="004C108F"/>
    <w:rsid w:val="004C18F6"/>
    <w:rsid w:val="004C2794"/>
    <w:rsid w:val="004C3202"/>
    <w:rsid w:val="004C3C92"/>
    <w:rsid w:val="004C4CE2"/>
    <w:rsid w:val="004C4ED1"/>
    <w:rsid w:val="004C5B3A"/>
    <w:rsid w:val="004C5B6A"/>
    <w:rsid w:val="004C61D0"/>
    <w:rsid w:val="004C66E3"/>
    <w:rsid w:val="004C6A78"/>
    <w:rsid w:val="004C7715"/>
    <w:rsid w:val="004D0B11"/>
    <w:rsid w:val="004D1034"/>
    <w:rsid w:val="004D1047"/>
    <w:rsid w:val="004D172B"/>
    <w:rsid w:val="004D1F2F"/>
    <w:rsid w:val="004D1F80"/>
    <w:rsid w:val="004D25B7"/>
    <w:rsid w:val="004D25D7"/>
    <w:rsid w:val="004D28C4"/>
    <w:rsid w:val="004D3FA9"/>
    <w:rsid w:val="004D4978"/>
    <w:rsid w:val="004D4C34"/>
    <w:rsid w:val="004D4EF3"/>
    <w:rsid w:val="004D5683"/>
    <w:rsid w:val="004D587E"/>
    <w:rsid w:val="004D606B"/>
    <w:rsid w:val="004D67D9"/>
    <w:rsid w:val="004D6F26"/>
    <w:rsid w:val="004D7240"/>
    <w:rsid w:val="004E05E3"/>
    <w:rsid w:val="004E07E0"/>
    <w:rsid w:val="004E2495"/>
    <w:rsid w:val="004E279E"/>
    <w:rsid w:val="004E3561"/>
    <w:rsid w:val="004E3741"/>
    <w:rsid w:val="004E4D35"/>
    <w:rsid w:val="004E6A6A"/>
    <w:rsid w:val="004E714D"/>
    <w:rsid w:val="004E7943"/>
    <w:rsid w:val="004F003E"/>
    <w:rsid w:val="004F05E4"/>
    <w:rsid w:val="004F0839"/>
    <w:rsid w:val="004F0AF1"/>
    <w:rsid w:val="004F0B1D"/>
    <w:rsid w:val="004F2F9E"/>
    <w:rsid w:val="004F3D19"/>
    <w:rsid w:val="004F41A7"/>
    <w:rsid w:val="004F46C4"/>
    <w:rsid w:val="004F513F"/>
    <w:rsid w:val="004F68CF"/>
    <w:rsid w:val="004F6C1F"/>
    <w:rsid w:val="004F702E"/>
    <w:rsid w:val="004F7D1D"/>
    <w:rsid w:val="00500067"/>
    <w:rsid w:val="00500522"/>
    <w:rsid w:val="00501D92"/>
    <w:rsid w:val="00502ADD"/>
    <w:rsid w:val="00502B79"/>
    <w:rsid w:val="005038B6"/>
    <w:rsid w:val="00506A1A"/>
    <w:rsid w:val="00507534"/>
    <w:rsid w:val="005077F5"/>
    <w:rsid w:val="00507880"/>
    <w:rsid w:val="005117AB"/>
    <w:rsid w:val="00511BA8"/>
    <w:rsid w:val="00511DF3"/>
    <w:rsid w:val="005124C7"/>
    <w:rsid w:val="00513AE0"/>
    <w:rsid w:val="00514074"/>
    <w:rsid w:val="00514FD5"/>
    <w:rsid w:val="0051525D"/>
    <w:rsid w:val="00515414"/>
    <w:rsid w:val="005164E6"/>
    <w:rsid w:val="005167B0"/>
    <w:rsid w:val="00516AD3"/>
    <w:rsid w:val="00516F94"/>
    <w:rsid w:val="00517F23"/>
    <w:rsid w:val="00520B3D"/>
    <w:rsid w:val="00521C52"/>
    <w:rsid w:val="00522D2A"/>
    <w:rsid w:val="00523C26"/>
    <w:rsid w:val="005256FF"/>
    <w:rsid w:val="00525AA8"/>
    <w:rsid w:val="00525EAF"/>
    <w:rsid w:val="005268C2"/>
    <w:rsid w:val="00527C20"/>
    <w:rsid w:val="0053045F"/>
    <w:rsid w:val="00531407"/>
    <w:rsid w:val="00531858"/>
    <w:rsid w:val="00532328"/>
    <w:rsid w:val="00532581"/>
    <w:rsid w:val="00533647"/>
    <w:rsid w:val="005338E3"/>
    <w:rsid w:val="00534AC5"/>
    <w:rsid w:val="00535C0E"/>
    <w:rsid w:val="00535FEB"/>
    <w:rsid w:val="00537593"/>
    <w:rsid w:val="00540FFF"/>
    <w:rsid w:val="00541456"/>
    <w:rsid w:val="00541675"/>
    <w:rsid w:val="00541874"/>
    <w:rsid w:val="00544F57"/>
    <w:rsid w:val="005465A3"/>
    <w:rsid w:val="00546B0C"/>
    <w:rsid w:val="005470D5"/>
    <w:rsid w:val="0054728E"/>
    <w:rsid w:val="00547E88"/>
    <w:rsid w:val="00550005"/>
    <w:rsid w:val="00550B7E"/>
    <w:rsid w:val="00551020"/>
    <w:rsid w:val="00551235"/>
    <w:rsid w:val="00551B53"/>
    <w:rsid w:val="005525FE"/>
    <w:rsid w:val="0055313B"/>
    <w:rsid w:val="005534C0"/>
    <w:rsid w:val="00553967"/>
    <w:rsid w:val="00553C82"/>
    <w:rsid w:val="00553E2F"/>
    <w:rsid w:val="00553F71"/>
    <w:rsid w:val="005540A8"/>
    <w:rsid w:val="00554D82"/>
    <w:rsid w:val="005550FF"/>
    <w:rsid w:val="00555D7D"/>
    <w:rsid w:val="005568E7"/>
    <w:rsid w:val="00556E37"/>
    <w:rsid w:val="005578D6"/>
    <w:rsid w:val="00557C3E"/>
    <w:rsid w:val="00560D3F"/>
    <w:rsid w:val="0056146D"/>
    <w:rsid w:val="00561E47"/>
    <w:rsid w:val="00563DC1"/>
    <w:rsid w:val="00565E29"/>
    <w:rsid w:val="0056627B"/>
    <w:rsid w:val="0056643D"/>
    <w:rsid w:val="005670D4"/>
    <w:rsid w:val="00567B84"/>
    <w:rsid w:val="00570046"/>
    <w:rsid w:val="005702EF"/>
    <w:rsid w:val="00570C66"/>
    <w:rsid w:val="00570D71"/>
    <w:rsid w:val="00571C43"/>
    <w:rsid w:val="005722DF"/>
    <w:rsid w:val="005723AB"/>
    <w:rsid w:val="00572DCE"/>
    <w:rsid w:val="00574191"/>
    <w:rsid w:val="005755F8"/>
    <w:rsid w:val="00576833"/>
    <w:rsid w:val="0057739E"/>
    <w:rsid w:val="00577741"/>
    <w:rsid w:val="00577D2B"/>
    <w:rsid w:val="005810E6"/>
    <w:rsid w:val="00582A25"/>
    <w:rsid w:val="00582EAA"/>
    <w:rsid w:val="00583357"/>
    <w:rsid w:val="005837D4"/>
    <w:rsid w:val="005839B8"/>
    <w:rsid w:val="00584558"/>
    <w:rsid w:val="005846B1"/>
    <w:rsid w:val="00584FE8"/>
    <w:rsid w:val="00586734"/>
    <w:rsid w:val="00587199"/>
    <w:rsid w:val="0058731C"/>
    <w:rsid w:val="00590054"/>
    <w:rsid w:val="00590AAF"/>
    <w:rsid w:val="00590FB6"/>
    <w:rsid w:val="00592FF2"/>
    <w:rsid w:val="00593111"/>
    <w:rsid w:val="00594E13"/>
    <w:rsid w:val="00595F24"/>
    <w:rsid w:val="0059680B"/>
    <w:rsid w:val="00596B2F"/>
    <w:rsid w:val="00596B59"/>
    <w:rsid w:val="00596C9D"/>
    <w:rsid w:val="00596E66"/>
    <w:rsid w:val="005A06E7"/>
    <w:rsid w:val="005A1189"/>
    <w:rsid w:val="005A13E6"/>
    <w:rsid w:val="005A17E7"/>
    <w:rsid w:val="005A1A65"/>
    <w:rsid w:val="005A317D"/>
    <w:rsid w:val="005A3D06"/>
    <w:rsid w:val="005A47C2"/>
    <w:rsid w:val="005A48D4"/>
    <w:rsid w:val="005A4CE2"/>
    <w:rsid w:val="005A52B7"/>
    <w:rsid w:val="005A5841"/>
    <w:rsid w:val="005A6564"/>
    <w:rsid w:val="005A7A4D"/>
    <w:rsid w:val="005A7D66"/>
    <w:rsid w:val="005B05EE"/>
    <w:rsid w:val="005B1449"/>
    <w:rsid w:val="005B257B"/>
    <w:rsid w:val="005B2C24"/>
    <w:rsid w:val="005B30AD"/>
    <w:rsid w:val="005B364C"/>
    <w:rsid w:val="005B36FB"/>
    <w:rsid w:val="005B3F62"/>
    <w:rsid w:val="005B6292"/>
    <w:rsid w:val="005B77EF"/>
    <w:rsid w:val="005C0241"/>
    <w:rsid w:val="005C0369"/>
    <w:rsid w:val="005C0B59"/>
    <w:rsid w:val="005C1128"/>
    <w:rsid w:val="005C21AA"/>
    <w:rsid w:val="005C33A8"/>
    <w:rsid w:val="005C3D48"/>
    <w:rsid w:val="005C4284"/>
    <w:rsid w:val="005C4736"/>
    <w:rsid w:val="005C5408"/>
    <w:rsid w:val="005C554C"/>
    <w:rsid w:val="005C61EB"/>
    <w:rsid w:val="005C6FEF"/>
    <w:rsid w:val="005C71B6"/>
    <w:rsid w:val="005C72D5"/>
    <w:rsid w:val="005C7455"/>
    <w:rsid w:val="005D0FD9"/>
    <w:rsid w:val="005D132F"/>
    <w:rsid w:val="005D391B"/>
    <w:rsid w:val="005D4678"/>
    <w:rsid w:val="005D4993"/>
    <w:rsid w:val="005D4BE7"/>
    <w:rsid w:val="005D55E5"/>
    <w:rsid w:val="005D5A0D"/>
    <w:rsid w:val="005D5DEE"/>
    <w:rsid w:val="005D6484"/>
    <w:rsid w:val="005D6CA0"/>
    <w:rsid w:val="005D6DAD"/>
    <w:rsid w:val="005D7D80"/>
    <w:rsid w:val="005E0128"/>
    <w:rsid w:val="005E1D49"/>
    <w:rsid w:val="005E24B8"/>
    <w:rsid w:val="005E3139"/>
    <w:rsid w:val="005E3199"/>
    <w:rsid w:val="005E320E"/>
    <w:rsid w:val="005E3327"/>
    <w:rsid w:val="005E4058"/>
    <w:rsid w:val="005E444B"/>
    <w:rsid w:val="005E52E8"/>
    <w:rsid w:val="005E625C"/>
    <w:rsid w:val="005E70B6"/>
    <w:rsid w:val="005F0173"/>
    <w:rsid w:val="005F0687"/>
    <w:rsid w:val="005F099A"/>
    <w:rsid w:val="005F0DF8"/>
    <w:rsid w:val="005F2B13"/>
    <w:rsid w:val="005F3174"/>
    <w:rsid w:val="005F36DD"/>
    <w:rsid w:val="005F3B2C"/>
    <w:rsid w:val="005F405D"/>
    <w:rsid w:val="005F42EF"/>
    <w:rsid w:val="005F4480"/>
    <w:rsid w:val="005F6177"/>
    <w:rsid w:val="005F627F"/>
    <w:rsid w:val="005F6C32"/>
    <w:rsid w:val="00601C4A"/>
    <w:rsid w:val="00601D72"/>
    <w:rsid w:val="006027A5"/>
    <w:rsid w:val="006043FC"/>
    <w:rsid w:val="00604941"/>
    <w:rsid w:val="00604B96"/>
    <w:rsid w:val="006052A8"/>
    <w:rsid w:val="0060551F"/>
    <w:rsid w:val="0060681B"/>
    <w:rsid w:val="00606B4A"/>
    <w:rsid w:val="00607452"/>
    <w:rsid w:val="00607777"/>
    <w:rsid w:val="00607F56"/>
    <w:rsid w:val="00610283"/>
    <w:rsid w:val="006105FF"/>
    <w:rsid w:val="006110D1"/>
    <w:rsid w:val="0061246E"/>
    <w:rsid w:val="0061295F"/>
    <w:rsid w:val="00612A44"/>
    <w:rsid w:val="006134E3"/>
    <w:rsid w:val="00615099"/>
    <w:rsid w:val="0061641D"/>
    <w:rsid w:val="00616ABF"/>
    <w:rsid w:val="0061702A"/>
    <w:rsid w:val="00620053"/>
    <w:rsid w:val="00620A16"/>
    <w:rsid w:val="00620B10"/>
    <w:rsid w:val="00620BA1"/>
    <w:rsid w:val="00620C1C"/>
    <w:rsid w:val="00620E62"/>
    <w:rsid w:val="00621143"/>
    <w:rsid w:val="00621B6C"/>
    <w:rsid w:val="00621CC5"/>
    <w:rsid w:val="006222BF"/>
    <w:rsid w:val="006239E0"/>
    <w:rsid w:val="00623DFA"/>
    <w:rsid w:val="00623E4E"/>
    <w:rsid w:val="00625245"/>
    <w:rsid w:val="00625724"/>
    <w:rsid w:val="00625DC8"/>
    <w:rsid w:val="00626596"/>
    <w:rsid w:val="00626BC8"/>
    <w:rsid w:val="00626CAE"/>
    <w:rsid w:val="00626CD1"/>
    <w:rsid w:val="00627A46"/>
    <w:rsid w:val="00627CC1"/>
    <w:rsid w:val="00627F33"/>
    <w:rsid w:val="0063046B"/>
    <w:rsid w:val="00633726"/>
    <w:rsid w:val="00634135"/>
    <w:rsid w:val="00634A7F"/>
    <w:rsid w:val="00634D4A"/>
    <w:rsid w:val="00635BB9"/>
    <w:rsid w:val="006360CB"/>
    <w:rsid w:val="0063708F"/>
    <w:rsid w:val="00637631"/>
    <w:rsid w:val="00637886"/>
    <w:rsid w:val="00640CD2"/>
    <w:rsid w:val="006419EE"/>
    <w:rsid w:val="00641E31"/>
    <w:rsid w:val="00641E8C"/>
    <w:rsid w:val="00643083"/>
    <w:rsid w:val="00643144"/>
    <w:rsid w:val="00643AE5"/>
    <w:rsid w:val="00645110"/>
    <w:rsid w:val="00646550"/>
    <w:rsid w:val="00646A8A"/>
    <w:rsid w:val="00646AE2"/>
    <w:rsid w:val="00646F35"/>
    <w:rsid w:val="00647DFB"/>
    <w:rsid w:val="006505B3"/>
    <w:rsid w:val="00650F61"/>
    <w:rsid w:val="006511BC"/>
    <w:rsid w:val="00652AC7"/>
    <w:rsid w:val="00652E32"/>
    <w:rsid w:val="006530C7"/>
    <w:rsid w:val="006534F8"/>
    <w:rsid w:val="006541E7"/>
    <w:rsid w:val="00655021"/>
    <w:rsid w:val="00655A48"/>
    <w:rsid w:val="00655A95"/>
    <w:rsid w:val="00655AB0"/>
    <w:rsid w:val="00656092"/>
    <w:rsid w:val="00656435"/>
    <w:rsid w:val="00656D98"/>
    <w:rsid w:val="00657550"/>
    <w:rsid w:val="006575F8"/>
    <w:rsid w:val="00657A23"/>
    <w:rsid w:val="00657F10"/>
    <w:rsid w:val="006607EC"/>
    <w:rsid w:val="00660892"/>
    <w:rsid w:val="0066155F"/>
    <w:rsid w:val="006630AD"/>
    <w:rsid w:val="00664E2F"/>
    <w:rsid w:val="00665641"/>
    <w:rsid w:val="00665A66"/>
    <w:rsid w:val="00665ADF"/>
    <w:rsid w:val="00665D09"/>
    <w:rsid w:val="00665D7A"/>
    <w:rsid w:val="00666BE1"/>
    <w:rsid w:val="0066750F"/>
    <w:rsid w:val="00667B05"/>
    <w:rsid w:val="00671EAA"/>
    <w:rsid w:val="006721D8"/>
    <w:rsid w:val="00672AFB"/>
    <w:rsid w:val="00672E2A"/>
    <w:rsid w:val="006744A3"/>
    <w:rsid w:val="00675697"/>
    <w:rsid w:val="00675AC3"/>
    <w:rsid w:val="006761FA"/>
    <w:rsid w:val="00676A6B"/>
    <w:rsid w:val="00676DFC"/>
    <w:rsid w:val="006771A7"/>
    <w:rsid w:val="006778C9"/>
    <w:rsid w:val="00680545"/>
    <w:rsid w:val="00681A16"/>
    <w:rsid w:val="00681B74"/>
    <w:rsid w:val="00681E39"/>
    <w:rsid w:val="00682DF2"/>
    <w:rsid w:val="00683609"/>
    <w:rsid w:val="00683D36"/>
    <w:rsid w:val="0068411B"/>
    <w:rsid w:val="0068450F"/>
    <w:rsid w:val="00684666"/>
    <w:rsid w:val="0068560A"/>
    <w:rsid w:val="00686FD6"/>
    <w:rsid w:val="00687BE4"/>
    <w:rsid w:val="00687C54"/>
    <w:rsid w:val="00690BDC"/>
    <w:rsid w:val="006912BD"/>
    <w:rsid w:val="00691A5D"/>
    <w:rsid w:val="00692096"/>
    <w:rsid w:val="006931CE"/>
    <w:rsid w:val="006938A1"/>
    <w:rsid w:val="006945CD"/>
    <w:rsid w:val="00695D63"/>
    <w:rsid w:val="00696152"/>
    <w:rsid w:val="00696802"/>
    <w:rsid w:val="006973B9"/>
    <w:rsid w:val="006975EC"/>
    <w:rsid w:val="006977F0"/>
    <w:rsid w:val="006A045A"/>
    <w:rsid w:val="006A060E"/>
    <w:rsid w:val="006A1164"/>
    <w:rsid w:val="006A1EF1"/>
    <w:rsid w:val="006A3C81"/>
    <w:rsid w:val="006A430D"/>
    <w:rsid w:val="006A4B4A"/>
    <w:rsid w:val="006A4ED0"/>
    <w:rsid w:val="006A63EB"/>
    <w:rsid w:val="006A668B"/>
    <w:rsid w:val="006A6959"/>
    <w:rsid w:val="006A752B"/>
    <w:rsid w:val="006A79A8"/>
    <w:rsid w:val="006B04FA"/>
    <w:rsid w:val="006B0DA7"/>
    <w:rsid w:val="006B0FFC"/>
    <w:rsid w:val="006B1AF0"/>
    <w:rsid w:val="006B1F64"/>
    <w:rsid w:val="006B3520"/>
    <w:rsid w:val="006B359C"/>
    <w:rsid w:val="006B3634"/>
    <w:rsid w:val="006B3903"/>
    <w:rsid w:val="006B3D43"/>
    <w:rsid w:val="006B3E19"/>
    <w:rsid w:val="006B41C2"/>
    <w:rsid w:val="006B420D"/>
    <w:rsid w:val="006B4A9C"/>
    <w:rsid w:val="006B77E7"/>
    <w:rsid w:val="006B7808"/>
    <w:rsid w:val="006B7BE6"/>
    <w:rsid w:val="006C0A7C"/>
    <w:rsid w:val="006C163E"/>
    <w:rsid w:val="006C2A73"/>
    <w:rsid w:val="006C3919"/>
    <w:rsid w:val="006C3B0D"/>
    <w:rsid w:val="006C4605"/>
    <w:rsid w:val="006C483A"/>
    <w:rsid w:val="006C4D4B"/>
    <w:rsid w:val="006C5DA0"/>
    <w:rsid w:val="006C623B"/>
    <w:rsid w:val="006D067D"/>
    <w:rsid w:val="006D08D1"/>
    <w:rsid w:val="006D26E0"/>
    <w:rsid w:val="006D300A"/>
    <w:rsid w:val="006D313E"/>
    <w:rsid w:val="006D31BD"/>
    <w:rsid w:val="006D3C84"/>
    <w:rsid w:val="006D3D1F"/>
    <w:rsid w:val="006D5487"/>
    <w:rsid w:val="006E0247"/>
    <w:rsid w:val="006E0A49"/>
    <w:rsid w:val="006E1910"/>
    <w:rsid w:val="006E238B"/>
    <w:rsid w:val="006E2738"/>
    <w:rsid w:val="006E2DF9"/>
    <w:rsid w:val="006E3247"/>
    <w:rsid w:val="006E40C2"/>
    <w:rsid w:val="006E444D"/>
    <w:rsid w:val="006E4D34"/>
    <w:rsid w:val="006E510D"/>
    <w:rsid w:val="006E584E"/>
    <w:rsid w:val="006E5DDE"/>
    <w:rsid w:val="006E625D"/>
    <w:rsid w:val="006E6A3F"/>
    <w:rsid w:val="006E712F"/>
    <w:rsid w:val="006F0B7F"/>
    <w:rsid w:val="006F0E87"/>
    <w:rsid w:val="006F161C"/>
    <w:rsid w:val="006F260D"/>
    <w:rsid w:val="006F2A88"/>
    <w:rsid w:val="006F2C3B"/>
    <w:rsid w:val="006F2D31"/>
    <w:rsid w:val="006F32D2"/>
    <w:rsid w:val="006F3900"/>
    <w:rsid w:val="006F3A4D"/>
    <w:rsid w:val="006F3C86"/>
    <w:rsid w:val="006F41E3"/>
    <w:rsid w:val="006F4523"/>
    <w:rsid w:val="006F4B5F"/>
    <w:rsid w:val="006F5531"/>
    <w:rsid w:val="006F5615"/>
    <w:rsid w:val="006F5E29"/>
    <w:rsid w:val="006F5F32"/>
    <w:rsid w:val="006F6956"/>
    <w:rsid w:val="006F79DA"/>
    <w:rsid w:val="007004C8"/>
    <w:rsid w:val="00700AC3"/>
    <w:rsid w:val="00701160"/>
    <w:rsid w:val="007014D6"/>
    <w:rsid w:val="00701860"/>
    <w:rsid w:val="007022A9"/>
    <w:rsid w:val="007025BB"/>
    <w:rsid w:val="0070330B"/>
    <w:rsid w:val="007034DF"/>
    <w:rsid w:val="007042E8"/>
    <w:rsid w:val="007046C3"/>
    <w:rsid w:val="00706E35"/>
    <w:rsid w:val="0071112B"/>
    <w:rsid w:val="0071384E"/>
    <w:rsid w:val="00714CCF"/>
    <w:rsid w:val="00715ACC"/>
    <w:rsid w:val="00715E28"/>
    <w:rsid w:val="00716125"/>
    <w:rsid w:val="00716695"/>
    <w:rsid w:val="00716A53"/>
    <w:rsid w:val="00717339"/>
    <w:rsid w:val="007174F9"/>
    <w:rsid w:val="00721B2E"/>
    <w:rsid w:val="0072347B"/>
    <w:rsid w:val="00723B58"/>
    <w:rsid w:val="00724245"/>
    <w:rsid w:val="00725426"/>
    <w:rsid w:val="00725F27"/>
    <w:rsid w:val="00726297"/>
    <w:rsid w:val="0073050B"/>
    <w:rsid w:val="00730E99"/>
    <w:rsid w:val="00731BE1"/>
    <w:rsid w:val="00732527"/>
    <w:rsid w:val="00733057"/>
    <w:rsid w:val="0073498B"/>
    <w:rsid w:val="00734992"/>
    <w:rsid w:val="007350ED"/>
    <w:rsid w:val="0073564A"/>
    <w:rsid w:val="00736439"/>
    <w:rsid w:val="00736486"/>
    <w:rsid w:val="00737599"/>
    <w:rsid w:val="00737C69"/>
    <w:rsid w:val="00737E60"/>
    <w:rsid w:val="007409F9"/>
    <w:rsid w:val="00741D37"/>
    <w:rsid w:val="00742982"/>
    <w:rsid w:val="00743885"/>
    <w:rsid w:val="00744545"/>
    <w:rsid w:val="00744AB6"/>
    <w:rsid w:val="00744D0C"/>
    <w:rsid w:val="0074621E"/>
    <w:rsid w:val="00746C1D"/>
    <w:rsid w:val="00751186"/>
    <w:rsid w:val="00751576"/>
    <w:rsid w:val="0075191B"/>
    <w:rsid w:val="00751E9A"/>
    <w:rsid w:val="00753728"/>
    <w:rsid w:val="00753A83"/>
    <w:rsid w:val="00755206"/>
    <w:rsid w:val="00755280"/>
    <w:rsid w:val="00755417"/>
    <w:rsid w:val="00755E40"/>
    <w:rsid w:val="00757166"/>
    <w:rsid w:val="007575B4"/>
    <w:rsid w:val="00757850"/>
    <w:rsid w:val="00757DF9"/>
    <w:rsid w:val="007605CC"/>
    <w:rsid w:val="007607A0"/>
    <w:rsid w:val="007627B8"/>
    <w:rsid w:val="0076289C"/>
    <w:rsid w:val="00762A6B"/>
    <w:rsid w:val="00763910"/>
    <w:rsid w:val="00763C98"/>
    <w:rsid w:val="00763D1A"/>
    <w:rsid w:val="007645E9"/>
    <w:rsid w:val="00765AC8"/>
    <w:rsid w:val="0076623C"/>
    <w:rsid w:val="007664FE"/>
    <w:rsid w:val="00766DDF"/>
    <w:rsid w:val="00766EBD"/>
    <w:rsid w:val="0076743F"/>
    <w:rsid w:val="00767489"/>
    <w:rsid w:val="007674AB"/>
    <w:rsid w:val="00767726"/>
    <w:rsid w:val="00767A05"/>
    <w:rsid w:val="0077008A"/>
    <w:rsid w:val="00770DC4"/>
    <w:rsid w:val="00770FB6"/>
    <w:rsid w:val="00771D1E"/>
    <w:rsid w:val="007725C0"/>
    <w:rsid w:val="007748C3"/>
    <w:rsid w:val="00775753"/>
    <w:rsid w:val="007758B5"/>
    <w:rsid w:val="007759B5"/>
    <w:rsid w:val="007760A5"/>
    <w:rsid w:val="00776340"/>
    <w:rsid w:val="00777253"/>
    <w:rsid w:val="00781358"/>
    <w:rsid w:val="0078295F"/>
    <w:rsid w:val="00783113"/>
    <w:rsid w:val="007837AB"/>
    <w:rsid w:val="00784147"/>
    <w:rsid w:val="007848FE"/>
    <w:rsid w:val="00784D41"/>
    <w:rsid w:val="0078522C"/>
    <w:rsid w:val="007853EE"/>
    <w:rsid w:val="007854F0"/>
    <w:rsid w:val="00785EA9"/>
    <w:rsid w:val="0078616C"/>
    <w:rsid w:val="0078650B"/>
    <w:rsid w:val="0078680D"/>
    <w:rsid w:val="00786F44"/>
    <w:rsid w:val="007870CD"/>
    <w:rsid w:val="007875FA"/>
    <w:rsid w:val="00787A30"/>
    <w:rsid w:val="00787AA0"/>
    <w:rsid w:val="00792594"/>
    <w:rsid w:val="00794217"/>
    <w:rsid w:val="0079487E"/>
    <w:rsid w:val="00795A9C"/>
    <w:rsid w:val="00795FE6"/>
    <w:rsid w:val="007972D9"/>
    <w:rsid w:val="00797437"/>
    <w:rsid w:val="007A0DA6"/>
    <w:rsid w:val="007A2438"/>
    <w:rsid w:val="007A2466"/>
    <w:rsid w:val="007A3957"/>
    <w:rsid w:val="007A5FF1"/>
    <w:rsid w:val="007A6C14"/>
    <w:rsid w:val="007A6C63"/>
    <w:rsid w:val="007A6E90"/>
    <w:rsid w:val="007A745F"/>
    <w:rsid w:val="007A7572"/>
    <w:rsid w:val="007A75BF"/>
    <w:rsid w:val="007A7995"/>
    <w:rsid w:val="007A7D94"/>
    <w:rsid w:val="007A7E26"/>
    <w:rsid w:val="007B0346"/>
    <w:rsid w:val="007B065C"/>
    <w:rsid w:val="007B085D"/>
    <w:rsid w:val="007B1756"/>
    <w:rsid w:val="007B2A1F"/>
    <w:rsid w:val="007B2AAD"/>
    <w:rsid w:val="007B2C43"/>
    <w:rsid w:val="007B2C5A"/>
    <w:rsid w:val="007B3437"/>
    <w:rsid w:val="007B4A2A"/>
    <w:rsid w:val="007B4DB9"/>
    <w:rsid w:val="007B572F"/>
    <w:rsid w:val="007B6220"/>
    <w:rsid w:val="007B6D20"/>
    <w:rsid w:val="007B7E3E"/>
    <w:rsid w:val="007C13B2"/>
    <w:rsid w:val="007C1491"/>
    <w:rsid w:val="007C190F"/>
    <w:rsid w:val="007C1B63"/>
    <w:rsid w:val="007C2EFF"/>
    <w:rsid w:val="007C3221"/>
    <w:rsid w:val="007C32DF"/>
    <w:rsid w:val="007C360B"/>
    <w:rsid w:val="007C3E03"/>
    <w:rsid w:val="007C4451"/>
    <w:rsid w:val="007C4A26"/>
    <w:rsid w:val="007C4B34"/>
    <w:rsid w:val="007C5C4E"/>
    <w:rsid w:val="007C74DA"/>
    <w:rsid w:val="007D1692"/>
    <w:rsid w:val="007D2868"/>
    <w:rsid w:val="007D35D8"/>
    <w:rsid w:val="007D4088"/>
    <w:rsid w:val="007D4273"/>
    <w:rsid w:val="007D4522"/>
    <w:rsid w:val="007D46BD"/>
    <w:rsid w:val="007D5155"/>
    <w:rsid w:val="007D5CB4"/>
    <w:rsid w:val="007D71D7"/>
    <w:rsid w:val="007E0B82"/>
    <w:rsid w:val="007E0E34"/>
    <w:rsid w:val="007E15D4"/>
    <w:rsid w:val="007E180C"/>
    <w:rsid w:val="007E1910"/>
    <w:rsid w:val="007E1AFF"/>
    <w:rsid w:val="007E1CAD"/>
    <w:rsid w:val="007E4A14"/>
    <w:rsid w:val="007E4F4C"/>
    <w:rsid w:val="007E5EA3"/>
    <w:rsid w:val="007E5FCF"/>
    <w:rsid w:val="007E62CD"/>
    <w:rsid w:val="007E64CF"/>
    <w:rsid w:val="007E79EB"/>
    <w:rsid w:val="007E7E8D"/>
    <w:rsid w:val="007F0DAF"/>
    <w:rsid w:val="007F0F8C"/>
    <w:rsid w:val="007F133A"/>
    <w:rsid w:val="007F1443"/>
    <w:rsid w:val="007F1662"/>
    <w:rsid w:val="007F1A9A"/>
    <w:rsid w:val="007F1AE3"/>
    <w:rsid w:val="007F2249"/>
    <w:rsid w:val="007F2C03"/>
    <w:rsid w:val="007F2E28"/>
    <w:rsid w:val="007F3270"/>
    <w:rsid w:val="007F4009"/>
    <w:rsid w:val="007F44EE"/>
    <w:rsid w:val="007F4DD1"/>
    <w:rsid w:val="007F547B"/>
    <w:rsid w:val="007F572D"/>
    <w:rsid w:val="007F5B74"/>
    <w:rsid w:val="007F5FA1"/>
    <w:rsid w:val="007F7664"/>
    <w:rsid w:val="007F7D64"/>
    <w:rsid w:val="008007BA"/>
    <w:rsid w:val="00800994"/>
    <w:rsid w:val="00800A78"/>
    <w:rsid w:val="0080120C"/>
    <w:rsid w:val="008017B5"/>
    <w:rsid w:val="00801DB0"/>
    <w:rsid w:val="008021D2"/>
    <w:rsid w:val="00803989"/>
    <w:rsid w:val="00803EF4"/>
    <w:rsid w:val="0080429D"/>
    <w:rsid w:val="008059BC"/>
    <w:rsid w:val="00805A8D"/>
    <w:rsid w:val="00805B3C"/>
    <w:rsid w:val="008063D6"/>
    <w:rsid w:val="00806DB9"/>
    <w:rsid w:val="008071A2"/>
    <w:rsid w:val="008079F9"/>
    <w:rsid w:val="00810206"/>
    <w:rsid w:val="00811BF8"/>
    <w:rsid w:val="0081236D"/>
    <w:rsid w:val="00813CD0"/>
    <w:rsid w:val="008142F0"/>
    <w:rsid w:val="00814493"/>
    <w:rsid w:val="00814756"/>
    <w:rsid w:val="00814B50"/>
    <w:rsid w:val="008152D9"/>
    <w:rsid w:val="00815507"/>
    <w:rsid w:val="008157CE"/>
    <w:rsid w:val="0081602E"/>
    <w:rsid w:val="0082003E"/>
    <w:rsid w:val="00820E46"/>
    <w:rsid w:val="00820FB8"/>
    <w:rsid w:val="00821942"/>
    <w:rsid w:val="00821BDD"/>
    <w:rsid w:val="0082237C"/>
    <w:rsid w:val="0082262F"/>
    <w:rsid w:val="00822AB7"/>
    <w:rsid w:val="008233C2"/>
    <w:rsid w:val="00823B8F"/>
    <w:rsid w:val="00824790"/>
    <w:rsid w:val="00827214"/>
    <w:rsid w:val="00827563"/>
    <w:rsid w:val="0083127B"/>
    <w:rsid w:val="00831305"/>
    <w:rsid w:val="00832011"/>
    <w:rsid w:val="00832131"/>
    <w:rsid w:val="008327A0"/>
    <w:rsid w:val="00833715"/>
    <w:rsid w:val="00833ACC"/>
    <w:rsid w:val="00833C14"/>
    <w:rsid w:val="00833FC2"/>
    <w:rsid w:val="00834BB8"/>
    <w:rsid w:val="008359FB"/>
    <w:rsid w:val="00836118"/>
    <w:rsid w:val="0083677F"/>
    <w:rsid w:val="00837064"/>
    <w:rsid w:val="00837372"/>
    <w:rsid w:val="00837727"/>
    <w:rsid w:val="00841C8D"/>
    <w:rsid w:val="00841CE4"/>
    <w:rsid w:val="00844132"/>
    <w:rsid w:val="008442A0"/>
    <w:rsid w:val="00844330"/>
    <w:rsid w:val="00844361"/>
    <w:rsid w:val="008447F4"/>
    <w:rsid w:val="00846C60"/>
    <w:rsid w:val="00846D71"/>
    <w:rsid w:val="00847A9B"/>
    <w:rsid w:val="00847AAF"/>
    <w:rsid w:val="00847FA4"/>
    <w:rsid w:val="00850141"/>
    <w:rsid w:val="00850BBA"/>
    <w:rsid w:val="00850C9F"/>
    <w:rsid w:val="00851282"/>
    <w:rsid w:val="0085136A"/>
    <w:rsid w:val="008525EE"/>
    <w:rsid w:val="008527AE"/>
    <w:rsid w:val="00852C57"/>
    <w:rsid w:val="00853ADB"/>
    <w:rsid w:val="008542A6"/>
    <w:rsid w:val="00854842"/>
    <w:rsid w:val="00855825"/>
    <w:rsid w:val="00855B38"/>
    <w:rsid w:val="00856063"/>
    <w:rsid w:val="00857A2A"/>
    <w:rsid w:val="00860B78"/>
    <w:rsid w:val="00861385"/>
    <w:rsid w:val="008615C2"/>
    <w:rsid w:val="00861B18"/>
    <w:rsid w:val="00861F76"/>
    <w:rsid w:val="0086291F"/>
    <w:rsid w:val="008629C3"/>
    <w:rsid w:val="008643B1"/>
    <w:rsid w:val="0086549E"/>
    <w:rsid w:val="0086604D"/>
    <w:rsid w:val="00866CCD"/>
    <w:rsid w:val="00867F14"/>
    <w:rsid w:val="008700C9"/>
    <w:rsid w:val="00870511"/>
    <w:rsid w:val="0087079B"/>
    <w:rsid w:val="00870808"/>
    <w:rsid w:val="00870AA2"/>
    <w:rsid w:val="00870B7D"/>
    <w:rsid w:val="00870CDC"/>
    <w:rsid w:val="00870E35"/>
    <w:rsid w:val="008715B4"/>
    <w:rsid w:val="00871D9A"/>
    <w:rsid w:val="00872BB4"/>
    <w:rsid w:val="008730DA"/>
    <w:rsid w:val="00873DAF"/>
    <w:rsid w:val="008743ED"/>
    <w:rsid w:val="00874A99"/>
    <w:rsid w:val="0087518B"/>
    <w:rsid w:val="008751D5"/>
    <w:rsid w:val="00875A9C"/>
    <w:rsid w:val="00876116"/>
    <w:rsid w:val="008764EB"/>
    <w:rsid w:val="00876BEB"/>
    <w:rsid w:val="00877387"/>
    <w:rsid w:val="0087741F"/>
    <w:rsid w:val="00877542"/>
    <w:rsid w:val="00877C7E"/>
    <w:rsid w:val="00880907"/>
    <w:rsid w:val="008817D4"/>
    <w:rsid w:val="0088194C"/>
    <w:rsid w:val="008829E5"/>
    <w:rsid w:val="00884539"/>
    <w:rsid w:val="008846A2"/>
    <w:rsid w:val="0088520B"/>
    <w:rsid w:val="00885CDB"/>
    <w:rsid w:val="00886015"/>
    <w:rsid w:val="008877D5"/>
    <w:rsid w:val="00887F00"/>
    <w:rsid w:val="00887FC5"/>
    <w:rsid w:val="00890C34"/>
    <w:rsid w:val="008910D1"/>
    <w:rsid w:val="00891133"/>
    <w:rsid w:val="008913CB"/>
    <w:rsid w:val="00891643"/>
    <w:rsid w:val="00891CF3"/>
    <w:rsid w:val="00892999"/>
    <w:rsid w:val="0089424F"/>
    <w:rsid w:val="00895135"/>
    <w:rsid w:val="008953D9"/>
    <w:rsid w:val="00896862"/>
    <w:rsid w:val="008969BA"/>
    <w:rsid w:val="00897BEE"/>
    <w:rsid w:val="008A0289"/>
    <w:rsid w:val="008A2582"/>
    <w:rsid w:val="008A33C2"/>
    <w:rsid w:val="008A45AD"/>
    <w:rsid w:val="008A4B01"/>
    <w:rsid w:val="008A5444"/>
    <w:rsid w:val="008A628E"/>
    <w:rsid w:val="008A69B5"/>
    <w:rsid w:val="008A7466"/>
    <w:rsid w:val="008A7CBA"/>
    <w:rsid w:val="008A7DDC"/>
    <w:rsid w:val="008B0CEE"/>
    <w:rsid w:val="008B18EA"/>
    <w:rsid w:val="008B214E"/>
    <w:rsid w:val="008B2943"/>
    <w:rsid w:val="008B3CE3"/>
    <w:rsid w:val="008B4898"/>
    <w:rsid w:val="008B726B"/>
    <w:rsid w:val="008C06F8"/>
    <w:rsid w:val="008C08E6"/>
    <w:rsid w:val="008C0979"/>
    <w:rsid w:val="008C0DEA"/>
    <w:rsid w:val="008C3450"/>
    <w:rsid w:val="008C416B"/>
    <w:rsid w:val="008C5713"/>
    <w:rsid w:val="008C6474"/>
    <w:rsid w:val="008C66EB"/>
    <w:rsid w:val="008C691D"/>
    <w:rsid w:val="008C703D"/>
    <w:rsid w:val="008D0569"/>
    <w:rsid w:val="008D06EB"/>
    <w:rsid w:val="008D0F30"/>
    <w:rsid w:val="008D118B"/>
    <w:rsid w:val="008D1BE9"/>
    <w:rsid w:val="008D2421"/>
    <w:rsid w:val="008D298C"/>
    <w:rsid w:val="008D35CE"/>
    <w:rsid w:val="008D48E5"/>
    <w:rsid w:val="008D53D5"/>
    <w:rsid w:val="008D5A70"/>
    <w:rsid w:val="008D5ED9"/>
    <w:rsid w:val="008D6289"/>
    <w:rsid w:val="008D6500"/>
    <w:rsid w:val="008D6E47"/>
    <w:rsid w:val="008D719F"/>
    <w:rsid w:val="008D7A49"/>
    <w:rsid w:val="008E0796"/>
    <w:rsid w:val="008E182D"/>
    <w:rsid w:val="008E1993"/>
    <w:rsid w:val="008E1EA7"/>
    <w:rsid w:val="008E1F26"/>
    <w:rsid w:val="008E2324"/>
    <w:rsid w:val="008E2704"/>
    <w:rsid w:val="008E4FE3"/>
    <w:rsid w:val="008E5FA6"/>
    <w:rsid w:val="008E6F70"/>
    <w:rsid w:val="008E70BC"/>
    <w:rsid w:val="008E7965"/>
    <w:rsid w:val="008F0336"/>
    <w:rsid w:val="008F0846"/>
    <w:rsid w:val="008F101C"/>
    <w:rsid w:val="008F1E16"/>
    <w:rsid w:val="008F2E52"/>
    <w:rsid w:val="008F3541"/>
    <w:rsid w:val="008F3D80"/>
    <w:rsid w:val="008F486D"/>
    <w:rsid w:val="008F490C"/>
    <w:rsid w:val="008F4EE7"/>
    <w:rsid w:val="008F5492"/>
    <w:rsid w:val="008F6799"/>
    <w:rsid w:val="008F74E8"/>
    <w:rsid w:val="00900EDB"/>
    <w:rsid w:val="00901471"/>
    <w:rsid w:val="00901859"/>
    <w:rsid w:val="0090191A"/>
    <w:rsid w:val="00901D18"/>
    <w:rsid w:val="009022DF"/>
    <w:rsid w:val="00902FC0"/>
    <w:rsid w:val="009039C2"/>
    <w:rsid w:val="00903AEE"/>
    <w:rsid w:val="0090441B"/>
    <w:rsid w:val="00904468"/>
    <w:rsid w:val="00904731"/>
    <w:rsid w:val="009052AC"/>
    <w:rsid w:val="00906247"/>
    <w:rsid w:val="009063B4"/>
    <w:rsid w:val="00906614"/>
    <w:rsid w:val="00907383"/>
    <w:rsid w:val="0090765D"/>
    <w:rsid w:val="00910C7E"/>
    <w:rsid w:val="00910DB8"/>
    <w:rsid w:val="00910FB8"/>
    <w:rsid w:val="00913C05"/>
    <w:rsid w:val="00914C2E"/>
    <w:rsid w:val="0091581E"/>
    <w:rsid w:val="009164DD"/>
    <w:rsid w:val="00916C23"/>
    <w:rsid w:val="00917272"/>
    <w:rsid w:val="00917CE7"/>
    <w:rsid w:val="00917D21"/>
    <w:rsid w:val="00920166"/>
    <w:rsid w:val="00920218"/>
    <w:rsid w:val="009209C9"/>
    <w:rsid w:val="009212FD"/>
    <w:rsid w:val="00922CEE"/>
    <w:rsid w:val="0092348D"/>
    <w:rsid w:val="00923B76"/>
    <w:rsid w:val="00923BF8"/>
    <w:rsid w:val="00923C00"/>
    <w:rsid w:val="00923FA9"/>
    <w:rsid w:val="00924F65"/>
    <w:rsid w:val="00925536"/>
    <w:rsid w:val="009256AD"/>
    <w:rsid w:val="0093046A"/>
    <w:rsid w:val="00930939"/>
    <w:rsid w:val="0093094D"/>
    <w:rsid w:val="00931438"/>
    <w:rsid w:val="00931AFA"/>
    <w:rsid w:val="00932134"/>
    <w:rsid w:val="00932643"/>
    <w:rsid w:val="009327EC"/>
    <w:rsid w:val="00932EE8"/>
    <w:rsid w:val="00933C7D"/>
    <w:rsid w:val="00933F0A"/>
    <w:rsid w:val="009342A9"/>
    <w:rsid w:val="009349B7"/>
    <w:rsid w:val="00936053"/>
    <w:rsid w:val="00937B68"/>
    <w:rsid w:val="0094033C"/>
    <w:rsid w:val="0094091B"/>
    <w:rsid w:val="00941248"/>
    <w:rsid w:val="00941973"/>
    <w:rsid w:val="009419B6"/>
    <w:rsid w:val="00941C64"/>
    <w:rsid w:val="009421C7"/>
    <w:rsid w:val="00942764"/>
    <w:rsid w:val="00943682"/>
    <w:rsid w:val="0094402F"/>
    <w:rsid w:val="00944CBC"/>
    <w:rsid w:val="009454DA"/>
    <w:rsid w:val="00945B9B"/>
    <w:rsid w:val="0094633C"/>
    <w:rsid w:val="00946B8A"/>
    <w:rsid w:val="00947750"/>
    <w:rsid w:val="00947DC2"/>
    <w:rsid w:val="0095144A"/>
    <w:rsid w:val="0095184E"/>
    <w:rsid w:val="00951B26"/>
    <w:rsid w:val="009528C9"/>
    <w:rsid w:val="009528E8"/>
    <w:rsid w:val="00953CDA"/>
    <w:rsid w:val="00953DB3"/>
    <w:rsid w:val="00953E50"/>
    <w:rsid w:val="009540AE"/>
    <w:rsid w:val="00954465"/>
    <w:rsid w:val="00954DDE"/>
    <w:rsid w:val="00955B7B"/>
    <w:rsid w:val="00955DE5"/>
    <w:rsid w:val="00956289"/>
    <w:rsid w:val="00956E74"/>
    <w:rsid w:val="00957076"/>
    <w:rsid w:val="00957E87"/>
    <w:rsid w:val="00957FAF"/>
    <w:rsid w:val="00961039"/>
    <w:rsid w:val="00961321"/>
    <w:rsid w:val="00961603"/>
    <w:rsid w:val="009626DD"/>
    <w:rsid w:val="009631AE"/>
    <w:rsid w:val="00963516"/>
    <w:rsid w:val="0096388E"/>
    <w:rsid w:val="009639A6"/>
    <w:rsid w:val="00965531"/>
    <w:rsid w:val="009659C3"/>
    <w:rsid w:val="00966CFB"/>
    <w:rsid w:val="00966E70"/>
    <w:rsid w:val="009709B9"/>
    <w:rsid w:val="00971C98"/>
    <w:rsid w:val="00971E16"/>
    <w:rsid w:val="00972730"/>
    <w:rsid w:val="00973503"/>
    <w:rsid w:val="0097362D"/>
    <w:rsid w:val="009738CA"/>
    <w:rsid w:val="00974146"/>
    <w:rsid w:val="00974439"/>
    <w:rsid w:val="009744CA"/>
    <w:rsid w:val="00975279"/>
    <w:rsid w:val="009752F0"/>
    <w:rsid w:val="00976286"/>
    <w:rsid w:val="00976ACB"/>
    <w:rsid w:val="00976C62"/>
    <w:rsid w:val="00977733"/>
    <w:rsid w:val="009801F1"/>
    <w:rsid w:val="009811B0"/>
    <w:rsid w:val="009816CC"/>
    <w:rsid w:val="0098183A"/>
    <w:rsid w:val="00981C29"/>
    <w:rsid w:val="00981C58"/>
    <w:rsid w:val="009822F9"/>
    <w:rsid w:val="00982BC6"/>
    <w:rsid w:val="009836B0"/>
    <w:rsid w:val="00983BA9"/>
    <w:rsid w:val="00983F4E"/>
    <w:rsid w:val="00983FB7"/>
    <w:rsid w:val="00986F70"/>
    <w:rsid w:val="00987D91"/>
    <w:rsid w:val="00987E46"/>
    <w:rsid w:val="0099006C"/>
    <w:rsid w:val="00990ADF"/>
    <w:rsid w:val="009913F4"/>
    <w:rsid w:val="00991CAA"/>
    <w:rsid w:val="009921B0"/>
    <w:rsid w:val="00992A2F"/>
    <w:rsid w:val="009933CD"/>
    <w:rsid w:val="00994B7E"/>
    <w:rsid w:val="009957D9"/>
    <w:rsid w:val="00995A79"/>
    <w:rsid w:val="009973C8"/>
    <w:rsid w:val="00997622"/>
    <w:rsid w:val="00997888"/>
    <w:rsid w:val="00997CB0"/>
    <w:rsid w:val="009A0A35"/>
    <w:rsid w:val="009A154A"/>
    <w:rsid w:val="009A20E0"/>
    <w:rsid w:val="009A25A2"/>
    <w:rsid w:val="009A2717"/>
    <w:rsid w:val="009A40D6"/>
    <w:rsid w:val="009A41A2"/>
    <w:rsid w:val="009A47AF"/>
    <w:rsid w:val="009A49FC"/>
    <w:rsid w:val="009A557D"/>
    <w:rsid w:val="009A5FEB"/>
    <w:rsid w:val="009A6802"/>
    <w:rsid w:val="009B0083"/>
    <w:rsid w:val="009B0508"/>
    <w:rsid w:val="009B1339"/>
    <w:rsid w:val="009B1F69"/>
    <w:rsid w:val="009B21CB"/>
    <w:rsid w:val="009B2F3C"/>
    <w:rsid w:val="009B31DE"/>
    <w:rsid w:val="009B3B31"/>
    <w:rsid w:val="009B460B"/>
    <w:rsid w:val="009B4C10"/>
    <w:rsid w:val="009B60B8"/>
    <w:rsid w:val="009B6E1D"/>
    <w:rsid w:val="009C0729"/>
    <w:rsid w:val="009C21F7"/>
    <w:rsid w:val="009C2544"/>
    <w:rsid w:val="009C2A3A"/>
    <w:rsid w:val="009C32EC"/>
    <w:rsid w:val="009C364B"/>
    <w:rsid w:val="009C3E53"/>
    <w:rsid w:val="009C482C"/>
    <w:rsid w:val="009C512D"/>
    <w:rsid w:val="009C576A"/>
    <w:rsid w:val="009C5F44"/>
    <w:rsid w:val="009C655E"/>
    <w:rsid w:val="009C6ABA"/>
    <w:rsid w:val="009C6D14"/>
    <w:rsid w:val="009C788D"/>
    <w:rsid w:val="009C7AB0"/>
    <w:rsid w:val="009D0187"/>
    <w:rsid w:val="009D02B5"/>
    <w:rsid w:val="009D0D7B"/>
    <w:rsid w:val="009D176A"/>
    <w:rsid w:val="009D2D96"/>
    <w:rsid w:val="009D3623"/>
    <w:rsid w:val="009D3668"/>
    <w:rsid w:val="009D3DF2"/>
    <w:rsid w:val="009D409C"/>
    <w:rsid w:val="009D4331"/>
    <w:rsid w:val="009D5307"/>
    <w:rsid w:val="009D5927"/>
    <w:rsid w:val="009D63FE"/>
    <w:rsid w:val="009D6A48"/>
    <w:rsid w:val="009D6C17"/>
    <w:rsid w:val="009D6D35"/>
    <w:rsid w:val="009D71CB"/>
    <w:rsid w:val="009D7AC6"/>
    <w:rsid w:val="009E09A6"/>
    <w:rsid w:val="009E1335"/>
    <w:rsid w:val="009E17FE"/>
    <w:rsid w:val="009E2C5A"/>
    <w:rsid w:val="009E32F1"/>
    <w:rsid w:val="009E34C5"/>
    <w:rsid w:val="009E3A6E"/>
    <w:rsid w:val="009E646A"/>
    <w:rsid w:val="009E686C"/>
    <w:rsid w:val="009E7626"/>
    <w:rsid w:val="009E7A1F"/>
    <w:rsid w:val="009E7B7D"/>
    <w:rsid w:val="009F003F"/>
    <w:rsid w:val="009F15D0"/>
    <w:rsid w:val="009F1DDB"/>
    <w:rsid w:val="009F2503"/>
    <w:rsid w:val="009F287E"/>
    <w:rsid w:val="009F2C5D"/>
    <w:rsid w:val="009F3407"/>
    <w:rsid w:val="009F361E"/>
    <w:rsid w:val="009F3D96"/>
    <w:rsid w:val="009F3E8D"/>
    <w:rsid w:val="009F48CE"/>
    <w:rsid w:val="009F54C3"/>
    <w:rsid w:val="009F5C6B"/>
    <w:rsid w:val="009F6BF0"/>
    <w:rsid w:val="009F6F7D"/>
    <w:rsid w:val="009F732D"/>
    <w:rsid w:val="009F739C"/>
    <w:rsid w:val="009F75F0"/>
    <w:rsid w:val="009F79A7"/>
    <w:rsid w:val="00A00D40"/>
    <w:rsid w:val="00A00D63"/>
    <w:rsid w:val="00A0115E"/>
    <w:rsid w:val="00A02B48"/>
    <w:rsid w:val="00A02CC7"/>
    <w:rsid w:val="00A02F57"/>
    <w:rsid w:val="00A033DC"/>
    <w:rsid w:val="00A040C2"/>
    <w:rsid w:val="00A042E1"/>
    <w:rsid w:val="00A06AA1"/>
    <w:rsid w:val="00A06FBA"/>
    <w:rsid w:val="00A07033"/>
    <w:rsid w:val="00A07139"/>
    <w:rsid w:val="00A07387"/>
    <w:rsid w:val="00A07FBB"/>
    <w:rsid w:val="00A10471"/>
    <w:rsid w:val="00A10ABA"/>
    <w:rsid w:val="00A137FB"/>
    <w:rsid w:val="00A138B2"/>
    <w:rsid w:val="00A13A2B"/>
    <w:rsid w:val="00A14222"/>
    <w:rsid w:val="00A147A8"/>
    <w:rsid w:val="00A14D9A"/>
    <w:rsid w:val="00A15448"/>
    <w:rsid w:val="00A1671A"/>
    <w:rsid w:val="00A16825"/>
    <w:rsid w:val="00A168D8"/>
    <w:rsid w:val="00A16A14"/>
    <w:rsid w:val="00A16D21"/>
    <w:rsid w:val="00A208FF"/>
    <w:rsid w:val="00A2096E"/>
    <w:rsid w:val="00A214AE"/>
    <w:rsid w:val="00A2151A"/>
    <w:rsid w:val="00A2178F"/>
    <w:rsid w:val="00A2186A"/>
    <w:rsid w:val="00A21E47"/>
    <w:rsid w:val="00A249D5"/>
    <w:rsid w:val="00A24A4F"/>
    <w:rsid w:val="00A2567B"/>
    <w:rsid w:val="00A25E19"/>
    <w:rsid w:val="00A26924"/>
    <w:rsid w:val="00A2727D"/>
    <w:rsid w:val="00A2763E"/>
    <w:rsid w:val="00A307DF"/>
    <w:rsid w:val="00A31DF4"/>
    <w:rsid w:val="00A3279A"/>
    <w:rsid w:val="00A32E57"/>
    <w:rsid w:val="00A33E5A"/>
    <w:rsid w:val="00A33EDB"/>
    <w:rsid w:val="00A3462B"/>
    <w:rsid w:val="00A34B72"/>
    <w:rsid w:val="00A34F27"/>
    <w:rsid w:val="00A3788B"/>
    <w:rsid w:val="00A37A5B"/>
    <w:rsid w:val="00A40948"/>
    <w:rsid w:val="00A41E84"/>
    <w:rsid w:val="00A420B9"/>
    <w:rsid w:val="00A42284"/>
    <w:rsid w:val="00A42E2B"/>
    <w:rsid w:val="00A453AA"/>
    <w:rsid w:val="00A45E07"/>
    <w:rsid w:val="00A50056"/>
    <w:rsid w:val="00A50D60"/>
    <w:rsid w:val="00A515A7"/>
    <w:rsid w:val="00A5179F"/>
    <w:rsid w:val="00A51ED3"/>
    <w:rsid w:val="00A52E54"/>
    <w:rsid w:val="00A53493"/>
    <w:rsid w:val="00A53835"/>
    <w:rsid w:val="00A54508"/>
    <w:rsid w:val="00A54595"/>
    <w:rsid w:val="00A545D6"/>
    <w:rsid w:val="00A5665C"/>
    <w:rsid w:val="00A5670F"/>
    <w:rsid w:val="00A56B62"/>
    <w:rsid w:val="00A57811"/>
    <w:rsid w:val="00A57865"/>
    <w:rsid w:val="00A60608"/>
    <w:rsid w:val="00A610B6"/>
    <w:rsid w:val="00A62203"/>
    <w:rsid w:val="00A63891"/>
    <w:rsid w:val="00A63BF8"/>
    <w:rsid w:val="00A63DE3"/>
    <w:rsid w:val="00A665BB"/>
    <w:rsid w:val="00A7191D"/>
    <w:rsid w:val="00A71F73"/>
    <w:rsid w:val="00A725CC"/>
    <w:rsid w:val="00A72A21"/>
    <w:rsid w:val="00A72C84"/>
    <w:rsid w:val="00A73743"/>
    <w:rsid w:val="00A7495F"/>
    <w:rsid w:val="00A74FF5"/>
    <w:rsid w:val="00A7578F"/>
    <w:rsid w:val="00A763F3"/>
    <w:rsid w:val="00A77538"/>
    <w:rsid w:val="00A7761C"/>
    <w:rsid w:val="00A77921"/>
    <w:rsid w:val="00A806A3"/>
    <w:rsid w:val="00A80F00"/>
    <w:rsid w:val="00A82639"/>
    <w:rsid w:val="00A839F6"/>
    <w:rsid w:val="00A84B12"/>
    <w:rsid w:val="00A84D2E"/>
    <w:rsid w:val="00A84F68"/>
    <w:rsid w:val="00A85C39"/>
    <w:rsid w:val="00A86966"/>
    <w:rsid w:val="00A86C1F"/>
    <w:rsid w:val="00A90A63"/>
    <w:rsid w:val="00A91ABC"/>
    <w:rsid w:val="00A91F61"/>
    <w:rsid w:val="00A92316"/>
    <w:rsid w:val="00A93A87"/>
    <w:rsid w:val="00A93C4D"/>
    <w:rsid w:val="00A93E0D"/>
    <w:rsid w:val="00A94DB1"/>
    <w:rsid w:val="00A9511B"/>
    <w:rsid w:val="00A959AF"/>
    <w:rsid w:val="00A959D1"/>
    <w:rsid w:val="00A96028"/>
    <w:rsid w:val="00A963FE"/>
    <w:rsid w:val="00A96837"/>
    <w:rsid w:val="00A96C15"/>
    <w:rsid w:val="00A97500"/>
    <w:rsid w:val="00A9793A"/>
    <w:rsid w:val="00AA03C1"/>
    <w:rsid w:val="00AA11AC"/>
    <w:rsid w:val="00AA1864"/>
    <w:rsid w:val="00AA216C"/>
    <w:rsid w:val="00AA2A26"/>
    <w:rsid w:val="00AA2A7C"/>
    <w:rsid w:val="00AA4297"/>
    <w:rsid w:val="00AA4CE8"/>
    <w:rsid w:val="00AA5080"/>
    <w:rsid w:val="00AA6765"/>
    <w:rsid w:val="00AB0407"/>
    <w:rsid w:val="00AB06FF"/>
    <w:rsid w:val="00AB0C03"/>
    <w:rsid w:val="00AB0F88"/>
    <w:rsid w:val="00AB1177"/>
    <w:rsid w:val="00AB3AA8"/>
    <w:rsid w:val="00AB453B"/>
    <w:rsid w:val="00AB56EF"/>
    <w:rsid w:val="00AB6342"/>
    <w:rsid w:val="00AB6672"/>
    <w:rsid w:val="00AB67E2"/>
    <w:rsid w:val="00AB691A"/>
    <w:rsid w:val="00AC24A0"/>
    <w:rsid w:val="00AC2C18"/>
    <w:rsid w:val="00AC3CDF"/>
    <w:rsid w:val="00AC4B3C"/>
    <w:rsid w:val="00AC4C2D"/>
    <w:rsid w:val="00AC5969"/>
    <w:rsid w:val="00AC5AEC"/>
    <w:rsid w:val="00AC5DF6"/>
    <w:rsid w:val="00AC5F69"/>
    <w:rsid w:val="00AC6435"/>
    <w:rsid w:val="00AC6745"/>
    <w:rsid w:val="00AC698A"/>
    <w:rsid w:val="00AC6B18"/>
    <w:rsid w:val="00AC6CA7"/>
    <w:rsid w:val="00AC6CE7"/>
    <w:rsid w:val="00AD0202"/>
    <w:rsid w:val="00AD072F"/>
    <w:rsid w:val="00AD0D7D"/>
    <w:rsid w:val="00AD14CE"/>
    <w:rsid w:val="00AD1A27"/>
    <w:rsid w:val="00AD1EC4"/>
    <w:rsid w:val="00AD1F72"/>
    <w:rsid w:val="00AD326B"/>
    <w:rsid w:val="00AD3707"/>
    <w:rsid w:val="00AD3B5F"/>
    <w:rsid w:val="00AD401C"/>
    <w:rsid w:val="00AD4B4A"/>
    <w:rsid w:val="00AD669D"/>
    <w:rsid w:val="00AE00C2"/>
    <w:rsid w:val="00AE08EA"/>
    <w:rsid w:val="00AE0FDF"/>
    <w:rsid w:val="00AE13A0"/>
    <w:rsid w:val="00AE1495"/>
    <w:rsid w:val="00AE16B9"/>
    <w:rsid w:val="00AE201E"/>
    <w:rsid w:val="00AE2264"/>
    <w:rsid w:val="00AE3C8F"/>
    <w:rsid w:val="00AE6600"/>
    <w:rsid w:val="00AE7440"/>
    <w:rsid w:val="00AE77CC"/>
    <w:rsid w:val="00AF00FD"/>
    <w:rsid w:val="00AF0A2E"/>
    <w:rsid w:val="00AF0EC3"/>
    <w:rsid w:val="00AF10B8"/>
    <w:rsid w:val="00AF162F"/>
    <w:rsid w:val="00AF1C4E"/>
    <w:rsid w:val="00AF2573"/>
    <w:rsid w:val="00AF2651"/>
    <w:rsid w:val="00AF2DD7"/>
    <w:rsid w:val="00AF2F48"/>
    <w:rsid w:val="00AF4232"/>
    <w:rsid w:val="00AF4263"/>
    <w:rsid w:val="00AF4B7B"/>
    <w:rsid w:val="00AF4C8E"/>
    <w:rsid w:val="00AF4E16"/>
    <w:rsid w:val="00AF4FFE"/>
    <w:rsid w:val="00AF5E81"/>
    <w:rsid w:val="00AF6C39"/>
    <w:rsid w:val="00AF723A"/>
    <w:rsid w:val="00B007F5"/>
    <w:rsid w:val="00B016B2"/>
    <w:rsid w:val="00B018D5"/>
    <w:rsid w:val="00B01CBD"/>
    <w:rsid w:val="00B026B0"/>
    <w:rsid w:val="00B02D76"/>
    <w:rsid w:val="00B03D7F"/>
    <w:rsid w:val="00B0431B"/>
    <w:rsid w:val="00B04820"/>
    <w:rsid w:val="00B04842"/>
    <w:rsid w:val="00B04854"/>
    <w:rsid w:val="00B067DC"/>
    <w:rsid w:val="00B07006"/>
    <w:rsid w:val="00B0731E"/>
    <w:rsid w:val="00B07903"/>
    <w:rsid w:val="00B07EE9"/>
    <w:rsid w:val="00B10033"/>
    <w:rsid w:val="00B102B8"/>
    <w:rsid w:val="00B11B4D"/>
    <w:rsid w:val="00B1302D"/>
    <w:rsid w:val="00B134D7"/>
    <w:rsid w:val="00B13585"/>
    <w:rsid w:val="00B1399A"/>
    <w:rsid w:val="00B143A3"/>
    <w:rsid w:val="00B153F7"/>
    <w:rsid w:val="00B158AF"/>
    <w:rsid w:val="00B163F5"/>
    <w:rsid w:val="00B172BC"/>
    <w:rsid w:val="00B175E1"/>
    <w:rsid w:val="00B1770E"/>
    <w:rsid w:val="00B17CEF"/>
    <w:rsid w:val="00B17F4C"/>
    <w:rsid w:val="00B20189"/>
    <w:rsid w:val="00B2135A"/>
    <w:rsid w:val="00B22BFC"/>
    <w:rsid w:val="00B22DEE"/>
    <w:rsid w:val="00B23918"/>
    <w:rsid w:val="00B2476D"/>
    <w:rsid w:val="00B248D8"/>
    <w:rsid w:val="00B24D42"/>
    <w:rsid w:val="00B251E0"/>
    <w:rsid w:val="00B25586"/>
    <w:rsid w:val="00B2668A"/>
    <w:rsid w:val="00B26D0B"/>
    <w:rsid w:val="00B2792F"/>
    <w:rsid w:val="00B306CA"/>
    <w:rsid w:val="00B30C82"/>
    <w:rsid w:val="00B30DEC"/>
    <w:rsid w:val="00B30F98"/>
    <w:rsid w:val="00B318DE"/>
    <w:rsid w:val="00B3196A"/>
    <w:rsid w:val="00B32643"/>
    <w:rsid w:val="00B339A9"/>
    <w:rsid w:val="00B34E65"/>
    <w:rsid w:val="00B35FDC"/>
    <w:rsid w:val="00B36BFF"/>
    <w:rsid w:val="00B36C8A"/>
    <w:rsid w:val="00B377D5"/>
    <w:rsid w:val="00B4006C"/>
    <w:rsid w:val="00B40D68"/>
    <w:rsid w:val="00B40FCE"/>
    <w:rsid w:val="00B4162A"/>
    <w:rsid w:val="00B42000"/>
    <w:rsid w:val="00B44ABB"/>
    <w:rsid w:val="00B4541B"/>
    <w:rsid w:val="00B45A26"/>
    <w:rsid w:val="00B461B2"/>
    <w:rsid w:val="00B46E47"/>
    <w:rsid w:val="00B47106"/>
    <w:rsid w:val="00B47282"/>
    <w:rsid w:val="00B50361"/>
    <w:rsid w:val="00B513DF"/>
    <w:rsid w:val="00B525F4"/>
    <w:rsid w:val="00B528DD"/>
    <w:rsid w:val="00B52C22"/>
    <w:rsid w:val="00B53258"/>
    <w:rsid w:val="00B542BF"/>
    <w:rsid w:val="00B547D6"/>
    <w:rsid w:val="00B54A70"/>
    <w:rsid w:val="00B54BBC"/>
    <w:rsid w:val="00B54C0F"/>
    <w:rsid w:val="00B54C90"/>
    <w:rsid w:val="00B559F5"/>
    <w:rsid w:val="00B55CC3"/>
    <w:rsid w:val="00B56A4E"/>
    <w:rsid w:val="00B56E72"/>
    <w:rsid w:val="00B5759F"/>
    <w:rsid w:val="00B57697"/>
    <w:rsid w:val="00B57FF7"/>
    <w:rsid w:val="00B60D64"/>
    <w:rsid w:val="00B621DB"/>
    <w:rsid w:val="00B623D6"/>
    <w:rsid w:val="00B624C3"/>
    <w:rsid w:val="00B63200"/>
    <w:rsid w:val="00B63335"/>
    <w:rsid w:val="00B6336C"/>
    <w:rsid w:val="00B6345C"/>
    <w:rsid w:val="00B63E19"/>
    <w:rsid w:val="00B64177"/>
    <w:rsid w:val="00B6556F"/>
    <w:rsid w:val="00B655B2"/>
    <w:rsid w:val="00B6592E"/>
    <w:rsid w:val="00B65939"/>
    <w:rsid w:val="00B65949"/>
    <w:rsid w:val="00B67312"/>
    <w:rsid w:val="00B67781"/>
    <w:rsid w:val="00B67C92"/>
    <w:rsid w:val="00B67F03"/>
    <w:rsid w:val="00B67F78"/>
    <w:rsid w:val="00B70144"/>
    <w:rsid w:val="00B701BE"/>
    <w:rsid w:val="00B701F8"/>
    <w:rsid w:val="00B702B5"/>
    <w:rsid w:val="00B70376"/>
    <w:rsid w:val="00B70C66"/>
    <w:rsid w:val="00B714EE"/>
    <w:rsid w:val="00B725FC"/>
    <w:rsid w:val="00B73632"/>
    <w:rsid w:val="00B73AB3"/>
    <w:rsid w:val="00B743E0"/>
    <w:rsid w:val="00B74420"/>
    <w:rsid w:val="00B74CBC"/>
    <w:rsid w:val="00B7644D"/>
    <w:rsid w:val="00B764AE"/>
    <w:rsid w:val="00B769AE"/>
    <w:rsid w:val="00B769F6"/>
    <w:rsid w:val="00B77583"/>
    <w:rsid w:val="00B77C9F"/>
    <w:rsid w:val="00B80293"/>
    <w:rsid w:val="00B808EF"/>
    <w:rsid w:val="00B80ED3"/>
    <w:rsid w:val="00B8178A"/>
    <w:rsid w:val="00B81843"/>
    <w:rsid w:val="00B81EF7"/>
    <w:rsid w:val="00B81FDC"/>
    <w:rsid w:val="00B826A5"/>
    <w:rsid w:val="00B83ECF"/>
    <w:rsid w:val="00B85053"/>
    <w:rsid w:val="00B85B62"/>
    <w:rsid w:val="00B87228"/>
    <w:rsid w:val="00B87550"/>
    <w:rsid w:val="00B87796"/>
    <w:rsid w:val="00B87A04"/>
    <w:rsid w:val="00B908A9"/>
    <w:rsid w:val="00B90CC6"/>
    <w:rsid w:val="00B9120D"/>
    <w:rsid w:val="00B9189F"/>
    <w:rsid w:val="00B91994"/>
    <w:rsid w:val="00B91C99"/>
    <w:rsid w:val="00B92EF4"/>
    <w:rsid w:val="00B940F9"/>
    <w:rsid w:val="00B94AA6"/>
    <w:rsid w:val="00B94F3D"/>
    <w:rsid w:val="00B95088"/>
    <w:rsid w:val="00B95313"/>
    <w:rsid w:val="00B95397"/>
    <w:rsid w:val="00B957D9"/>
    <w:rsid w:val="00B95CE0"/>
    <w:rsid w:val="00B96B65"/>
    <w:rsid w:val="00B97342"/>
    <w:rsid w:val="00B97344"/>
    <w:rsid w:val="00B9758F"/>
    <w:rsid w:val="00B979CE"/>
    <w:rsid w:val="00B97C12"/>
    <w:rsid w:val="00BA091C"/>
    <w:rsid w:val="00BA0D76"/>
    <w:rsid w:val="00BA1C15"/>
    <w:rsid w:val="00BA1C87"/>
    <w:rsid w:val="00BA1D4B"/>
    <w:rsid w:val="00BA2179"/>
    <w:rsid w:val="00BA38EE"/>
    <w:rsid w:val="00BA4DD8"/>
    <w:rsid w:val="00BA5762"/>
    <w:rsid w:val="00BA5E0B"/>
    <w:rsid w:val="00BA6A2C"/>
    <w:rsid w:val="00BA6AB7"/>
    <w:rsid w:val="00BA7E80"/>
    <w:rsid w:val="00BB04EA"/>
    <w:rsid w:val="00BB0A6E"/>
    <w:rsid w:val="00BB153C"/>
    <w:rsid w:val="00BB1A43"/>
    <w:rsid w:val="00BB2019"/>
    <w:rsid w:val="00BB23BB"/>
    <w:rsid w:val="00BB2A01"/>
    <w:rsid w:val="00BB2BA5"/>
    <w:rsid w:val="00BB2D3E"/>
    <w:rsid w:val="00BB3B11"/>
    <w:rsid w:val="00BB4249"/>
    <w:rsid w:val="00BB5920"/>
    <w:rsid w:val="00BB5B63"/>
    <w:rsid w:val="00BB5D9C"/>
    <w:rsid w:val="00BB5E20"/>
    <w:rsid w:val="00BB722C"/>
    <w:rsid w:val="00BB77C0"/>
    <w:rsid w:val="00BC07E2"/>
    <w:rsid w:val="00BC0ADD"/>
    <w:rsid w:val="00BC11DE"/>
    <w:rsid w:val="00BC137E"/>
    <w:rsid w:val="00BC295F"/>
    <w:rsid w:val="00BC33C2"/>
    <w:rsid w:val="00BC35DB"/>
    <w:rsid w:val="00BC406A"/>
    <w:rsid w:val="00BC45CC"/>
    <w:rsid w:val="00BC5EEC"/>
    <w:rsid w:val="00BC6475"/>
    <w:rsid w:val="00BC77D3"/>
    <w:rsid w:val="00BD0BA7"/>
    <w:rsid w:val="00BD153E"/>
    <w:rsid w:val="00BD23CB"/>
    <w:rsid w:val="00BD2E61"/>
    <w:rsid w:val="00BD35E8"/>
    <w:rsid w:val="00BD395C"/>
    <w:rsid w:val="00BD3E56"/>
    <w:rsid w:val="00BD459F"/>
    <w:rsid w:val="00BD4841"/>
    <w:rsid w:val="00BD4F6A"/>
    <w:rsid w:val="00BD7B6F"/>
    <w:rsid w:val="00BD7E96"/>
    <w:rsid w:val="00BE1268"/>
    <w:rsid w:val="00BE1D79"/>
    <w:rsid w:val="00BE299D"/>
    <w:rsid w:val="00BE2C75"/>
    <w:rsid w:val="00BE2FDC"/>
    <w:rsid w:val="00BE433F"/>
    <w:rsid w:val="00BE4ADB"/>
    <w:rsid w:val="00BE5107"/>
    <w:rsid w:val="00BE53FE"/>
    <w:rsid w:val="00BE5509"/>
    <w:rsid w:val="00BE56A3"/>
    <w:rsid w:val="00BE6E59"/>
    <w:rsid w:val="00BE76F4"/>
    <w:rsid w:val="00BE7EB7"/>
    <w:rsid w:val="00BF0D2F"/>
    <w:rsid w:val="00BF18C8"/>
    <w:rsid w:val="00BF2C44"/>
    <w:rsid w:val="00BF327F"/>
    <w:rsid w:val="00BF3BCF"/>
    <w:rsid w:val="00BF46FA"/>
    <w:rsid w:val="00BF4E6B"/>
    <w:rsid w:val="00BF4F22"/>
    <w:rsid w:val="00BF516A"/>
    <w:rsid w:val="00BF55B8"/>
    <w:rsid w:val="00BF56D6"/>
    <w:rsid w:val="00BF5934"/>
    <w:rsid w:val="00BF6C81"/>
    <w:rsid w:val="00BF6D03"/>
    <w:rsid w:val="00BF76EC"/>
    <w:rsid w:val="00BF7D29"/>
    <w:rsid w:val="00C0062B"/>
    <w:rsid w:val="00C02295"/>
    <w:rsid w:val="00C02760"/>
    <w:rsid w:val="00C02AB5"/>
    <w:rsid w:val="00C02ADE"/>
    <w:rsid w:val="00C02D77"/>
    <w:rsid w:val="00C02F64"/>
    <w:rsid w:val="00C037F1"/>
    <w:rsid w:val="00C04A14"/>
    <w:rsid w:val="00C04D15"/>
    <w:rsid w:val="00C055F5"/>
    <w:rsid w:val="00C056B8"/>
    <w:rsid w:val="00C07245"/>
    <w:rsid w:val="00C073BC"/>
    <w:rsid w:val="00C073F1"/>
    <w:rsid w:val="00C0782B"/>
    <w:rsid w:val="00C100C7"/>
    <w:rsid w:val="00C10232"/>
    <w:rsid w:val="00C10E3F"/>
    <w:rsid w:val="00C11110"/>
    <w:rsid w:val="00C117C2"/>
    <w:rsid w:val="00C11BF0"/>
    <w:rsid w:val="00C120E2"/>
    <w:rsid w:val="00C12596"/>
    <w:rsid w:val="00C12B87"/>
    <w:rsid w:val="00C12C17"/>
    <w:rsid w:val="00C132D4"/>
    <w:rsid w:val="00C13C90"/>
    <w:rsid w:val="00C14373"/>
    <w:rsid w:val="00C14526"/>
    <w:rsid w:val="00C163DD"/>
    <w:rsid w:val="00C1669D"/>
    <w:rsid w:val="00C16861"/>
    <w:rsid w:val="00C17B9D"/>
    <w:rsid w:val="00C17C4C"/>
    <w:rsid w:val="00C2120A"/>
    <w:rsid w:val="00C219D3"/>
    <w:rsid w:val="00C219DD"/>
    <w:rsid w:val="00C2210B"/>
    <w:rsid w:val="00C23144"/>
    <w:rsid w:val="00C23655"/>
    <w:rsid w:val="00C246E0"/>
    <w:rsid w:val="00C247F6"/>
    <w:rsid w:val="00C24F1E"/>
    <w:rsid w:val="00C24FFC"/>
    <w:rsid w:val="00C2605B"/>
    <w:rsid w:val="00C260C0"/>
    <w:rsid w:val="00C27D5A"/>
    <w:rsid w:val="00C3004B"/>
    <w:rsid w:val="00C31583"/>
    <w:rsid w:val="00C318E4"/>
    <w:rsid w:val="00C3210C"/>
    <w:rsid w:val="00C33BC8"/>
    <w:rsid w:val="00C33C6A"/>
    <w:rsid w:val="00C33E33"/>
    <w:rsid w:val="00C343B0"/>
    <w:rsid w:val="00C3472C"/>
    <w:rsid w:val="00C34B1F"/>
    <w:rsid w:val="00C35707"/>
    <w:rsid w:val="00C35745"/>
    <w:rsid w:val="00C357E7"/>
    <w:rsid w:val="00C3652A"/>
    <w:rsid w:val="00C369E3"/>
    <w:rsid w:val="00C36E09"/>
    <w:rsid w:val="00C36F40"/>
    <w:rsid w:val="00C37028"/>
    <w:rsid w:val="00C37355"/>
    <w:rsid w:val="00C37512"/>
    <w:rsid w:val="00C3786A"/>
    <w:rsid w:val="00C40074"/>
    <w:rsid w:val="00C405E5"/>
    <w:rsid w:val="00C42C5F"/>
    <w:rsid w:val="00C43202"/>
    <w:rsid w:val="00C43380"/>
    <w:rsid w:val="00C4355C"/>
    <w:rsid w:val="00C43A15"/>
    <w:rsid w:val="00C44BC1"/>
    <w:rsid w:val="00C44C4B"/>
    <w:rsid w:val="00C4559B"/>
    <w:rsid w:val="00C4656A"/>
    <w:rsid w:val="00C46DE7"/>
    <w:rsid w:val="00C47791"/>
    <w:rsid w:val="00C47930"/>
    <w:rsid w:val="00C50283"/>
    <w:rsid w:val="00C52CFE"/>
    <w:rsid w:val="00C537ED"/>
    <w:rsid w:val="00C53FDE"/>
    <w:rsid w:val="00C542C2"/>
    <w:rsid w:val="00C54C6A"/>
    <w:rsid w:val="00C54D2D"/>
    <w:rsid w:val="00C553B6"/>
    <w:rsid w:val="00C553E2"/>
    <w:rsid w:val="00C55765"/>
    <w:rsid w:val="00C603FD"/>
    <w:rsid w:val="00C621DD"/>
    <w:rsid w:val="00C62A2D"/>
    <w:rsid w:val="00C6342A"/>
    <w:rsid w:val="00C644C7"/>
    <w:rsid w:val="00C6553E"/>
    <w:rsid w:val="00C6616E"/>
    <w:rsid w:val="00C663E0"/>
    <w:rsid w:val="00C6641F"/>
    <w:rsid w:val="00C6738B"/>
    <w:rsid w:val="00C6783F"/>
    <w:rsid w:val="00C67D6B"/>
    <w:rsid w:val="00C70705"/>
    <w:rsid w:val="00C70959"/>
    <w:rsid w:val="00C71DD8"/>
    <w:rsid w:val="00C721D0"/>
    <w:rsid w:val="00C72360"/>
    <w:rsid w:val="00C726A1"/>
    <w:rsid w:val="00C73C9A"/>
    <w:rsid w:val="00C74ABD"/>
    <w:rsid w:val="00C77211"/>
    <w:rsid w:val="00C7747A"/>
    <w:rsid w:val="00C806B7"/>
    <w:rsid w:val="00C8178C"/>
    <w:rsid w:val="00C81E25"/>
    <w:rsid w:val="00C821E4"/>
    <w:rsid w:val="00C82DBC"/>
    <w:rsid w:val="00C82E04"/>
    <w:rsid w:val="00C82F76"/>
    <w:rsid w:val="00C832AD"/>
    <w:rsid w:val="00C83881"/>
    <w:rsid w:val="00C8397C"/>
    <w:rsid w:val="00C83BED"/>
    <w:rsid w:val="00C83EB8"/>
    <w:rsid w:val="00C85973"/>
    <w:rsid w:val="00C85B0F"/>
    <w:rsid w:val="00C85C0F"/>
    <w:rsid w:val="00C85DF0"/>
    <w:rsid w:val="00C86971"/>
    <w:rsid w:val="00C873DC"/>
    <w:rsid w:val="00C8781E"/>
    <w:rsid w:val="00C87B7A"/>
    <w:rsid w:val="00C91777"/>
    <w:rsid w:val="00C91851"/>
    <w:rsid w:val="00C918E5"/>
    <w:rsid w:val="00C919B9"/>
    <w:rsid w:val="00C9340F"/>
    <w:rsid w:val="00C9392D"/>
    <w:rsid w:val="00C93C8A"/>
    <w:rsid w:val="00C9514E"/>
    <w:rsid w:val="00C958AF"/>
    <w:rsid w:val="00C95A9C"/>
    <w:rsid w:val="00C960A4"/>
    <w:rsid w:val="00C970C1"/>
    <w:rsid w:val="00C972A1"/>
    <w:rsid w:val="00C97989"/>
    <w:rsid w:val="00C97FE9"/>
    <w:rsid w:val="00CA1D2F"/>
    <w:rsid w:val="00CA23EF"/>
    <w:rsid w:val="00CA2E63"/>
    <w:rsid w:val="00CA3DCC"/>
    <w:rsid w:val="00CA4103"/>
    <w:rsid w:val="00CA432A"/>
    <w:rsid w:val="00CA546A"/>
    <w:rsid w:val="00CA582E"/>
    <w:rsid w:val="00CA5926"/>
    <w:rsid w:val="00CA5A01"/>
    <w:rsid w:val="00CA75A8"/>
    <w:rsid w:val="00CB1BE0"/>
    <w:rsid w:val="00CB1DA9"/>
    <w:rsid w:val="00CB1E7C"/>
    <w:rsid w:val="00CB2ACB"/>
    <w:rsid w:val="00CB2C0E"/>
    <w:rsid w:val="00CB2CBC"/>
    <w:rsid w:val="00CB2CCE"/>
    <w:rsid w:val="00CB2FEA"/>
    <w:rsid w:val="00CB301D"/>
    <w:rsid w:val="00CB44F0"/>
    <w:rsid w:val="00CB4750"/>
    <w:rsid w:val="00CB49AA"/>
    <w:rsid w:val="00CB520B"/>
    <w:rsid w:val="00CC0BA0"/>
    <w:rsid w:val="00CC0CEF"/>
    <w:rsid w:val="00CC1E77"/>
    <w:rsid w:val="00CC25EF"/>
    <w:rsid w:val="00CC2933"/>
    <w:rsid w:val="00CC394B"/>
    <w:rsid w:val="00CC40DC"/>
    <w:rsid w:val="00CC4251"/>
    <w:rsid w:val="00CC7DF5"/>
    <w:rsid w:val="00CD0291"/>
    <w:rsid w:val="00CD0583"/>
    <w:rsid w:val="00CD0E1F"/>
    <w:rsid w:val="00CD1ECF"/>
    <w:rsid w:val="00CD236D"/>
    <w:rsid w:val="00CD275B"/>
    <w:rsid w:val="00CD2BC0"/>
    <w:rsid w:val="00CD3316"/>
    <w:rsid w:val="00CD3A8B"/>
    <w:rsid w:val="00CD59E1"/>
    <w:rsid w:val="00CD59E6"/>
    <w:rsid w:val="00CD64C0"/>
    <w:rsid w:val="00CD691A"/>
    <w:rsid w:val="00CD6C45"/>
    <w:rsid w:val="00CD723A"/>
    <w:rsid w:val="00CD737E"/>
    <w:rsid w:val="00CD7C6A"/>
    <w:rsid w:val="00CE0924"/>
    <w:rsid w:val="00CE13E7"/>
    <w:rsid w:val="00CE1A73"/>
    <w:rsid w:val="00CE2A5C"/>
    <w:rsid w:val="00CE2F2A"/>
    <w:rsid w:val="00CE67F3"/>
    <w:rsid w:val="00CE6B56"/>
    <w:rsid w:val="00CE6B8C"/>
    <w:rsid w:val="00CE75E5"/>
    <w:rsid w:val="00CF008A"/>
    <w:rsid w:val="00CF0943"/>
    <w:rsid w:val="00CF10CE"/>
    <w:rsid w:val="00CF134E"/>
    <w:rsid w:val="00CF21BF"/>
    <w:rsid w:val="00CF3072"/>
    <w:rsid w:val="00CF32C1"/>
    <w:rsid w:val="00CF3817"/>
    <w:rsid w:val="00CF497C"/>
    <w:rsid w:val="00CF4FDA"/>
    <w:rsid w:val="00CF53F6"/>
    <w:rsid w:val="00CF5974"/>
    <w:rsid w:val="00CF6711"/>
    <w:rsid w:val="00CF69C6"/>
    <w:rsid w:val="00CF6A48"/>
    <w:rsid w:val="00CF6DC8"/>
    <w:rsid w:val="00CF6FD4"/>
    <w:rsid w:val="00CF7634"/>
    <w:rsid w:val="00CF7E51"/>
    <w:rsid w:val="00CF7E55"/>
    <w:rsid w:val="00CF7FB3"/>
    <w:rsid w:val="00D0086B"/>
    <w:rsid w:val="00D00E85"/>
    <w:rsid w:val="00D0208D"/>
    <w:rsid w:val="00D0262B"/>
    <w:rsid w:val="00D02D25"/>
    <w:rsid w:val="00D032B6"/>
    <w:rsid w:val="00D037B0"/>
    <w:rsid w:val="00D04C33"/>
    <w:rsid w:val="00D0576C"/>
    <w:rsid w:val="00D05801"/>
    <w:rsid w:val="00D05C81"/>
    <w:rsid w:val="00D06AB7"/>
    <w:rsid w:val="00D07A75"/>
    <w:rsid w:val="00D07DD5"/>
    <w:rsid w:val="00D1025B"/>
    <w:rsid w:val="00D10520"/>
    <w:rsid w:val="00D10858"/>
    <w:rsid w:val="00D115F8"/>
    <w:rsid w:val="00D11E96"/>
    <w:rsid w:val="00D1275B"/>
    <w:rsid w:val="00D12AD0"/>
    <w:rsid w:val="00D15415"/>
    <w:rsid w:val="00D1557A"/>
    <w:rsid w:val="00D15E38"/>
    <w:rsid w:val="00D1632E"/>
    <w:rsid w:val="00D16428"/>
    <w:rsid w:val="00D16E78"/>
    <w:rsid w:val="00D170DB"/>
    <w:rsid w:val="00D1719C"/>
    <w:rsid w:val="00D174CF"/>
    <w:rsid w:val="00D177C8"/>
    <w:rsid w:val="00D205EF"/>
    <w:rsid w:val="00D20E1E"/>
    <w:rsid w:val="00D22191"/>
    <w:rsid w:val="00D23C70"/>
    <w:rsid w:val="00D242AE"/>
    <w:rsid w:val="00D24804"/>
    <w:rsid w:val="00D24BE6"/>
    <w:rsid w:val="00D24C19"/>
    <w:rsid w:val="00D25B35"/>
    <w:rsid w:val="00D25D42"/>
    <w:rsid w:val="00D260CE"/>
    <w:rsid w:val="00D26C5C"/>
    <w:rsid w:val="00D272B3"/>
    <w:rsid w:val="00D27398"/>
    <w:rsid w:val="00D27873"/>
    <w:rsid w:val="00D308C0"/>
    <w:rsid w:val="00D33C1D"/>
    <w:rsid w:val="00D34BEA"/>
    <w:rsid w:val="00D34F71"/>
    <w:rsid w:val="00D35689"/>
    <w:rsid w:val="00D35906"/>
    <w:rsid w:val="00D363AE"/>
    <w:rsid w:val="00D377AA"/>
    <w:rsid w:val="00D40826"/>
    <w:rsid w:val="00D4104D"/>
    <w:rsid w:val="00D423FE"/>
    <w:rsid w:val="00D42AB2"/>
    <w:rsid w:val="00D42E2F"/>
    <w:rsid w:val="00D4467F"/>
    <w:rsid w:val="00D44B6E"/>
    <w:rsid w:val="00D455DB"/>
    <w:rsid w:val="00D45E2C"/>
    <w:rsid w:val="00D464CE"/>
    <w:rsid w:val="00D472D0"/>
    <w:rsid w:val="00D47C16"/>
    <w:rsid w:val="00D47D3D"/>
    <w:rsid w:val="00D47DB0"/>
    <w:rsid w:val="00D5024A"/>
    <w:rsid w:val="00D5076A"/>
    <w:rsid w:val="00D5181B"/>
    <w:rsid w:val="00D5234C"/>
    <w:rsid w:val="00D52FF4"/>
    <w:rsid w:val="00D540D8"/>
    <w:rsid w:val="00D556F6"/>
    <w:rsid w:val="00D55BBB"/>
    <w:rsid w:val="00D5606E"/>
    <w:rsid w:val="00D569B5"/>
    <w:rsid w:val="00D5745E"/>
    <w:rsid w:val="00D601A1"/>
    <w:rsid w:val="00D6101A"/>
    <w:rsid w:val="00D6144F"/>
    <w:rsid w:val="00D6175F"/>
    <w:rsid w:val="00D62178"/>
    <w:rsid w:val="00D62B23"/>
    <w:rsid w:val="00D63268"/>
    <w:rsid w:val="00D640E9"/>
    <w:rsid w:val="00D64A81"/>
    <w:rsid w:val="00D64E29"/>
    <w:rsid w:val="00D6528D"/>
    <w:rsid w:val="00D65C64"/>
    <w:rsid w:val="00D66ED1"/>
    <w:rsid w:val="00D67061"/>
    <w:rsid w:val="00D67A09"/>
    <w:rsid w:val="00D712D8"/>
    <w:rsid w:val="00D720DE"/>
    <w:rsid w:val="00D7220D"/>
    <w:rsid w:val="00D728A8"/>
    <w:rsid w:val="00D72ADC"/>
    <w:rsid w:val="00D72F8A"/>
    <w:rsid w:val="00D745BB"/>
    <w:rsid w:val="00D7462B"/>
    <w:rsid w:val="00D74961"/>
    <w:rsid w:val="00D74F04"/>
    <w:rsid w:val="00D753AE"/>
    <w:rsid w:val="00D75D15"/>
    <w:rsid w:val="00D766AD"/>
    <w:rsid w:val="00D76916"/>
    <w:rsid w:val="00D7695A"/>
    <w:rsid w:val="00D76ACA"/>
    <w:rsid w:val="00D76EE4"/>
    <w:rsid w:val="00D76F1C"/>
    <w:rsid w:val="00D81A50"/>
    <w:rsid w:val="00D81AF4"/>
    <w:rsid w:val="00D826EF"/>
    <w:rsid w:val="00D82975"/>
    <w:rsid w:val="00D829BA"/>
    <w:rsid w:val="00D83396"/>
    <w:rsid w:val="00D84205"/>
    <w:rsid w:val="00D84B74"/>
    <w:rsid w:val="00D85526"/>
    <w:rsid w:val="00D85875"/>
    <w:rsid w:val="00D85AB0"/>
    <w:rsid w:val="00D85D46"/>
    <w:rsid w:val="00D867A2"/>
    <w:rsid w:val="00D87C5F"/>
    <w:rsid w:val="00D90DF8"/>
    <w:rsid w:val="00D91576"/>
    <w:rsid w:val="00D922D4"/>
    <w:rsid w:val="00D93D2D"/>
    <w:rsid w:val="00D940BB"/>
    <w:rsid w:val="00D9469D"/>
    <w:rsid w:val="00D94CA6"/>
    <w:rsid w:val="00D95072"/>
    <w:rsid w:val="00D950B2"/>
    <w:rsid w:val="00D960FD"/>
    <w:rsid w:val="00D96669"/>
    <w:rsid w:val="00D96C1D"/>
    <w:rsid w:val="00D96C67"/>
    <w:rsid w:val="00D9751B"/>
    <w:rsid w:val="00D977E6"/>
    <w:rsid w:val="00DA01F7"/>
    <w:rsid w:val="00DA03CC"/>
    <w:rsid w:val="00DA040C"/>
    <w:rsid w:val="00DA17C1"/>
    <w:rsid w:val="00DA1D0B"/>
    <w:rsid w:val="00DA211E"/>
    <w:rsid w:val="00DA2404"/>
    <w:rsid w:val="00DA258C"/>
    <w:rsid w:val="00DA2D0A"/>
    <w:rsid w:val="00DA3E9B"/>
    <w:rsid w:val="00DA4EA5"/>
    <w:rsid w:val="00DA60C0"/>
    <w:rsid w:val="00DA6625"/>
    <w:rsid w:val="00DA68AC"/>
    <w:rsid w:val="00DA69A1"/>
    <w:rsid w:val="00DA709B"/>
    <w:rsid w:val="00DA7B13"/>
    <w:rsid w:val="00DB05B2"/>
    <w:rsid w:val="00DB0708"/>
    <w:rsid w:val="00DB173E"/>
    <w:rsid w:val="00DB2038"/>
    <w:rsid w:val="00DB249E"/>
    <w:rsid w:val="00DB2AF3"/>
    <w:rsid w:val="00DB402F"/>
    <w:rsid w:val="00DB405F"/>
    <w:rsid w:val="00DB44DC"/>
    <w:rsid w:val="00DB463D"/>
    <w:rsid w:val="00DB553F"/>
    <w:rsid w:val="00DB5875"/>
    <w:rsid w:val="00DB5B3E"/>
    <w:rsid w:val="00DB6283"/>
    <w:rsid w:val="00DB6A8F"/>
    <w:rsid w:val="00DB75CD"/>
    <w:rsid w:val="00DC0273"/>
    <w:rsid w:val="00DC117D"/>
    <w:rsid w:val="00DC12A1"/>
    <w:rsid w:val="00DC1740"/>
    <w:rsid w:val="00DC1B02"/>
    <w:rsid w:val="00DC2105"/>
    <w:rsid w:val="00DC22F2"/>
    <w:rsid w:val="00DC27D7"/>
    <w:rsid w:val="00DC2FE5"/>
    <w:rsid w:val="00DC3314"/>
    <w:rsid w:val="00DC4F6F"/>
    <w:rsid w:val="00DC55B8"/>
    <w:rsid w:val="00DC5DF9"/>
    <w:rsid w:val="00DD016B"/>
    <w:rsid w:val="00DD08A4"/>
    <w:rsid w:val="00DD1BC6"/>
    <w:rsid w:val="00DD1D4F"/>
    <w:rsid w:val="00DD1F1C"/>
    <w:rsid w:val="00DD2826"/>
    <w:rsid w:val="00DD376E"/>
    <w:rsid w:val="00DD401D"/>
    <w:rsid w:val="00DD406D"/>
    <w:rsid w:val="00DD4297"/>
    <w:rsid w:val="00DD4B73"/>
    <w:rsid w:val="00DD68C8"/>
    <w:rsid w:val="00DE1331"/>
    <w:rsid w:val="00DE16FE"/>
    <w:rsid w:val="00DE19A8"/>
    <w:rsid w:val="00DE2F72"/>
    <w:rsid w:val="00DE3383"/>
    <w:rsid w:val="00DE388B"/>
    <w:rsid w:val="00DE3D4D"/>
    <w:rsid w:val="00DE43C7"/>
    <w:rsid w:val="00DE47F3"/>
    <w:rsid w:val="00DE5441"/>
    <w:rsid w:val="00DE5720"/>
    <w:rsid w:val="00DE68A2"/>
    <w:rsid w:val="00DE6B3D"/>
    <w:rsid w:val="00DF08BA"/>
    <w:rsid w:val="00DF0D59"/>
    <w:rsid w:val="00DF11E0"/>
    <w:rsid w:val="00DF15A6"/>
    <w:rsid w:val="00DF17C8"/>
    <w:rsid w:val="00DF2520"/>
    <w:rsid w:val="00DF3F6A"/>
    <w:rsid w:val="00DF4BA5"/>
    <w:rsid w:val="00DF5590"/>
    <w:rsid w:val="00DF58ED"/>
    <w:rsid w:val="00DF5A8D"/>
    <w:rsid w:val="00DF5EE6"/>
    <w:rsid w:val="00DF5F78"/>
    <w:rsid w:val="00DF6219"/>
    <w:rsid w:val="00DF71A9"/>
    <w:rsid w:val="00DF78EF"/>
    <w:rsid w:val="00DF79C7"/>
    <w:rsid w:val="00E00A84"/>
    <w:rsid w:val="00E01A84"/>
    <w:rsid w:val="00E02659"/>
    <w:rsid w:val="00E02C4C"/>
    <w:rsid w:val="00E03673"/>
    <w:rsid w:val="00E03813"/>
    <w:rsid w:val="00E0552A"/>
    <w:rsid w:val="00E058BE"/>
    <w:rsid w:val="00E06508"/>
    <w:rsid w:val="00E06A80"/>
    <w:rsid w:val="00E06D79"/>
    <w:rsid w:val="00E10786"/>
    <w:rsid w:val="00E10882"/>
    <w:rsid w:val="00E108B0"/>
    <w:rsid w:val="00E108B4"/>
    <w:rsid w:val="00E10DD1"/>
    <w:rsid w:val="00E11187"/>
    <w:rsid w:val="00E11431"/>
    <w:rsid w:val="00E11D77"/>
    <w:rsid w:val="00E12AFE"/>
    <w:rsid w:val="00E1344F"/>
    <w:rsid w:val="00E13901"/>
    <w:rsid w:val="00E13F93"/>
    <w:rsid w:val="00E146F9"/>
    <w:rsid w:val="00E14D73"/>
    <w:rsid w:val="00E1519C"/>
    <w:rsid w:val="00E15635"/>
    <w:rsid w:val="00E15A4D"/>
    <w:rsid w:val="00E16CD6"/>
    <w:rsid w:val="00E17A84"/>
    <w:rsid w:val="00E20BD6"/>
    <w:rsid w:val="00E220D2"/>
    <w:rsid w:val="00E2227D"/>
    <w:rsid w:val="00E2236F"/>
    <w:rsid w:val="00E23F36"/>
    <w:rsid w:val="00E23F43"/>
    <w:rsid w:val="00E25D4C"/>
    <w:rsid w:val="00E26131"/>
    <w:rsid w:val="00E26C16"/>
    <w:rsid w:val="00E26CD5"/>
    <w:rsid w:val="00E2766E"/>
    <w:rsid w:val="00E27781"/>
    <w:rsid w:val="00E278BF"/>
    <w:rsid w:val="00E30D52"/>
    <w:rsid w:val="00E31101"/>
    <w:rsid w:val="00E311C7"/>
    <w:rsid w:val="00E3209C"/>
    <w:rsid w:val="00E32390"/>
    <w:rsid w:val="00E32694"/>
    <w:rsid w:val="00E32E9C"/>
    <w:rsid w:val="00E32F73"/>
    <w:rsid w:val="00E33568"/>
    <w:rsid w:val="00E33B82"/>
    <w:rsid w:val="00E34FA6"/>
    <w:rsid w:val="00E35180"/>
    <w:rsid w:val="00E3601D"/>
    <w:rsid w:val="00E365BE"/>
    <w:rsid w:val="00E36DA7"/>
    <w:rsid w:val="00E37308"/>
    <w:rsid w:val="00E378BB"/>
    <w:rsid w:val="00E40419"/>
    <w:rsid w:val="00E4045B"/>
    <w:rsid w:val="00E40B4D"/>
    <w:rsid w:val="00E42793"/>
    <w:rsid w:val="00E4374A"/>
    <w:rsid w:val="00E43D94"/>
    <w:rsid w:val="00E43ED2"/>
    <w:rsid w:val="00E44E5F"/>
    <w:rsid w:val="00E454D7"/>
    <w:rsid w:val="00E46692"/>
    <w:rsid w:val="00E47A66"/>
    <w:rsid w:val="00E47B21"/>
    <w:rsid w:val="00E506F4"/>
    <w:rsid w:val="00E5097E"/>
    <w:rsid w:val="00E50F65"/>
    <w:rsid w:val="00E50FBB"/>
    <w:rsid w:val="00E51141"/>
    <w:rsid w:val="00E51DE9"/>
    <w:rsid w:val="00E52515"/>
    <w:rsid w:val="00E53526"/>
    <w:rsid w:val="00E53BFA"/>
    <w:rsid w:val="00E54BE2"/>
    <w:rsid w:val="00E54FFA"/>
    <w:rsid w:val="00E5523F"/>
    <w:rsid w:val="00E552A9"/>
    <w:rsid w:val="00E554CE"/>
    <w:rsid w:val="00E55691"/>
    <w:rsid w:val="00E558CE"/>
    <w:rsid w:val="00E55DF7"/>
    <w:rsid w:val="00E565EB"/>
    <w:rsid w:val="00E56802"/>
    <w:rsid w:val="00E61576"/>
    <w:rsid w:val="00E61D72"/>
    <w:rsid w:val="00E62168"/>
    <w:rsid w:val="00E6297D"/>
    <w:rsid w:val="00E62D9A"/>
    <w:rsid w:val="00E6393E"/>
    <w:rsid w:val="00E641CB"/>
    <w:rsid w:val="00E647AA"/>
    <w:rsid w:val="00E64DAD"/>
    <w:rsid w:val="00E651E1"/>
    <w:rsid w:val="00E6537D"/>
    <w:rsid w:val="00E705C2"/>
    <w:rsid w:val="00E716BC"/>
    <w:rsid w:val="00E71F1F"/>
    <w:rsid w:val="00E72081"/>
    <w:rsid w:val="00E7298E"/>
    <w:rsid w:val="00E7335E"/>
    <w:rsid w:val="00E7503A"/>
    <w:rsid w:val="00E751D0"/>
    <w:rsid w:val="00E75760"/>
    <w:rsid w:val="00E757E5"/>
    <w:rsid w:val="00E75E97"/>
    <w:rsid w:val="00E80431"/>
    <w:rsid w:val="00E814B0"/>
    <w:rsid w:val="00E8158C"/>
    <w:rsid w:val="00E8208B"/>
    <w:rsid w:val="00E827C2"/>
    <w:rsid w:val="00E82C1A"/>
    <w:rsid w:val="00E84FBB"/>
    <w:rsid w:val="00E85324"/>
    <w:rsid w:val="00E869C8"/>
    <w:rsid w:val="00E87980"/>
    <w:rsid w:val="00E87C97"/>
    <w:rsid w:val="00E87FDA"/>
    <w:rsid w:val="00E9003B"/>
    <w:rsid w:val="00E90452"/>
    <w:rsid w:val="00E91761"/>
    <w:rsid w:val="00E91F9F"/>
    <w:rsid w:val="00E924EC"/>
    <w:rsid w:val="00E93014"/>
    <w:rsid w:val="00E9303D"/>
    <w:rsid w:val="00E93F7D"/>
    <w:rsid w:val="00E94345"/>
    <w:rsid w:val="00E949C2"/>
    <w:rsid w:val="00E94DCD"/>
    <w:rsid w:val="00E95018"/>
    <w:rsid w:val="00E96777"/>
    <w:rsid w:val="00E9686B"/>
    <w:rsid w:val="00E96C37"/>
    <w:rsid w:val="00E9786E"/>
    <w:rsid w:val="00E97F1A"/>
    <w:rsid w:val="00E97F43"/>
    <w:rsid w:val="00EA1030"/>
    <w:rsid w:val="00EA14F5"/>
    <w:rsid w:val="00EA3BFA"/>
    <w:rsid w:val="00EA3E06"/>
    <w:rsid w:val="00EA50D5"/>
    <w:rsid w:val="00EA57D1"/>
    <w:rsid w:val="00EA5CF4"/>
    <w:rsid w:val="00EA5F4A"/>
    <w:rsid w:val="00EA7E85"/>
    <w:rsid w:val="00EB0204"/>
    <w:rsid w:val="00EB1276"/>
    <w:rsid w:val="00EB16C9"/>
    <w:rsid w:val="00EB184F"/>
    <w:rsid w:val="00EB1F99"/>
    <w:rsid w:val="00EB2205"/>
    <w:rsid w:val="00EB2493"/>
    <w:rsid w:val="00EB27F1"/>
    <w:rsid w:val="00EB3C0D"/>
    <w:rsid w:val="00EB422E"/>
    <w:rsid w:val="00EB5E81"/>
    <w:rsid w:val="00EB6218"/>
    <w:rsid w:val="00EB660F"/>
    <w:rsid w:val="00EB6B29"/>
    <w:rsid w:val="00EB6F5C"/>
    <w:rsid w:val="00EB7627"/>
    <w:rsid w:val="00EB7E8F"/>
    <w:rsid w:val="00EC0D6F"/>
    <w:rsid w:val="00EC0EAC"/>
    <w:rsid w:val="00EC20C1"/>
    <w:rsid w:val="00EC21D7"/>
    <w:rsid w:val="00EC44D9"/>
    <w:rsid w:val="00EC4794"/>
    <w:rsid w:val="00EC53BC"/>
    <w:rsid w:val="00EC5731"/>
    <w:rsid w:val="00EC6346"/>
    <w:rsid w:val="00EC696D"/>
    <w:rsid w:val="00EC6EDC"/>
    <w:rsid w:val="00EC72AA"/>
    <w:rsid w:val="00ED19F2"/>
    <w:rsid w:val="00ED19F5"/>
    <w:rsid w:val="00ED1C9C"/>
    <w:rsid w:val="00ED1D67"/>
    <w:rsid w:val="00ED23E8"/>
    <w:rsid w:val="00ED2A9B"/>
    <w:rsid w:val="00ED3883"/>
    <w:rsid w:val="00ED46A2"/>
    <w:rsid w:val="00ED509B"/>
    <w:rsid w:val="00ED514C"/>
    <w:rsid w:val="00ED611E"/>
    <w:rsid w:val="00ED70BC"/>
    <w:rsid w:val="00ED7468"/>
    <w:rsid w:val="00ED7FDE"/>
    <w:rsid w:val="00EE0DD2"/>
    <w:rsid w:val="00EE11D6"/>
    <w:rsid w:val="00EE54DD"/>
    <w:rsid w:val="00EE73E0"/>
    <w:rsid w:val="00EE7F48"/>
    <w:rsid w:val="00EF0109"/>
    <w:rsid w:val="00EF0445"/>
    <w:rsid w:val="00EF0613"/>
    <w:rsid w:val="00EF104A"/>
    <w:rsid w:val="00EF1067"/>
    <w:rsid w:val="00EF12A4"/>
    <w:rsid w:val="00EF1656"/>
    <w:rsid w:val="00EF1FE6"/>
    <w:rsid w:val="00EF2737"/>
    <w:rsid w:val="00EF2ADD"/>
    <w:rsid w:val="00EF3302"/>
    <w:rsid w:val="00EF3A47"/>
    <w:rsid w:val="00EF3B8C"/>
    <w:rsid w:val="00EF51F6"/>
    <w:rsid w:val="00EF5DA5"/>
    <w:rsid w:val="00EF653E"/>
    <w:rsid w:val="00EF6C38"/>
    <w:rsid w:val="00F00A6C"/>
    <w:rsid w:val="00F00D4F"/>
    <w:rsid w:val="00F01063"/>
    <w:rsid w:val="00F0134E"/>
    <w:rsid w:val="00F01ABE"/>
    <w:rsid w:val="00F02F33"/>
    <w:rsid w:val="00F041EF"/>
    <w:rsid w:val="00F04581"/>
    <w:rsid w:val="00F04BF4"/>
    <w:rsid w:val="00F065CC"/>
    <w:rsid w:val="00F10478"/>
    <w:rsid w:val="00F11ADE"/>
    <w:rsid w:val="00F125F2"/>
    <w:rsid w:val="00F13067"/>
    <w:rsid w:val="00F13142"/>
    <w:rsid w:val="00F13153"/>
    <w:rsid w:val="00F14115"/>
    <w:rsid w:val="00F145CC"/>
    <w:rsid w:val="00F161A4"/>
    <w:rsid w:val="00F17438"/>
    <w:rsid w:val="00F1748F"/>
    <w:rsid w:val="00F177E6"/>
    <w:rsid w:val="00F17953"/>
    <w:rsid w:val="00F17AEA"/>
    <w:rsid w:val="00F17CCE"/>
    <w:rsid w:val="00F20535"/>
    <w:rsid w:val="00F20940"/>
    <w:rsid w:val="00F2094D"/>
    <w:rsid w:val="00F20B67"/>
    <w:rsid w:val="00F20C9C"/>
    <w:rsid w:val="00F21A16"/>
    <w:rsid w:val="00F21E2F"/>
    <w:rsid w:val="00F21F3B"/>
    <w:rsid w:val="00F2304F"/>
    <w:rsid w:val="00F237A6"/>
    <w:rsid w:val="00F253B1"/>
    <w:rsid w:val="00F25AA0"/>
    <w:rsid w:val="00F2657D"/>
    <w:rsid w:val="00F2750A"/>
    <w:rsid w:val="00F27EE1"/>
    <w:rsid w:val="00F3101F"/>
    <w:rsid w:val="00F31908"/>
    <w:rsid w:val="00F31BE0"/>
    <w:rsid w:val="00F3217D"/>
    <w:rsid w:val="00F3360C"/>
    <w:rsid w:val="00F338C0"/>
    <w:rsid w:val="00F35C83"/>
    <w:rsid w:val="00F35CF7"/>
    <w:rsid w:val="00F365B0"/>
    <w:rsid w:val="00F36B2B"/>
    <w:rsid w:val="00F37177"/>
    <w:rsid w:val="00F37583"/>
    <w:rsid w:val="00F40C73"/>
    <w:rsid w:val="00F40C98"/>
    <w:rsid w:val="00F410D1"/>
    <w:rsid w:val="00F42C8C"/>
    <w:rsid w:val="00F42F9B"/>
    <w:rsid w:val="00F432F5"/>
    <w:rsid w:val="00F44016"/>
    <w:rsid w:val="00F44A2C"/>
    <w:rsid w:val="00F44BA7"/>
    <w:rsid w:val="00F44DB4"/>
    <w:rsid w:val="00F45977"/>
    <w:rsid w:val="00F4683F"/>
    <w:rsid w:val="00F46B6F"/>
    <w:rsid w:val="00F50559"/>
    <w:rsid w:val="00F5097E"/>
    <w:rsid w:val="00F52117"/>
    <w:rsid w:val="00F522B0"/>
    <w:rsid w:val="00F52353"/>
    <w:rsid w:val="00F52523"/>
    <w:rsid w:val="00F52544"/>
    <w:rsid w:val="00F52662"/>
    <w:rsid w:val="00F5285A"/>
    <w:rsid w:val="00F52A22"/>
    <w:rsid w:val="00F52B02"/>
    <w:rsid w:val="00F52CC5"/>
    <w:rsid w:val="00F537E6"/>
    <w:rsid w:val="00F53BE3"/>
    <w:rsid w:val="00F54041"/>
    <w:rsid w:val="00F546E9"/>
    <w:rsid w:val="00F553A4"/>
    <w:rsid w:val="00F56271"/>
    <w:rsid w:val="00F56A46"/>
    <w:rsid w:val="00F5720F"/>
    <w:rsid w:val="00F57848"/>
    <w:rsid w:val="00F60606"/>
    <w:rsid w:val="00F608C7"/>
    <w:rsid w:val="00F6118B"/>
    <w:rsid w:val="00F620D7"/>
    <w:rsid w:val="00F62B87"/>
    <w:rsid w:val="00F6305E"/>
    <w:rsid w:val="00F63E12"/>
    <w:rsid w:val="00F648A2"/>
    <w:rsid w:val="00F64AB8"/>
    <w:rsid w:val="00F64EDF"/>
    <w:rsid w:val="00F66975"/>
    <w:rsid w:val="00F67F79"/>
    <w:rsid w:val="00F67F81"/>
    <w:rsid w:val="00F7108A"/>
    <w:rsid w:val="00F7226C"/>
    <w:rsid w:val="00F72434"/>
    <w:rsid w:val="00F7280C"/>
    <w:rsid w:val="00F7350A"/>
    <w:rsid w:val="00F73553"/>
    <w:rsid w:val="00F7389A"/>
    <w:rsid w:val="00F742A8"/>
    <w:rsid w:val="00F7514D"/>
    <w:rsid w:val="00F76981"/>
    <w:rsid w:val="00F76A59"/>
    <w:rsid w:val="00F77FC0"/>
    <w:rsid w:val="00F803B1"/>
    <w:rsid w:val="00F8096C"/>
    <w:rsid w:val="00F80CD9"/>
    <w:rsid w:val="00F80D7B"/>
    <w:rsid w:val="00F811BD"/>
    <w:rsid w:val="00F81C51"/>
    <w:rsid w:val="00F82926"/>
    <w:rsid w:val="00F829AF"/>
    <w:rsid w:val="00F829EB"/>
    <w:rsid w:val="00F829EE"/>
    <w:rsid w:val="00F83400"/>
    <w:rsid w:val="00F83890"/>
    <w:rsid w:val="00F83967"/>
    <w:rsid w:val="00F83CC7"/>
    <w:rsid w:val="00F84319"/>
    <w:rsid w:val="00F84433"/>
    <w:rsid w:val="00F84FEA"/>
    <w:rsid w:val="00F856F5"/>
    <w:rsid w:val="00F85A2B"/>
    <w:rsid w:val="00F875FA"/>
    <w:rsid w:val="00F87F16"/>
    <w:rsid w:val="00F90007"/>
    <w:rsid w:val="00F90191"/>
    <w:rsid w:val="00F90384"/>
    <w:rsid w:val="00F9103A"/>
    <w:rsid w:val="00F9187C"/>
    <w:rsid w:val="00F9235C"/>
    <w:rsid w:val="00F9348C"/>
    <w:rsid w:val="00F937A3"/>
    <w:rsid w:val="00F95A1B"/>
    <w:rsid w:val="00F95BE3"/>
    <w:rsid w:val="00F9601F"/>
    <w:rsid w:val="00F96037"/>
    <w:rsid w:val="00F96172"/>
    <w:rsid w:val="00F97F11"/>
    <w:rsid w:val="00FA0091"/>
    <w:rsid w:val="00FA015E"/>
    <w:rsid w:val="00FA0906"/>
    <w:rsid w:val="00FA1986"/>
    <w:rsid w:val="00FA1C79"/>
    <w:rsid w:val="00FA2017"/>
    <w:rsid w:val="00FA2CAA"/>
    <w:rsid w:val="00FA3194"/>
    <w:rsid w:val="00FA3A16"/>
    <w:rsid w:val="00FA3BF5"/>
    <w:rsid w:val="00FA3D77"/>
    <w:rsid w:val="00FA4601"/>
    <w:rsid w:val="00FA4AB2"/>
    <w:rsid w:val="00FA4C4E"/>
    <w:rsid w:val="00FA72A9"/>
    <w:rsid w:val="00FA796D"/>
    <w:rsid w:val="00FB03B9"/>
    <w:rsid w:val="00FB12EB"/>
    <w:rsid w:val="00FB1E07"/>
    <w:rsid w:val="00FB2ACF"/>
    <w:rsid w:val="00FB31DB"/>
    <w:rsid w:val="00FB32E6"/>
    <w:rsid w:val="00FB4B6B"/>
    <w:rsid w:val="00FB72B6"/>
    <w:rsid w:val="00FC030F"/>
    <w:rsid w:val="00FC0CFE"/>
    <w:rsid w:val="00FC1F3E"/>
    <w:rsid w:val="00FC289C"/>
    <w:rsid w:val="00FC2B61"/>
    <w:rsid w:val="00FC3354"/>
    <w:rsid w:val="00FC423C"/>
    <w:rsid w:val="00FC441A"/>
    <w:rsid w:val="00FC4661"/>
    <w:rsid w:val="00FC51F4"/>
    <w:rsid w:val="00FC5CA1"/>
    <w:rsid w:val="00FC5D84"/>
    <w:rsid w:val="00FC5F32"/>
    <w:rsid w:val="00FC70FC"/>
    <w:rsid w:val="00FC7BA1"/>
    <w:rsid w:val="00FC7C69"/>
    <w:rsid w:val="00FC7EA1"/>
    <w:rsid w:val="00FD010E"/>
    <w:rsid w:val="00FD0222"/>
    <w:rsid w:val="00FD0C23"/>
    <w:rsid w:val="00FD1CCF"/>
    <w:rsid w:val="00FD2520"/>
    <w:rsid w:val="00FD3E76"/>
    <w:rsid w:val="00FD4303"/>
    <w:rsid w:val="00FD4F71"/>
    <w:rsid w:val="00FD5488"/>
    <w:rsid w:val="00FD692F"/>
    <w:rsid w:val="00FD6945"/>
    <w:rsid w:val="00FD76F1"/>
    <w:rsid w:val="00FD7C03"/>
    <w:rsid w:val="00FD7D28"/>
    <w:rsid w:val="00FE0427"/>
    <w:rsid w:val="00FE0E05"/>
    <w:rsid w:val="00FE13D5"/>
    <w:rsid w:val="00FE2234"/>
    <w:rsid w:val="00FE2244"/>
    <w:rsid w:val="00FE26EB"/>
    <w:rsid w:val="00FE2D5F"/>
    <w:rsid w:val="00FE3872"/>
    <w:rsid w:val="00FE4084"/>
    <w:rsid w:val="00FE4814"/>
    <w:rsid w:val="00FE5B83"/>
    <w:rsid w:val="00FE5E90"/>
    <w:rsid w:val="00FE6C20"/>
    <w:rsid w:val="00FF0526"/>
    <w:rsid w:val="00FF07DE"/>
    <w:rsid w:val="00FF1CA7"/>
    <w:rsid w:val="00FF2354"/>
    <w:rsid w:val="00FF3538"/>
    <w:rsid w:val="00FF4ADF"/>
    <w:rsid w:val="00FF52C6"/>
    <w:rsid w:val="00FF57E6"/>
    <w:rsid w:val="00FF5F22"/>
    <w:rsid w:val="00FF61F3"/>
    <w:rsid w:val="00FF676A"/>
    <w:rsid w:val="00FF7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C607"/>
  <w15:chartTrackingRefBased/>
  <w15:docId w15:val="{3AFAE043-C57F-45D0-B1B0-0F4733BE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206"/>
    <w:rPr>
      <w:rFonts w:eastAsia="Times New Roman"/>
      <w:kern w:val="0"/>
      <w:lang w:val="en-US"/>
      <w14:ligatures w14:val="none"/>
    </w:rPr>
  </w:style>
  <w:style w:type="paragraph" w:styleId="Heading1">
    <w:name w:val="heading 1"/>
    <w:basedOn w:val="Normal"/>
    <w:next w:val="Normal"/>
    <w:link w:val="Heading1Char"/>
    <w:uiPriority w:val="9"/>
    <w:qFormat/>
    <w:rsid w:val="00093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E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E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E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3E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E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E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E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E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E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3E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3E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3E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3E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3E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3E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E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E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3E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E65"/>
    <w:rPr>
      <w:i/>
      <w:iCs/>
      <w:color w:val="404040" w:themeColor="text1" w:themeTint="BF"/>
    </w:rPr>
  </w:style>
  <w:style w:type="paragraph" w:styleId="ListParagraph">
    <w:name w:val="List Paragraph"/>
    <w:basedOn w:val="Normal"/>
    <w:uiPriority w:val="34"/>
    <w:qFormat/>
    <w:rsid w:val="00093E65"/>
    <w:pPr>
      <w:ind w:left="720"/>
      <w:contextualSpacing/>
    </w:pPr>
  </w:style>
  <w:style w:type="character" w:styleId="IntenseEmphasis">
    <w:name w:val="Intense Emphasis"/>
    <w:basedOn w:val="DefaultParagraphFont"/>
    <w:uiPriority w:val="21"/>
    <w:qFormat/>
    <w:rsid w:val="00093E65"/>
    <w:rPr>
      <w:i/>
      <w:iCs/>
      <w:color w:val="0F4761" w:themeColor="accent1" w:themeShade="BF"/>
    </w:rPr>
  </w:style>
  <w:style w:type="paragraph" w:styleId="IntenseQuote">
    <w:name w:val="Intense Quote"/>
    <w:basedOn w:val="Normal"/>
    <w:next w:val="Normal"/>
    <w:link w:val="IntenseQuoteChar"/>
    <w:uiPriority w:val="30"/>
    <w:qFormat/>
    <w:rsid w:val="00093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E65"/>
    <w:rPr>
      <w:i/>
      <w:iCs/>
      <w:color w:val="0F4761" w:themeColor="accent1" w:themeShade="BF"/>
    </w:rPr>
  </w:style>
  <w:style w:type="character" w:styleId="IntenseReference">
    <w:name w:val="Intense Reference"/>
    <w:basedOn w:val="DefaultParagraphFont"/>
    <w:uiPriority w:val="32"/>
    <w:qFormat/>
    <w:rsid w:val="00093E65"/>
    <w:rPr>
      <w:b/>
      <w:bCs/>
      <w:smallCaps/>
      <w:color w:val="0F4761" w:themeColor="accent1" w:themeShade="BF"/>
      <w:spacing w:val="5"/>
    </w:rPr>
  </w:style>
  <w:style w:type="paragraph" w:styleId="BalloonText">
    <w:name w:val="Balloon Text"/>
    <w:basedOn w:val="Normal"/>
    <w:link w:val="BalloonTextChar"/>
    <w:uiPriority w:val="99"/>
    <w:semiHidden/>
    <w:rsid w:val="00093E65"/>
    <w:rPr>
      <w:rFonts w:ascii="Tahoma" w:hAnsi="Tahoma" w:cs="Tahoma"/>
      <w:sz w:val="16"/>
      <w:szCs w:val="16"/>
    </w:rPr>
  </w:style>
  <w:style w:type="character" w:customStyle="1" w:styleId="BalloonTextChar">
    <w:name w:val="Balloon Text Char"/>
    <w:basedOn w:val="DefaultParagraphFont"/>
    <w:link w:val="BalloonText"/>
    <w:uiPriority w:val="99"/>
    <w:semiHidden/>
    <w:rsid w:val="00093E65"/>
    <w:rPr>
      <w:rFonts w:ascii="Tahoma" w:eastAsia="Times New Roman" w:hAnsi="Tahoma" w:cs="Tahoma"/>
      <w:kern w:val="0"/>
      <w:sz w:val="16"/>
      <w:szCs w:val="16"/>
      <w:lang w:val="en-US"/>
      <w14:ligatures w14:val="none"/>
    </w:rPr>
  </w:style>
  <w:style w:type="paragraph" w:styleId="Header">
    <w:name w:val="header"/>
    <w:basedOn w:val="Normal"/>
    <w:link w:val="HeaderChar"/>
    <w:uiPriority w:val="99"/>
    <w:rsid w:val="00093E65"/>
    <w:pPr>
      <w:tabs>
        <w:tab w:val="center" w:pos="4320"/>
        <w:tab w:val="right" w:pos="8640"/>
      </w:tabs>
    </w:pPr>
  </w:style>
  <w:style w:type="character" w:customStyle="1" w:styleId="HeaderChar">
    <w:name w:val="Header Char"/>
    <w:basedOn w:val="DefaultParagraphFont"/>
    <w:link w:val="Header"/>
    <w:uiPriority w:val="99"/>
    <w:rsid w:val="00093E65"/>
    <w:rPr>
      <w:rFonts w:eastAsia="Times New Roman"/>
      <w:kern w:val="0"/>
      <w:lang w:val="en-US"/>
      <w14:ligatures w14:val="none"/>
    </w:rPr>
  </w:style>
  <w:style w:type="paragraph" w:styleId="Footer">
    <w:name w:val="footer"/>
    <w:basedOn w:val="Normal"/>
    <w:link w:val="FooterChar"/>
    <w:uiPriority w:val="99"/>
    <w:rsid w:val="00093E65"/>
    <w:pPr>
      <w:tabs>
        <w:tab w:val="center" w:pos="4320"/>
        <w:tab w:val="right" w:pos="8640"/>
      </w:tabs>
    </w:pPr>
  </w:style>
  <w:style w:type="character" w:customStyle="1" w:styleId="FooterChar">
    <w:name w:val="Footer Char"/>
    <w:basedOn w:val="DefaultParagraphFont"/>
    <w:link w:val="Footer"/>
    <w:uiPriority w:val="99"/>
    <w:rsid w:val="00093E65"/>
    <w:rPr>
      <w:rFonts w:eastAsia="Times New Roman"/>
      <w:kern w:val="0"/>
      <w:lang w:val="en-US"/>
      <w14:ligatures w14:val="none"/>
    </w:rPr>
  </w:style>
  <w:style w:type="character" w:styleId="PageNumber">
    <w:name w:val="page number"/>
    <w:basedOn w:val="DefaultParagraphFont"/>
    <w:uiPriority w:val="99"/>
    <w:rsid w:val="00093E65"/>
    <w:rPr>
      <w:rFonts w:cs="Times New Roman"/>
    </w:rPr>
  </w:style>
  <w:style w:type="character" w:styleId="LineNumber">
    <w:name w:val="line number"/>
    <w:basedOn w:val="DefaultParagraphFont"/>
    <w:uiPriority w:val="99"/>
    <w:rsid w:val="00093E65"/>
    <w:rPr>
      <w:rFonts w:cs="Times New Roman"/>
    </w:rPr>
  </w:style>
  <w:style w:type="paragraph" w:styleId="BodyText">
    <w:name w:val="Body Text"/>
    <w:basedOn w:val="Normal"/>
    <w:link w:val="BodyTextChar"/>
    <w:uiPriority w:val="99"/>
    <w:rsid w:val="00093E65"/>
    <w:pPr>
      <w:spacing w:before="100" w:beforeAutospacing="1" w:after="100" w:afterAutospacing="1"/>
    </w:pPr>
  </w:style>
  <w:style w:type="character" w:customStyle="1" w:styleId="BodyTextChar">
    <w:name w:val="Body Text Char"/>
    <w:basedOn w:val="DefaultParagraphFont"/>
    <w:link w:val="BodyText"/>
    <w:uiPriority w:val="99"/>
    <w:rsid w:val="00093E65"/>
    <w:rPr>
      <w:rFonts w:eastAsia="Times New Roman"/>
      <w:kern w:val="0"/>
      <w:lang w:val="en-US"/>
      <w14:ligatures w14:val="none"/>
    </w:rPr>
  </w:style>
  <w:style w:type="paragraph" w:customStyle="1" w:styleId="level1">
    <w:name w:val="level1"/>
    <w:basedOn w:val="Normal"/>
    <w:uiPriority w:val="99"/>
    <w:rsid w:val="00093E65"/>
    <w:pPr>
      <w:spacing w:before="100" w:beforeAutospacing="1" w:after="100" w:afterAutospacing="1"/>
      <w:ind w:left="360" w:hanging="360"/>
    </w:pPr>
    <w:rPr>
      <w:rFonts w:ascii="Helvetica" w:hAnsi="Helvetica" w:cs="Helvetica"/>
    </w:rPr>
  </w:style>
  <w:style w:type="paragraph" w:customStyle="1" w:styleId="section">
    <w:name w:val="section"/>
    <w:basedOn w:val="Normal"/>
    <w:uiPriority w:val="99"/>
    <w:rsid w:val="00093E65"/>
    <w:pPr>
      <w:spacing w:before="100" w:beforeAutospacing="1" w:after="100" w:afterAutospacing="1"/>
    </w:pPr>
    <w:rPr>
      <w:rFonts w:ascii="Helvetica" w:hAnsi="Helvetica" w:cs="Helvetica"/>
      <w:b/>
      <w:bCs/>
      <w:sz w:val="28"/>
      <w:szCs w:val="28"/>
    </w:rPr>
  </w:style>
  <w:style w:type="paragraph" w:customStyle="1" w:styleId="Level10">
    <w:name w:val="Level 1"/>
    <w:basedOn w:val="Normal"/>
    <w:link w:val="Level1Char"/>
    <w:uiPriority w:val="99"/>
    <w:rsid w:val="00093E65"/>
    <w:pPr>
      <w:widowControl w:val="0"/>
      <w:autoSpaceDE w:val="0"/>
      <w:autoSpaceDN w:val="0"/>
      <w:adjustRightInd w:val="0"/>
      <w:ind w:left="720" w:hanging="720"/>
      <w:outlineLvl w:val="0"/>
    </w:pPr>
    <w:rPr>
      <w:szCs w:val="20"/>
    </w:rPr>
  </w:style>
  <w:style w:type="paragraph" w:customStyle="1" w:styleId="level2">
    <w:name w:val="level2"/>
    <w:basedOn w:val="Normal"/>
    <w:uiPriority w:val="99"/>
    <w:rsid w:val="00093E65"/>
    <w:pPr>
      <w:spacing w:before="100" w:beforeAutospacing="1" w:after="100" w:afterAutospacing="1"/>
      <w:ind w:left="360"/>
    </w:pPr>
    <w:rPr>
      <w:rFonts w:ascii="Helvetica" w:hAnsi="Helvetica" w:cs="Helvetica"/>
    </w:rPr>
  </w:style>
  <w:style w:type="character" w:styleId="Hyperlink">
    <w:name w:val="Hyperlink"/>
    <w:basedOn w:val="DefaultParagraphFont"/>
    <w:uiPriority w:val="99"/>
    <w:rsid w:val="00093E65"/>
    <w:rPr>
      <w:rFonts w:cs="Times New Roman"/>
      <w:color w:val="0000FF"/>
      <w:u w:val="single"/>
    </w:rPr>
  </w:style>
  <w:style w:type="character" w:styleId="SubtleEmphasis">
    <w:name w:val="Subtle Emphasis"/>
    <w:basedOn w:val="DefaultParagraphFont"/>
    <w:uiPriority w:val="99"/>
    <w:qFormat/>
    <w:rsid w:val="00093E65"/>
    <w:rPr>
      <w:rFonts w:cs="Times New Roman"/>
      <w:i/>
      <w:iCs/>
      <w:color w:val="808080"/>
    </w:rPr>
  </w:style>
  <w:style w:type="paragraph" w:customStyle="1" w:styleId="Default">
    <w:name w:val="Default"/>
    <w:rsid w:val="00093E65"/>
    <w:pPr>
      <w:autoSpaceDE w:val="0"/>
      <w:autoSpaceDN w:val="0"/>
      <w:adjustRightInd w:val="0"/>
    </w:pPr>
    <w:rPr>
      <w:rFonts w:eastAsia="Times New Roman"/>
      <w:color w:val="000000"/>
      <w:kern w:val="0"/>
      <w:lang w:val="en-US"/>
      <w14:ligatures w14:val="none"/>
    </w:rPr>
  </w:style>
  <w:style w:type="paragraph" w:customStyle="1" w:styleId="ecxmsonormal">
    <w:name w:val="ecxmsonormal"/>
    <w:basedOn w:val="Normal"/>
    <w:uiPriority w:val="99"/>
    <w:rsid w:val="00093E65"/>
    <w:pPr>
      <w:spacing w:after="324"/>
    </w:pPr>
  </w:style>
  <w:style w:type="character" w:customStyle="1" w:styleId="Level1Char">
    <w:name w:val="Level 1 Char"/>
    <w:link w:val="Level10"/>
    <w:uiPriority w:val="99"/>
    <w:locked/>
    <w:rsid w:val="00093E65"/>
    <w:rPr>
      <w:rFonts w:eastAsia="Times New Roman"/>
      <w:kern w:val="0"/>
      <w:szCs w:val="20"/>
      <w:lang w:val="en-US"/>
      <w14:ligatures w14:val="none"/>
    </w:rPr>
  </w:style>
  <w:style w:type="character" w:styleId="Strong">
    <w:name w:val="Strong"/>
    <w:basedOn w:val="DefaultParagraphFont"/>
    <w:uiPriority w:val="99"/>
    <w:qFormat/>
    <w:rsid w:val="00093E65"/>
    <w:rPr>
      <w:rFonts w:cs="Times New Roman"/>
      <w:b/>
      <w:bCs/>
    </w:rPr>
  </w:style>
  <w:style w:type="paragraph" w:styleId="NoSpacing">
    <w:name w:val="No Spacing"/>
    <w:link w:val="NoSpacingChar"/>
    <w:uiPriority w:val="1"/>
    <w:qFormat/>
    <w:rsid w:val="00093E65"/>
    <w:pPr>
      <w:spacing w:after="160" w:line="259" w:lineRule="auto"/>
    </w:pPr>
    <w:rPr>
      <w:rFonts w:eastAsia="Times New Roman"/>
      <w:kern w:val="0"/>
      <w:sz w:val="22"/>
      <w:szCs w:val="22"/>
      <w:lang w:val="en-US"/>
      <w14:ligatures w14:val="none"/>
    </w:rPr>
  </w:style>
  <w:style w:type="character" w:customStyle="1" w:styleId="NoSpacingChar">
    <w:name w:val="No Spacing Char"/>
    <w:link w:val="NoSpacing"/>
    <w:uiPriority w:val="1"/>
    <w:locked/>
    <w:rsid w:val="00093E65"/>
    <w:rPr>
      <w:rFonts w:eastAsia="Times New Roman"/>
      <w:kern w:val="0"/>
      <w:sz w:val="22"/>
      <w:szCs w:val="22"/>
      <w:lang w:val="en-US"/>
      <w14:ligatures w14:val="none"/>
    </w:rPr>
  </w:style>
  <w:style w:type="character" w:styleId="CommentReference">
    <w:name w:val="annotation reference"/>
    <w:basedOn w:val="DefaultParagraphFont"/>
    <w:uiPriority w:val="99"/>
    <w:semiHidden/>
    <w:rsid w:val="00093E65"/>
    <w:rPr>
      <w:rFonts w:cs="Times New Roman"/>
      <w:sz w:val="16"/>
      <w:szCs w:val="16"/>
    </w:rPr>
  </w:style>
  <w:style w:type="paragraph" w:styleId="CommentText">
    <w:name w:val="annotation text"/>
    <w:basedOn w:val="Normal"/>
    <w:link w:val="CommentTextChar"/>
    <w:uiPriority w:val="99"/>
    <w:semiHidden/>
    <w:rsid w:val="00093E65"/>
    <w:rPr>
      <w:sz w:val="20"/>
      <w:szCs w:val="20"/>
    </w:rPr>
  </w:style>
  <w:style w:type="character" w:customStyle="1" w:styleId="CommentTextChar">
    <w:name w:val="Comment Text Char"/>
    <w:basedOn w:val="DefaultParagraphFont"/>
    <w:link w:val="CommentText"/>
    <w:uiPriority w:val="99"/>
    <w:semiHidden/>
    <w:rsid w:val="00093E65"/>
    <w:rPr>
      <w:rFonts w:eastAsia="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rsid w:val="00093E65"/>
    <w:rPr>
      <w:b/>
      <w:bCs/>
    </w:rPr>
  </w:style>
  <w:style w:type="character" w:customStyle="1" w:styleId="CommentSubjectChar">
    <w:name w:val="Comment Subject Char"/>
    <w:basedOn w:val="CommentTextChar"/>
    <w:link w:val="CommentSubject"/>
    <w:uiPriority w:val="99"/>
    <w:semiHidden/>
    <w:rsid w:val="00093E65"/>
    <w:rPr>
      <w:rFonts w:eastAsia="Times New Roman"/>
      <w:b/>
      <w:bCs/>
      <w:kern w:val="0"/>
      <w:sz w:val="20"/>
      <w:szCs w:val="20"/>
      <w:lang w:val="en-US"/>
      <w14:ligatures w14:val="none"/>
    </w:rPr>
  </w:style>
  <w:style w:type="character" w:styleId="Emphasis">
    <w:name w:val="Emphasis"/>
    <w:basedOn w:val="DefaultParagraphFont"/>
    <w:uiPriority w:val="20"/>
    <w:qFormat/>
    <w:rsid w:val="00093E65"/>
    <w:rPr>
      <w:rFonts w:cs="Times New Roman"/>
      <w:i/>
      <w:iCs/>
    </w:rPr>
  </w:style>
  <w:style w:type="character" w:customStyle="1" w:styleId="apple-converted-space">
    <w:name w:val="apple-converted-space"/>
    <w:basedOn w:val="DefaultParagraphFont"/>
    <w:uiPriority w:val="99"/>
    <w:rsid w:val="00093E65"/>
    <w:rPr>
      <w:rFonts w:cs="Times New Roman"/>
    </w:rPr>
  </w:style>
  <w:style w:type="paragraph" w:styleId="NormalWeb">
    <w:name w:val="Normal (Web)"/>
    <w:basedOn w:val="Normal"/>
    <w:uiPriority w:val="99"/>
    <w:rsid w:val="00093E65"/>
    <w:pPr>
      <w:spacing w:before="100" w:beforeAutospacing="1" w:after="100" w:afterAutospacing="1"/>
    </w:pPr>
  </w:style>
  <w:style w:type="character" w:styleId="FootnoteReference">
    <w:name w:val="footnote reference"/>
    <w:basedOn w:val="DefaultParagraphFont"/>
    <w:uiPriority w:val="99"/>
    <w:semiHidden/>
    <w:rsid w:val="00093E65"/>
    <w:rPr>
      <w:rFonts w:cs="Times New Roman"/>
      <w:vertAlign w:val="superscript"/>
    </w:rPr>
  </w:style>
  <w:style w:type="table" w:styleId="TableGrid">
    <w:name w:val="Table Grid"/>
    <w:basedOn w:val="TableNormal"/>
    <w:uiPriority w:val="99"/>
    <w:rsid w:val="00093E65"/>
    <w:rPr>
      <w:rFonts w:eastAsia="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093E65"/>
    <w:pPr>
      <w:pBdr>
        <w:top w:val="nil"/>
        <w:left w:val="nil"/>
        <w:bottom w:val="nil"/>
        <w:right w:val="nil"/>
        <w:between w:val="nil"/>
      </w:pBdr>
      <w:spacing w:after="160" w:line="259" w:lineRule="auto"/>
    </w:pPr>
    <w:rPr>
      <w:rFonts w:ascii="Calibri" w:eastAsia="Calibri" w:hAnsi="Calibri" w:cs="Calibri"/>
      <w:color w:val="000000"/>
      <w:kern w:val="0"/>
      <w:sz w:val="22"/>
      <w:szCs w:val="22"/>
      <w:lang w:val="en-US"/>
      <w14:ligatures w14:val="none"/>
    </w:rPr>
  </w:style>
  <w:style w:type="character" w:customStyle="1" w:styleId="m-7498854193639959417xtextexposedshow">
    <w:name w:val="m_-7498854193639959417x_textexposedshow"/>
    <w:basedOn w:val="DefaultParagraphFont"/>
    <w:rsid w:val="00093E65"/>
  </w:style>
  <w:style w:type="character" w:styleId="UnresolvedMention">
    <w:name w:val="Unresolved Mention"/>
    <w:basedOn w:val="DefaultParagraphFont"/>
    <w:uiPriority w:val="99"/>
    <w:semiHidden/>
    <w:unhideWhenUsed/>
    <w:rsid w:val="00093E65"/>
    <w:rPr>
      <w:color w:val="605E5C"/>
      <w:shd w:val="clear" w:color="auto" w:fill="E1DFDD"/>
    </w:rPr>
  </w:style>
  <w:style w:type="paragraph" w:styleId="HTMLPreformatted">
    <w:name w:val="HTML Preformatted"/>
    <w:basedOn w:val="Normal"/>
    <w:link w:val="HTMLPreformattedChar"/>
    <w:uiPriority w:val="99"/>
    <w:semiHidden/>
    <w:unhideWhenUsed/>
    <w:rsid w:val="00093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93E65"/>
    <w:rPr>
      <w:rFonts w:ascii="Courier New" w:eastAsia="Times New Roman" w:hAnsi="Courier New" w:cs="Courier New"/>
      <w:kern w:val="0"/>
      <w:sz w:val="20"/>
      <w:szCs w:val="20"/>
      <w:lang w:val="en-US"/>
      <w14:ligatures w14:val="none"/>
    </w:rPr>
  </w:style>
  <w:style w:type="paragraph" w:customStyle="1" w:styleId="paragraph">
    <w:name w:val="paragraph"/>
    <w:basedOn w:val="Normal"/>
    <w:rsid w:val="00093E65"/>
    <w:pPr>
      <w:spacing w:before="100" w:beforeAutospacing="1" w:after="100" w:afterAutospacing="1"/>
    </w:pPr>
  </w:style>
  <w:style w:type="character" w:customStyle="1" w:styleId="normaltextrun">
    <w:name w:val="normaltextrun"/>
    <w:basedOn w:val="DefaultParagraphFont"/>
    <w:rsid w:val="00093E65"/>
  </w:style>
  <w:style w:type="character" w:customStyle="1" w:styleId="eop">
    <w:name w:val="eop"/>
    <w:basedOn w:val="DefaultParagraphFont"/>
    <w:rsid w:val="0009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WaterSav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544A-EB08-4132-BF88-0763DC25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10582</Words>
  <Characters>60323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dc:creator>
  <cp:keywords/>
  <dc:description/>
  <cp:lastModifiedBy>Wendy Thorpe</cp:lastModifiedBy>
  <cp:revision>2</cp:revision>
  <cp:lastPrinted>2026-06-03T22:35:00Z</cp:lastPrinted>
  <dcterms:created xsi:type="dcterms:W3CDTF">2026-06-03T22:36:00Z</dcterms:created>
  <dcterms:modified xsi:type="dcterms:W3CDTF">2026-06-03T22:36:00Z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d6fdb0d7-8952-4107-bea3-0508b8ed5433</vt:lpwstr>
  </property>
</Properties>
</file>