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3A80" w14:textId="3C8E33F6" w:rsidR="00C54020" w:rsidRDefault="009C7EE3">
      <w:pPr>
        <w:pStyle w:val="Heading1"/>
        <w:spacing w:before="32"/>
        <w:ind w:left="3451"/>
      </w:pPr>
      <w:r>
        <w:rPr>
          <w:noProof/>
        </w:rPr>
        <w:drawing>
          <wp:anchor distT="0" distB="0" distL="0" distR="0" simplePos="0" relativeHeight="251658240" behindDoc="0" locked="0" layoutInCell="1" allowOverlap="1" wp14:anchorId="60CAD16C" wp14:editId="5FD1140B">
            <wp:simplePos x="0" y="0"/>
            <wp:positionH relativeFrom="page">
              <wp:posOffset>457200</wp:posOffset>
            </wp:positionH>
            <wp:positionV relativeFrom="paragraph">
              <wp:posOffset>112395</wp:posOffset>
            </wp:positionV>
            <wp:extent cx="1961756" cy="8896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961756" cy="889634"/>
                    </a:xfrm>
                    <a:prstGeom prst="rect">
                      <a:avLst/>
                    </a:prstGeom>
                  </pic:spPr>
                </pic:pic>
              </a:graphicData>
            </a:graphic>
          </wp:anchor>
        </w:drawing>
      </w:r>
      <w:r w:rsidR="794FAB19">
        <w:t>Sugar</w:t>
      </w:r>
      <w:r>
        <w:rPr>
          <w:spacing w:val="-2"/>
        </w:rPr>
        <w:t xml:space="preserve"> </w:t>
      </w:r>
      <w:r>
        <w:t>House</w:t>
      </w:r>
      <w:r>
        <w:rPr>
          <w:spacing w:val="-2"/>
        </w:rPr>
        <w:t xml:space="preserve"> </w:t>
      </w:r>
      <w:r>
        <w:t>Park</w:t>
      </w:r>
      <w:r>
        <w:rPr>
          <w:spacing w:val="-1"/>
        </w:rPr>
        <w:t xml:space="preserve"> </w:t>
      </w:r>
      <w:r>
        <w:rPr>
          <w:spacing w:val="-2"/>
        </w:rPr>
        <w:t>Authority</w:t>
      </w:r>
    </w:p>
    <w:p w14:paraId="4C1DF433" w14:textId="77777777" w:rsidR="00C54020" w:rsidRDefault="009C7EE3">
      <w:pPr>
        <w:spacing w:before="2"/>
        <w:ind w:left="3451" w:right="3130"/>
        <w:rPr>
          <w:sz w:val="20"/>
        </w:rPr>
      </w:pPr>
      <w:r>
        <w:rPr>
          <w:sz w:val="20"/>
        </w:rPr>
        <w:t>6332</w:t>
      </w:r>
      <w:r>
        <w:rPr>
          <w:spacing w:val="-6"/>
          <w:sz w:val="20"/>
        </w:rPr>
        <w:t xml:space="preserve"> </w:t>
      </w:r>
      <w:r>
        <w:rPr>
          <w:sz w:val="20"/>
        </w:rPr>
        <w:t>S.</w:t>
      </w:r>
      <w:r>
        <w:rPr>
          <w:spacing w:val="-6"/>
          <w:sz w:val="20"/>
        </w:rPr>
        <w:t xml:space="preserve"> </w:t>
      </w:r>
      <w:r>
        <w:rPr>
          <w:sz w:val="20"/>
        </w:rPr>
        <w:t>Airport</w:t>
      </w:r>
      <w:r>
        <w:rPr>
          <w:spacing w:val="-6"/>
          <w:sz w:val="20"/>
        </w:rPr>
        <w:t xml:space="preserve"> </w:t>
      </w:r>
      <w:r>
        <w:rPr>
          <w:sz w:val="20"/>
        </w:rPr>
        <w:t>Road,</w:t>
      </w:r>
      <w:r>
        <w:rPr>
          <w:spacing w:val="-5"/>
          <w:sz w:val="20"/>
        </w:rPr>
        <w:t xml:space="preserve"> </w:t>
      </w:r>
      <w:r>
        <w:rPr>
          <w:sz w:val="20"/>
        </w:rPr>
        <w:t>West</w:t>
      </w:r>
      <w:r>
        <w:rPr>
          <w:spacing w:val="-6"/>
          <w:sz w:val="20"/>
        </w:rPr>
        <w:t xml:space="preserve"> </w:t>
      </w:r>
      <w:r>
        <w:rPr>
          <w:sz w:val="20"/>
        </w:rPr>
        <w:t>Jordan,</w:t>
      </w:r>
      <w:r>
        <w:rPr>
          <w:spacing w:val="-5"/>
          <w:sz w:val="20"/>
        </w:rPr>
        <w:t xml:space="preserve"> </w:t>
      </w:r>
      <w:r>
        <w:rPr>
          <w:sz w:val="20"/>
        </w:rPr>
        <w:t>UT</w:t>
      </w:r>
      <w:r>
        <w:rPr>
          <w:spacing w:val="-7"/>
          <w:sz w:val="20"/>
        </w:rPr>
        <w:t xml:space="preserve"> </w:t>
      </w:r>
      <w:r>
        <w:rPr>
          <w:sz w:val="20"/>
        </w:rPr>
        <w:t>84084 Ph: 385-468-7275</w:t>
      </w:r>
      <w:r>
        <w:rPr>
          <w:spacing w:val="80"/>
          <w:sz w:val="20"/>
        </w:rPr>
        <w:t xml:space="preserve"> </w:t>
      </w:r>
      <w:r>
        <w:rPr>
          <w:sz w:val="20"/>
        </w:rPr>
        <w:t>Fax: 385-468-1855</w:t>
      </w:r>
    </w:p>
    <w:p w14:paraId="342E2F1B" w14:textId="77777777" w:rsidR="00C54020" w:rsidRDefault="009C7EE3">
      <w:pPr>
        <w:ind w:left="3451" w:right="4302" w:hanging="1"/>
        <w:rPr>
          <w:sz w:val="20"/>
        </w:rPr>
      </w:pPr>
      <w:r>
        <w:rPr>
          <w:sz w:val="20"/>
        </w:rPr>
        <w:t>Email:</w:t>
      </w:r>
      <w:r>
        <w:rPr>
          <w:spacing w:val="-12"/>
          <w:sz w:val="20"/>
        </w:rPr>
        <w:t xml:space="preserve"> </w:t>
      </w:r>
      <w:hyperlink r:id="rId11">
        <w:r w:rsidR="00C54020">
          <w:rPr>
            <w:color w:val="1154CC"/>
            <w:sz w:val="20"/>
            <w:u w:val="single" w:color="1154CC"/>
          </w:rPr>
          <w:t>parks@saltlakecounty.gov</w:t>
        </w:r>
      </w:hyperlink>
      <w:r>
        <w:rPr>
          <w:color w:val="1154CC"/>
          <w:sz w:val="20"/>
        </w:rPr>
        <w:t xml:space="preserve"> </w:t>
      </w:r>
      <w:hyperlink r:id="rId12">
        <w:r w:rsidR="00C54020">
          <w:rPr>
            <w:color w:val="1154CC"/>
            <w:spacing w:val="-2"/>
            <w:sz w:val="20"/>
            <w:u w:val="single" w:color="1154CC"/>
          </w:rPr>
          <w:t>sugarhousepark.org</w:t>
        </w:r>
      </w:hyperlink>
    </w:p>
    <w:p w14:paraId="6AD1EBD5" w14:textId="77777777" w:rsidR="00C54020" w:rsidRDefault="00C54020">
      <w:pPr>
        <w:pStyle w:val="BodyText"/>
        <w:rPr>
          <w:sz w:val="26"/>
        </w:rPr>
      </w:pPr>
    </w:p>
    <w:p w14:paraId="12514018" w14:textId="77777777" w:rsidR="00C54020" w:rsidRDefault="00C54020">
      <w:pPr>
        <w:pStyle w:val="BodyText"/>
        <w:spacing w:before="242"/>
        <w:rPr>
          <w:sz w:val="26"/>
        </w:rPr>
      </w:pPr>
    </w:p>
    <w:p w14:paraId="521499FB" w14:textId="782CE3FE" w:rsidR="00C54020" w:rsidRDefault="48CB46E7" w:rsidP="41A794BA">
      <w:pPr>
        <w:ind w:left="719" w:right="3130"/>
        <w:rPr>
          <w:sz w:val="26"/>
          <w:szCs w:val="26"/>
        </w:rPr>
      </w:pPr>
      <w:r w:rsidRPr="41A794BA">
        <w:rPr>
          <w:b/>
          <w:bCs/>
          <w:sz w:val="26"/>
          <w:szCs w:val="26"/>
        </w:rPr>
        <w:t>Sugar</w:t>
      </w:r>
      <w:r w:rsidRPr="41A794BA">
        <w:rPr>
          <w:b/>
          <w:bCs/>
          <w:spacing w:val="-4"/>
          <w:sz w:val="26"/>
          <w:szCs w:val="26"/>
        </w:rPr>
        <w:t xml:space="preserve"> </w:t>
      </w:r>
      <w:r w:rsidRPr="41A794BA">
        <w:rPr>
          <w:b/>
          <w:bCs/>
          <w:sz w:val="26"/>
          <w:szCs w:val="26"/>
        </w:rPr>
        <w:t>House</w:t>
      </w:r>
      <w:r w:rsidRPr="41A794BA">
        <w:rPr>
          <w:b/>
          <w:bCs/>
          <w:spacing w:val="-7"/>
          <w:sz w:val="26"/>
          <w:szCs w:val="26"/>
        </w:rPr>
        <w:t xml:space="preserve"> </w:t>
      </w:r>
      <w:r w:rsidRPr="41A794BA">
        <w:rPr>
          <w:b/>
          <w:bCs/>
          <w:sz w:val="26"/>
          <w:szCs w:val="26"/>
        </w:rPr>
        <w:t>Park</w:t>
      </w:r>
      <w:r w:rsidRPr="41A794BA">
        <w:rPr>
          <w:b/>
          <w:bCs/>
          <w:spacing w:val="-3"/>
          <w:sz w:val="26"/>
          <w:szCs w:val="26"/>
        </w:rPr>
        <w:t xml:space="preserve"> </w:t>
      </w:r>
      <w:r w:rsidRPr="41A794BA">
        <w:rPr>
          <w:b/>
          <w:bCs/>
          <w:sz w:val="26"/>
          <w:szCs w:val="26"/>
        </w:rPr>
        <w:t>Authority</w:t>
      </w:r>
      <w:r w:rsidRPr="41A794BA">
        <w:rPr>
          <w:b/>
          <w:bCs/>
          <w:spacing w:val="-4"/>
          <w:sz w:val="26"/>
          <w:szCs w:val="26"/>
        </w:rPr>
        <w:t xml:space="preserve"> </w:t>
      </w:r>
      <w:r w:rsidRPr="41A794BA">
        <w:rPr>
          <w:b/>
          <w:bCs/>
          <w:sz w:val="26"/>
          <w:szCs w:val="26"/>
        </w:rPr>
        <w:t>|</w:t>
      </w:r>
      <w:r w:rsidR="4F5561C7" w:rsidRPr="41A794BA">
        <w:rPr>
          <w:b/>
          <w:bCs/>
          <w:sz w:val="26"/>
          <w:szCs w:val="26"/>
        </w:rPr>
        <w:t xml:space="preserve"> </w:t>
      </w:r>
      <w:r w:rsidR="248F5F2C" w:rsidRPr="41A794BA">
        <w:rPr>
          <w:b/>
          <w:bCs/>
          <w:sz w:val="26"/>
          <w:szCs w:val="26"/>
        </w:rPr>
        <w:t>May 14</w:t>
      </w:r>
      <w:r w:rsidRPr="41A794BA">
        <w:rPr>
          <w:b/>
          <w:bCs/>
          <w:sz w:val="26"/>
          <w:szCs w:val="26"/>
        </w:rPr>
        <w:t>,</w:t>
      </w:r>
      <w:r w:rsidRPr="41A794BA">
        <w:rPr>
          <w:b/>
          <w:bCs/>
          <w:spacing w:val="-3"/>
          <w:sz w:val="26"/>
          <w:szCs w:val="26"/>
        </w:rPr>
        <w:t xml:space="preserve"> </w:t>
      </w:r>
      <w:r w:rsidRPr="41A794BA">
        <w:rPr>
          <w:b/>
          <w:bCs/>
          <w:sz w:val="26"/>
          <w:szCs w:val="26"/>
        </w:rPr>
        <w:t>202</w:t>
      </w:r>
      <w:r w:rsidR="31438384" w:rsidRPr="41A794BA">
        <w:rPr>
          <w:b/>
          <w:bCs/>
          <w:sz w:val="26"/>
          <w:szCs w:val="26"/>
        </w:rPr>
        <w:t>6</w:t>
      </w:r>
      <w:r w:rsidRPr="41A794BA">
        <w:rPr>
          <w:b/>
          <w:bCs/>
          <w:sz w:val="26"/>
          <w:szCs w:val="26"/>
        </w:rPr>
        <w:t>,</w:t>
      </w:r>
      <w:r w:rsidRPr="41A794BA">
        <w:rPr>
          <w:b/>
          <w:bCs/>
          <w:spacing w:val="-5"/>
          <w:sz w:val="26"/>
          <w:szCs w:val="26"/>
        </w:rPr>
        <w:t xml:space="preserve"> </w:t>
      </w:r>
      <w:r w:rsidRPr="41A794BA">
        <w:rPr>
          <w:b/>
          <w:bCs/>
          <w:sz w:val="26"/>
          <w:szCs w:val="26"/>
        </w:rPr>
        <w:t xml:space="preserve">MINUTES Date/Time: </w:t>
      </w:r>
      <w:r w:rsidRPr="41A794BA">
        <w:rPr>
          <w:sz w:val="26"/>
          <w:szCs w:val="26"/>
        </w:rPr>
        <w:t>Thursday,</w:t>
      </w:r>
      <w:r w:rsidR="00ED042F">
        <w:rPr>
          <w:sz w:val="26"/>
          <w:szCs w:val="26"/>
        </w:rPr>
        <w:t xml:space="preserve"> </w:t>
      </w:r>
      <w:r w:rsidR="3D611A5B">
        <w:rPr>
          <w:sz w:val="26"/>
          <w:szCs w:val="26"/>
        </w:rPr>
        <w:t>May 14</w:t>
      </w:r>
      <w:r w:rsidRPr="41A794BA">
        <w:rPr>
          <w:sz w:val="26"/>
          <w:szCs w:val="26"/>
        </w:rPr>
        <w:t>, 202</w:t>
      </w:r>
      <w:r w:rsidR="154DCA54" w:rsidRPr="41A794BA">
        <w:rPr>
          <w:sz w:val="26"/>
          <w:szCs w:val="26"/>
        </w:rPr>
        <w:t>6</w:t>
      </w:r>
      <w:r w:rsidRPr="41A794BA">
        <w:rPr>
          <w:sz w:val="26"/>
          <w:szCs w:val="26"/>
        </w:rPr>
        <w:t xml:space="preserve">, 6:00 – 9:00 pm </w:t>
      </w:r>
      <w:r>
        <w:br/>
      </w:r>
      <w:r w:rsidRPr="41A794BA">
        <w:rPr>
          <w:b/>
          <w:bCs/>
          <w:sz w:val="26"/>
          <w:szCs w:val="26"/>
        </w:rPr>
        <w:t xml:space="preserve">Location: </w:t>
      </w:r>
      <w:r w:rsidRPr="41A794BA">
        <w:rPr>
          <w:sz w:val="26"/>
          <w:szCs w:val="26"/>
        </w:rPr>
        <w:t>Online</w:t>
      </w:r>
    </w:p>
    <w:p w14:paraId="7B641409" w14:textId="3C0691A3" w:rsidR="00C54020" w:rsidRDefault="00C54020">
      <w:pPr>
        <w:pStyle w:val="BodyText"/>
        <w:spacing w:before="25" w:after="1"/>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4927"/>
      </w:tblGrid>
      <w:tr w:rsidR="00C54020" w14:paraId="7A608D48" w14:textId="77777777" w:rsidTr="4A0BCF28">
        <w:trPr>
          <w:trHeight w:val="498"/>
        </w:trPr>
        <w:tc>
          <w:tcPr>
            <w:tcW w:w="4524" w:type="dxa"/>
          </w:tcPr>
          <w:p w14:paraId="4961A603" w14:textId="77777777" w:rsidR="00C54020" w:rsidRDefault="009C7EE3">
            <w:pPr>
              <w:pStyle w:val="TableParagraph"/>
              <w:spacing w:before="100"/>
              <w:ind w:left="100"/>
              <w:rPr>
                <w:b/>
              </w:rPr>
            </w:pPr>
            <w:r>
              <w:rPr>
                <w:b/>
                <w:spacing w:val="-2"/>
              </w:rPr>
              <w:t>Attendees</w:t>
            </w:r>
          </w:p>
        </w:tc>
        <w:tc>
          <w:tcPr>
            <w:tcW w:w="4927" w:type="dxa"/>
          </w:tcPr>
          <w:p w14:paraId="422AADF6" w14:textId="77777777" w:rsidR="00C54020" w:rsidRDefault="009C7EE3">
            <w:pPr>
              <w:pStyle w:val="TableParagraph"/>
              <w:spacing w:before="100"/>
              <w:ind w:left="100"/>
              <w:rPr>
                <w:b/>
              </w:rPr>
            </w:pPr>
            <w:r>
              <w:rPr>
                <w:b/>
              </w:rPr>
              <w:t>Anchor</w:t>
            </w:r>
            <w:r>
              <w:rPr>
                <w:b/>
                <w:spacing w:val="-2"/>
              </w:rPr>
              <w:t xml:space="preserve"> Location</w:t>
            </w:r>
          </w:p>
        </w:tc>
      </w:tr>
      <w:tr w:rsidR="00C54020" w14:paraId="1129B82A" w14:textId="77777777" w:rsidTr="4A0BCF28">
        <w:trPr>
          <w:trHeight w:val="3690"/>
        </w:trPr>
        <w:tc>
          <w:tcPr>
            <w:tcW w:w="4524" w:type="dxa"/>
          </w:tcPr>
          <w:p w14:paraId="32572BD4" w14:textId="1CF85390" w:rsidR="00C54020" w:rsidRDefault="48CB46E7">
            <w:pPr>
              <w:pStyle w:val="TableParagraph"/>
              <w:spacing w:before="97"/>
              <w:ind w:left="100" w:right="50"/>
            </w:pPr>
            <w:r w:rsidRPr="41A794BA">
              <w:rPr>
                <w:b/>
                <w:bCs/>
              </w:rPr>
              <w:t xml:space="preserve">Board Members Present: </w:t>
            </w:r>
            <w:r w:rsidR="49A18E1A" w:rsidRPr="4A0BCF28">
              <w:rPr>
                <w:rFonts w:asciiTheme="minorHAnsi" w:eastAsiaTheme="minorEastAsia" w:hAnsiTheme="minorHAnsi" w:cstheme="minorBidi"/>
              </w:rPr>
              <w:t>Roxanne Christensen</w:t>
            </w:r>
            <w:r w:rsidRPr="4A0BCF28">
              <w:rPr>
                <w:rFonts w:asciiTheme="minorHAnsi" w:eastAsiaTheme="minorEastAsia" w:hAnsiTheme="minorHAnsi" w:cstheme="minorBidi"/>
              </w:rPr>
              <w:t xml:space="preserve"> (President), </w:t>
            </w:r>
            <w:r w:rsidR="6C5AA3CB">
              <w:t>Richard Layman</w:t>
            </w:r>
            <w:r w:rsidRPr="4A0BCF28">
              <w:rPr>
                <w:rFonts w:asciiTheme="minorHAnsi" w:eastAsiaTheme="minorEastAsia" w:hAnsiTheme="minorHAnsi" w:cstheme="minorBidi"/>
              </w:rPr>
              <w:t xml:space="preserve"> (Vice President</w:t>
            </w:r>
            <w:proofErr w:type="gramStart"/>
            <w:r w:rsidRPr="4A0BCF28">
              <w:rPr>
                <w:rFonts w:asciiTheme="minorHAnsi" w:eastAsiaTheme="minorEastAsia" w:hAnsiTheme="minorHAnsi" w:cstheme="minorBidi"/>
              </w:rPr>
              <w:t xml:space="preserve">), </w:t>
            </w:r>
            <w:r>
              <w:t xml:space="preserve"> </w:t>
            </w:r>
            <w:r w:rsidR="00E96721">
              <w:t>Kim</w:t>
            </w:r>
            <w:proofErr w:type="gramEnd"/>
            <w:r w:rsidR="00E96721">
              <w:t xml:space="preserve"> Shelley</w:t>
            </w:r>
            <w:r>
              <w:t>,</w:t>
            </w:r>
            <w:r w:rsidR="79B6C878">
              <w:t xml:space="preserve"> Shehan Jaro,</w:t>
            </w:r>
            <w:r w:rsidR="7B7F227F">
              <w:t xml:space="preserve"> </w:t>
            </w:r>
            <w:r w:rsidR="7B2F4EB6">
              <w:t>Max</w:t>
            </w:r>
            <w:r w:rsidR="20419BD0">
              <w:t>w</w:t>
            </w:r>
            <w:r w:rsidR="0FBE806C">
              <w:t>e</w:t>
            </w:r>
            <w:r w:rsidR="20419BD0">
              <w:t>ll</w:t>
            </w:r>
            <w:r w:rsidR="7B2F4EB6">
              <w:t xml:space="preserve"> Stocking, Eric Forbush</w:t>
            </w:r>
          </w:p>
          <w:p w14:paraId="542F094A" w14:textId="23D12B5F" w:rsidR="4A0BCF28" w:rsidRDefault="4A0BCF28" w:rsidP="4A0BCF28">
            <w:pPr>
              <w:pStyle w:val="TableParagraph"/>
              <w:spacing w:before="97"/>
              <w:ind w:left="100" w:right="50"/>
            </w:pPr>
          </w:p>
          <w:p w14:paraId="034FB438" w14:textId="77777777" w:rsidR="008A5E92" w:rsidRDefault="1750F778" w:rsidP="4A0BCF28">
            <w:pPr>
              <w:pStyle w:val="TableParagraph"/>
              <w:spacing w:before="1"/>
              <w:rPr>
                <w:spacing w:val="-5"/>
              </w:rPr>
            </w:pPr>
            <w:r w:rsidRPr="41A794BA">
              <w:rPr>
                <w:b/>
                <w:bCs/>
              </w:rPr>
              <w:t xml:space="preserve">  </w:t>
            </w:r>
            <w:r w:rsidR="009C7EE3" w:rsidRPr="41A794BA">
              <w:rPr>
                <w:b/>
                <w:bCs/>
              </w:rPr>
              <w:t>Board</w:t>
            </w:r>
            <w:r w:rsidR="009C7EE3" w:rsidRPr="41A794BA">
              <w:rPr>
                <w:b/>
                <w:bCs/>
                <w:spacing w:val="-5"/>
              </w:rPr>
              <w:t xml:space="preserve"> </w:t>
            </w:r>
            <w:r w:rsidR="009C7EE3" w:rsidRPr="41A794BA">
              <w:rPr>
                <w:b/>
                <w:bCs/>
              </w:rPr>
              <w:t>Members</w:t>
            </w:r>
            <w:r w:rsidR="009C7EE3" w:rsidRPr="41A794BA">
              <w:rPr>
                <w:b/>
                <w:bCs/>
                <w:spacing w:val="-6"/>
              </w:rPr>
              <w:t xml:space="preserve"> </w:t>
            </w:r>
            <w:r w:rsidR="009C7EE3" w:rsidRPr="41A794BA">
              <w:rPr>
                <w:b/>
                <w:bCs/>
              </w:rPr>
              <w:t>Absent:</w:t>
            </w:r>
            <w:r w:rsidR="009C7EE3" w:rsidRPr="41A794BA">
              <w:rPr>
                <w:b/>
                <w:bCs/>
                <w:spacing w:val="-5"/>
              </w:rPr>
              <w:t xml:space="preserve"> </w:t>
            </w:r>
            <w:r w:rsidR="005A6E1D">
              <w:rPr>
                <w:spacing w:val="-5"/>
              </w:rPr>
              <w:t>Jacqueline Rosen,</w:t>
            </w:r>
          </w:p>
          <w:p w14:paraId="54F309DA" w14:textId="6D069A52" w:rsidR="00C54020" w:rsidRDefault="005A6E1D" w:rsidP="4A0BCF28">
            <w:pPr>
              <w:pStyle w:val="TableParagraph"/>
              <w:spacing w:before="1"/>
              <w:rPr>
                <w:b/>
                <w:bCs/>
              </w:rPr>
            </w:pPr>
            <w:r>
              <w:rPr>
                <w:spacing w:val="-5"/>
              </w:rPr>
              <w:t xml:space="preserve"> </w:t>
            </w:r>
            <w:r w:rsidR="00CA4A34">
              <w:rPr>
                <w:spacing w:val="-5"/>
              </w:rPr>
              <w:t xml:space="preserve"> </w:t>
            </w:r>
            <w:r>
              <w:rPr>
                <w:spacing w:val="-5"/>
              </w:rPr>
              <w:t>Patrick Leary</w:t>
            </w:r>
          </w:p>
          <w:p w14:paraId="5A4364F1" w14:textId="7A883966" w:rsidR="4A0BCF28" w:rsidRDefault="4A0BCF28" w:rsidP="4A0BCF28">
            <w:pPr>
              <w:pStyle w:val="TableParagraph"/>
              <w:spacing w:before="1"/>
            </w:pPr>
          </w:p>
          <w:p w14:paraId="457A09C5" w14:textId="62468A2E" w:rsidR="00C54020" w:rsidRDefault="009C7EE3" w:rsidP="41A794BA">
            <w:pPr>
              <w:pStyle w:val="TableParagraph"/>
              <w:spacing w:before="1"/>
              <w:ind w:left="100"/>
              <w:rPr>
                <w:spacing w:val="-4"/>
              </w:rPr>
            </w:pPr>
            <w:r w:rsidRPr="41A794BA">
              <w:rPr>
                <w:b/>
                <w:bCs/>
              </w:rPr>
              <w:t>Staff</w:t>
            </w:r>
            <w:r w:rsidRPr="41A794BA">
              <w:rPr>
                <w:b/>
                <w:bCs/>
                <w:spacing w:val="-5"/>
              </w:rPr>
              <w:t xml:space="preserve"> </w:t>
            </w:r>
            <w:r w:rsidRPr="41A794BA">
              <w:rPr>
                <w:b/>
                <w:bCs/>
              </w:rPr>
              <w:t>Present:</w:t>
            </w:r>
            <w:r w:rsidRPr="41A794BA">
              <w:rPr>
                <w:b/>
                <w:bCs/>
                <w:spacing w:val="-5"/>
              </w:rPr>
              <w:t xml:space="preserve"> </w:t>
            </w:r>
            <w:r>
              <w:t>Jeniffer</w:t>
            </w:r>
            <w:r>
              <w:rPr>
                <w:spacing w:val="-7"/>
              </w:rPr>
              <w:t xml:space="preserve"> </w:t>
            </w:r>
            <w:r>
              <w:t>Goodman</w:t>
            </w:r>
          </w:p>
          <w:p w14:paraId="75253CD9" w14:textId="77777777" w:rsidR="00C83908" w:rsidRDefault="00C83908" w:rsidP="41A794BA">
            <w:pPr>
              <w:pStyle w:val="TableParagraph"/>
              <w:spacing w:before="1"/>
              <w:ind w:left="100"/>
              <w:rPr>
                <w:b/>
                <w:bCs/>
              </w:rPr>
            </w:pPr>
          </w:p>
          <w:p w14:paraId="026CD5C6" w14:textId="03C0DDF5" w:rsidR="00C54020" w:rsidRDefault="009C7EE3" w:rsidP="51A510AC">
            <w:pPr>
              <w:pStyle w:val="TableParagraph"/>
              <w:spacing w:before="1"/>
              <w:ind w:left="100"/>
            </w:pPr>
            <w:r w:rsidRPr="41A794BA">
              <w:rPr>
                <w:b/>
                <w:bCs/>
              </w:rPr>
              <w:t>Public</w:t>
            </w:r>
            <w:r w:rsidRPr="41A794BA">
              <w:rPr>
                <w:b/>
                <w:bCs/>
                <w:spacing w:val="-7"/>
              </w:rPr>
              <w:t xml:space="preserve"> </w:t>
            </w:r>
            <w:r w:rsidRPr="41A794BA">
              <w:rPr>
                <w:b/>
                <w:bCs/>
              </w:rPr>
              <w:t>Present:</w:t>
            </w:r>
            <w:r w:rsidR="00935109">
              <w:rPr>
                <w:b/>
                <w:bCs/>
              </w:rPr>
              <w:t xml:space="preserve"> </w:t>
            </w:r>
            <w:r w:rsidR="00A55EE3" w:rsidRPr="00935109">
              <w:rPr>
                <w:spacing w:val="-7"/>
              </w:rPr>
              <w:t>Maura Bielinski</w:t>
            </w:r>
            <w:r w:rsidR="00935109" w:rsidRPr="00935109">
              <w:rPr>
                <w:spacing w:val="-7"/>
              </w:rPr>
              <w:t>, Megan Sankovich</w:t>
            </w:r>
          </w:p>
        </w:tc>
        <w:tc>
          <w:tcPr>
            <w:tcW w:w="4927" w:type="dxa"/>
          </w:tcPr>
          <w:p w14:paraId="2451BFF5" w14:textId="7821796F" w:rsidR="00C54020" w:rsidRDefault="009C7EE3" w:rsidP="41A794BA">
            <w:pPr>
              <w:pStyle w:val="TableParagraph"/>
              <w:spacing w:before="97"/>
              <w:ind w:left="100"/>
              <w:rPr>
                <w:b/>
                <w:bCs/>
              </w:rPr>
            </w:pPr>
            <w:r w:rsidRPr="41A794BA">
              <w:rPr>
                <w:b/>
                <w:bCs/>
              </w:rPr>
              <w:t>S</w:t>
            </w:r>
            <w:r w:rsidR="2782FD88" w:rsidRPr="41A794BA">
              <w:rPr>
                <w:b/>
                <w:bCs/>
              </w:rPr>
              <w:t>ugar</w:t>
            </w:r>
            <w:r w:rsidRPr="41A794BA">
              <w:rPr>
                <w:b/>
                <w:bCs/>
                <w:spacing w:val="-7"/>
              </w:rPr>
              <w:t xml:space="preserve"> </w:t>
            </w:r>
            <w:r w:rsidR="1E7A7EA2" w:rsidRPr="41A794BA">
              <w:rPr>
                <w:b/>
                <w:bCs/>
                <w:spacing w:val="-7"/>
              </w:rPr>
              <w:t>House</w:t>
            </w:r>
            <w:r w:rsidRPr="41A794BA">
              <w:rPr>
                <w:b/>
                <w:bCs/>
                <w:spacing w:val="-7"/>
              </w:rPr>
              <w:t xml:space="preserve"> </w:t>
            </w:r>
            <w:r w:rsidRPr="41A794BA">
              <w:rPr>
                <w:b/>
                <w:bCs/>
              </w:rPr>
              <w:t>G</w:t>
            </w:r>
            <w:r w:rsidR="2CBD0558" w:rsidRPr="41A794BA">
              <w:rPr>
                <w:b/>
                <w:bCs/>
              </w:rPr>
              <w:t>arden</w:t>
            </w:r>
            <w:r w:rsidRPr="41A794BA">
              <w:rPr>
                <w:b/>
                <w:bCs/>
                <w:spacing w:val="-4"/>
              </w:rPr>
              <w:t xml:space="preserve"> </w:t>
            </w:r>
            <w:r w:rsidRPr="41A794BA">
              <w:rPr>
                <w:b/>
                <w:bCs/>
                <w:spacing w:val="-2"/>
              </w:rPr>
              <w:t>Center</w:t>
            </w:r>
          </w:p>
          <w:p w14:paraId="6F3DE83B" w14:textId="4B97E6E1" w:rsidR="00C54020" w:rsidRDefault="2C5CB39C">
            <w:pPr>
              <w:pStyle w:val="TableParagraph"/>
              <w:ind w:left="100"/>
            </w:pPr>
            <w:r>
              <w:t xml:space="preserve">1602 E. </w:t>
            </w:r>
            <w:r w:rsidR="009C7EE3">
              <w:t>2100</w:t>
            </w:r>
            <w:r w:rsidR="009C7EE3">
              <w:rPr>
                <w:spacing w:val="-2"/>
              </w:rPr>
              <w:t xml:space="preserve"> </w:t>
            </w:r>
            <w:r w:rsidR="009C7EE3">
              <w:t>S</w:t>
            </w:r>
            <w:r w:rsidR="09470DCC">
              <w:t>.</w:t>
            </w:r>
            <w:r w:rsidR="009C7EE3">
              <w:rPr>
                <w:spacing w:val="-4"/>
              </w:rPr>
              <w:t xml:space="preserve"> </w:t>
            </w:r>
          </w:p>
          <w:p w14:paraId="35030231" w14:textId="4A77B6D2" w:rsidR="00C54020" w:rsidRDefault="009C7EE3">
            <w:pPr>
              <w:pStyle w:val="TableParagraph"/>
              <w:spacing w:before="1"/>
              <w:ind w:left="100"/>
            </w:pPr>
            <w:r>
              <w:t>Salt</w:t>
            </w:r>
            <w:r>
              <w:rPr>
                <w:spacing w:val="-5"/>
              </w:rPr>
              <w:t xml:space="preserve"> </w:t>
            </w:r>
            <w:r>
              <w:t>Lake</w:t>
            </w:r>
            <w:r>
              <w:rPr>
                <w:spacing w:val="-2"/>
              </w:rPr>
              <w:t xml:space="preserve"> </w:t>
            </w:r>
            <w:r>
              <w:t>City,</w:t>
            </w:r>
            <w:r>
              <w:rPr>
                <w:spacing w:val="-3"/>
              </w:rPr>
              <w:t xml:space="preserve"> </w:t>
            </w:r>
            <w:r>
              <w:t>UT</w:t>
            </w:r>
            <w:r>
              <w:rPr>
                <w:spacing w:val="-5"/>
              </w:rPr>
              <w:t xml:space="preserve"> </w:t>
            </w:r>
            <w:r>
              <w:rPr>
                <w:spacing w:val="-4"/>
              </w:rPr>
              <w:t>841</w:t>
            </w:r>
            <w:r w:rsidR="15EDF6F8">
              <w:rPr>
                <w:spacing w:val="-4"/>
              </w:rPr>
              <w:t>06</w:t>
            </w:r>
          </w:p>
          <w:p w14:paraId="4F77D4DC" w14:textId="77777777" w:rsidR="00C54020" w:rsidRDefault="00C54020">
            <w:pPr>
              <w:pStyle w:val="TableParagraph"/>
            </w:pPr>
          </w:p>
          <w:p w14:paraId="432DEB91" w14:textId="77777777" w:rsidR="00C54020" w:rsidRDefault="009C7EE3">
            <w:pPr>
              <w:pStyle w:val="TableParagraph"/>
              <w:ind w:left="100" w:right="75"/>
            </w:pPr>
            <w:r>
              <w:t>If you have questions or require additional assistance,</w:t>
            </w:r>
            <w:r>
              <w:rPr>
                <w:spacing w:val="-9"/>
              </w:rPr>
              <w:t xml:space="preserve"> </w:t>
            </w:r>
            <w:r>
              <w:t>please</w:t>
            </w:r>
            <w:r>
              <w:rPr>
                <w:spacing w:val="-7"/>
              </w:rPr>
              <w:t xml:space="preserve"> </w:t>
            </w:r>
            <w:r>
              <w:t>contact</w:t>
            </w:r>
            <w:r>
              <w:rPr>
                <w:spacing w:val="-8"/>
              </w:rPr>
              <w:t xml:space="preserve"> </w:t>
            </w:r>
            <w:r>
              <w:t>Jeniffer</w:t>
            </w:r>
            <w:r>
              <w:rPr>
                <w:spacing w:val="-7"/>
              </w:rPr>
              <w:t xml:space="preserve"> </w:t>
            </w:r>
            <w:r>
              <w:t>Goodman</w:t>
            </w:r>
            <w:r>
              <w:rPr>
                <w:spacing w:val="-8"/>
              </w:rPr>
              <w:t xml:space="preserve"> </w:t>
            </w:r>
            <w:r>
              <w:t>at</w:t>
            </w:r>
          </w:p>
          <w:p w14:paraId="53B2E5E1" w14:textId="77777777" w:rsidR="00C54020" w:rsidRDefault="009C7EE3">
            <w:pPr>
              <w:pStyle w:val="TableParagraph"/>
              <w:ind w:left="100"/>
            </w:pPr>
            <w:r>
              <w:t>(385)</w:t>
            </w:r>
            <w:r>
              <w:rPr>
                <w:spacing w:val="-7"/>
              </w:rPr>
              <w:t xml:space="preserve"> </w:t>
            </w:r>
            <w:r>
              <w:t>468-</w:t>
            </w:r>
            <w:r>
              <w:rPr>
                <w:spacing w:val="-2"/>
              </w:rPr>
              <w:t>1800.</w:t>
            </w:r>
          </w:p>
        </w:tc>
      </w:tr>
    </w:tbl>
    <w:p w14:paraId="088AEB6B" w14:textId="77777777" w:rsidR="00C54020" w:rsidRDefault="009C7EE3">
      <w:pPr>
        <w:pStyle w:val="BodyText"/>
        <w:spacing w:before="269"/>
        <w:ind w:left="720" w:right="356"/>
        <w:rPr>
          <w:sz w:val="24"/>
        </w:rPr>
      </w:pPr>
      <w:r>
        <w:t>Agendas,</w:t>
      </w:r>
      <w:r>
        <w:rPr>
          <w:spacing w:val="-2"/>
        </w:rPr>
        <w:t xml:space="preserve"> </w:t>
      </w:r>
      <w:r>
        <w:t>recordings,</w:t>
      </w:r>
      <w:r>
        <w:rPr>
          <w:spacing w:val="-2"/>
        </w:rPr>
        <w:t xml:space="preserve"> </w:t>
      </w:r>
      <w:r>
        <w:t>and</w:t>
      </w:r>
      <w:r>
        <w:rPr>
          <w:spacing w:val="-5"/>
        </w:rPr>
        <w:t xml:space="preserve"> </w:t>
      </w:r>
      <w:r>
        <w:t>meeting</w:t>
      </w:r>
      <w:r>
        <w:rPr>
          <w:spacing w:val="-5"/>
        </w:rPr>
        <w:t xml:space="preserve"> </w:t>
      </w:r>
      <w:r>
        <w:t>minutes</w:t>
      </w:r>
      <w:r>
        <w:rPr>
          <w:spacing w:val="-2"/>
        </w:rPr>
        <w:t xml:space="preserve"> </w:t>
      </w:r>
      <w:r>
        <w:t>can</w:t>
      </w:r>
      <w:r>
        <w:rPr>
          <w:spacing w:val="-3"/>
        </w:rPr>
        <w:t xml:space="preserve"> </w:t>
      </w:r>
      <w:r>
        <w:t>be</w:t>
      </w:r>
      <w:r>
        <w:rPr>
          <w:spacing w:val="-1"/>
        </w:rPr>
        <w:t xml:space="preserve"> </w:t>
      </w:r>
      <w:r>
        <w:t>accessed</w:t>
      </w:r>
      <w:r>
        <w:rPr>
          <w:spacing w:val="-5"/>
        </w:rPr>
        <w:t xml:space="preserve"> </w:t>
      </w:r>
      <w:r>
        <w:t>on</w:t>
      </w:r>
      <w:r>
        <w:rPr>
          <w:spacing w:val="-3"/>
        </w:rPr>
        <w:t xml:space="preserve"> </w:t>
      </w:r>
      <w:r>
        <w:t>the</w:t>
      </w:r>
      <w:r>
        <w:rPr>
          <w:spacing w:val="-1"/>
        </w:rPr>
        <w:t xml:space="preserve"> </w:t>
      </w:r>
      <w:r>
        <w:t>Utah</w:t>
      </w:r>
      <w:r>
        <w:rPr>
          <w:spacing w:val="-3"/>
        </w:rPr>
        <w:t xml:space="preserve"> </w:t>
      </w:r>
      <w:r>
        <w:t>Public</w:t>
      </w:r>
      <w:r>
        <w:rPr>
          <w:spacing w:val="-4"/>
        </w:rPr>
        <w:t xml:space="preserve"> </w:t>
      </w:r>
      <w:r>
        <w:t>Notice</w:t>
      </w:r>
      <w:r>
        <w:rPr>
          <w:spacing w:val="-4"/>
        </w:rPr>
        <w:t xml:space="preserve"> </w:t>
      </w:r>
      <w:r>
        <w:t>site</w:t>
      </w:r>
      <w:r>
        <w:rPr>
          <w:spacing w:val="-4"/>
        </w:rPr>
        <w:t xml:space="preserve"> </w:t>
      </w:r>
      <w:r>
        <w:t xml:space="preserve">at </w:t>
      </w:r>
      <w:hyperlink r:id="rId13">
        <w:r w:rsidR="00C54020">
          <w:rPr>
            <w:color w:val="0000FF"/>
            <w:spacing w:val="-2"/>
            <w:u w:val="single" w:color="0000FF"/>
          </w:rPr>
          <w:t>utah.gov/</w:t>
        </w:r>
        <w:proofErr w:type="spellStart"/>
        <w:r w:rsidR="00C54020">
          <w:rPr>
            <w:color w:val="0000FF"/>
            <w:spacing w:val="-2"/>
            <w:u w:val="single" w:color="0000FF"/>
          </w:rPr>
          <w:t>pmn</w:t>
        </w:r>
        <w:proofErr w:type="spellEnd"/>
        <w:r w:rsidR="00C54020">
          <w:rPr>
            <w:color w:val="0000FF"/>
            <w:spacing w:val="-2"/>
            <w:u w:val="single" w:color="0000FF"/>
          </w:rPr>
          <w:t>/</w:t>
        </w:r>
      </w:hyperlink>
      <w:r>
        <w:rPr>
          <w:spacing w:val="-2"/>
          <w:sz w:val="24"/>
        </w:rPr>
        <w:t>.</w:t>
      </w:r>
    </w:p>
    <w:p w14:paraId="518E1C4E" w14:textId="61C7A73F" w:rsidR="00C54020" w:rsidRDefault="00505D37" w:rsidP="41A794BA">
      <w:pPr>
        <w:pStyle w:val="BodyText"/>
        <w:tabs>
          <w:tab w:val="left" w:pos="6105"/>
        </w:tabs>
        <w:rPr>
          <w:sz w:val="24"/>
          <w:szCs w:val="24"/>
        </w:rPr>
      </w:pPr>
      <w:r>
        <w:rPr>
          <w:sz w:val="24"/>
        </w:rPr>
        <w:tab/>
      </w:r>
    </w:p>
    <w:p w14:paraId="53E0C53C" w14:textId="77777777" w:rsidR="00C54020" w:rsidRDefault="009C7EE3">
      <w:pPr>
        <w:pStyle w:val="Heading1"/>
        <w:spacing w:line="293" w:lineRule="exact"/>
      </w:pPr>
      <w:r>
        <w:t>Call</w:t>
      </w:r>
      <w:r>
        <w:rPr>
          <w:spacing w:val="-1"/>
        </w:rPr>
        <w:t xml:space="preserve"> </w:t>
      </w:r>
      <w:r>
        <w:t xml:space="preserve">to </w:t>
      </w:r>
      <w:r>
        <w:rPr>
          <w:spacing w:val="-2"/>
        </w:rPr>
        <w:t>Order</w:t>
      </w:r>
    </w:p>
    <w:p w14:paraId="70FB7406" w14:textId="6710E75A" w:rsidR="00C54020" w:rsidRDefault="009C7EE3">
      <w:pPr>
        <w:pStyle w:val="BodyText"/>
        <w:ind w:left="720"/>
      </w:pPr>
      <w:r>
        <w:t>The</w:t>
      </w:r>
      <w:r>
        <w:rPr>
          <w:spacing w:val="-7"/>
        </w:rPr>
        <w:t xml:space="preserve"> </w:t>
      </w:r>
      <w:r>
        <w:t>meeting</w:t>
      </w:r>
      <w:r>
        <w:rPr>
          <w:spacing w:val="-4"/>
        </w:rPr>
        <w:t xml:space="preserve"> </w:t>
      </w:r>
      <w:r>
        <w:t>was</w:t>
      </w:r>
      <w:r>
        <w:rPr>
          <w:spacing w:val="-4"/>
        </w:rPr>
        <w:t xml:space="preserve"> </w:t>
      </w:r>
      <w:r>
        <w:t>called</w:t>
      </w:r>
      <w:r>
        <w:rPr>
          <w:spacing w:val="-6"/>
        </w:rPr>
        <w:t xml:space="preserve"> </w:t>
      </w:r>
      <w:r>
        <w:t>to</w:t>
      </w:r>
      <w:r>
        <w:rPr>
          <w:spacing w:val="-6"/>
        </w:rPr>
        <w:t xml:space="preserve"> </w:t>
      </w:r>
      <w:r>
        <w:t>order</w:t>
      </w:r>
      <w:r>
        <w:rPr>
          <w:spacing w:val="-2"/>
        </w:rPr>
        <w:t xml:space="preserve"> </w:t>
      </w:r>
      <w:r>
        <w:t>by</w:t>
      </w:r>
      <w:r>
        <w:rPr>
          <w:spacing w:val="-2"/>
        </w:rPr>
        <w:t xml:space="preserve"> </w:t>
      </w:r>
      <w:r>
        <w:t>President</w:t>
      </w:r>
      <w:r>
        <w:rPr>
          <w:spacing w:val="-5"/>
        </w:rPr>
        <w:t xml:space="preserve"> </w:t>
      </w:r>
      <w:r w:rsidR="18943B74">
        <w:rPr>
          <w:spacing w:val="-5"/>
        </w:rPr>
        <w:t>Roxanne Christensen</w:t>
      </w:r>
      <w:r>
        <w:rPr>
          <w:spacing w:val="-5"/>
        </w:rPr>
        <w:t xml:space="preserve"> </w:t>
      </w:r>
      <w:r>
        <w:t>at</w:t>
      </w:r>
      <w:r>
        <w:rPr>
          <w:spacing w:val="-4"/>
        </w:rPr>
        <w:t xml:space="preserve"> </w:t>
      </w:r>
      <w:r>
        <w:t>6:00</w:t>
      </w:r>
      <w:r>
        <w:rPr>
          <w:spacing w:val="-3"/>
        </w:rPr>
        <w:t xml:space="preserve"> </w:t>
      </w:r>
      <w:r>
        <w:rPr>
          <w:spacing w:val="-5"/>
        </w:rPr>
        <w:t>PM.</w:t>
      </w:r>
    </w:p>
    <w:p w14:paraId="799EF33A" w14:textId="77777777" w:rsidR="00C54020" w:rsidRDefault="00C54020">
      <w:pPr>
        <w:pStyle w:val="BodyText"/>
        <w:spacing w:before="1"/>
      </w:pPr>
    </w:p>
    <w:p w14:paraId="61E5EB62" w14:textId="77777777" w:rsidR="00C54020" w:rsidRDefault="009C7EE3">
      <w:pPr>
        <w:pStyle w:val="Heading1"/>
        <w:spacing w:line="293" w:lineRule="exact"/>
      </w:pPr>
      <w:r>
        <w:t>Public</w:t>
      </w:r>
      <w:r>
        <w:rPr>
          <w:spacing w:val="-1"/>
        </w:rPr>
        <w:t xml:space="preserve"> </w:t>
      </w:r>
      <w:r>
        <w:rPr>
          <w:spacing w:val="-2"/>
        </w:rPr>
        <w:t>Comment</w:t>
      </w:r>
    </w:p>
    <w:p w14:paraId="45E94D0E" w14:textId="49BBC778" w:rsidR="3BBC6BDD" w:rsidRDefault="009C7EE3" w:rsidP="00EC409A">
      <w:pPr>
        <w:pStyle w:val="BodyText"/>
        <w:ind w:left="720"/>
      </w:pPr>
      <w:r>
        <w:t>President</w:t>
      </w:r>
      <w:r>
        <w:rPr>
          <w:spacing w:val="-3"/>
        </w:rPr>
        <w:t xml:space="preserve"> </w:t>
      </w:r>
      <w:r w:rsidR="1F725C21">
        <w:rPr>
          <w:spacing w:val="-3"/>
        </w:rPr>
        <w:t>Roxanne Christensen</w:t>
      </w:r>
      <w:r>
        <w:t xml:space="preserve"> opened</w:t>
      </w:r>
      <w:r>
        <w:rPr>
          <w:spacing w:val="-8"/>
        </w:rPr>
        <w:t xml:space="preserve"> </w:t>
      </w:r>
      <w:r>
        <w:t>the</w:t>
      </w:r>
      <w:r>
        <w:rPr>
          <w:spacing w:val="-3"/>
        </w:rPr>
        <w:t xml:space="preserve"> </w:t>
      </w:r>
      <w:r>
        <w:t>floor</w:t>
      </w:r>
      <w:r>
        <w:rPr>
          <w:spacing w:val="-3"/>
        </w:rPr>
        <w:t xml:space="preserve"> </w:t>
      </w:r>
      <w:r>
        <w:t>for</w:t>
      </w:r>
      <w:r>
        <w:rPr>
          <w:spacing w:val="-4"/>
        </w:rPr>
        <w:t xml:space="preserve"> </w:t>
      </w:r>
      <w:r>
        <w:t>public</w:t>
      </w:r>
      <w:r>
        <w:rPr>
          <w:spacing w:val="-5"/>
        </w:rPr>
        <w:t xml:space="preserve"> </w:t>
      </w:r>
      <w:r>
        <w:rPr>
          <w:spacing w:val="-2"/>
        </w:rPr>
        <w:t>comments.</w:t>
      </w:r>
    </w:p>
    <w:p w14:paraId="0A544BFC" w14:textId="77777777" w:rsidR="00C54020" w:rsidRDefault="009C7EE3">
      <w:pPr>
        <w:pStyle w:val="Heading1"/>
        <w:spacing w:before="267" w:line="293" w:lineRule="exact"/>
      </w:pPr>
      <w:r>
        <w:t>Approval of</w:t>
      </w:r>
      <w:r>
        <w:rPr>
          <w:spacing w:val="-3"/>
        </w:rPr>
        <w:t xml:space="preserve"> </w:t>
      </w:r>
      <w:r>
        <w:t>Special</w:t>
      </w:r>
      <w:r>
        <w:rPr>
          <w:spacing w:val="-2"/>
        </w:rPr>
        <w:t xml:space="preserve"> Events</w:t>
      </w:r>
    </w:p>
    <w:p w14:paraId="3E107C60" w14:textId="77777777" w:rsidR="00C54020" w:rsidRDefault="00C54020" w:rsidP="4A0BCF28">
      <w:pPr>
        <w:pStyle w:val="BodyText"/>
        <w:ind w:left="720" w:right="356"/>
      </w:pPr>
    </w:p>
    <w:p w14:paraId="0077D4AA" w14:textId="77777777" w:rsidR="00C54020" w:rsidRDefault="00C54020" w:rsidP="30FA9DC6">
      <w:pPr>
        <w:pStyle w:val="ListParagraph"/>
        <w:tabs>
          <w:tab w:val="left" w:pos="1439"/>
        </w:tabs>
        <w:rPr>
          <w:rFonts w:ascii="Times New Roman"/>
          <w:sz w:val="24"/>
          <w:szCs w:val="24"/>
        </w:rPr>
        <w:sectPr w:rsidR="00C5402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60" w:right="1080" w:bottom="280" w:left="720" w:header="720" w:footer="720" w:gutter="0"/>
          <w:cols w:space="720"/>
        </w:sectPr>
      </w:pPr>
    </w:p>
    <w:p w14:paraId="102638A8" w14:textId="38BAD0D1" w:rsidR="00C54020" w:rsidRDefault="059FFA4E" w:rsidP="30FA9DC6">
      <w:pPr>
        <w:spacing w:before="166" w:after="19"/>
        <w:rPr>
          <w:b/>
          <w:bCs/>
        </w:rPr>
      </w:pPr>
      <w:r w:rsidRPr="30FA9DC6">
        <w:rPr>
          <w:b/>
          <w:bCs/>
        </w:rPr>
        <w:t xml:space="preserve">             </w:t>
      </w:r>
      <w:r w:rsidR="18599928" w:rsidRPr="30FA9DC6">
        <w:rPr>
          <w:b/>
          <w:bCs/>
        </w:rPr>
        <w:t xml:space="preserve"> E</w:t>
      </w:r>
      <w:r w:rsidR="009C7EE3" w:rsidRPr="30FA9DC6">
        <w:rPr>
          <w:b/>
          <w:bCs/>
        </w:rPr>
        <w:t>vent</w:t>
      </w:r>
      <w:r w:rsidR="009C7EE3" w:rsidRPr="30FA9DC6">
        <w:rPr>
          <w:b/>
          <w:bCs/>
          <w:spacing w:val="-8"/>
        </w:rPr>
        <w:t xml:space="preserve"> </w:t>
      </w:r>
      <w:r w:rsidR="009C7EE3" w:rsidRPr="30FA9DC6">
        <w:rPr>
          <w:b/>
          <w:bCs/>
        </w:rPr>
        <w:t>Approvals</w:t>
      </w:r>
      <w:r w:rsidR="009C7EE3" w:rsidRPr="30FA9DC6">
        <w:rPr>
          <w:b/>
          <w:bCs/>
          <w:spacing w:val="-2"/>
        </w:rPr>
        <w:t xml:space="preserve"> Table</w:t>
      </w:r>
    </w:p>
    <w:tbl>
      <w:tblPr>
        <w:tblW w:w="9410" w:type="dxa"/>
        <w:tblInd w:w="754" w:type="dxa"/>
        <w:tblBorders>
          <w:top w:val="thinThickMediumGap" w:sz="3" w:space="0" w:color="000000" w:themeColor="text1"/>
          <w:left w:val="thinThickMediumGap" w:sz="3" w:space="0" w:color="000000" w:themeColor="text1"/>
          <w:bottom w:val="thinThickMediumGap" w:sz="3" w:space="0" w:color="000000" w:themeColor="text1"/>
          <w:right w:val="thinThickMediumGap" w:sz="3" w:space="0" w:color="000000" w:themeColor="text1"/>
          <w:insideH w:val="thinThickMediumGap" w:sz="3" w:space="0" w:color="000000" w:themeColor="text1"/>
          <w:insideV w:val="thinThickMediumGap" w:sz="3" w:space="0" w:color="000000" w:themeColor="text1"/>
        </w:tblBorders>
        <w:tblLayout w:type="fixed"/>
        <w:tblCellMar>
          <w:left w:w="0" w:type="dxa"/>
          <w:right w:w="0" w:type="dxa"/>
        </w:tblCellMar>
        <w:tblLook w:val="01E0" w:firstRow="1" w:lastRow="1" w:firstColumn="1" w:lastColumn="1" w:noHBand="0" w:noVBand="0"/>
      </w:tblPr>
      <w:tblGrid>
        <w:gridCol w:w="2747"/>
        <w:gridCol w:w="1622"/>
        <w:gridCol w:w="1093"/>
        <w:gridCol w:w="1127"/>
        <w:gridCol w:w="2821"/>
      </w:tblGrid>
      <w:tr w:rsidR="00C54020" w14:paraId="75553E7B" w14:textId="77777777" w:rsidTr="00A24595">
        <w:trPr>
          <w:trHeight w:val="577"/>
        </w:trPr>
        <w:tc>
          <w:tcPr>
            <w:tcW w:w="2747" w:type="dxa"/>
            <w:tcBorders>
              <w:bottom w:val="double" w:sz="6" w:space="0" w:color="000000" w:themeColor="text1"/>
              <w:right w:val="double" w:sz="6" w:space="0" w:color="000000" w:themeColor="text1"/>
            </w:tcBorders>
          </w:tcPr>
          <w:p w14:paraId="25582FAB" w14:textId="77777777" w:rsidR="00C54020" w:rsidRDefault="009C7EE3">
            <w:pPr>
              <w:pStyle w:val="TableParagraph"/>
              <w:spacing w:before="151"/>
              <w:ind w:left="21"/>
              <w:rPr>
                <w:b/>
              </w:rPr>
            </w:pPr>
            <w:r>
              <w:rPr>
                <w:b/>
                <w:spacing w:val="-2"/>
              </w:rPr>
              <w:t>Name/Organization/Event</w:t>
            </w:r>
          </w:p>
        </w:tc>
        <w:tc>
          <w:tcPr>
            <w:tcW w:w="1622" w:type="dxa"/>
            <w:tcBorders>
              <w:left w:val="double" w:sz="6" w:space="0" w:color="000000" w:themeColor="text1"/>
              <w:bottom w:val="double" w:sz="6" w:space="0" w:color="000000" w:themeColor="text1"/>
              <w:right w:val="double" w:sz="6" w:space="0" w:color="000000" w:themeColor="text1"/>
            </w:tcBorders>
          </w:tcPr>
          <w:p w14:paraId="43297FA9" w14:textId="77777777" w:rsidR="00C54020" w:rsidRDefault="009C7EE3">
            <w:pPr>
              <w:pStyle w:val="TableParagraph"/>
              <w:spacing w:before="16"/>
              <w:ind w:left="30" w:right="71"/>
              <w:rPr>
                <w:b/>
              </w:rPr>
            </w:pPr>
            <w:r>
              <w:rPr>
                <w:b/>
                <w:spacing w:val="-2"/>
              </w:rPr>
              <w:t xml:space="preserve">Pavilion(s) </w:t>
            </w:r>
            <w:r>
              <w:rPr>
                <w:b/>
              </w:rPr>
              <w:t>or Field(s)</w:t>
            </w:r>
          </w:p>
        </w:tc>
        <w:tc>
          <w:tcPr>
            <w:tcW w:w="1093" w:type="dxa"/>
            <w:tcBorders>
              <w:left w:val="double" w:sz="6" w:space="0" w:color="000000" w:themeColor="text1"/>
              <w:bottom w:val="double" w:sz="6" w:space="0" w:color="000000" w:themeColor="text1"/>
              <w:right w:val="double" w:sz="6" w:space="0" w:color="000000" w:themeColor="text1"/>
            </w:tcBorders>
          </w:tcPr>
          <w:p w14:paraId="2A1351FF" w14:textId="77777777" w:rsidR="00C54020" w:rsidRDefault="009C7EE3">
            <w:pPr>
              <w:pStyle w:val="TableParagraph"/>
              <w:spacing w:before="16"/>
              <w:ind w:left="28" w:right="225"/>
              <w:rPr>
                <w:b/>
              </w:rPr>
            </w:pPr>
            <w:r>
              <w:rPr>
                <w:b/>
                <w:spacing w:val="-2"/>
              </w:rPr>
              <w:t>Document Reference</w:t>
            </w:r>
          </w:p>
        </w:tc>
        <w:tc>
          <w:tcPr>
            <w:tcW w:w="1127" w:type="dxa"/>
            <w:tcBorders>
              <w:left w:val="double" w:sz="6" w:space="0" w:color="000000" w:themeColor="text1"/>
              <w:bottom w:val="double" w:sz="6" w:space="0" w:color="000000" w:themeColor="text1"/>
              <w:right w:val="double" w:sz="6" w:space="0" w:color="000000" w:themeColor="text1"/>
            </w:tcBorders>
          </w:tcPr>
          <w:p w14:paraId="423D6C78" w14:textId="77777777" w:rsidR="00C54020" w:rsidRDefault="009C7EE3">
            <w:pPr>
              <w:pStyle w:val="TableParagraph"/>
              <w:spacing w:before="16"/>
              <w:ind w:left="30"/>
              <w:rPr>
                <w:b/>
              </w:rPr>
            </w:pPr>
            <w:r>
              <w:rPr>
                <w:b/>
                <w:spacing w:val="-2"/>
              </w:rPr>
              <w:t>Reservation Date(s)</w:t>
            </w:r>
          </w:p>
        </w:tc>
        <w:tc>
          <w:tcPr>
            <w:tcW w:w="2821" w:type="dxa"/>
            <w:tcBorders>
              <w:left w:val="double" w:sz="6" w:space="0" w:color="000000" w:themeColor="text1"/>
              <w:bottom w:val="double" w:sz="6" w:space="0" w:color="000000" w:themeColor="text1"/>
            </w:tcBorders>
          </w:tcPr>
          <w:p w14:paraId="49770059" w14:textId="77777777" w:rsidR="00C54020" w:rsidRDefault="009C7EE3">
            <w:pPr>
              <w:pStyle w:val="TableParagraph"/>
              <w:spacing w:before="151"/>
              <w:ind w:left="30"/>
              <w:rPr>
                <w:b/>
              </w:rPr>
            </w:pPr>
            <w:r>
              <w:rPr>
                <w:b/>
              </w:rPr>
              <w:t>Board</w:t>
            </w:r>
            <w:r>
              <w:rPr>
                <w:b/>
                <w:spacing w:val="-6"/>
              </w:rPr>
              <w:t xml:space="preserve"> </w:t>
            </w:r>
            <w:r>
              <w:rPr>
                <w:b/>
                <w:spacing w:val="-2"/>
              </w:rPr>
              <w:t>Decision</w:t>
            </w:r>
          </w:p>
        </w:tc>
      </w:tr>
      <w:tr w:rsidR="00C54020" w14:paraId="54F64381" w14:textId="77777777" w:rsidTr="00A24595">
        <w:trPr>
          <w:trHeight w:val="850"/>
        </w:trPr>
        <w:tc>
          <w:tcPr>
            <w:tcW w:w="2747" w:type="dxa"/>
            <w:tcBorders>
              <w:top w:val="double" w:sz="6" w:space="0" w:color="000000" w:themeColor="text1"/>
              <w:bottom w:val="double" w:sz="6" w:space="0" w:color="000000" w:themeColor="text1"/>
              <w:right w:val="double" w:sz="6" w:space="0" w:color="000000" w:themeColor="text1"/>
            </w:tcBorders>
          </w:tcPr>
          <w:p w14:paraId="624AE0F4" w14:textId="2063FCAC" w:rsidR="00C54020" w:rsidRDefault="00B91192">
            <w:pPr>
              <w:pStyle w:val="TableParagraph"/>
              <w:spacing w:before="157"/>
              <w:ind w:left="21"/>
            </w:pPr>
            <w:r>
              <w:t xml:space="preserve">801 Night </w:t>
            </w:r>
            <w:r w:rsidR="00922397">
              <w:t>Race Series</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DA4DC9C" w14:textId="3B2ECA3D" w:rsidR="00C54020" w:rsidRDefault="00922397">
            <w:pPr>
              <w:pStyle w:val="TableParagraph"/>
              <w:spacing w:before="157"/>
              <w:ind w:left="30" w:right="527"/>
            </w:pPr>
            <w:r>
              <w:t>Big Field</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8B0430E" w14:textId="77777777" w:rsidR="00C54020" w:rsidRDefault="00C54020">
            <w:pPr>
              <w:pStyle w:val="TableParagraph"/>
              <w:spacing w:before="22"/>
              <w:rPr>
                <w:b/>
              </w:rPr>
            </w:pPr>
          </w:p>
          <w:p w14:paraId="4D096FFD" w14:textId="77777777" w:rsidR="00C54020" w:rsidRDefault="009C7EE3">
            <w:pPr>
              <w:pStyle w:val="TableParagraph"/>
              <w:ind w:left="28"/>
            </w:pPr>
            <w:r>
              <w:t>Portfolio</w:t>
            </w:r>
            <w:r>
              <w:rPr>
                <w:spacing w:val="-6"/>
              </w:rPr>
              <w:t xml:space="preserve"> </w:t>
            </w:r>
            <w:r>
              <w:rPr>
                <w:spacing w:val="-10"/>
              </w:rPr>
              <w:t>1</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E1A1912" w14:textId="77777777" w:rsidR="00C54020" w:rsidRDefault="00C54020">
            <w:pPr>
              <w:pStyle w:val="TableParagraph"/>
              <w:spacing w:before="22"/>
              <w:rPr>
                <w:b/>
              </w:rPr>
            </w:pPr>
          </w:p>
          <w:p w14:paraId="4A40B16A" w14:textId="6E5B2FDA" w:rsidR="00C54020" w:rsidRDefault="00922397">
            <w:pPr>
              <w:pStyle w:val="TableParagraph"/>
              <w:ind w:left="30"/>
            </w:pPr>
            <w:r>
              <w:rPr>
                <w:spacing w:val="-2"/>
              </w:rPr>
              <w:t>9</w:t>
            </w:r>
            <w:r w:rsidR="51A8DB16">
              <w:rPr>
                <w:spacing w:val="-2"/>
              </w:rPr>
              <w:t>/</w:t>
            </w:r>
            <w:r>
              <w:rPr>
                <w:spacing w:val="-2"/>
              </w:rPr>
              <w:t>5</w:t>
            </w:r>
            <w:r w:rsidR="51A8DB16">
              <w:rPr>
                <w:spacing w:val="-2"/>
              </w:rPr>
              <w:t>/2026</w:t>
            </w:r>
          </w:p>
        </w:tc>
        <w:tc>
          <w:tcPr>
            <w:tcW w:w="2821" w:type="dxa"/>
            <w:tcBorders>
              <w:top w:val="double" w:sz="6" w:space="0" w:color="000000" w:themeColor="text1"/>
              <w:left w:val="double" w:sz="6" w:space="0" w:color="000000" w:themeColor="text1"/>
              <w:bottom w:val="double" w:sz="6" w:space="0" w:color="000000" w:themeColor="text1"/>
            </w:tcBorders>
          </w:tcPr>
          <w:p w14:paraId="7D4501CC" w14:textId="50634D2D" w:rsidR="00C54020" w:rsidRDefault="009C7EE3">
            <w:pPr>
              <w:pStyle w:val="TableParagraph"/>
              <w:spacing w:before="22"/>
              <w:ind w:left="30"/>
            </w:pPr>
            <w:r>
              <w:t xml:space="preserve">Motion: </w:t>
            </w:r>
            <w:r w:rsidR="00922397">
              <w:t>Richard L</w:t>
            </w:r>
            <w:r w:rsidR="002E0008">
              <w:t>ayman</w:t>
            </w:r>
          </w:p>
          <w:p w14:paraId="559534A3" w14:textId="34F3ABD7" w:rsidR="00C54020" w:rsidRDefault="009C7EE3">
            <w:pPr>
              <w:pStyle w:val="TableParagraph"/>
              <w:spacing w:before="22"/>
              <w:ind w:left="30"/>
            </w:pPr>
            <w:r>
              <w:t>Second:</w:t>
            </w:r>
            <w:r w:rsidRPr="00B5540E">
              <w:t xml:space="preserve"> </w:t>
            </w:r>
            <w:r w:rsidR="00B5540E" w:rsidRPr="00B5540E">
              <w:t>Siavash</w:t>
            </w:r>
            <w:r w:rsidR="006F3388" w:rsidRPr="00B5540E">
              <w:t xml:space="preserve"> Ghaffari</w:t>
            </w:r>
          </w:p>
          <w:p w14:paraId="63E3ECC5" w14:textId="12F6586A" w:rsidR="00C54020" w:rsidRDefault="4553D95B">
            <w:pPr>
              <w:pStyle w:val="TableParagraph"/>
              <w:spacing w:before="22"/>
              <w:ind w:left="30"/>
            </w:pPr>
            <w:r>
              <w:t>Approved unanimously.</w:t>
            </w:r>
          </w:p>
          <w:p w14:paraId="2EE2FC50" w14:textId="78DFD817" w:rsidR="00C54020" w:rsidRDefault="00C54020">
            <w:pPr>
              <w:pStyle w:val="TableParagraph"/>
              <w:spacing w:before="22"/>
              <w:ind w:left="30"/>
            </w:pPr>
          </w:p>
        </w:tc>
      </w:tr>
      <w:tr w:rsidR="00C54020" w14:paraId="46B07302" w14:textId="77777777" w:rsidTr="00A24595">
        <w:trPr>
          <w:trHeight w:val="850"/>
        </w:trPr>
        <w:tc>
          <w:tcPr>
            <w:tcW w:w="2747" w:type="dxa"/>
            <w:tcBorders>
              <w:top w:val="double" w:sz="6" w:space="0" w:color="000000" w:themeColor="text1"/>
              <w:bottom w:val="double" w:sz="6" w:space="0" w:color="000000" w:themeColor="text1"/>
              <w:right w:val="double" w:sz="6" w:space="0" w:color="000000" w:themeColor="text1"/>
            </w:tcBorders>
          </w:tcPr>
          <w:p w14:paraId="42666F0F" w14:textId="09FE427F" w:rsidR="00C54020" w:rsidRPr="00E12517" w:rsidRDefault="00AD3F3F" w:rsidP="4A0BCF28">
            <w:pPr>
              <w:pStyle w:val="TableParagraph"/>
              <w:spacing w:before="22" w:line="259" w:lineRule="auto"/>
            </w:pPr>
            <w:r>
              <w:t>Goldman Sachs Summer Picnic</w:t>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6EBF5D26" w14:textId="77777777" w:rsidR="00C54020" w:rsidRDefault="00C54020">
            <w:pPr>
              <w:pStyle w:val="TableParagraph"/>
              <w:spacing w:before="22"/>
              <w:rPr>
                <w:b/>
              </w:rPr>
            </w:pPr>
          </w:p>
          <w:p w14:paraId="3E657EAE" w14:textId="16AA14EF" w:rsidR="00C54020" w:rsidRDefault="008A7C41">
            <w:pPr>
              <w:pStyle w:val="TableParagraph"/>
              <w:ind w:left="30"/>
            </w:pPr>
            <w:r>
              <w:t>Fabi</w:t>
            </w:r>
            <w:r w:rsidR="00112EB9">
              <w:t>an Lak</w:t>
            </w:r>
            <w:r w:rsidR="00921B26">
              <w:t>eside</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56B9A70F" w14:textId="77777777" w:rsidR="00C54020" w:rsidRDefault="00C54020">
            <w:pPr>
              <w:pStyle w:val="TableParagraph"/>
              <w:spacing w:before="22"/>
              <w:rPr>
                <w:b/>
              </w:rPr>
            </w:pPr>
          </w:p>
          <w:p w14:paraId="2B4AE017" w14:textId="77777777" w:rsidR="00C54020" w:rsidRDefault="009C7EE3">
            <w:pPr>
              <w:pStyle w:val="TableParagraph"/>
              <w:ind w:left="28"/>
            </w:pPr>
            <w:r>
              <w:t>Portfolio</w:t>
            </w:r>
            <w:r>
              <w:rPr>
                <w:spacing w:val="-6"/>
              </w:rPr>
              <w:t xml:space="preserve"> </w:t>
            </w:r>
            <w:r>
              <w:rPr>
                <w:spacing w:val="-10"/>
              </w:rPr>
              <w:t>2</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2838C92" w14:textId="77777777" w:rsidR="00C54020" w:rsidRDefault="00C54020">
            <w:pPr>
              <w:pStyle w:val="TableParagraph"/>
              <w:spacing w:before="22"/>
              <w:rPr>
                <w:b/>
              </w:rPr>
            </w:pPr>
          </w:p>
          <w:p w14:paraId="3BB4C269" w14:textId="4BFBF413" w:rsidR="00C54020" w:rsidRDefault="00921B26">
            <w:pPr>
              <w:pStyle w:val="TableParagraph"/>
              <w:ind w:left="30"/>
            </w:pPr>
            <w:r>
              <w:t>6</w:t>
            </w:r>
            <w:r w:rsidR="00FB0382">
              <w:t>/</w:t>
            </w:r>
            <w:r>
              <w:t>1</w:t>
            </w:r>
            <w:r w:rsidR="00CD4FE7">
              <w:t>7/</w:t>
            </w:r>
            <w:r w:rsidR="00854BC2">
              <w:t>2026</w:t>
            </w:r>
          </w:p>
        </w:tc>
        <w:tc>
          <w:tcPr>
            <w:tcW w:w="2821" w:type="dxa"/>
            <w:tcBorders>
              <w:top w:val="double" w:sz="6" w:space="0" w:color="000000" w:themeColor="text1"/>
              <w:left w:val="double" w:sz="6" w:space="0" w:color="000000" w:themeColor="text1"/>
              <w:bottom w:val="double" w:sz="6" w:space="0" w:color="000000" w:themeColor="text1"/>
            </w:tcBorders>
          </w:tcPr>
          <w:p w14:paraId="091E70A4" w14:textId="77777777" w:rsidR="00C54020" w:rsidRDefault="00C20828">
            <w:pPr>
              <w:pStyle w:val="TableParagraph"/>
              <w:spacing w:before="22"/>
              <w:ind w:left="30"/>
            </w:pPr>
            <w:r>
              <w:t xml:space="preserve">Motion: </w:t>
            </w:r>
            <w:r w:rsidR="001641A5">
              <w:t>Siavash Ghaffari</w:t>
            </w:r>
          </w:p>
          <w:p w14:paraId="20931C46" w14:textId="7A3EF822" w:rsidR="00C20828" w:rsidRDefault="00C20828">
            <w:pPr>
              <w:pStyle w:val="TableParagraph"/>
              <w:spacing w:before="22"/>
              <w:ind w:left="30"/>
            </w:pPr>
            <w:r>
              <w:t>Second: Richard Layman</w:t>
            </w:r>
          </w:p>
        </w:tc>
      </w:tr>
      <w:tr w:rsidR="00C54020" w14:paraId="580C551C" w14:textId="77777777" w:rsidTr="00A24595">
        <w:trPr>
          <w:trHeight w:val="852"/>
        </w:trPr>
        <w:tc>
          <w:tcPr>
            <w:tcW w:w="2747" w:type="dxa"/>
            <w:tcBorders>
              <w:top w:val="double" w:sz="6" w:space="0" w:color="000000" w:themeColor="text1"/>
              <w:bottom w:val="double" w:sz="6" w:space="0" w:color="000000" w:themeColor="text1"/>
              <w:right w:val="double" w:sz="6" w:space="0" w:color="000000" w:themeColor="text1"/>
            </w:tcBorders>
          </w:tcPr>
          <w:p w14:paraId="0B71E7BE" w14:textId="08C61ABE" w:rsidR="4A0BCF28" w:rsidRDefault="00752BE8" w:rsidP="4A0BCF28">
            <w:pPr>
              <w:pStyle w:val="TableParagraph"/>
              <w:spacing w:line="259" w:lineRule="auto"/>
              <w:ind w:left="21"/>
            </w:pPr>
            <w:r w:rsidRPr="00752BE8">
              <w:t>R</w:t>
            </w:r>
            <w:r w:rsidR="005D256B">
              <w:t xml:space="preserve">eal </w:t>
            </w:r>
            <w:r w:rsidR="00AA519F">
              <w:t>Salt Lake Soccer Camp</w:t>
            </w:r>
          </w:p>
          <w:p w14:paraId="7A38FBCC" w14:textId="36E9423B" w:rsidR="00C54020" w:rsidRDefault="00C54020" w:rsidP="4A0BCF28">
            <w:pPr>
              <w:pStyle w:val="TableParagraph"/>
              <w:spacing w:before="157" w:line="259" w:lineRule="auto"/>
              <w:ind w:left="21"/>
              <w:rPr>
                <w:lang w:val="en"/>
              </w:rPr>
            </w:pP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05CB7F3" w14:textId="03728339" w:rsidR="00C54020" w:rsidRDefault="00AA519F" w:rsidP="00112EB9">
            <w:pPr>
              <w:pStyle w:val="TableParagraph"/>
              <w:spacing w:line="259" w:lineRule="auto"/>
            </w:pPr>
            <w:r>
              <w:t>East Hill Fiel</w:t>
            </w:r>
            <w:r w:rsidR="00A31C97">
              <w:t>d</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009AE08" w14:textId="77777777" w:rsidR="00C54020" w:rsidRDefault="00C54020">
            <w:pPr>
              <w:pStyle w:val="TableParagraph"/>
              <w:spacing w:before="22"/>
              <w:rPr>
                <w:b/>
              </w:rPr>
            </w:pPr>
          </w:p>
          <w:p w14:paraId="4E66510E" w14:textId="7C2ECC9C" w:rsidR="00C54020" w:rsidRDefault="009C7EE3">
            <w:pPr>
              <w:pStyle w:val="TableParagraph"/>
              <w:ind w:left="28"/>
            </w:pPr>
            <w:r>
              <w:t>Portfolio</w:t>
            </w:r>
            <w:r>
              <w:rPr>
                <w:spacing w:val="-6"/>
              </w:rPr>
              <w:t xml:space="preserve"> </w:t>
            </w:r>
            <w:r w:rsidR="61701826">
              <w:rPr>
                <w:spacing w:val="-6"/>
              </w:rPr>
              <w:t>3</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4640725B" w14:textId="77777777" w:rsidR="00C54020" w:rsidRDefault="00C54020">
            <w:pPr>
              <w:pStyle w:val="TableParagraph"/>
              <w:spacing w:before="22"/>
              <w:rPr>
                <w:b/>
              </w:rPr>
            </w:pPr>
          </w:p>
          <w:p w14:paraId="316FF8F5" w14:textId="6A1F6DF0" w:rsidR="00C54020" w:rsidRDefault="00A31C97">
            <w:pPr>
              <w:pStyle w:val="TableParagraph"/>
              <w:ind w:left="30"/>
            </w:pPr>
            <w:r>
              <w:rPr>
                <w:spacing w:val="-2"/>
              </w:rPr>
              <w:t>7</w:t>
            </w:r>
            <w:r w:rsidR="1CABADFA">
              <w:rPr>
                <w:spacing w:val="-2"/>
              </w:rPr>
              <w:t>/</w:t>
            </w:r>
            <w:r>
              <w:rPr>
                <w:spacing w:val="-2"/>
              </w:rPr>
              <w:t>1</w:t>
            </w:r>
            <w:r w:rsidR="002E738B">
              <w:rPr>
                <w:spacing w:val="-2"/>
              </w:rPr>
              <w:t>3-7/16</w:t>
            </w:r>
            <w:r w:rsidR="1CABADFA">
              <w:rPr>
                <w:spacing w:val="-2"/>
              </w:rPr>
              <w:t>/2026</w:t>
            </w:r>
          </w:p>
        </w:tc>
        <w:tc>
          <w:tcPr>
            <w:tcW w:w="2821" w:type="dxa"/>
            <w:tcBorders>
              <w:top w:val="double" w:sz="6" w:space="0" w:color="000000" w:themeColor="text1"/>
              <w:left w:val="double" w:sz="6" w:space="0" w:color="000000" w:themeColor="text1"/>
              <w:bottom w:val="double" w:sz="6" w:space="0" w:color="000000" w:themeColor="text1"/>
            </w:tcBorders>
          </w:tcPr>
          <w:p w14:paraId="74E55331" w14:textId="0B031F02" w:rsidR="00C54020" w:rsidRDefault="009C7EE3">
            <w:pPr>
              <w:pStyle w:val="TableParagraph"/>
              <w:spacing w:before="22"/>
              <w:ind w:left="30"/>
            </w:pPr>
            <w:r>
              <w:t>Motion:</w:t>
            </w:r>
            <w:r w:rsidR="11E8A51F">
              <w:t xml:space="preserve"> </w:t>
            </w:r>
            <w:r w:rsidR="002E738B">
              <w:t>Sia</w:t>
            </w:r>
            <w:r w:rsidR="00F72AE5">
              <w:t>vash Ghaffari</w:t>
            </w:r>
          </w:p>
          <w:p w14:paraId="3C548DEF" w14:textId="4453E2C8" w:rsidR="00C54020" w:rsidRDefault="009C7EE3">
            <w:pPr>
              <w:pStyle w:val="TableParagraph"/>
              <w:spacing w:before="22"/>
              <w:ind w:left="30"/>
            </w:pPr>
            <w:r>
              <w:t>Second:</w:t>
            </w:r>
            <w:r w:rsidR="7CB2D0B2">
              <w:t xml:space="preserve"> </w:t>
            </w:r>
            <w:r w:rsidR="002E738B">
              <w:t>Richard Layman</w:t>
            </w:r>
          </w:p>
          <w:p w14:paraId="2FAE980F" w14:textId="349FCDF0" w:rsidR="00C54020" w:rsidRDefault="62B4F947">
            <w:pPr>
              <w:pStyle w:val="TableParagraph"/>
              <w:spacing w:before="22"/>
              <w:ind w:left="30"/>
            </w:pPr>
            <w:r>
              <w:t>Approved unanimously.</w:t>
            </w:r>
          </w:p>
        </w:tc>
      </w:tr>
      <w:tr w:rsidR="00C54020" w14:paraId="10E091EE" w14:textId="77777777" w:rsidTr="00A24595">
        <w:trPr>
          <w:trHeight w:val="844"/>
        </w:trPr>
        <w:tc>
          <w:tcPr>
            <w:tcW w:w="2747" w:type="dxa"/>
            <w:tcBorders>
              <w:top w:val="double" w:sz="6" w:space="0" w:color="000000" w:themeColor="text1"/>
              <w:bottom w:val="double" w:sz="6" w:space="0" w:color="000000" w:themeColor="text1"/>
              <w:right w:val="double" w:sz="6" w:space="0" w:color="000000" w:themeColor="text1"/>
            </w:tcBorders>
          </w:tcPr>
          <w:p w14:paraId="6C29EEF5" w14:textId="1E960386" w:rsidR="00C54020" w:rsidRDefault="00B92F0B">
            <w:pPr>
              <w:pStyle w:val="TableParagraph"/>
              <w:spacing w:before="154"/>
              <w:ind w:left="21"/>
            </w:pPr>
            <w:proofErr w:type="spellStart"/>
            <w:r>
              <w:t>Runtastic</w:t>
            </w:r>
            <w:proofErr w:type="spellEnd"/>
            <w:r>
              <w:t xml:space="preserve"> Haunted SLC</w:t>
            </w:r>
            <w:r w:rsidR="007279DB" w:rsidRPr="007279DB">
              <w:tab/>
            </w:r>
          </w:p>
        </w:tc>
        <w:tc>
          <w:tcPr>
            <w:tcW w:w="1622"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1FC11A67" w14:textId="77777777" w:rsidR="00C54020" w:rsidRDefault="00C54020">
            <w:pPr>
              <w:pStyle w:val="TableParagraph"/>
              <w:spacing w:before="20"/>
              <w:rPr>
                <w:b/>
              </w:rPr>
            </w:pPr>
          </w:p>
          <w:p w14:paraId="4E1E9C63" w14:textId="51AC1027" w:rsidR="00C54020" w:rsidRDefault="00423935" w:rsidP="00423935">
            <w:pPr>
              <w:pStyle w:val="TableParagraph"/>
              <w:spacing w:line="259" w:lineRule="auto"/>
            </w:pPr>
            <w:r>
              <w:t>Entire Park</w:t>
            </w:r>
          </w:p>
        </w:tc>
        <w:tc>
          <w:tcPr>
            <w:tcW w:w="1093"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076259EF" w14:textId="77777777" w:rsidR="00C54020" w:rsidRDefault="00C54020">
            <w:pPr>
              <w:pStyle w:val="TableParagraph"/>
              <w:spacing w:before="20"/>
              <w:rPr>
                <w:b/>
              </w:rPr>
            </w:pPr>
          </w:p>
          <w:p w14:paraId="6320E2BD" w14:textId="37242BFC" w:rsidR="00C54020" w:rsidRDefault="009C7EE3">
            <w:pPr>
              <w:pStyle w:val="TableParagraph"/>
              <w:ind w:left="28"/>
            </w:pPr>
            <w:r>
              <w:t>Portfolio</w:t>
            </w:r>
            <w:r>
              <w:rPr>
                <w:spacing w:val="-6"/>
              </w:rPr>
              <w:t xml:space="preserve"> </w:t>
            </w:r>
            <w:r w:rsidR="405BE2C0">
              <w:rPr>
                <w:spacing w:val="-6"/>
              </w:rPr>
              <w:t>4</w:t>
            </w:r>
          </w:p>
        </w:tc>
        <w:tc>
          <w:tcPr>
            <w:tcW w:w="1127"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FA76059" w14:textId="77777777" w:rsidR="00C54020" w:rsidRDefault="00C54020">
            <w:pPr>
              <w:pStyle w:val="TableParagraph"/>
              <w:spacing w:before="20"/>
              <w:rPr>
                <w:b/>
              </w:rPr>
            </w:pPr>
          </w:p>
          <w:p w14:paraId="5328218E" w14:textId="00BEBE6D" w:rsidR="00C54020" w:rsidRDefault="00497AA8">
            <w:pPr>
              <w:pStyle w:val="TableParagraph"/>
              <w:ind w:left="30"/>
            </w:pPr>
            <w:r>
              <w:rPr>
                <w:spacing w:val="-2"/>
              </w:rPr>
              <w:t>10</w:t>
            </w:r>
            <w:r w:rsidR="00E50127">
              <w:rPr>
                <w:spacing w:val="-2"/>
              </w:rPr>
              <w:t>/</w:t>
            </w:r>
            <w:r w:rsidR="00B834B3">
              <w:rPr>
                <w:spacing w:val="-2"/>
              </w:rPr>
              <w:t>17</w:t>
            </w:r>
            <w:r w:rsidR="009C7EE3">
              <w:rPr>
                <w:spacing w:val="-2"/>
              </w:rPr>
              <w:t>/202</w:t>
            </w:r>
            <w:r w:rsidR="658E3556">
              <w:rPr>
                <w:spacing w:val="-2"/>
              </w:rPr>
              <w:t>6</w:t>
            </w:r>
          </w:p>
        </w:tc>
        <w:tc>
          <w:tcPr>
            <w:tcW w:w="2821" w:type="dxa"/>
            <w:tcBorders>
              <w:top w:val="double" w:sz="6" w:space="0" w:color="000000" w:themeColor="text1"/>
              <w:left w:val="double" w:sz="6" w:space="0" w:color="000000" w:themeColor="text1"/>
              <w:bottom w:val="double" w:sz="6" w:space="0" w:color="000000" w:themeColor="text1"/>
            </w:tcBorders>
          </w:tcPr>
          <w:p w14:paraId="1FFAF566" w14:textId="039604D2" w:rsidR="00C54020" w:rsidRDefault="009C7EE3">
            <w:pPr>
              <w:pStyle w:val="TableParagraph"/>
              <w:spacing w:before="14" w:line="270" w:lineRule="atLeast"/>
              <w:ind w:left="30"/>
            </w:pPr>
            <w:r>
              <w:t>Motion:</w:t>
            </w:r>
            <w:r w:rsidR="701739C1">
              <w:t xml:space="preserve"> </w:t>
            </w:r>
            <w:r w:rsidR="00B834B3">
              <w:t>Siavash Ghaffari</w:t>
            </w:r>
          </w:p>
          <w:p w14:paraId="57652B1F" w14:textId="25EFFB28" w:rsidR="00C54020" w:rsidRDefault="009C7EE3">
            <w:pPr>
              <w:pStyle w:val="TableParagraph"/>
              <w:spacing w:before="14" w:line="270" w:lineRule="atLeast"/>
              <w:ind w:left="30"/>
            </w:pPr>
            <w:r>
              <w:t>Second:</w:t>
            </w:r>
            <w:r>
              <w:rPr>
                <w:spacing w:val="-13"/>
              </w:rPr>
              <w:t xml:space="preserve"> </w:t>
            </w:r>
            <w:r w:rsidR="00B834B3">
              <w:rPr>
                <w:spacing w:val="-13"/>
              </w:rPr>
              <w:t>Richard Layman</w:t>
            </w:r>
          </w:p>
          <w:p w14:paraId="0404234F" w14:textId="198589F6" w:rsidR="00C54020" w:rsidRDefault="0D6F5614" w:rsidP="41A794BA">
            <w:pPr>
              <w:pStyle w:val="TableParagraph"/>
              <w:spacing w:before="22" w:line="270" w:lineRule="atLeast"/>
              <w:ind w:left="30"/>
            </w:pPr>
            <w:r>
              <w:t>Approved Unanimously</w:t>
            </w:r>
          </w:p>
          <w:p w14:paraId="459C1BBA" w14:textId="123F91D5" w:rsidR="00C54020" w:rsidRDefault="00C54020">
            <w:pPr>
              <w:pStyle w:val="TableParagraph"/>
              <w:spacing w:before="14" w:line="270" w:lineRule="atLeast"/>
              <w:ind w:left="30"/>
            </w:pPr>
          </w:p>
        </w:tc>
      </w:tr>
    </w:tbl>
    <w:p w14:paraId="124B0565" w14:textId="77777777" w:rsidR="00C54020" w:rsidRDefault="00C54020">
      <w:pPr>
        <w:pStyle w:val="BodyText"/>
        <w:rPr>
          <w:b/>
        </w:rPr>
      </w:pPr>
    </w:p>
    <w:p w14:paraId="631AB46D" w14:textId="27108083" w:rsidR="00C54020" w:rsidRDefault="003544A7" w:rsidP="002127BE">
      <w:pPr>
        <w:pStyle w:val="Heading1"/>
        <w:spacing w:line="293" w:lineRule="exact"/>
        <w:rPr>
          <w:sz w:val="28"/>
          <w:szCs w:val="28"/>
        </w:rPr>
      </w:pPr>
      <w:r w:rsidRPr="00415F55">
        <w:rPr>
          <w:sz w:val="28"/>
          <w:szCs w:val="28"/>
        </w:rPr>
        <w:t>Admin</w:t>
      </w:r>
      <w:r w:rsidR="00622853" w:rsidRPr="00415F55">
        <w:rPr>
          <w:sz w:val="28"/>
          <w:szCs w:val="28"/>
        </w:rPr>
        <w:t xml:space="preserve">istrative Items </w:t>
      </w:r>
    </w:p>
    <w:p w14:paraId="16E299C1" w14:textId="77777777" w:rsidR="00132C3F" w:rsidRPr="008B60DB" w:rsidRDefault="00132C3F" w:rsidP="002127BE">
      <w:pPr>
        <w:pStyle w:val="Heading1"/>
        <w:spacing w:line="293" w:lineRule="exact"/>
      </w:pPr>
    </w:p>
    <w:p w14:paraId="02FA173A" w14:textId="77777777" w:rsidR="008B60DB" w:rsidRDefault="008B60DB" w:rsidP="00290B41">
      <w:pPr>
        <w:pStyle w:val="Heading1"/>
        <w:spacing w:line="293" w:lineRule="exact"/>
        <w:ind w:left="1440"/>
      </w:pPr>
      <w:r w:rsidRPr="008B60DB">
        <w:t>Revocable License: Salt Lake County Watershed</w:t>
      </w:r>
    </w:p>
    <w:p w14:paraId="37FB8889" w14:textId="77777777" w:rsidR="00577F52" w:rsidRPr="008B60DB" w:rsidRDefault="00577F52" w:rsidP="00290B41">
      <w:pPr>
        <w:pStyle w:val="Heading1"/>
        <w:spacing w:line="293" w:lineRule="exact"/>
        <w:ind w:left="1440"/>
      </w:pPr>
    </w:p>
    <w:p w14:paraId="4F59BAFA" w14:textId="5610AF45" w:rsidR="008B60DB" w:rsidRPr="008B60DB" w:rsidRDefault="008B60DB" w:rsidP="00290B41">
      <w:pPr>
        <w:widowControl/>
        <w:numPr>
          <w:ilvl w:val="0"/>
          <w:numId w:val="21"/>
        </w:numPr>
        <w:tabs>
          <w:tab w:val="clear" w:pos="720"/>
          <w:tab w:val="num" w:pos="1440"/>
        </w:tabs>
        <w:autoSpaceDE/>
        <w:autoSpaceDN/>
        <w:ind w:left="1440"/>
        <w:rPr>
          <w:rFonts w:ascii="Roboto" w:eastAsia="Times New Roman" w:hAnsi="Roboto" w:cs="Times New Roman"/>
          <w:sz w:val="24"/>
          <w:szCs w:val="24"/>
        </w:rPr>
      </w:pPr>
      <w:r w:rsidRPr="009A1870">
        <w:rPr>
          <w:b/>
          <w:bCs/>
          <w:sz w:val="24"/>
          <w:szCs w:val="24"/>
        </w:rPr>
        <w:t>Request:</w:t>
      </w:r>
      <w:r w:rsidRPr="008B60DB">
        <w:rPr>
          <w:rFonts w:ascii="Roboto" w:eastAsia="Times New Roman" w:hAnsi="Roboto" w:cs="Times New Roman"/>
          <w:sz w:val="24"/>
          <w:szCs w:val="24"/>
        </w:rPr>
        <w:t xml:space="preserve"> </w:t>
      </w:r>
      <w:r w:rsidRPr="009A1870">
        <w:t>Salt Lake County Watershed (via Bob Thompson) requested a 5-year license to utilize the park's unused maintenance "cold frames". They intend to seek a grant to replace the frames and cultivate riparian plants for environmental restoration.</w:t>
      </w:r>
    </w:p>
    <w:p w14:paraId="4066D76C" w14:textId="2DEB1B35" w:rsidR="008B60DB" w:rsidRPr="00FB24DF" w:rsidRDefault="008B60DB" w:rsidP="00290B41">
      <w:pPr>
        <w:widowControl/>
        <w:numPr>
          <w:ilvl w:val="0"/>
          <w:numId w:val="21"/>
        </w:numPr>
        <w:tabs>
          <w:tab w:val="clear" w:pos="720"/>
          <w:tab w:val="num" w:pos="1440"/>
        </w:tabs>
        <w:autoSpaceDE/>
        <w:autoSpaceDN/>
        <w:ind w:left="1440"/>
      </w:pPr>
      <w:r w:rsidRPr="009A1870">
        <w:rPr>
          <w:b/>
          <w:bCs/>
          <w:sz w:val="24"/>
          <w:szCs w:val="24"/>
        </w:rPr>
        <w:t>In-Lieu Rent Obligations:</w:t>
      </w:r>
      <w:r w:rsidRPr="008B60DB">
        <w:rPr>
          <w:rFonts w:ascii="Roboto" w:eastAsia="Times New Roman" w:hAnsi="Roboto" w:cs="Times New Roman"/>
          <w:sz w:val="24"/>
          <w:szCs w:val="24"/>
        </w:rPr>
        <w:t xml:space="preserve"> </w:t>
      </w:r>
      <w:r w:rsidRPr="00FB24DF">
        <w:t>In exchange for land use, the Watershed division will commit to:</w:t>
      </w:r>
    </w:p>
    <w:p w14:paraId="44632978" w14:textId="46AA7F39" w:rsidR="008B60DB" w:rsidRPr="00FB24DF" w:rsidRDefault="008B60DB" w:rsidP="00290B41">
      <w:pPr>
        <w:pStyle w:val="ListParagraph"/>
        <w:numPr>
          <w:ilvl w:val="0"/>
          <w:numId w:val="23"/>
        </w:numPr>
        <w:spacing w:line="259" w:lineRule="auto"/>
        <w:ind w:left="2160"/>
      </w:pPr>
      <w:r w:rsidRPr="00FB24DF">
        <w:t>Conducting at least one annual planting of 20+ riparian plants along Parley's Creek.</w:t>
      </w:r>
    </w:p>
    <w:p w14:paraId="2B3AB544" w14:textId="5FC492F1" w:rsidR="008B60DB" w:rsidRPr="00FB24DF" w:rsidRDefault="008B60DB" w:rsidP="00290B41">
      <w:pPr>
        <w:pStyle w:val="ListParagraph"/>
        <w:numPr>
          <w:ilvl w:val="0"/>
          <w:numId w:val="23"/>
        </w:numPr>
        <w:spacing w:line="259" w:lineRule="auto"/>
        <w:ind w:left="2160"/>
      </w:pPr>
      <w:r w:rsidRPr="00FB24DF">
        <w:t>Performing annual stormwater compliance inspections and reporting.</w:t>
      </w:r>
    </w:p>
    <w:p w14:paraId="0648AEEC" w14:textId="4B05DB0D" w:rsidR="008B60DB" w:rsidRPr="00FB24DF" w:rsidRDefault="008B60DB" w:rsidP="00290B41">
      <w:pPr>
        <w:pStyle w:val="ListParagraph"/>
        <w:numPr>
          <w:ilvl w:val="0"/>
          <w:numId w:val="23"/>
        </w:numPr>
        <w:spacing w:line="259" w:lineRule="auto"/>
        <w:ind w:left="2160"/>
      </w:pPr>
      <w:r w:rsidRPr="00FB24DF">
        <w:t>Completing a Level 3 geomorphic assessment to provide restoration blueprints.</w:t>
      </w:r>
    </w:p>
    <w:p w14:paraId="2D6B5692" w14:textId="3849FE65" w:rsidR="008B60DB" w:rsidRPr="00FB24DF" w:rsidRDefault="008B60DB" w:rsidP="00290B41">
      <w:pPr>
        <w:pStyle w:val="ListParagraph"/>
        <w:numPr>
          <w:ilvl w:val="0"/>
          <w:numId w:val="23"/>
        </w:numPr>
        <w:spacing w:line="259" w:lineRule="auto"/>
        <w:ind w:left="2160"/>
      </w:pPr>
      <w:r w:rsidRPr="00FB24DF">
        <w:t>Applying for at least one restoration grant annually.</w:t>
      </w:r>
    </w:p>
    <w:p w14:paraId="09E4F9C8" w14:textId="52C43291" w:rsidR="008B60DB" w:rsidRPr="008B60DB" w:rsidRDefault="008B60DB" w:rsidP="00290B41">
      <w:pPr>
        <w:widowControl/>
        <w:numPr>
          <w:ilvl w:val="0"/>
          <w:numId w:val="21"/>
        </w:numPr>
        <w:tabs>
          <w:tab w:val="clear" w:pos="720"/>
          <w:tab w:val="num" w:pos="1440"/>
        </w:tabs>
        <w:autoSpaceDE/>
        <w:autoSpaceDN/>
        <w:ind w:left="1440"/>
        <w:rPr>
          <w:rFonts w:ascii="Roboto" w:eastAsia="Times New Roman" w:hAnsi="Roboto" w:cs="Times New Roman"/>
          <w:sz w:val="24"/>
          <w:szCs w:val="24"/>
        </w:rPr>
      </w:pPr>
      <w:r w:rsidRPr="009A1870">
        <w:rPr>
          <w:b/>
          <w:bCs/>
          <w:sz w:val="24"/>
          <w:szCs w:val="24"/>
        </w:rPr>
        <w:t>Board Contingencies Added:</w:t>
      </w:r>
      <w:r w:rsidRPr="008B60DB">
        <w:rPr>
          <w:rFonts w:ascii="Roboto" w:eastAsia="Times New Roman" w:hAnsi="Roboto" w:cs="Times New Roman"/>
          <w:sz w:val="24"/>
          <w:szCs w:val="24"/>
        </w:rPr>
        <w:t xml:space="preserve"> </w:t>
      </w:r>
      <w:r w:rsidRPr="00FB24DF">
        <w:rPr>
          <w:rFonts w:asciiTheme="minorHAnsi" w:eastAsia="Times New Roman" w:hAnsiTheme="minorHAnsi" w:cstheme="minorHAnsi"/>
        </w:rPr>
        <w:t>Richard Layman amended the agreement to:</w:t>
      </w:r>
    </w:p>
    <w:p w14:paraId="304F1FDC" w14:textId="13F0A649" w:rsidR="008B60DB" w:rsidRPr="00FB24DF" w:rsidRDefault="008B60DB" w:rsidP="00290B41">
      <w:pPr>
        <w:widowControl/>
        <w:numPr>
          <w:ilvl w:val="1"/>
          <w:numId w:val="22"/>
        </w:numPr>
        <w:autoSpaceDE/>
        <w:autoSpaceDN/>
        <w:ind w:left="2160" w:hanging="360"/>
        <w:rPr>
          <w:rFonts w:asciiTheme="minorHAnsi" w:eastAsia="Times New Roman" w:hAnsiTheme="minorHAnsi" w:cstheme="minorHAnsi"/>
        </w:rPr>
      </w:pPr>
      <w:r w:rsidRPr="00FB24DF">
        <w:rPr>
          <w:rFonts w:asciiTheme="minorHAnsi" w:eastAsia="Times New Roman" w:hAnsiTheme="minorHAnsi" w:cstheme="minorHAnsi"/>
        </w:rPr>
        <w:t>Broaden the legal wording from "shrubs" to "plantings of appropriate sorts".</w:t>
      </w:r>
    </w:p>
    <w:p w14:paraId="66860938" w14:textId="1D1189DC" w:rsidR="008B60DB" w:rsidRPr="00FB24DF" w:rsidRDefault="008B60DB" w:rsidP="00290B41">
      <w:pPr>
        <w:widowControl/>
        <w:numPr>
          <w:ilvl w:val="1"/>
          <w:numId w:val="22"/>
        </w:numPr>
        <w:autoSpaceDE/>
        <w:autoSpaceDN/>
        <w:ind w:left="2160" w:hanging="360"/>
        <w:rPr>
          <w:rFonts w:asciiTheme="minorHAnsi" w:eastAsia="Times New Roman" w:hAnsiTheme="minorHAnsi" w:cstheme="minorHAnsi"/>
        </w:rPr>
      </w:pPr>
      <w:r w:rsidRPr="00FB24DF">
        <w:rPr>
          <w:rFonts w:asciiTheme="minorHAnsi" w:eastAsia="Times New Roman" w:hAnsiTheme="minorHAnsi" w:cstheme="minorHAnsi"/>
        </w:rPr>
        <w:t>Mandate that any unused cold frame space must be made available to park operations maintenance staff.</w:t>
      </w:r>
    </w:p>
    <w:p w14:paraId="152503B5" w14:textId="6CBF9081" w:rsidR="00132C3F" w:rsidRDefault="00132C3F" w:rsidP="002127BE">
      <w:pPr>
        <w:pStyle w:val="Heading1"/>
        <w:spacing w:line="293" w:lineRule="exact"/>
        <w:rPr>
          <w:sz w:val="28"/>
          <w:szCs w:val="28"/>
        </w:rPr>
      </w:pPr>
    </w:p>
    <w:p w14:paraId="2D4D5CAE" w14:textId="77777777" w:rsidR="00415F55" w:rsidRDefault="00415F55" w:rsidP="002127BE">
      <w:pPr>
        <w:pStyle w:val="Heading1"/>
        <w:spacing w:line="293" w:lineRule="exact"/>
        <w:rPr>
          <w:sz w:val="28"/>
          <w:szCs w:val="28"/>
        </w:rPr>
      </w:pPr>
    </w:p>
    <w:p w14:paraId="23499BF5" w14:textId="77777777" w:rsidR="006B47CE" w:rsidRPr="00415F55" w:rsidRDefault="006B47CE" w:rsidP="0077023C">
      <w:pPr>
        <w:pStyle w:val="Heading1"/>
        <w:spacing w:line="293" w:lineRule="exact"/>
        <w:ind w:left="0"/>
        <w:rPr>
          <w:sz w:val="28"/>
          <w:szCs w:val="28"/>
        </w:rPr>
      </w:pPr>
    </w:p>
    <w:p w14:paraId="4EBCF7B3" w14:textId="65EA8EA0" w:rsidR="00D618A5" w:rsidRDefault="00D618A5" w:rsidP="00F92FBF">
      <w:r>
        <w:tab/>
      </w:r>
      <w:r w:rsidRPr="00F92FBF">
        <w:rPr>
          <w:rFonts w:asciiTheme="minorHAnsi" w:eastAsia="Times New Roman" w:hAnsiTheme="minorHAnsi" w:cstheme="minorHAnsi"/>
          <w:b/>
          <w:bCs/>
        </w:rPr>
        <w:t>Approval of Minutes</w:t>
      </w:r>
      <w:r w:rsidR="003F591D" w:rsidRPr="00F92FBF">
        <w:rPr>
          <w:rFonts w:asciiTheme="minorHAnsi" w:eastAsia="Times New Roman" w:hAnsiTheme="minorHAnsi" w:cstheme="minorHAnsi"/>
          <w:b/>
          <w:bCs/>
        </w:rPr>
        <w:t xml:space="preserve"> – Roxanne Christensen</w:t>
      </w:r>
    </w:p>
    <w:p w14:paraId="24C3DBB6" w14:textId="45BB11EF" w:rsidR="00BE5519" w:rsidRPr="00A02FED" w:rsidRDefault="00975B44" w:rsidP="00E50A89">
      <w:pPr>
        <w:pStyle w:val="Heading1"/>
        <w:spacing w:line="293" w:lineRule="exact"/>
        <w:rPr>
          <w:b w:val="0"/>
          <w:bCs w:val="0"/>
        </w:rPr>
      </w:pPr>
      <w:r>
        <w:rPr>
          <w:b w:val="0"/>
          <w:bCs w:val="0"/>
        </w:rPr>
        <w:t xml:space="preserve">April </w:t>
      </w:r>
      <w:r w:rsidR="009E7372">
        <w:rPr>
          <w:b w:val="0"/>
          <w:bCs w:val="0"/>
        </w:rPr>
        <w:t xml:space="preserve">2026 </w:t>
      </w:r>
      <w:r w:rsidR="00BE5519" w:rsidRPr="00A02FED">
        <w:rPr>
          <w:b w:val="0"/>
          <w:bCs w:val="0"/>
        </w:rPr>
        <w:t>minutes</w:t>
      </w:r>
    </w:p>
    <w:p w14:paraId="24A4BB1E" w14:textId="3ABACA8C" w:rsidR="008D700C" w:rsidRDefault="008D700C" w:rsidP="009644BA">
      <w:pPr>
        <w:spacing w:line="259" w:lineRule="auto"/>
        <w:ind w:left="1080"/>
      </w:pPr>
      <w:r>
        <w:t>Motion</w:t>
      </w:r>
      <w:r w:rsidR="00AD6AD1">
        <w:t>:</w:t>
      </w:r>
      <w:r>
        <w:t xml:space="preserve"> </w:t>
      </w:r>
      <w:r w:rsidR="009E7372">
        <w:t>Richard Layman</w:t>
      </w:r>
    </w:p>
    <w:p w14:paraId="01617705" w14:textId="575D66F9" w:rsidR="00A42EDB" w:rsidRDefault="00A42EDB" w:rsidP="009644BA">
      <w:pPr>
        <w:spacing w:line="259" w:lineRule="auto"/>
        <w:ind w:left="1080"/>
      </w:pPr>
      <w:r>
        <w:t xml:space="preserve">Second: </w:t>
      </w:r>
      <w:r w:rsidR="00132C3F">
        <w:t>Maxwell Stocking</w:t>
      </w:r>
    </w:p>
    <w:p w14:paraId="6DDC6F96" w14:textId="368D2E8E" w:rsidR="00E50A89" w:rsidRDefault="00E50A89" w:rsidP="009644BA">
      <w:pPr>
        <w:spacing w:line="259" w:lineRule="auto"/>
        <w:ind w:left="1080"/>
      </w:pPr>
      <w:r>
        <w:t>All Approved</w:t>
      </w:r>
    </w:p>
    <w:p w14:paraId="202B0BD2" w14:textId="77777777" w:rsidR="00D618A5" w:rsidRPr="00C833E3" w:rsidRDefault="00D618A5" w:rsidP="002127BE">
      <w:pPr>
        <w:pStyle w:val="Heading1"/>
        <w:spacing w:line="293" w:lineRule="exact"/>
        <w:rPr>
          <w:rFonts w:asciiTheme="minorHAnsi" w:hAnsiTheme="minorHAnsi" w:cstheme="minorHAnsi"/>
          <w:sz w:val="22"/>
          <w:szCs w:val="22"/>
        </w:rPr>
      </w:pPr>
    </w:p>
    <w:p w14:paraId="691D064A" w14:textId="15D7B402" w:rsidR="00C833E3" w:rsidRDefault="00D618A5" w:rsidP="00C833E3">
      <w:pPr>
        <w:rPr>
          <w:rFonts w:asciiTheme="minorHAnsi" w:eastAsia="Times New Roman" w:hAnsiTheme="minorHAnsi" w:cstheme="minorHAnsi"/>
          <w:b/>
          <w:bCs/>
        </w:rPr>
      </w:pPr>
      <w:r w:rsidRPr="00C833E3">
        <w:rPr>
          <w:rFonts w:asciiTheme="minorHAnsi" w:hAnsiTheme="minorHAnsi" w:cstheme="minorHAnsi"/>
        </w:rPr>
        <w:tab/>
      </w:r>
      <w:r w:rsidR="00C833E3" w:rsidRPr="00C833E3">
        <w:rPr>
          <w:rFonts w:asciiTheme="minorHAnsi" w:eastAsia="Times New Roman" w:hAnsiTheme="minorHAnsi" w:cstheme="minorHAnsi"/>
          <w:b/>
          <w:bCs/>
        </w:rPr>
        <w:t>Property Management Agreement: Action Property</w:t>
      </w:r>
    </w:p>
    <w:p w14:paraId="2E745ACE" w14:textId="77777777" w:rsidR="00C833E3" w:rsidRPr="00C833E3" w:rsidRDefault="00C833E3" w:rsidP="00C833E3">
      <w:pPr>
        <w:rPr>
          <w:rFonts w:asciiTheme="minorHAnsi" w:eastAsia="Times New Roman" w:hAnsiTheme="minorHAnsi" w:cstheme="minorHAnsi"/>
          <w:b/>
          <w:bCs/>
        </w:rPr>
      </w:pPr>
    </w:p>
    <w:p w14:paraId="551C27B4" w14:textId="47767B2A" w:rsidR="00E35184" w:rsidRDefault="00C833E3" w:rsidP="00E35184">
      <w:pPr>
        <w:widowControl/>
        <w:numPr>
          <w:ilvl w:val="0"/>
          <w:numId w:val="24"/>
        </w:numPr>
        <w:autoSpaceDE/>
        <w:autoSpaceDN/>
        <w:rPr>
          <w:rFonts w:asciiTheme="minorHAnsi" w:eastAsia="Times New Roman" w:hAnsiTheme="minorHAnsi" w:cstheme="minorHAnsi"/>
        </w:rPr>
      </w:pPr>
      <w:r w:rsidRPr="00C833E3">
        <w:rPr>
          <w:rFonts w:asciiTheme="minorHAnsi" w:eastAsia="Times New Roman" w:hAnsiTheme="minorHAnsi" w:cstheme="minorHAnsi"/>
          <w:b/>
          <w:bCs/>
        </w:rPr>
        <w:t>Agreement Parameters:</w:t>
      </w:r>
      <w:r w:rsidRPr="00C833E3">
        <w:rPr>
          <w:rFonts w:asciiTheme="minorHAnsi" w:eastAsia="Times New Roman" w:hAnsiTheme="minorHAnsi" w:cstheme="minorHAnsi"/>
        </w:rPr>
        <w:t xml:space="preserve"> A 6-month rolling property management contract with Action Property to run the Garden Center building</w:t>
      </w:r>
      <w:r w:rsidR="00E35184">
        <w:rPr>
          <w:rFonts w:asciiTheme="minorHAnsi" w:eastAsia="Times New Roman" w:hAnsiTheme="minorHAnsi" w:cstheme="minorHAnsi"/>
        </w:rPr>
        <w:t>.</w:t>
      </w:r>
    </w:p>
    <w:p w14:paraId="1DD0F020" w14:textId="77777777" w:rsidR="00E35184" w:rsidRPr="00E35184" w:rsidRDefault="00E35184" w:rsidP="00E35184">
      <w:pPr>
        <w:widowControl/>
        <w:autoSpaceDE/>
        <w:autoSpaceDN/>
        <w:rPr>
          <w:rFonts w:asciiTheme="minorHAnsi" w:eastAsia="Times New Roman" w:hAnsiTheme="minorHAnsi" w:cstheme="minorHAnsi"/>
        </w:rPr>
      </w:pPr>
    </w:p>
    <w:p w14:paraId="72BD6DD4" w14:textId="7E87ED29" w:rsidR="00C833E3" w:rsidRPr="00E35184" w:rsidRDefault="00C833E3" w:rsidP="00E35184">
      <w:pPr>
        <w:widowControl/>
        <w:numPr>
          <w:ilvl w:val="0"/>
          <w:numId w:val="24"/>
        </w:numPr>
        <w:autoSpaceDE/>
        <w:autoSpaceDN/>
        <w:rPr>
          <w:rFonts w:asciiTheme="minorHAnsi" w:eastAsia="Times New Roman" w:hAnsiTheme="minorHAnsi" w:cstheme="minorHAnsi"/>
        </w:rPr>
      </w:pPr>
      <w:r w:rsidRPr="00E35184">
        <w:rPr>
          <w:rFonts w:asciiTheme="minorHAnsi" w:eastAsia="Times New Roman" w:hAnsiTheme="minorHAnsi" w:cstheme="minorHAnsi"/>
          <w:b/>
          <w:bCs/>
        </w:rPr>
        <w:t>Financial Structure:</w:t>
      </w:r>
      <w:r w:rsidRPr="00E35184">
        <w:rPr>
          <w:rFonts w:asciiTheme="minorHAnsi" w:eastAsia="Times New Roman" w:hAnsiTheme="minorHAnsi" w:cstheme="minorHAnsi"/>
        </w:rPr>
        <w:t xml:space="preserve"> A baseline stipend of $1,500/month for earnings under $7,500. If reservation revenues cross the $7,500 threshold, the payment structure scales into a commission model to incentivize marketing. Third-party services (e.g., cleaning, landscaping) will continue to be billed directly to the Park Authority. Emergency repairs are capped at $1,000 via a tracked Divvy card system.</w:t>
      </w:r>
    </w:p>
    <w:p w14:paraId="11130CD3" w14:textId="77777777" w:rsidR="00552006" w:rsidRPr="00C833E3" w:rsidRDefault="00552006" w:rsidP="00552006">
      <w:pPr>
        <w:widowControl/>
        <w:autoSpaceDE/>
        <w:autoSpaceDN/>
        <w:rPr>
          <w:rFonts w:asciiTheme="minorHAnsi" w:eastAsia="Times New Roman" w:hAnsiTheme="minorHAnsi" w:cstheme="minorHAnsi"/>
        </w:rPr>
      </w:pPr>
    </w:p>
    <w:p w14:paraId="682B597F" w14:textId="49D916F4" w:rsidR="00C833E3" w:rsidRDefault="00C833E3" w:rsidP="00C833E3">
      <w:pPr>
        <w:widowControl/>
        <w:numPr>
          <w:ilvl w:val="0"/>
          <w:numId w:val="24"/>
        </w:numPr>
        <w:autoSpaceDE/>
        <w:autoSpaceDN/>
        <w:rPr>
          <w:rFonts w:asciiTheme="minorHAnsi" w:eastAsia="Times New Roman" w:hAnsiTheme="minorHAnsi" w:cstheme="minorHAnsi"/>
        </w:rPr>
      </w:pPr>
      <w:r w:rsidRPr="00C833E3">
        <w:rPr>
          <w:rFonts w:asciiTheme="minorHAnsi" w:eastAsia="Times New Roman" w:hAnsiTheme="minorHAnsi" w:cstheme="minorHAnsi"/>
          <w:b/>
          <w:bCs/>
        </w:rPr>
        <w:t>Building Maintenance Issues Noted:</w:t>
      </w:r>
      <w:r w:rsidRPr="00C833E3">
        <w:rPr>
          <w:rFonts w:asciiTheme="minorHAnsi" w:eastAsia="Times New Roman" w:hAnsiTheme="minorHAnsi" w:cstheme="minorHAnsi"/>
        </w:rPr>
        <w:t xml:space="preserve"> Ro</w:t>
      </w:r>
      <w:r w:rsidR="00655DA9">
        <w:rPr>
          <w:rFonts w:asciiTheme="minorHAnsi" w:eastAsia="Times New Roman" w:hAnsiTheme="minorHAnsi" w:cstheme="minorHAnsi"/>
        </w:rPr>
        <w:t>xanne</w:t>
      </w:r>
      <w:r w:rsidRPr="00C833E3">
        <w:rPr>
          <w:rFonts w:asciiTheme="minorHAnsi" w:eastAsia="Times New Roman" w:hAnsiTheme="minorHAnsi" w:cstheme="minorHAnsi"/>
        </w:rPr>
        <w:t xml:space="preserve"> Christensen reported managing recent maintenance emergencies, including a renter-broken window, an air conditioning assessment, and a $2,000 squirrel removal from the hallway ceiling. Action Property will handle these operations moving forward and present an infrastructure priority repair list to the board.</w:t>
      </w:r>
    </w:p>
    <w:p w14:paraId="07F6B233" w14:textId="77777777" w:rsidR="00E35184" w:rsidRDefault="00E35184" w:rsidP="00E35184">
      <w:pPr>
        <w:pStyle w:val="ListParagraph"/>
        <w:rPr>
          <w:rFonts w:asciiTheme="minorHAnsi" w:eastAsia="Times New Roman" w:hAnsiTheme="minorHAnsi" w:cstheme="minorHAnsi"/>
        </w:rPr>
      </w:pPr>
    </w:p>
    <w:p w14:paraId="448D9E17" w14:textId="77777777" w:rsidR="00E35184" w:rsidRPr="00C833E3" w:rsidRDefault="00E35184" w:rsidP="00E35184">
      <w:pPr>
        <w:widowControl/>
        <w:autoSpaceDE/>
        <w:autoSpaceDN/>
        <w:rPr>
          <w:rFonts w:asciiTheme="minorHAnsi" w:eastAsia="Times New Roman" w:hAnsiTheme="minorHAnsi" w:cstheme="minorHAnsi"/>
        </w:rPr>
      </w:pPr>
    </w:p>
    <w:p w14:paraId="62154429" w14:textId="485DDB14" w:rsidR="00C833E3" w:rsidRDefault="00C833E3" w:rsidP="00C833E3">
      <w:pPr>
        <w:widowControl/>
        <w:numPr>
          <w:ilvl w:val="0"/>
          <w:numId w:val="24"/>
        </w:numPr>
        <w:autoSpaceDE/>
        <w:autoSpaceDN/>
        <w:rPr>
          <w:rFonts w:asciiTheme="minorHAnsi" w:eastAsia="Times New Roman" w:hAnsiTheme="minorHAnsi" w:cstheme="minorHAnsi"/>
        </w:rPr>
      </w:pPr>
      <w:r w:rsidRPr="00C833E3">
        <w:rPr>
          <w:rFonts w:asciiTheme="minorHAnsi" w:eastAsia="Times New Roman" w:hAnsiTheme="minorHAnsi" w:cstheme="minorHAnsi"/>
          <w:b/>
          <w:bCs/>
        </w:rPr>
        <w:t>School District Parking Lease Delay:</w:t>
      </w:r>
      <w:r w:rsidRPr="00C833E3">
        <w:rPr>
          <w:rFonts w:asciiTheme="minorHAnsi" w:eastAsia="Times New Roman" w:hAnsiTheme="minorHAnsi" w:cstheme="minorHAnsi"/>
        </w:rPr>
        <w:t xml:space="preserve"> The Salt Lake City School District has paused executing its previously approved parking lease until high-density construction phases create actual parking demands. The board noted that if Action Property beats the school district's projected $5,000 monthly revenue timeline, the board may decide not to sign the school district contract at all.</w:t>
      </w:r>
    </w:p>
    <w:p w14:paraId="25636022" w14:textId="77777777" w:rsidR="00E35184" w:rsidRPr="00C833E3" w:rsidRDefault="00E35184" w:rsidP="00E35184">
      <w:pPr>
        <w:widowControl/>
        <w:autoSpaceDE/>
        <w:autoSpaceDN/>
        <w:rPr>
          <w:rFonts w:asciiTheme="minorHAnsi" w:eastAsia="Times New Roman" w:hAnsiTheme="minorHAnsi" w:cstheme="minorHAnsi"/>
        </w:rPr>
      </w:pPr>
    </w:p>
    <w:p w14:paraId="64E4CFBB" w14:textId="7BD366D8" w:rsidR="00C833E3" w:rsidRDefault="00C833E3" w:rsidP="00C833E3">
      <w:pPr>
        <w:widowControl/>
        <w:numPr>
          <w:ilvl w:val="0"/>
          <w:numId w:val="24"/>
        </w:numPr>
        <w:autoSpaceDE/>
        <w:autoSpaceDN/>
        <w:rPr>
          <w:rFonts w:asciiTheme="minorHAnsi" w:eastAsia="Times New Roman" w:hAnsiTheme="minorHAnsi" w:cstheme="minorHAnsi"/>
        </w:rPr>
      </w:pPr>
      <w:r w:rsidRPr="00C833E3">
        <w:rPr>
          <w:rFonts w:asciiTheme="minorHAnsi" w:eastAsia="Times New Roman" w:hAnsiTheme="minorHAnsi" w:cstheme="minorHAnsi"/>
          <w:b/>
          <w:bCs/>
        </w:rPr>
        <w:t>Contract Amendment:</w:t>
      </w:r>
      <w:r w:rsidRPr="00C833E3">
        <w:rPr>
          <w:rFonts w:asciiTheme="minorHAnsi" w:eastAsia="Times New Roman" w:hAnsiTheme="minorHAnsi" w:cstheme="minorHAnsi"/>
        </w:rPr>
        <w:t xml:space="preserve"> Siv Ghaffari successfully proposed an amendment to Section C, Subsection. The language was tightened from "agents will make best efforts" to "</w:t>
      </w:r>
      <w:r w:rsidRPr="009B58A7">
        <w:rPr>
          <w:rFonts w:asciiTheme="minorHAnsi" w:eastAsia="Times New Roman" w:hAnsiTheme="minorHAnsi" w:cstheme="minorHAnsi"/>
        </w:rPr>
        <w:t>agents will take full measures</w:t>
      </w:r>
      <w:r w:rsidRPr="00C833E3">
        <w:rPr>
          <w:rFonts w:asciiTheme="minorHAnsi" w:eastAsia="Times New Roman" w:hAnsiTheme="minorHAnsi" w:cstheme="minorHAnsi"/>
        </w:rPr>
        <w:t>" to ensure renters strictly adhere to municipal park ordinances.</w:t>
      </w:r>
    </w:p>
    <w:p w14:paraId="3797A55F" w14:textId="77777777" w:rsidR="00E35184" w:rsidRPr="00073486" w:rsidRDefault="00E35184" w:rsidP="00073486">
      <w:pPr>
        <w:spacing w:line="259" w:lineRule="auto"/>
        <w:rPr>
          <w:rFonts w:asciiTheme="minorHAnsi" w:eastAsiaTheme="minorEastAsia" w:hAnsiTheme="minorHAnsi" w:cstheme="minorBidi"/>
        </w:rPr>
      </w:pPr>
    </w:p>
    <w:p w14:paraId="71ADE784" w14:textId="451CA186" w:rsidR="00E35184" w:rsidRPr="00073486" w:rsidRDefault="15B2888F"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Motion to a</w:t>
      </w:r>
      <w:r w:rsidR="524D5DCC" w:rsidRPr="00073486">
        <w:rPr>
          <w:rFonts w:asciiTheme="minorHAnsi" w:eastAsiaTheme="minorEastAsia" w:hAnsiTheme="minorHAnsi" w:cstheme="minorBidi"/>
        </w:rPr>
        <w:t>ccept the motion to amend</w:t>
      </w:r>
      <w:r w:rsidRPr="00073486">
        <w:rPr>
          <w:rFonts w:asciiTheme="minorHAnsi" w:eastAsiaTheme="minorEastAsia" w:hAnsiTheme="minorHAnsi" w:cstheme="minorBidi"/>
        </w:rPr>
        <w:t xml:space="preserve">: </w:t>
      </w:r>
    </w:p>
    <w:p w14:paraId="1E8E0685" w14:textId="1C1E7173" w:rsidR="1BC4BFF2" w:rsidRPr="00073486" w:rsidRDefault="69C4F0F7"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 xml:space="preserve">Motion: </w:t>
      </w:r>
      <w:r w:rsidR="5D77753E" w:rsidRPr="00073486">
        <w:rPr>
          <w:rFonts w:asciiTheme="minorHAnsi" w:eastAsiaTheme="minorEastAsia" w:hAnsiTheme="minorHAnsi" w:cstheme="minorBidi"/>
        </w:rPr>
        <w:t>Roxanne Christensen</w:t>
      </w:r>
    </w:p>
    <w:p w14:paraId="26AFBEC1" w14:textId="17E4D3E9" w:rsidR="1A11377C" w:rsidRPr="00073486" w:rsidRDefault="5D77753E"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Second:</w:t>
      </w:r>
      <w:r w:rsidR="7300C7C3" w:rsidRPr="00073486">
        <w:rPr>
          <w:rFonts w:asciiTheme="minorHAnsi" w:eastAsiaTheme="minorEastAsia" w:hAnsiTheme="minorHAnsi" w:cstheme="minorBidi"/>
        </w:rPr>
        <w:t xml:space="preserve"> Eric Forbush</w:t>
      </w:r>
    </w:p>
    <w:p w14:paraId="0F271EF0" w14:textId="37530620" w:rsidR="4A42C1EF"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Eric Forbush – Yes</w:t>
      </w:r>
    </w:p>
    <w:p w14:paraId="0E9A0646" w14:textId="4F5B367D" w:rsidR="7300C7C3"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Maxwell Stocking – Yes</w:t>
      </w:r>
    </w:p>
    <w:p w14:paraId="4F268B00" w14:textId="05AA0009" w:rsidR="572FDD9B"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Richard Layman – No</w:t>
      </w:r>
    </w:p>
    <w:p w14:paraId="79848674" w14:textId="3E95FA91" w:rsidR="7300C7C3"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Siavash Ghaffari – Yes</w:t>
      </w:r>
    </w:p>
    <w:p w14:paraId="68494566" w14:textId="2D9287F8" w:rsidR="61EC723B"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Kim Shelley – Yes</w:t>
      </w:r>
    </w:p>
    <w:p w14:paraId="17531F50" w14:textId="439998C3" w:rsidR="7300C7C3"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Shehan Jaro – Yes</w:t>
      </w:r>
    </w:p>
    <w:p w14:paraId="0D2D132A" w14:textId="5B418F30" w:rsidR="7300C7C3"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Roxanne Christensen – No</w:t>
      </w:r>
    </w:p>
    <w:p w14:paraId="4FB4FA42" w14:textId="402C5DBE" w:rsidR="13CF8299" w:rsidRPr="00185608" w:rsidRDefault="13CF8299" w:rsidP="00073486">
      <w:pPr>
        <w:spacing w:line="259" w:lineRule="auto"/>
        <w:rPr>
          <w:rFonts w:asciiTheme="minorHAnsi" w:eastAsiaTheme="minorEastAsia" w:hAnsiTheme="minorHAnsi" w:cstheme="minorBidi"/>
        </w:rPr>
      </w:pPr>
    </w:p>
    <w:p w14:paraId="23EEBB66" w14:textId="253D84EA" w:rsidR="7300C7C3" w:rsidRPr="00073486" w:rsidRDefault="7300C7C3"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 xml:space="preserve">Voting to </w:t>
      </w:r>
      <w:r w:rsidR="3C8A0658" w:rsidRPr="00073486">
        <w:rPr>
          <w:rFonts w:asciiTheme="minorHAnsi" w:eastAsiaTheme="minorEastAsia" w:hAnsiTheme="minorHAnsi" w:cstheme="minorBidi"/>
        </w:rPr>
        <w:t>amend the motion:</w:t>
      </w:r>
    </w:p>
    <w:p w14:paraId="4E29C236" w14:textId="31CCCF6F" w:rsidR="432008E4" w:rsidRPr="00073486" w:rsidRDefault="3C8A0658"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Eric Forbush – Yes</w:t>
      </w:r>
    </w:p>
    <w:p w14:paraId="0EEDD784" w14:textId="113BF3FB" w:rsidR="2A1C4355" w:rsidRPr="00073486" w:rsidRDefault="3C8A0658"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Maxwell Stocking – Yes</w:t>
      </w:r>
    </w:p>
    <w:p w14:paraId="5F81182E" w14:textId="7DBCC5E4" w:rsidR="3C8A0658" w:rsidRPr="00073486" w:rsidRDefault="3C8A0658"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Richard Layman – Yes</w:t>
      </w:r>
    </w:p>
    <w:p w14:paraId="202EFA67" w14:textId="57AA0D78" w:rsidR="2F9AD82D" w:rsidRPr="00073486" w:rsidRDefault="3C8A0658"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Roxanne Christensen – Yes</w:t>
      </w:r>
    </w:p>
    <w:p w14:paraId="597994BA" w14:textId="5043DBF4" w:rsidR="3C8A0658" w:rsidRPr="00073486" w:rsidRDefault="3C8A0658"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Siavash Ghaffari - Yes</w:t>
      </w:r>
    </w:p>
    <w:p w14:paraId="115E7E33" w14:textId="2B5B4B54" w:rsidR="0A4D959E" w:rsidRDefault="0A4D959E" w:rsidP="0A4D959E">
      <w:pPr>
        <w:widowControl/>
        <w:rPr>
          <w:rFonts w:asciiTheme="minorHAnsi" w:eastAsia="Times New Roman" w:hAnsiTheme="minorHAnsi" w:cstheme="minorBidi"/>
        </w:rPr>
      </w:pPr>
    </w:p>
    <w:p w14:paraId="40F4CF6C" w14:textId="5D9971FB" w:rsidR="00D618A5" w:rsidRDefault="00D618A5" w:rsidP="006B47CE">
      <w:pPr>
        <w:pStyle w:val="Heading1"/>
        <w:spacing w:line="293" w:lineRule="exact"/>
      </w:pPr>
    </w:p>
    <w:p w14:paraId="0D345A87" w14:textId="77777777" w:rsidR="00C833E3" w:rsidRDefault="00C833E3" w:rsidP="006B47CE">
      <w:pPr>
        <w:pStyle w:val="Heading1"/>
        <w:spacing w:line="293" w:lineRule="exact"/>
      </w:pPr>
    </w:p>
    <w:p w14:paraId="0B66185E" w14:textId="77777777" w:rsidR="009426A0" w:rsidRDefault="009426A0" w:rsidP="006B47CE">
      <w:pPr>
        <w:pStyle w:val="Heading1"/>
        <w:spacing w:line="293" w:lineRule="exact"/>
      </w:pPr>
    </w:p>
    <w:p w14:paraId="2B8AA6C9" w14:textId="77777777" w:rsidR="009426A0" w:rsidRDefault="009426A0" w:rsidP="006B47CE">
      <w:pPr>
        <w:pStyle w:val="Heading1"/>
        <w:spacing w:line="293" w:lineRule="exact"/>
      </w:pPr>
    </w:p>
    <w:p w14:paraId="3F80290E" w14:textId="77777777" w:rsidR="009426A0" w:rsidRDefault="009426A0" w:rsidP="006B47CE">
      <w:pPr>
        <w:pStyle w:val="Heading1"/>
        <w:spacing w:line="293" w:lineRule="exact"/>
      </w:pPr>
    </w:p>
    <w:p w14:paraId="7D5F5C94" w14:textId="3CDF44E9" w:rsidR="51A510AC" w:rsidRDefault="00D618A5" w:rsidP="008F152B">
      <w:pPr>
        <w:pStyle w:val="Heading1"/>
        <w:spacing w:line="293" w:lineRule="exact"/>
      </w:pPr>
      <w:r>
        <w:t>Financial Report</w:t>
      </w:r>
      <w:r w:rsidR="00CB6BA4">
        <w:t xml:space="preserve"> – Shehan Jaro</w:t>
      </w:r>
      <w:r w:rsidR="00B339A8">
        <w:t xml:space="preserve"> </w:t>
      </w:r>
    </w:p>
    <w:p w14:paraId="21AA40AA" w14:textId="77777777" w:rsidR="00983D0A" w:rsidRDefault="00983D0A" w:rsidP="00566F30">
      <w:pPr>
        <w:pStyle w:val="Heading1"/>
        <w:spacing w:line="293" w:lineRule="exact"/>
        <w:ind w:firstLine="720"/>
      </w:pPr>
    </w:p>
    <w:p w14:paraId="612EA622" w14:textId="77981887" w:rsidR="00983D0A" w:rsidRDefault="00983D0A" w:rsidP="00983D0A">
      <w:pPr>
        <w:widowControl/>
        <w:numPr>
          <w:ilvl w:val="0"/>
          <w:numId w:val="25"/>
        </w:numPr>
        <w:autoSpaceDE/>
        <w:autoSpaceDN/>
        <w:rPr>
          <w:rFonts w:asciiTheme="minorHAnsi" w:eastAsia="Times New Roman" w:hAnsiTheme="minorHAnsi" w:cstheme="minorHAnsi"/>
        </w:rPr>
      </w:pPr>
      <w:r w:rsidRPr="00983D0A">
        <w:rPr>
          <w:rFonts w:asciiTheme="minorHAnsi" w:eastAsia="Times New Roman" w:hAnsiTheme="minorHAnsi" w:cstheme="minorHAnsi"/>
          <w:b/>
          <w:bCs/>
        </w:rPr>
        <w:t>Reporting Cycle:</w:t>
      </w:r>
      <w:r w:rsidRPr="00983D0A">
        <w:rPr>
          <w:rFonts w:asciiTheme="minorHAnsi" w:eastAsia="Times New Roman" w:hAnsiTheme="minorHAnsi" w:cstheme="minorHAnsi"/>
        </w:rPr>
        <w:t xml:space="preserve"> The board reviewed the final March financials alongside preliminary, un-reconciled statements from April. This rolling, two-month system accommodates lag times from booking portals.</w:t>
      </w:r>
    </w:p>
    <w:p w14:paraId="2B738345" w14:textId="77777777" w:rsidR="00E35184" w:rsidRPr="00983D0A" w:rsidRDefault="00E35184" w:rsidP="00E35184">
      <w:pPr>
        <w:widowControl/>
        <w:autoSpaceDE/>
        <w:autoSpaceDN/>
        <w:rPr>
          <w:rFonts w:asciiTheme="minorHAnsi" w:eastAsia="Times New Roman" w:hAnsiTheme="minorHAnsi" w:cstheme="minorHAnsi"/>
        </w:rPr>
      </w:pPr>
    </w:p>
    <w:p w14:paraId="55A857CB" w14:textId="53405F57" w:rsidR="00983D0A" w:rsidRDefault="00983D0A" w:rsidP="00983D0A">
      <w:pPr>
        <w:widowControl/>
        <w:numPr>
          <w:ilvl w:val="0"/>
          <w:numId w:val="25"/>
        </w:numPr>
        <w:autoSpaceDE/>
        <w:autoSpaceDN/>
        <w:rPr>
          <w:rFonts w:asciiTheme="minorHAnsi" w:eastAsia="Times New Roman" w:hAnsiTheme="minorHAnsi" w:cstheme="minorHAnsi"/>
        </w:rPr>
      </w:pPr>
      <w:r w:rsidRPr="00983D0A">
        <w:rPr>
          <w:rFonts w:asciiTheme="minorHAnsi" w:eastAsia="Times New Roman" w:hAnsiTheme="minorHAnsi" w:cstheme="minorHAnsi"/>
          <w:b/>
          <w:bCs/>
        </w:rPr>
        <w:t>Profit &amp; Loss Review:</w:t>
      </w:r>
      <w:r w:rsidRPr="00983D0A">
        <w:rPr>
          <w:rFonts w:asciiTheme="minorHAnsi" w:eastAsia="Times New Roman" w:hAnsiTheme="minorHAnsi" w:cstheme="minorHAnsi"/>
        </w:rPr>
        <w:t xml:space="preserve"> Shehan Jaro confirmed the Authority is operating "in the green".</w:t>
      </w:r>
    </w:p>
    <w:p w14:paraId="26AEF19F" w14:textId="77777777" w:rsidR="00E35184" w:rsidRDefault="00E35184" w:rsidP="00E35184">
      <w:pPr>
        <w:pStyle w:val="ListParagraph"/>
        <w:rPr>
          <w:rFonts w:asciiTheme="minorHAnsi" w:eastAsia="Times New Roman" w:hAnsiTheme="minorHAnsi" w:cstheme="minorHAnsi"/>
        </w:rPr>
      </w:pPr>
    </w:p>
    <w:p w14:paraId="04F42EAA" w14:textId="77777777" w:rsidR="00E35184" w:rsidRPr="00983D0A" w:rsidRDefault="00E35184" w:rsidP="00E35184">
      <w:pPr>
        <w:widowControl/>
        <w:autoSpaceDE/>
        <w:autoSpaceDN/>
        <w:rPr>
          <w:rFonts w:asciiTheme="minorHAnsi" w:eastAsia="Times New Roman" w:hAnsiTheme="minorHAnsi" w:cstheme="minorHAnsi"/>
        </w:rPr>
      </w:pPr>
    </w:p>
    <w:p w14:paraId="363CE0BC" w14:textId="6B92A988" w:rsidR="00983D0A" w:rsidRDefault="00983D0A" w:rsidP="0B4DEDDE">
      <w:pPr>
        <w:widowControl/>
        <w:numPr>
          <w:ilvl w:val="0"/>
          <w:numId w:val="25"/>
        </w:numPr>
        <w:spacing w:line="259" w:lineRule="auto"/>
        <w:rPr>
          <w:rFonts w:asciiTheme="minorHAnsi" w:eastAsia="Times New Roman" w:hAnsiTheme="minorHAnsi" w:cstheme="minorBidi"/>
        </w:rPr>
      </w:pPr>
      <w:r w:rsidRPr="0B4DEDDE">
        <w:rPr>
          <w:rFonts w:asciiTheme="minorHAnsi" w:eastAsia="Times New Roman" w:hAnsiTheme="minorHAnsi" w:cstheme="minorBidi"/>
          <w:b/>
          <w:bCs/>
        </w:rPr>
        <w:t>Security Expenses:</w:t>
      </w:r>
      <w:r w:rsidRPr="0B4DEDDE">
        <w:rPr>
          <w:rFonts w:asciiTheme="minorHAnsi" w:eastAsia="Times New Roman" w:hAnsiTheme="minorHAnsi" w:cstheme="minorBidi"/>
        </w:rPr>
        <w:t xml:space="preserve"> </w:t>
      </w:r>
      <w:r w:rsidRPr="0B4DEDDE">
        <w:rPr>
          <w:rFonts w:asciiTheme="minorHAnsi" w:eastAsiaTheme="minorEastAsia" w:hAnsiTheme="minorHAnsi" w:cstheme="minorBidi"/>
        </w:rPr>
        <w:t>Security costs dropped significantly in early winter because patrols were dialed back to once a week. Siv Ghaffari noted costs would automatically baseline back to $3,000/month starting in March to account for spring/summer twice-a-week patrols. Roxy Christensen reminded the board that an official vote to increase security frequencies has not yet been approved. Kim Shelley will share a list of county-utilized security vendors for comparison next month.</w:t>
      </w:r>
    </w:p>
    <w:p w14:paraId="3D7BADFE" w14:textId="77777777" w:rsidR="00E35184" w:rsidRPr="00983D0A" w:rsidRDefault="00E35184" w:rsidP="00E35184">
      <w:pPr>
        <w:widowControl/>
        <w:autoSpaceDE/>
        <w:autoSpaceDN/>
        <w:rPr>
          <w:rFonts w:asciiTheme="minorHAnsi" w:eastAsia="Times New Roman" w:hAnsiTheme="minorHAnsi" w:cstheme="minorHAnsi"/>
        </w:rPr>
      </w:pPr>
    </w:p>
    <w:p w14:paraId="58866BE7" w14:textId="65485628" w:rsidR="00983D0A" w:rsidRDefault="00983D0A" w:rsidP="0B4DEDDE">
      <w:pPr>
        <w:widowControl/>
        <w:numPr>
          <w:ilvl w:val="0"/>
          <w:numId w:val="25"/>
        </w:numPr>
        <w:spacing w:line="259" w:lineRule="auto"/>
        <w:rPr>
          <w:rFonts w:asciiTheme="minorHAnsi" w:eastAsia="Times New Roman" w:hAnsiTheme="minorHAnsi" w:cstheme="minorBidi"/>
        </w:rPr>
      </w:pPr>
      <w:r w:rsidRPr="0B4DEDDE">
        <w:rPr>
          <w:rFonts w:asciiTheme="minorHAnsi" w:eastAsia="Times New Roman" w:hAnsiTheme="minorHAnsi" w:cstheme="minorBidi"/>
          <w:b/>
          <w:bCs/>
        </w:rPr>
        <w:t>Balance Sheet &amp; Reserves:</w:t>
      </w:r>
      <w:r w:rsidRPr="0B4DEDDE">
        <w:rPr>
          <w:rFonts w:asciiTheme="minorHAnsi" w:eastAsia="Times New Roman" w:hAnsiTheme="minorHAnsi" w:cstheme="minorBidi"/>
        </w:rPr>
        <w:t xml:space="preserve"> The checking account remains healthy despite a large cash outflow in March to pay for last year's operations. The PTIF (Public Treasurers Investment Fund) account currently holds a $960,000 accounts payable accrual for Capital Improvement Projects (CIP) at Big Field and Parley's Creek. Salt Lake County indicated both infrastructure projects finished under budget, meaning the final invoiced payout at the end of Q2 (late June) will likely be lower than accrued.</w:t>
      </w:r>
    </w:p>
    <w:p w14:paraId="179E9197" w14:textId="77777777" w:rsidR="00E35184" w:rsidRDefault="00E35184" w:rsidP="00E35184">
      <w:pPr>
        <w:pStyle w:val="ListParagraph"/>
        <w:rPr>
          <w:rFonts w:asciiTheme="minorHAnsi" w:eastAsia="Times New Roman" w:hAnsiTheme="minorHAnsi" w:cstheme="minorHAnsi"/>
        </w:rPr>
      </w:pPr>
    </w:p>
    <w:p w14:paraId="30AA7D88" w14:textId="77777777" w:rsidR="00E35184" w:rsidRPr="00983D0A" w:rsidRDefault="00E35184" w:rsidP="00E35184">
      <w:pPr>
        <w:widowControl/>
        <w:autoSpaceDE/>
        <w:autoSpaceDN/>
        <w:rPr>
          <w:rFonts w:asciiTheme="minorHAnsi" w:eastAsia="Times New Roman" w:hAnsiTheme="minorHAnsi" w:cstheme="minorHAnsi"/>
        </w:rPr>
      </w:pPr>
    </w:p>
    <w:p w14:paraId="37E6746E" w14:textId="3BF2FCAC" w:rsidR="00983D0A" w:rsidRPr="00552006" w:rsidRDefault="00983D0A" w:rsidP="0B4DEDDE">
      <w:pPr>
        <w:widowControl/>
        <w:numPr>
          <w:ilvl w:val="0"/>
          <w:numId w:val="25"/>
        </w:numPr>
        <w:spacing w:line="259" w:lineRule="auto"/>
        <w:rPr>
          <w:rFonts w:asciiTheme="minorHAnsi" w:eastAsia="Times New Roman" w:hAnsiTheme="minorHAnsi" w:cstheme="minorBidi"/>
        </w:rPr>
      </w:pPr>
      <w:r w:rsidRPr="0B4DEDDE">
        <w:rPr>
          <w:rFonts w:asciiTheme="minorHAnsi" w:eastAsia="Times New Roman" w:hAnsiTheme="minorHAnsi" w:cstheme="minorBidi"/>
          <w:b/>
          <w:bCs/>
          <w:sz w:val="24"/>
          <w:szCs w:val="24"/>
        </w:rPr>
        <w:t>Reporting by Class:</w:t>
      </w:r>
      <w:r w:rsidRPr="0B4DEDDE">
        <w:rPr>
          <w:rFonts w:asciiTheme="minorHAnsi" w:eastAsia="Times New Roman" w:hAnsiTheme="minorHAnsi" w:cstheme="minorBidi"/>
          <w:sz w:val="24"/>
          <w:szCs w:val="24"/>
        </w:rPr>
        <w:t xml:space="preserve"> </w:t>
      </w:r>
      <w:r w:rsidRPr="0B4DEDDE">
        <w:rPr>
          <w:rFonts w:asciiTheme="minorHAnsi" w:eastAsiaTheme="minorEastAsia" w:hAnsiTheme="minorHAnsi" w:cstheme="minorBidi"/>
        </w:rPr>
        <w:t>Financial reporting has been permanently separated into distinct columns: Garden Center Operations, Park Operations, and Administrative Programs. This categorical split ensures transparency and protects tax compliance while the board transitions to outsourced commercial management.</w:t>
      </w:r>
    </w:p>
    <w:p w14:paraId="3955C599" w14:textId="20B7F24E" w:rsidR="3A913C1C" w:rsidRDefault="3A913C1C" w:rsidP="7203468A">
      <w:pPr>
        <w:widowControl/>
        <w:spacing w:line="259" w:lineRule="auto"/>
        <w:ind w:left="1080"/>
        <w:rPr>
          <w:rFonts w:asciiTheme="minorHAnsi" w:eastAsia="Times New Roman" w:hAnsiTheme="minorHAnsi" w:cstheme="minorBidi"/>
        </w:rPr>
      </w:pPr>
    </w:p>
    <w:p w14:paraId="6B9DEA6D" w14:textId="5D03AF5E" w:rsidR="45AC0AEA" w:rsidRDefault="37C7C96F" w:rsidP="3A913C1C">
      <w:pPr>
        <w:widowControl/>
        <w:spacing w:line="259" w:lineRule="auto"/>
        <w:ind w:left="1080"/>
        <w:rPr>
          <w:rFonts w:asciiTheme="minorHAnsi" w:eastAsiaTheme="minorEastAsia" w:hAnsiTheme="minorHAnsi" w:cstheme="minorBidi"/>
        </w:rPr>
      </w:pPr>
      <w:r w:rsidRPr="5B481660">
        <w:rPr>
          <w:rFonts w:asciiTheme="minorHAnsi" w:eastAsiaTheme="minorEastAsia" w:hAnsiTheme="minorHAnsi" w:cstheme="minorBidi"/>
        </w:rPr>
        <w:t xml:space="preserve">Approval </w:t>
      </w:r>
      <w:r w:rsidRPr="1C3CC8AE">
        <w:rPr>
          <w:rFonts w:asciiTheme="minorHAnsi" w:eastAsiaTheme="minorEastAsia" w:hAnsiTheme="minorHAnsi" w:cstheme="minorBidi"/>
        </w:rPr>
        <w:t xml:space="preserve">of </w:t>
      </w:r>
      <w:r w:rsidRPr="639714CF">
        <w:rPr>
          <w:rFonts w:asciiTheme="minorHAnsi" w:eastAsiaTheme="minorEastAsia" w:hAnsiTheme="minorHAnsi" w:cstheme="minorBidi"/>
        </w:rPr>
        <w:t xml:space="preserve">March </w:t>
      </w:r>
      <w:r w:rsidRPr="303BE297">
        <w:rPr>
          <w:rFonts w:asciiTheme="minorHAnsi" w:eastAsiaTheme="minorEastAsia" w:hAnsiTheme="minorHAnsi" w:cstheme="minorBidi"/>
        </w:rPr>
        <w:t>Financials</w:t>
      </w:r>
    </w:p>
    <w:p w14:paraId="6D147651" w14:textId="6914B5AD" w:rsidR="63063422" w:rsidRPr="00073486" w:rsidRDefault="7BBC4F88" w:rsidP="00073486">
      <w:pPr>
        <w:widowControl/>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Motion: Siavash Ghaffari</w:t>
      </w:r>
    </w:p>
    <w:p w14:paraId="52458D88" w14:textId="2F0C56A5" w:rsidR="7BBC4F88" w:rsidRPr="00073486" w:rsidRDefault="7BBC4F88" w:rsidP="00073486">
      <w:pPr>
        <w:widowControl/>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Second: Richard</w:t>
      </w:r>
    </w:p>
    <w:p w14:paraId="2E094624" w14:textId="75F54F7B" w:rsidR="7BBC4F88" w:rsidRPr="00073486" w:rsidRDefault="7BBC4F88" w:rsidP="00073486">
      <w:pPr>
        <w:widowControl/>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All Approve</w:t>
      </w:r>
    </w:p>
    <w:p w14:paraId="79C684C1" w14:textId="4A4FFB1B" w:rsidR="1F31A847" w:rsidRDefault="1F31A847" w:rsidP="7C53A99D">
      <w:pPr>
        <w:widowControl/>
        <w:spacing w:line="259" w:lineRule="auto"/>
        <w:rPr>
          <w:rFonts w:asciiTheme="minorHAnsi" w:eastAsiaTheme="minorEastAsia" w:hAnsiTheme="minorHAnsi" w:cstheme="minorBidi"/>
        </w:rPr>
      </w:pPr>
    </w:p>
    <w:p w14:paraId="63112CCA" w14:textId="47C70E8C" w:rsidR="0B4DEDDE" w:rsidRDefault="0B4DEDDE" w:rsidP="0B4DEDDE">
      <w:pPr>
        <w:pStyle w:val="Heading1"/>
        <w:widowControl/>
        <w:spacing w:line="293" w:lineRule="exact"/>
        <w:ind w:firstLine="720"/>
      </w:pPr>
    </w:p>
    <w:p w14:paraId="1752B6C0" w14:textId="77777777" w:rsidR="00C9290A" w:rsidRDefault="64CF65C1" w:rsidP="008F152B">
      <w:pPr>
        <w:widowControl/>
        <w:spacing w:line="259" w:lineRule="auto"/>
        <w:ind w:firstLine="720"/>
        <w:rPr>
          <w:rFonts w:asciiTheme="minorHAnsi" w:eastAsia="Times New Roman" w:hAnsiTheme="minorHAnsi" w:cstheme="minorBidi"/>
          <w:sz w:val="24"/>
          <w:szCs w:val="24"/>
        </w:rPr>
      </w:pPr>
      <w:r w:rsidRPr="0B4DEDDE">
        <w:rPr>
          <w:rFonts w:asciiTheme="minorHAnsi" w:eastAsiaTheme="minorEastAsia" w:hAnsiTheme="minorHAnsi" w:cstheme="minorBidi"/>
          <w:b/>
          <w:sz w:val="24"/>
          <w:szCs w:val="24"/>
        </w:rPr>
        <w:t xml:space="preserve">ZAP </w:t>
      </w:r>
      <w:r w:rsidR="0603F902" w:rsidRPr="0B4DEDDE">
        <w:rPr>
          <w:rFonts w:asciiTheme="minorHAnsi" w:eastAsiaTheme="minorEastAsia" w:hAnsiTheme="minorHAnsi" w:cstheme="minorBidi"/>
          <w:b/>
          <w:sz w:val="24"/>
          <w:szCs w:val="24"/>
        </w:rPr>
        <w:t>Submission</w:t>
      </w:r>
      <w:r w:rsidRPr="0B4DEDDE">
        <w:rPr>
          <w:rFonts w:asciiTheme="minorHAnsi" w:eastAsiaTheme="minorEastAsia" w:hAnsiTheme="minorHAnsi" w:cstheme="minorBidi"/>
          <w:b/>
          <w:sz w:val="24"/>
          <w:szCs w:val="24"/>
        </w:rPr>
        <w:t xml:space="preserve"> Discussion</w:t>
      </w:r>
      <w:r w:rsidR="3B685ED2" w:rsidRPr="0B4DEDDE">
        <w:rPr>
          <w:rFonts w:asciiTheme="minorHAnsi" w:eastAsiaTheme="minorEastAsia" w:hAnsiTheme="minorHAnsi" w:cstheme="minorBidi"/>
          <w:b/>
          <w:sz w:val="24"/>
          <w:szCs w:val="24"/>
        </w:rPr>
        <w:t>:</w:t>
      </w:r>
      <w:r w:rsidR="3B685ED2" w:rsidRPr="009644BA">
        <w:rPr>
          <w:rFonts w:asciiTheme="minorHAnsi" w:eastAsia="Times New Roman" w:hAnsiTheme="minorHAnsi" w:cstheme="minorBidi"/>
          <w:sz w:val="24"/>
          <w:szCs w:val="24"/>
        </w:rPr>
        <w:t xml:space="preserve"> </w:t>
      </w:r>
    </w:p>
    <w:p w14:paraId="280CDB77" w14:textId="225AFAC2" w:rsidR="00983D0A" w:rsidRPr="009644BA" w:rsidRDefault="138161D3" w:rsidP="003051E8">
      <w:pPr>
        <w:widowControl/>
        <w:spacing w:line="259" w:lineRule="auto"/>
        <w:ind w:left="720"/>
        <w:rPr>
          <w:rFonts w:asciiTheme="minorHAnsi" w:eastAsia="Times New Roman" w:hAnsiTheme="minorHAnsi" w:cstheme="minorBidi"/>
          <w:sz w:val="24"/>
          <w:szCs w:val="24"/>
        </w:rPr>
      </w:pPr>
      <w:r w:rsidRPr="009644BA">
        <w:rPr>
          <w:rFonts w:asciiTheme="minorHAnsi" w:eastAsia="Times New Roman" w:hAnsiTheme="minorHAnsi" w:cstheme="minorBidi"/>
          <w:sz w:val="24"/>
          <w:szCs w:val="24"/>
        </w:rPr>
        <w:t xml:space="preserve">The Board discussed project options for the upcoming ZAP application </w:t>
      </w:r>
      <w:r w:rsidR="008F152B">
        <w:rPr>
          <w:rFonts w:asciiTheme="minorHAnsi" w:eastAsia="Times New Roman" w:hAnsiTheme="minorHAnsi" w:cstheme="minorBidi"/>
          <w:sz w:val="24"/>
          <w:szCs w:val="24"/>
        </w:rPr>
        <w:t xml:space="preserve">      </w:t>
      </w:r>
      <w:r w:rsidRPr="009644BA">
        <w:rPr>
          <w:rFonts w:asciiTheme="minorHAnsi" w:eastAsia="Times New Roman" w:hAnsiTheme="minorHAnsi" w:cstheme="minorBidi"/>
          <w:sz w:val="24"/>
          <w:szCs w:val="24"/>
        </w:rPr>
        <w:t>and decided to request $1.65</w:t>
      </w:r>
      <w:r w:rsidR="4F123D8B" w:rsidRPr="009644BA">
        <w:rPr>
          <w:rFonts w:asciiTheme="minorHAnsi" w:eastAsia="Times New Roman" w:hAnsiTheme="minorHAnsi" w:cstheme="minorBidi"/>
          <w:sz w:val="24"/>
          <w:szCs w:val="24"/>
        </w:rPr>
        <w:t xml:space="preserve"> </w:t>
      </w:r>
      <w:r w:rsidRPr="009644BA">
        <w:rPr>
          <w:rFonts w:asciiTheme="minorHAnsi" w:eastAsia="Times New Roman" w:hAnsiTheme="minorHAnsi" w:cstheme="minorBidi"/>
          <w:sz w:val="24"/>
          <w:szCs w:val="24"/>
        </w:rPr>
        <w:t>million for a new playground. The match will include $97,500 from the school district and $52,000 from the park authority.</w:t>
      </w:r>
    </w:p>
    <w:p w14:paraId="3EC8373E" w14:textId="4FEB6BAD" w:rsidR="00983D0A" w:rsidRPr="00983D0A" w:rsidRDefault="00983D0A" w:rsidP="0B4DEDDE">
      <w:pPr>
        <w:pStyle w:val="ListParagraph"/>
        <w:widowControl/>
        <w:spacing w:line="259" w:lineRule="auto"/>
        <w:ind w:left="1080"/>
        <w:rPr>
          <w:rFonts w:asciiTheme="minorHAnsi" w:eastAsiaTheme="minorEastAsia" w:hAnsiTheme="minorHAnsi" w:cstheme="minorBidi"/>
        </w:rPr>
      </w:pPr>
    </w:p>
    <w:p w14:paraId="7EF0AFA2" w14:textId="429476F3" w:rsidR="00983D0A" w:rsidRPr="00073486" w:rsidRDefault="2BC36AA0"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Motion: Eric Stocking</w:t>
      </w:r>
    </w:p>
    <w:p w14:paraId="3CF25064" w14:textId="0EDE54B0" w:rsidR="00983D0A" w:rsidRPr="00073486" w:rsidRDefault="2BC36AA0"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Second: Siavash Ghaffari</w:t>
      </w:r>
    </w:p>
    <w:p w14:paraId="06C59458" w14:textId="780ED186" w:rsidR="00983D0A" w:rsidRPr="00073486" w:rsidRDefault="487F8204"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Eric Yes</w:t>
      </w:r>
    </w:p>
    <w:p w14:paraId="513DCABB" w14:textId="23AE2318" w:rsidR="00983D0A" w:rsidRPr="00073486" w:rsidRDefault="487F8204"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Max Yes</w:t>
      </w:r>
    </w:p>
    <w:p w14:paraId="7483C99E" w14:textId="2A73949E" w:rsidR="00983D0A" w:rsidRPr="00073486" w:rsidRDefault="487F8204"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Richard</w:t>
      </w:r>
      <w:r w:rsidR="66E50280" w:rsidRPr="00073486">
        <w:rPr>
          <w:rFonts w:asciiTheme="minorHAnsi" w:eastAsiaTheme="minorEastAsia" w:hAnsiTheme="minorHAnsi" w:cstheme="minorBidi"/>
        </w:rPr>
        <w:t xml:space="preserve"> Layman</w:t>
      </w:r>
      <w:r w:rsidRPr="00073486">
        <w:rPr>
          <w:rFonts w:asciiTheme="minorHAnsi" w:eastAsiaTheme="minorEastAsia" w:hAnsiTheme="minorHAnsi" w:cstheme="minorBidi"/>
        </w:rPr>
        <w:t xml:space="preserve"> Yes</w:t>
      </w:r>
    </w:p>
    <w:p w14:paraId="71613E4D" w14:textId="16C3DEBA" w:rsidR="00983D0A" w:rsidRPr="00073486" w:rsidRDefault="487F8204"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Siavash Yes</w:t>
      </w:r>
    </w:p>
    <w:p w14:paraId="38740009" w14:textId="41A78793" w:rsidR="00983D0A" w:rsidRPr="00073486" w:rsidRDefault="487F8204"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Kim Shelley Abstain</w:t>
      </w:r>
    </w:p>
    <w:p w14:paraId="44C64492" w14:textId="7ABAF863" w:rsidR="00983D0A" w:rsidRPr="00073486" w:rsidRDefault="487F8204" w:rsidP="00073486">
      <w:pPr>
        <w:spacing w:line="259" w:lineRule="auto"/>
        <w:ind w:left="1080"/>
        <w:rPr>
          <w:rFonts w:asciiTheme="minorHAnsi" w:eastAsiaTheme="minorEastAsia" w:hAnsiTheme="minorHAnsi" w:cstheme="minorBidi"/>
        </w:rPr>
      </w:pPr>
      <w:r w:rsidRPr="00073486">
        <w:rPr>
          <w:rFonts w:asciiTheme="minorHAnsi" w:eastAsiaTheme="minorEastAsia" w:hAnsiTheme="minorHAnsi" w:cstheme="minorBidi"/>
        </w:rPr>
        <w:t>Roxanne Christensen</w:t>
      </w:r>
      <w:r w:rsidR="329B2817" w:rsidRPr="00073486">
        <w:rPr>
          <w:rFonts w:asciiTheme="minorHAnsi" w:eastAsiaTheme="minorEastAsia" w:hAnsiTheme="minorHAnsi" w:cstheme="minorBidi"/>
        </w:rPr>
        <w:t xml:space="preserve"> Yes</w:t>
      </w:r>
    </w:p>
    <w:p w14:paraId="74E66C20" w14:textId="77777777" w:rsidR="00D52D69" w:rsidRDefault="00D52D69" w:rsidP="00DE3E23">
      <w:pPr>
        <w:pStyle w:val="Heading1"/>
        <w:spacing w:line="293" w:lineRule="exact"/>
        <w:ind w:left="2160"/>
        <w:rPr>
          <w:b w:val="0"/>
          <w:bCs w:val="0"/>
        </w:rPr>
      </w:pPr>
    </w:p>
    <w:p w14:paraId="1D2B34A7" w14:textId="3D19F35D" w:rsidR="006276C2" w:rsidRPr="009B1BFA" w:rsidRDefault="006276C2" w:rsidP="0B4DEDDE">
      <w:pPr>
        <w:spacing w:line="293" w:lineRule="exact"/>
        <w:ind w:left="720"/>
      </w:pPr>
    </w:p>
    <w:p w14:paraId="26C7892C" w14:textId="23E4D5FF" w:rsidR="00B7487A" w:rsidRDefault="00B7487A" w:rsidP="007B0970">
      <w:pPr>
        <w:pStyle w:val="Heading1"/>
        <w:spacing w:line="259" w:lineRule="auto"/>
        <w:ind w:left="0"/>
        <w:rPr>
          <w:rFonts w:asciiTheme="minorHAnsi" w:eastAsiaTheme="minorEastAsia" w:hAnsiTheme="minorHAnsi" w:cstheme="minorBidi"/>
          <w:b w:val="0"/>
          <w:bCs w:val="0"/>
          <w:sz w:val="22"/>
          <w:szCs w:val="22"/>
        </w:rPr>
      </w:pPr>
    </w:p>
    <w:p w14:paraId="62DD2BFD" w14:textId="33D41583" w:rsidR="00071621" w:rsidRPr="00071621" w:rsidRDefault="00071621" w:rsidP="4A0BCF28">
      <w:pPr>
        <w:pStyle w:val="Heading1"/>
        <w:spacing w:line="259" w:lineRule="auto"/>
        <w:rPr>
          <w:rFonts w:asciiTheme="minorHAnsi" w:eastAsiaTheme="minorEastAsia" w:hAnsiTheme="minorHAnsi" w:cstheme="minorBidi"/>
          <w:b w:val="0"/>
          <w:bCs w:val="0"/>
          <w:sz w:val="22"/>
          <w:szCs w:val="22"/>
        </w:rPr>
      </w:pPr>
    </w:p>
    <w:p w14:paraId="0F6A2201" w14:textId="1254A1DC" w:rsidR="41A794BA" w:rsidRDefault="00E66470" w:rsidP="4A0BCF28">
      <w:pPr>
        <w:pStyle w:val="Heading1"/>
        <w:spacing w:line="259" w:lineRule="auto"/>
        <w:rPr>
          <w:rFonts w:asciiTheme="minorHAnsi" w:eastAsiaTheme="minorEastAsia" w:hAnsiTheme="minorHAnsi" w:cstheme="minorBidi"/>
          <w:sz w:val="22"/>
          <w:szCs w:val="22"/>
        </w:rPr>
      </w:pPr>
      <w:r w:rsidRPr="4A0BCF28">
        <w:rPr>
          <w:rFonts w:asciiTheme="minorHAnsi" w:eastAsiaTheme="minorEastAsia" w:hAnsiTheme="minorHAnsi" w:cstheme="minorBidi"/>
          <w:color w:val="090909"/>
        </w:rPr>
        <w:t>Motion to A</w:t>
      </w:r>
      <w:r w:rsidR="00CC7339" w:rsidRPr="4A0BCF28">
        <w:rPr>
          <w:rFonts w:asciiTheme="minorHAnsi" w:eastAsiaTheme="minorEastAsia" w:hAnsiTheme="minorHAnsi" w:cstheme="minorBidi"/>
          <w:color w:val="090909"/>
        </w:rPr>
        <w:t>djourn</w:t>
      </w:r>
      <w:r w:rsidR="00647C9F" w:rsidRPr="4A0BCF28">
        <w:rPr>
          <w:rFonts w:asciiTheme="minorHAnsi" w:eastAsiaTheme="minorEastAsia" w:hAnsiTheme="minorHAnsi" w:cstheme="minorBidi"/>
          <w:color w:val="090909"/>
        </w:rPr>
        <w:t>:</w:t>
      </w:r>
      <w:r w:rsidR="00647C9F" w:rsidRPr="4A0BCF28">
        <w:rPr>
          <w:rFonts w:asciiTheme="minorHAnsi" w:eastAsiaTheme="minorEastAsia" w:hAnsiTheme="minorHAnsi" w:cstheme="minorBidi"/>
          <w:sz w:val="22"/>
          <w:szCs w:val="22"/>
        </w:rPr>
        <w:t xml:space="preserve"> </w:t>
      </w:r>
    </w:p>
    <w:p w14:paraId="4DABE80E" w14:textId="3A99B89B" w:rsidR="007B0970" w:rsidRDefault="556A956F" w:rsidP="0B4DEDDE">
      <w:pPr>
        <w:pStyle w:val="Heading1"/>
        <w:spacing w:line="259" w:lineRule="auto"/>
        <w:rPr>
          <w:rFonts w:asciiTheme="minorHAnsi" w:eastAsiaTheme="minorEastAsia" w:hAnsiTheme="minorHAnsi" w:cstheme="minorBidi"/>
          <w:b w:val="0"/>
          <w:bCs w:val="0"/>
          <w:sz w:val="22"/>
          <w:szCs w:val="22"/>
        </w:rPr>
      </w:pPr>
      <w:r w:rsidRPr="0B4DEDDE">
        <w:rPr>
          <w:rFonts w:asciiTheme="minorHAnsi" w:eastAsiaTheme="minorEastAsia" w:hAnsiTheme="minorHAnsi" w:cstheme="minorBidi"/>
          <w:b w:val="0"/>
          <w:bCs w:val="0"/>
          <w:sz w:val="22"/>
          <w:szCs w:val="22"/>
        </w:rPr>
        <w:t>Siavash Ghaffari</w:t>
      </w:r>
    </w:p>
    <w:p w14:paraId="02F2008B" w14:textId="54F05028" w:rsidR="00F51B4C" w:rsidRPr="002F470B" w:rsidRDefault="00F51B4C" w:rsidP="41A794BA">
      <w:pPr>
        <w:pStyle w:val="Heading1"/>
        <w:spacing w:line="259" w:lineRule="auto"/>
        <w:rPr>
          <w:rFonts w:asciiTheme="minorHAnsi" w:eastAsiaTheme="minorEastAsia" w:hAnsiTheme="minorHAnsi" w:cstheme="minorBidi"/>
          <w:b w:val="0"/>
          <w:bCs w:val="0"/>
          <w:sz w:val="22"/>
          <w:szCs w:val="22"/>
        </w:rPr>
      </w:pPr>
      <w:r w:rsidRPr="002F470B">
        <w:rPr>
          <w:rFonts w:asciiTheme="minorHAnsi" w:eastAsiaTheme="minorEastAsia" w:hAnsiTheme="minorHAnsi" w:cstheme="minorBidi"/>
          <w:b w:val="0"/>
          <w:bCs w:val="0"/>
          <w:sz w:val="22"/>
          <w:szCs w:val="22"/>
        </w:rPr>
        <w:t>All Approve</w:t>
      </w:r>
    </w:p>
    <w:p w14:paraId="10CD7EB7" w14:textId="0912657A" w:rsidR="41A794BA" w:rsidRDefault="41A794BA" w:rsidP="003B3467">
      <w:pPr>
        <w:pStyle w:val="Heading1"/>
        <w:spacing w:line="259" w:lineRule="auto"/>
        <w:ind w:left="0"/>
        <w:rPr>
          <w:rFonts w:asciiTheme="minorHAnsi" w:eastAsiaTheme="minorEastAsia" w:hAnsiTheme="minorHAnsi" w:cstheme="minorBidi"/>
          <w:b w:val="0"/>
          <w:bCs w:val="0"/>
          <w:sz w:val="22"/>
          <w:szCs w:val="22"/>
        </w:rPr>
      </w:pPr>
    </w:p>
    <w:p w14:paraId="3DDC6B44" w14:textId="16D3469E" w:rsidR="4A0BCF28" w:rsidRDefault="3646728A" w:rsidP="00B85DBC">
      <w:pPr>
        <w:pStyle w:val="Heading1"/>
        <w:spacing w:line="259" w:lineRule="auto"/>
        <w:rPr>
          <w:b w:val="0"/>
          <w:bCs w:val="0"/>
        </w:rPr>
      </w:pPr>
      <w:r w:rsidRPr="4A0BCF28">
        <w:rPr>
          <w:color w:val="090909"/>
        </w:rPr>
        <w:t>Meeting Adjourne</w:t>
      </w:r>
      <w:r w:rsidR="5724B5F0" w:rsidRPr="4A0BCF28">
        <w:rPr>
          <w:color w:val="090909"/>
        </w:rPr>
        <w:t>d</w:t>
      </w:r>
    </w:p>
    <w:sectPr w:rsidR="4A0BCF28">
      <w:footerReference w:type="default" r:id="rId20"/>
      <w:pgSz w:w="12240" w:h="15840"/>
      <w:pgMar w:top="1400" w:right="1080" w:bottom="1000" w:left="72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E74B" w14:textId="77777777" w:rsidR="00620421" w:rsidRDefault="00620421">
      <w:r>
        <w:separator/>
      </w:r>
    </w:p>
  </w:endnote>
  <w:endnote w:type="continuationSeparator" w:id="0">
    <w:p w14:paraId="0612F3A9" w14:textId="77777777" w:rsidR="00620421" w:rsidRDefault="0062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D9C4" w14:textId="77777777" w:rsidR="00295155" w:rsidRDefault="00295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A883" w14:textId="77777777" w:rsidR="00295155" w:rsidRDefault="00295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1EC1" w14:textId="77777777" w:rsidR="00295155" w:rsidRDefault="002951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9C08" w14:textId="77777777" w:rsidR="00C54020" w:rsidRDefault="009C7EE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55B8633" wp14:editId="633830EF">
              <wp:simplePos x="0" y="0"/>
              <wp:positionH relativeFrom="page">
                <wp:posOffset>2712720</wp:posOffset>
              </wp:positionH>
              <wp:positionV relativeFrom="page">
                <wp:posOffset>9403925</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DBA3BEE" w14:textId="77777777" w:rsidR="00C54020" w:rsidRDefault="009C7EE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55B8633" id="_x0000_t202" coordsize="21600,21600" o:spt="202" path="m,l,21600r21600,l21600,xe">
              <v:stroke joinstyle="miter"/>
              <v:path gradientshapeok="t" o:connecttype="rect"/>
            </v:shapetype>
            <v:shape id="Textbox 5" o:spid="_x0000_s1026" type="#_x0000_t202" style="position:absolute;margin-left:213.6pt;margin-top:740.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" filled="f" stroked="f">
              <v:textbox inset="0,0,0,0">
                <w:txbxContent>
                  <w:p w14:paraId="7DBA3BEE" w14:textId="77777777" w:rsidR="00C54020" w:rsidRDefault="009C7EE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B359" w14:textId="77777777" w:rsidR="00620421" w:rsidRDefault="00620421">
      <w:r>
        <w:separator/>
      </w:r>
    </w:p>
  </w:footnote>
  <w:footnote w:type="continuationSeparator" w:id="0">
    <w:p w14:paraId="6C93287A" w14:textId="77777777" w:rsidR="00620421" w:rsidRDefault="0062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5D91" w14:textId="77777777" w:rsidR="00295155" w:rsidRDefault="00295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C134" w14:textId="7FE359A2" w:rsidR="00295155" w:rsidRDefault="00295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8D8F" w14:textId="77777777" w:rsidR="00295155" w:rsidRDefault="00295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1142"/>
    <w:multiLevelType w:val="hybridMultilevel"/>
    <w:tmpl w:val="0BDAEC80"/>
    <w:lvl w:ilvl="0" w:tplc="8A462A60">
      <w:start w:val="1"/>
      <w:numFmt w:val="bullet"/>
      <w:lvlText w:val=""/>
      <w:lvlJc w:val="left"/>
      <w:pPr>
        <w:ind w:left="1080" w:hanging="360"/>
      </w:pPr>
      <w:rPr>
        <w:rFonts w:ascii="Symbol" w:hAnsi="Symbol" w:hint="default"/>
      </w:rPr>
    </w:lvl>
    <w:lvl w:ilvl="1" w:tplc="1F66D672">
      <w:start w:val="1"/>
      <w:numFmt w:val="bullet"/>
      <w:lvlText w:val="o"/>
      <w:lvlJc w:val="left"/>
      <w:pPr>
        <w:ind w:left="1800" w:hanging="360"/>
      </w:pPr>
      <w:rPr>
        <w:rFonts w:ascii="Courier New" w:hAnsi="Courier New" w:hint="default"/>
      </w:rPr>
    </w:lvl>
    <w:lvl w:ilvl="2" w:tplc="5756EA38">
      <w:start w:val="1"/>
      <w:numFmt w:val="bullet"/>
      <w:lvlText w:val=""/>
      <w:lvlJc w:val="left"/>
      <w:pPr>
        <w:ind w:left="2520" w:hanging="360"/>
      </w:pPr>
      <w:rPr>
        <w:rFonts w:ascii="Wingdings" w:hAnsi="Wingdings" w:hint="default"/>
      </w:rPr>
    </w:lvl>
    <w:lvl w:ilvl="3" w:tplc="19FE744C">
      <w:start w:val="1"/>
      <w:numFmt w:val="bullet"/>
      <w:lvlText w:val=""/>
      <w:lvlJc w:val="left"/>
      <w:pPr>
        <w:ind w:left="3240" w:hanging="360"/>
      </w:pPr>
      <w:rPr>
        <w:rFonts w:ascii="Symbol" w:hAnsi="Symbol" w:hint="default"/>
      </w:rPr>
    </w:lvl>
    <w:lvl w:ilvl="4" w:tplc="054A4A4A">
      <w:start w:val="1"/>
      <w:numFmt w:val="bullet"/>
      <w:lvlText w:val="o"/>
      <w:lvlJc w:val="left"/>
      <w:pPr>
        <w:ind w:left="3960" w:hanging="360"/>
      </w:pPr>
      <w:rPr>
        <w:rFonts w:ascii="Courier New" w:hAnsi="Courier New" w:hint="default"/>
      </w:rPr>
    </w:lvl>
    <w:lvl w:ilvl="5" w:tplc="88E64CF2">
      <w:start w:val="1"/>
      <w:numFmt w:val="bullet"/>
      <w:lvlText w:val=""/>
      <w:lvlJc w:val="left"/>
      <w:pPr>
        <w:ind w:left="4680" w:hanging="360"/>
      </w:pPr>
      <w:rPr>
        <w:rFonts w:ascii="Wingdings" w:hAnsi="Wingdings" w:hint="default"/>
      </w:rPr>
    </w:lvl>
    <w:lvl w:ilvl="6" w:tplc="5784DDC0">
      <w:start w:val="1"/>
      <w:numFmt w:val="bullet"/>
      <w:lvlText w:val=""/>
      <w:lvlJc w:val="left"/>
      <w:pPr>
        <w:ind w:left="5400" w:hanging="360"/>
      </w:pPr>
      <w:rPr>
        <w:rFonts w:ascii="Symbol" w:hAnsi="Symbol" w:hint="default"/>
      </w:rPr>
    </w:lvl>
    <w:lvl w:ilvl="7" w:tplc="9724E62A">
      <w:start w:val="1"/>
      <w:numFmt w:val="bullet"/>
      <w:lvlText w:val="o"/>
      <w:lvlJc w:val="left"/>
      <w:pPr>
        <w:ind w:left="6120" w:hanging="360"/>
      </w:pPr>
      <w:rPr>
        <w:rFonts w:ascii="Courier New" w:hAnsi="Courier New" w:hint="default"/>
      </w:rPr>
    </w:lvl>
    <w:lvl w:ilvl="8" w:tplc="90A47C76">
      <w:start w:val="1"/>
      <w:numFmt w:val="bullet"/>
      <w:lvlText w:val=""/>
      <w:lvlJc w:val="left"/>
      <w:pPr>
        <w:ind w:left="6840" w:hanging="360"/>
      </w:pPr>
      <w:rPr>
        <w:rFonts w:ascii="Wingdings" w:hAnsi="Wingdings" w:hint="default"/>
      </w:rPr>
    </w:lvl>
  </w:abstractNum>
  <w:abstractNum w:abstractNumId="1" w15:restartNumberingAfterBreak="0">
    <w:nsid w:val="082482D0"/>
    <w:multiLevelType w:val="hybridMultilevel"/>
    <w:tmpl w:val="54EC4434"/>
    <w:lvl w:ilvl="0" w:tplc="F592A6A6">
      <w:start w:val="1"/>
      <w:numFmt w:val="bullet"/>
      <w:lvlText w:val=""/>
      <w:lvlJc w:val="left"/>
      <w:pPr>
        <w:ind w:left="1440" w:hanging="360"/>
      </w:pPr>
      <w:rPr>
        <w:rFonts w:ascii="Symbol" w:hAnsi="Symbol" w:hint="default"/>
      </w:rPr>
    </w:lvl>
    <w:lvl w:ilvl="1" w:tplc="B73C0E54">
      <w:start w:val="1"/>
      <w:numFmt w:val="bullet"/>
      <w:lvlText w:val="o"/>
      <w:lvlJc w:val="left"/>
      <w:pPr>
        <w:ind w:left="2160" w:hanging="360"/>
      </w:pPr>
      <w:rPr>
        <w:rFonts w:ascii="Courier New" w:hAnsi="Courier New" w:hint="default"/>
      </w:rPr>
    </w:lvl>
    <w:lvl w:ilvl="2" w:tplc="2C8C7CE4">
      <w:start w:val="1"/>
      <w:numFmt w:val="bullet"/>
      <w:lvlText w:val=""/>
      <w:lvlJc w:val="left"/>
      <w:pPr>
        <w:ind w:left="2880" w:hanging="360"/>
      </w:pPr>
      <w:rPr>
        <w:rFonts w:ascii="Wingdings" w:hAnsi="Wingdings" w:hint="default"/>
      </w:rPr>
    </w:lvl>
    <w:lvl w:ilvl="3" w:tplc="B76C38DE">
      <w:start w:val="1"/>
      <w:numFmt w:val="bullet"/>
      <w:lvlText w:val=""/>
      <w:lvlJc w:val="left"/>
      <w:pPr>
        <w:ind w:left="3600" w:hanging="360"/>
      </w:pPr>
      <w:rPr>
        <w:rFonts w:ascii="Symbol" w:hAnsi="Symbol" w:hint="default"/>
      </w:rPr>
    </w:lvl>
    <w:lvl w:ilvl="4" w:tplc="E660B264">
      <w:start w:val="1"/>
      <w:numFmt w:val="bullet"/>
      <w:lvlText w:val="o"/>
      <w:lvlJc w:val="left"/>
      <w:pPr>
        <w:ind w:left="4320" w:hanging="360"/>
      </w:pPr>
      <w:rPr>
        <w:rFonts w:ascii="Courier New" w:hAnsi="Courier New" w:hint="default"/>
      </w:rPr>
    </w:lvl>
    <w:lvl w:ilvl="5" w:tplc="518601FE">
      <w:start w:val="1"/>
      <w:numFmt w:val="bullet"/>
      <w:lvlText w:val=""/>
      <w:lvlJc w:val="left"/>
      <w:pPr>
        <w:ind w:left="5040" w:hanging="360"/>
      </w:pPr>
      <w:rPr>
        <w:rFonts w:ascii="Wingdings" w:hAnsi="Wingdings" w:hint="default"/>
      </w:rPr>
    </w:lvl>
    <w:lvl w:ilvl="6" w:tplc="B4AE0328">
      <w:start w:val="1"/>
      <w:numFmt w:val="bullet"/>
      <w:lvlText w:val=""/>
      <w:lvlJc w:val="left"/>
      <w:pPr>
        <w:ind w:left="5760" w:hanging="360"/>
      </w:pPr>
      <w:rPr>
        <w:rFonts w:ascii="Symbol" w:hAnsi="Symbol" w:hint="default"/>
      </w:rPr>
    </w:lvl>
    <w:lvl w:ilvl="7" w:tplc="8D00AE6E">
      <w:start w:val="1"/>
      <w:numFmt w:val="bullet"/>
      <w:lvlText w:val="o"/>
      <w:lvlJc w:val="left"/>
      <w:pPr>
        <w:ind w:left="6480" w:hanging="360"/>
      </w:pPr>
      <w:rPr>
        <w:rFonts w:ascii="Courier New" w:hAnsi="Courier New" w:hint="default"/>
      </w:rPr>
    </w:lvl>
    <w:lvl w:ilvl="8" w:tplc="6770ACDA">
      <w:start w:val="1"/>
      <w:numFmt w:val="bullet"/>
      <w:lvlText w:val=""/>
      <w:lvlJc w:val="left"/>
      <w:pPr>
        <w:ind w:left="7200" w:hanging="360"/>
      </w:pPr>
      <w:rPr>
        <w:rFonts w:ascii="Wingdings" w:hAnsi="Wingdings" w:hint="default"/>
      </w:rPr>
    </w:lvl>
  </w:abstractNum>
  <w:abstractNum w:abstractNumId="2" w15:restartNumberingAfterBreak="0">
    <w:nsid w:val="09AA6246"/>
    <w:multiLevelType w:val="hybridMultilevel"/>
    <w:tmpl w:val="BB3A1E50"/>
    <w:lvl w:ilvl="0" w:tplc="DD7C69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33E1D"/>
    <w:multiLevelType w:val="hybridMultilevel"/>
    <w:tmpl w:val="39CEE96E"/>
    <w:lvl w:ilvl="0" w:tplc="A00EBAA6">
      <w:start w:val="1"/>
      <w:numFmt w:val="bullet"/>
      <w:lvlText w:val=""/>
      <w:lvlJc w:val="left"/>
      <w:pPr>
        <w:ind w:left="1440" w:hanging="360"/>
      </w:pPr>
      <w:rPr>
        <w:rFonts w:ascii="Symbol" w:hAnsi="Symbol" w:hint="default"/>
      </w:rPr>
    </w:lvl>
    <w:lvl w:ilvl="1" w:tplc="FA3A234E">
      <w:start w:val="1"/>
      <w:numFmt w:val="bullet"/>
      <w:lvlText w:val="o"/>
      <w:lvlJc w:val="left"/>
      <w:pPr>
        <w:ind w:left="2160" w:hanging="360"/>
      </w:pPr>
      <w:rPr>
        <w:rFonts w:ascii="Courier New" w:hAnsi="Courier New" w:hint="default"/>
      </w:rPr>
    </w:lvl>
    <w:lvl w:ilvl="2" w:tplc="C3E6C5FA">
      <w:start w:val="1"/>
      <w:numFmt w:val="bullet"/>
      <w:lvlText w:val=""/>
      <w:lvlJc w:val="left"/>
      <w:pPr>
        <w:ind w:left="2880" w:hanging="360"/>
      </w:pPr>
      <w:rPr>
        <w:rFonts w:ascii="Wingdings" w:hAnsi="Wingdings" w:hint="default"/>
      </w:rPr>
    </w:lvl>
    <w:lvl w:ilvl="3" w:tplc="A3102C58">
      <w:start w:val="1"/>
      <w:numFmt w:val="bullet"/>
      <w:lvlText w:val=""/>
      <w:lvlJc w:val="left"/>
      <w:pPr>
        <w:ind w:left="3600" w:hanging="360"/>
      </w:pPr>
      <w:rPr>
        <w:rFonts w:ascii="Symbol" w:hAnsi="Symbol" w:hint="default"/>
      </w:rPr>
    </w:lvl>
    <w:lvl w:ilvl="4" w:tplc="A47A7446">
      <w:start w:val="1"/>
      <w:numFmt w:val="bullet"/>
      <w:lvlText w:val="o"/>
      <w:lvlJc w:val="left"/>
      <w:pPr>
        <w:ind w:left="4320" w:hanging="360"/>
      </w:pPr>
      <w:rPr>
        <w:rFonts w:ascii="Courier New" w:hAnsi="Courier New" w:hint="default"/>
      </w:rPr>
    </w:lvl>
    <w:lvl w:ilvl="5" w:tplc="33B2A8EA">
      <w:start w:val="1"/>
      <w:numFmt w:val="bullet"/>
      <w:lvlText w:val=""/>
      <w:lvlJc w:val="left"/>
      <w:pPr>
        <w:ind w:left="5040" w:hanging="360"/>
      </w:pPr>
      <w:rPr>
        <w:rFonts w:ascii="Wingdings" w:hAnsi="Wingdings" w:hint="default"/>
      </w:rPr>
    </w:lvl>
    <w:lvl w:ilvl="6" w:tplc="A572B560">
      <w:start w:val="1"/>
      <w:numFmt w:val="bullet"/>
      <w:lvlText w:val=""/>
      <w:lvlJc w:val="left"/>
      <w:pPr>
        <w:ind w:left="5760" w:hanging="360"/>
      </w:pPr>
      <w:rPr>
        <w:rFonts w:ascii="Symbol" w:hAnsi="Symbol" w:hint="default"/>
      </w:rPr>
    </w:lvl>
    <w:lvl w:ilvl="7" w:tplc="B3B6E89A">
      <w:start w:val="1"/>
      <w:numFmt w:val="bullet"/>
      <w:lvlText w:val="o"/>
      <w:lvlJc w:val="left"/>
      <w:pPr>
        <w:ind w:left="6480" w:hanging="360"/>
      </w:pPr>
      <w:rPr>
        <w:rFonts w:ascii="Courier New" w:hAnsi="Courier New" w:hint="default"/>
      </w:rPr>
    </w:lvl>
    <w:lvl w:ilvl="8" w:tplc="08F4C76C">
      <w:start w:val="1"/>
      <w:numFmt w:val="bullet"/>
      <w:lvlText w:val=""/>
      <w:lvlJc w:val="left"/>
      <w:pPr>
        <w:ind w:left="7200" w:hanging="360"/>
      </w:pPr>
      <w:rPr>
        <w:rFonts w:ascii="Wingdings" w:hAnsi="Wingdings" w:hint="default"/>
      </w:rPr>
    </w:lvl>
  </w:abstractNum>
  <w:abstractNum w:abstractNumId="4" w15:restartNumberingAfterBreak="0">
    <w:nsid w:val="0B7B1CAE"/>
    <w:multiLevelType w:val="hybridMultilevel"/>
    <w:tmpl w:val="F22A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A2B92"/>
    <w:multiLevelType w:val="hybridMultilevel"/>
    <w:tmpl w:val="C34AA11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1D3A629F"/>
    <w:multiLevelType w:val="hybridMultilevel"/>
    <w:tmpl w:val="7A20C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BB1ED7"/>
    <w:multiLevelType w:val="hybridMultilevel"/>
    <w:tmpl w:val="CBEE0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6E1AC5"/>
    <w:multiLevelType w:val="hybridMultilevel"/>
    <w:tmpl w:val="6E2C13AE"/>
    <w:lvl w:ilvl="0" w:tplc="81842F1E">
      <w:start w:val="1"/>
      <w:numFmt w:val="bullet"/>
      <w:lvlText w:val=""/>
      <w:lvlJc w:val="left"/>
      <w:pPr>
        <w:ind w:left="1440" w:hanging="360"/>
      </w:pPr>
      <w:rPr>
        <w:rFonts w:ascii="Symbol" w:hAnsi="Symbol" w:hint="default"/>
      </w:rPr>
    </w:lvl>
    <w:lvl w:ilvl="1" w:tplc="1C80B722">
      <w:start w:val="1"/>
      <w:numFmt w:val="bullet"/>
      <w:lvlText w:val="o"/>
      <w:lvlJc w:val="left"/>
      <w:pPr>
        <w:ind w:left="2160" w:hanging="360"/>
      </w:pPr>
      <w:rPr>
        <w:rFonts w:ascii="Courier New" w:hAnsi="Courier New" w:hint="default"/>
      </w:rPr>
    </w:lvl>
    <w:lvl w:ilvl="2" w:tplc="3CF611C2">
      <w:start w:val="1"/>
      <w:numFmt w:val="bullet"/>
      <w:lvlText w:val=""/>
      <w:lvlJc w:val="left"/>
      <w:pPr>
        <w:ind w:left="2880" w:hanging="360"/>
      </w:pPr>
      <w:rPr>
        <w:rFonts w:ascii="Wingdings" w:hAnsi="Wingdings" w:hint="default"/>
      </w:rPr>
    </w:lvl>
    <w:lvl w:ilvl="3" w:tplc="9D241690">
      <w:start w:val="1"/>
      <w:numFmt w:val="bullet"/>
      <w:lvlText w:val=""/>
      <w:lvlJc w:val="left"/>
      <w:pPr>
        <w:ind w:left="3600" w:hanging="360"/>
      </w:pPr>
      <w:rPr>
        <w:rFonts w:ascii="Symbol" w:hAnsi="Symbol" w:hint="default"/>
      </w:rPr>
    </w:lvl>
    <w:lvl w:ilvl="4" w:tplc="D9A085F8">
      <w:start w:val="1"/>
      <w:numFmt w:val="bullet"/>
      <w:lvlText w:val="o"/>
      <w:lvlJc w:val="left"/>
      <w:pPr>
        <w:ind w:left="4320" w:hanging="360"/>
      </w:pPr>
      <w:rPr>
        <w:rFonts w:ascii="Courier New" w:hAnsi="Courier New" w:hint="default"/>
      </w:rPr>
    </w:lvl>
    <w:lvl w:ilvl="5" w:tplc="E8BC0574">
      <w:start w:val="1"/>
      <w:numFmt w:val="bullet"/>
      <w:lvlText w:val=""/>
      <w:lvlJc w:val="left"/>
      <w:pPr>
        <w:ind w:left="5040" w:hanging="360"/>
      </w:pPr>
      <w:rPr>
        <w:rFonts w:ascii="Wingdings" w:hAnsi="Wingdings" w:hint="default"/>
      </w:rPr>
    </w:lvl>
    <w:lvl w:ilvl="6" w:tplc="8CD2D43C">
      <w:start w:val="1"/>
      <w:numFmt w:val="bullet"/>
      <w:lvlText w:val=""/>
      <w:lvlJc w:val="left"/>
      <w:pPr>
        <w:ind w:left="5760" w:hanging="360"/>
      </w:pPr>
      <w:rPr>
        <w:rFonts w:ascii="Symbol" w:hAnsi="Symbol" w:hint="default"/>
      </w:rPr>
    </w:lvl>
    <w:lvl w:ilvl="7" w:tplc="993E8B02">
      <w:start w:val="1"/>
      <w:numFmt w:val="bullet"/>
      <w:lvlText w:val="o"/>
      <w:lvlJc w:val="left"/>
      <w:pPr>
        <w:ind w:left="6480" w:hanging="360"/>
      </w:pPr>
      <w:rPr>
        <w:rFonts w:ascii="Courier New" w:hAnsi="Courier New" w:hint="default"/>
      </w:rPr>
    </w:lvl>
    <w:lvl w:ilvl="8" w:tplc="4A5E7366">
      <w:start w:val="1"/>
      <w:numFmt w:val="bullet"/>
      <w:lvlText w:val=""/>
      <w:lvlJc w:val="left"/>
      <w:pPr>
        <w:ind w:left="7200" w:hanging="360"/>
      </w:pPr>
      <w:rPr>
        <w:rFonts w:ascii="Wingdings" w:hAnsi="Wingdings" w:hint="default"/>
      </w:rPr>
    </w:lvl>
  </w:abstractNum>
  <w:abstractNum w:abstractNumId="9" w15:restartNumberingAfterBreak="0">
    <w:nsid w:val="2BD1345C"/>
    <w:multiLevelType w:val="multilevel"/>
    <w:tmpl w:val="C944B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3854B"/>
    <w:multiLevelType w:val="hybridMultilevel"/>
    <w:tmpl w:val="A34AEFE0"/>
    <w:lvl w:ilvl="0" w:tplc="E87A4226">
      <w:start w:val="1"/>
      <w:numFmt w:val="bullet"/>
      <w:lvlText w:val=""/>
      <w:lvlJc w:val="left"/>
      <w:pPr>
        <w:ind w:left="1440" w:hanging="360"/>
      </w:pPr>
      <w:rPr>
        <w:rFonts w:ascii="Symbol" w:hAnsi="Symbol" w:hint="default"/>
      </w:rPr>
    </w:lvl>
    <w:lvl w:ilvl="1" w:tplc="247061B2">
      <w:start w:val="1"/>
      <w:numFmt w:val="bullet"/>
      <w:lvlText w:val="o"/>
      <w:lvlJc w:val="left"/>
      <w:pPr>
        <w:ind w:left="2160" w:hanging="360"/>
      </w:pPr>
      <w:rPr>
        <w:rFonts w:ascii="Courier New" w:hAnsi="Courier New" w:hint="default"/>
      </w:rPr>
    </w:lvl>
    <w:lvl w:ilvl="2" w:tplc="808E24A4">
      <w:start w:val="1"/>
      <w:numFmt w:val="bullet"/>
      <w:lvlText w:val=""/>
      <w:lvlJc w:val="left"/>
      <w:pPr>
        <w:ind w:left="2880" w:hanging="360"/>
      </w:pPr>
      <w:rPr>
        <w:rFonts w:ascii="Wingdings" w:hAnsi="Wingdings" w:hint="default"/>
      </w:rPr>
    </w:lvl>
    <w:lvl w:ilvl="3" w:tplc="346A0DCC">
      <w:start w:val="1"/>
      <w:numFmt w:val="bullet"/>
      <w:lvlText w:val=""/>
      <w:lvlJc w:val="left"/>
      <w:pPr>
        <w:ind w:left="3600" w:hanging="360"/>
      </w:pPr>
      <w:rPr>
        <w:rFonts w:ascii="Symbol" w:hAnsi="Symbol" w:hint="default"/>
      </w:rPr>
    </w:lvl>
    <w:lvl w:ilvl="4" w:tplc="B8EA8274">
      <w:start w:val="1"/>
      <w:numFmt w:val="bullet"/>
      <w:lvlText w:val="o"/>
      <w:lvlJc w:val="left"/>
      <w:pPr>
        <w:ind w:left="4320" w:hanging="360"/>
      </w:pPr>
      <w:rPr>
        <w:rFonts w:ascii="Courier New" w:hAnsi="Courier New" w:hint="default"/>
      </w:rPr>
    </w:lvl>
    <w:lvl w:ilvl="5" w:tplc="348C3CDA">
      <w:start w:val="1"/>
      <w:numFmt w:val="bullet"/>
      <w:lvlText w:val=""/>
      <w:lvlJc w:val="left"/>
      <w:pPr>
        <w:ind w:left="5040" w:hanging="360"/>
      </w:pPr>
      <w:rPr>
        <w:rFonts w:ascii="Wingdings" w:hAnsi="Wingdings" w:hint="default"/>
      </w:rPr>
    </w:lvl>
    <w:lvl w:ilvl="6" w:tplc="D4E86AE8">
      <w:start w:val="1"/>
      <w:numFmt w:val="bullet"/>
      <w:lvlText w:val=""/>
      <w:lvlJc w:val="left"/>
      <w:pPr>
        <w:ind w:left="5760" w:hanging="360"/>
      </w:pPr>
      <w:rPr>
        <w:rFonts w:ascii="Symbol" w:hAnsi="Symbol" w:hint="default"/>
      </w:rPr>
    </w:lvl>
    <w:lvl w:ilvl="7" w:tplc="D2B4D900">
      <w:start w:val="1"/>
      <w:numFmt w:val="bullet"/>
      <w:lvlText w:val="o"/>
      <w:lvlJc w:val="left"/>
      <w:pPr>
        <w:ind w:left="6480" w:hanging="360"/>
      </w:pPr>
      <w:rPr>
        <w:rFonts w:ascii="Courier New" w:hAnsi="Courier New" w:hint="default"/>
      </w:rPr>
    </w:lvl>
    <w:lvl w:ilvl="8" w:tplc="79BA540C">
      <w:start w:val="1"/>
      <w:numFmt w:val="bullet"/>
      <w:lvlText w:val=""/>
      <w:lvlJc w:val="left"/>
      <w:pPr>
        <w:ind w:left="7200" w:hanging="360"/>
      </w:pPr>
      <w:rPr>
        <w:rFonts w:ascii="Wingdings" w:hAnsi="Wingdings" w:hint="default"/>
      </w:rPr>
    </w:lvl>
  </w:abstractNum>
  <w:abstractNum w:abstractNumId="11" w15:restartNumberingAfterBreak="0">
    <w:nsid w:val="2DA4A22E"/>
    <w:multiLevelType w:val="hybridMultilevel"/>
    <w:tmpl w:val="D26C0818"/>
    <w:lvl w:ilvl="0" w:tplc="D3FC044C">
      <w:start w:val="1"/>
      <w:numFmt w:val="bullet"/>
      <w:lvlText w:val=""/>
      <w:lvlJc w:val="left"/>
      <w:pPr>
        <w:ind w:left="1440" w:hanging="360"/>
      </w:pPr>
      <w:rPr>
        <w:rFonts w:ascii="Symbol" w:hAnsi="Symbol" w:hint="default"/>
      </w:rPr>
    </w:lvl>
    <w:lvl w:ilvl="1" w:tplc="45C4C57E">
      <w:start w:val="1"/>
      <w:numFmt w:val="bullet"/>
      <w:lvlText w:val="o"/>
      <w:lvlJc w:val="left"/>
      <w:pPr>
        <w:ind w:left="2160" w:hanging="360"/>
      </w:pPr>
      <w:rPr>
        <w:rFonts w:ascii="Courier New" w:hAnsi="Courier New" w:hint="default"/>
      </w:rPr>
    </w:lvl>
    <w:lvl w:ilvl="2" w:tplc="00B45060">
      <w:start w:val="1"/>
      <w:numFmt w:val="bullet"/>
      <w:lvlText w:val=""/>
      <w:lvlJc w:val="left"/>
      <w:pPr>
        <w:ind w:left="2880" w:hanging="360"/>
      </w:pPr>
      <w:rPr>
        <w:rFonts w:ascii="Wingdings" w:hAnsi="Wingdings" w:hint="default"/>
      </w:rPr>
    </w:lvl>
    <w:lvl w:ilvl="3" w:tplc="EADA3CCC">
      <w:start w:val="1"/>
      <w:numFmt w:val="bullet"/>
      <w:lvlText w:val=""/>
      <w:lvlJc w:val="left"/>
      <w:pPr>
        <w:ind w:left="3600" w:hanging="360"/>
      </w:pPr>
      <w:rPr>
        <w:rFonts w:ascii="Symbol" w:hAnsi="Symbol" w:hint="default"/>
      </w:rPr>
    </w:lvl>
    <w:lvl w:ilvl="4" w:tplc="B5D2D750">
      <w:start w:val="1"/>
      <w:numFmt w:val="bullet"/>
      <w:lvlText w:val="o"/>
      <w:lvlJc w:val="left"/>
      <w:pPr>
        <w:ind w:left="4320" w:hanging="360"/>
      </w:pPr>
      <w:rPr>
        <w:rFonts w:ascii="Courier New" w:hAnsi="Courier New" w:hint="default"/>
      </w:rPr>
    </w:lvl>
    <w:lvl w:ilvl="5" w:tplc="9E302D46">
      <w:start w:val="1"/>
      <w:numFmt w:val="bullet"/>
      <w:lvlText w:val=""/>
      <w:lvlJc w:val="left"/>
      <w:pPr>
        <w:ind w:left="5040" w:hanging="360"/>
      </w:pPr>
      <w:rPr>
        <w:rFonts w:ascii="Wingdings" w:hAnsi="Wingdings" w:hint="default"/>
      </w:rPr>
    </w:lvl>
    <w:lvl w:ilvl="6" w:tplc="4CEECE74">
      <w:start w:val="1"/>
      <w:numFmt w:val="bullet"/>
      <w:lvlText w:val=""/>
      <w:lvlJc w:val="left"/>
      <w:pPr>
        <w:ind w:left="5760" w:hanging="360"/>
      </w:pPr>
      <w:rPr>
        <w:rFonts w:ascii="Symbol" w:hAnsi="Symbol" w:hint="default"/>
      </w:rPr>
    </w:lvl>
    <w:lvl w:ilvl="7" w:tplc="CF60427E">
      <w:start w:val="1"/>
      <w:numFmt w:val="bullet"/>
      <w:lvlText w:val="o"/>
      <w:lvlJc w:val="left"/>
      <w:pPr>
        <w:ind w:left="6480" w:hanging="360"/>
      </w:pPr>
      <w:rPr>
        <w:rFonts w:ascii="Courier New" w:hAnsi="Courier New" w:hint="default"/>
      </w:rPr>
    </w:lvl>
    <w:lvl w:ilvl="8" w:tplc="26BEA6E4">
      <w:start w:val="1"/>
      <w:numFmt w:val="bullet"/>
      <w:lvlText w:val=""/>
      <w:lvlJc w:val="left"/>
      <w:pPr>
        <w:ind w:left="7200" w:hanging="360"/>
      </w:pPr>
      <w:rPr>
        <w:rFonts w:ascii="Wingdings" w:hAnsi="Wingdings" w:hint="default"/>
      </w:rPr>
    </w:lvl>
  </w:abstractNum>
  <w:abstractNum w:abstractNumId="12" w15:restartNumberingAfterBreak="0">
    <w:nsid w:val="30A90CF6"/>
    <w:multiLevelType w:val="multilevel"/>
    <w:tmpl w:val="D81E71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3EC7B4E"/>
    <w:multiLevelType w:val="hybridMultilevel"/>
    <w:tmpl w:val="84D08088"/>
    <w:lvl w:ilvl="0" w:tplc="DD7C69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D4F62E"/>
    <w:multiLevelType w:val="hybridMultilevel"/>
    <w:tmpl w:val="3D66EE3C"/>
    <w:lvl w:ilvl="0" w:tplc="20DC083C">
      <w:start w:val="1"/>
      <w:numFmt w:val="bullet"/>
      <w:lvlText w:val=""/>
      <w:lvlJc w:val="left"/>
      <w:pPr>
        <w:ind w:left="1080" w:hanging="360"/>
      </w:pPr>
      <w:rPr>
        <w:rFonts w:ascii="Symbol" w:hAnsi="Symbol" w:hint="default"/>
      </w:rPr>
    </w:lvl>
    <w:lvl w:ilvl="1" w:tplc="2B1C2464">
      <w:start w:val="1"/>
      <w:numFmt w:val="bullet"/>
      <w:lvlText w:val="o"/>
      <w:lvlJc w:val="left"/>
      <w:pPr>
        <w:ind w:left="1800" w:hanging="360"/>
      </w:pPr>
      <w:rPr>
        <w:rFonts w:ascii="Courier New" w:hAnsi="Courier New" w:hint="default"/>
      </w:rPr>
    </w:lvl>
    <w:lvl w:ilvl="2" w:tplc="7226A5E4">
      <w:start w:val="1"/>
      <w:numFmt w:val="bullet"/>
      <w:lvlText w:val=""/>
      <w:lvlJc w:val="left"/>
      <w:pPr>
        <w:ind w:left="2520" w:hanging="360"/>
      </w:pPr>
      <w:rPr>
        <w:rFonts w:ascii="Wingdings" w:hAnsi="Wingdings" w:hint="default"/>
      </w:rPr>
    </w:lvl>
    <w:lvl w:ilvl="3" w:tplc="992CDACC">
      <w:start w:val="1"/>
      <w:numFmt w:val="bullet"/>
      <w:lvlText w:val=""/>
      <w:lvlJc w:val="left"/>
      <w:pPr>
        <w:ind w:left="3240" w:hanging="360"/>
      </w:pPr>
      <w:rPr>
        <w:rFonts w:ascii="Symbol" w:hAnsi="Symbol" w:hint="default"/>
      </w:rPr>
    </w:lvl>
    <w:lvl w:ilvl="4" w:tplc="55C6064C">
      <w:start w:val="1"/>
      <w:numFmt w:val="bullet"/>
      <w:lvlText w:val="o"/>
      <w:lvlJc w:val="left"/>
      <w:pPr>
        <w:ind w:left="3960" w:hanging="360"/>
      </w:pPr>
      <w:rPr>
        <w:rFonts w:ascii="Courier New" w:hAnsi="Courier New" w:hint="default"/>
      </w:rPr>
    </w:lvl>
    <w:lvl w:ilvl="5" w:tplc="05D07768">
      <w:start w:val="1"/>
      <w:numFmt w:val="bullet"/>
      <w:lvlText w:val=""/>
      <w:lvlJc w:val="left"/>
      <w:pPr>
        <w:ind w:left="4680" w:hanging="360"/>
      </w:pPr>
      <w:rPr>
        <w:rFonts w:ascii="Wingdings" w:hAnsi="Wingdings" w:hint="default"/>
      </w:rPr>
    </w:lvl>
    <w:lvl w:ilvl="6" w:tplc="6722F358">
      <w:start w:val="1"/>
      <w:numFmt w:val="bullet"/>
      <w:lvlText w:val=""/>
      <w:lvlJc w:val="left"/>
      <w:pPr>
        <w:ind w:left="5400" w:hanging="360"/>
      </w:pPr>
      <w:rPr>
        <w:rFonts w:ascii="Symbol" w:hAnsi="Symbol" w:hint="default"/>
      </w:rPr>
    </w:lvl>
    <w:lvl w:ilvl="7" w:tplc="160E739C">
      <w:start w:val="1"/>
      <w:numFmt w:val="bullet"/>
      <w:lvlText w:val="o"/>
      <w:lvlJc w:val="left"/>
      <w:pPr>
        <w:ind w:left="6120" w:hanging="360"/>
      </w:pPr>
      <w:rPr>
        <w:rFonts w:ascii="Courier New" w:hAnsi="Courier New" w:hint="default"/>
      </w:rPr>
    </w:lvl>
    <w:lvl w:ilvl="8" w:tplc="9CF61F16">
      <w:start w:val="1"/>
      <w:numFmt w:val="bullet"/>
      <w:lvlText w:val=""/>
      <w:lvlJc w:val="left"/>
      <w:pPr>
        <w:ind w:left="6840" w:hanging="360"/>
      </w:pPr>
      <w:rPr>
        <w:rFonts w:ascii="Wingdings" w:hAnsi="Wingdings" w:hint="default"/>
      </w:rPr>
    </w:lvl>
  </w:abstractNum>
  <w:abstractNum w:abstractNumId="15" w15:restartNumberingAfterBreak="0">
    <w:nsid w:val="5835278B"/>
    <w:multiLevelType w:val="hybridMultilevel"/>
    <w:tmpl w:val="7EB8EF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C1C5918"/>
    <w:multiLevelType w:val="hybridMultilevel"/>
    <w:tmpl w:val="5AD87224"/>
    <w:lvl w:ilvl="0" w:tplc="8512AD4E">
      <w:start w:val="1"/>
      <w:numFmt w:val="bullet"/>
      <w:lvlText w:val=""/>
      <w:lvlJc w:val="left"/>
      <w:pPr>
        <w:tabs>
          <w:tab w:val="num" w:pos="1080"/>
        </w:tabs>
        <w:ind w:left="1080" w:hanging="360"/>
      </w:pPr>
      <w:rPr>
        <w:rFonts w:ascii="Symbol" w:hAnsi="Symbol" w:hint="default"/>
        <w:sz w:val="20"/>
      </w:rPr>
    </w:lvl>
    <w:lvl w:ilvl="1" w:tplc="3FBEB7C8" w:tentative="1">
      <w:start w:val="1"/>
      <w:numFmt w:val="bullet"/>
      <w:lvlText w:val="o"/>
      <w:lvlJc w:val="left"/>
      <w:pPr>
        <w:tabs>
          <w:tab w:val="num" w:pos="1800"/>
        </w:tabs>
        <w:ind w:left="1800" w:hanging="360"/>
      </w:pPr>
      <w:rPr>
        <w:rFonts w:ascii="Courier New" w:hAnsi="Courier New" w:hint="default"/>
        <w:sz w:val="20"/>
      </w:rPr>
    </w:lvl>
    <w:lvl w:ilvl="2" w:tplc="F60E1E44" w:tentative="1">
      <w:start w:val="1"/>
      <w:numFmt w:val="bullet"/>
      <w:lvlText w:val=""/>
      <w:lvlJc w:val="left"/>
      <w:pPr>
        <w:tabs>
          <w:tab w:val="num" w:pos="2520"/>
        </w:tabs>
        <w:ind w:left="2520" w:hanging="360"/>
      </w:pPr>
      <w:rPr>
        <w:rFonts w:ascii="Wingdings" w:hAnsi="Wingdings" w:hint="default"/>
        <w:sz w:val="20"/>
      </w:rPr>
    </w:lvl>
    <w:lvl w:ilvl="3" w:tplc="996C6A3C" w:tentative="1">
      <w:start w:val="1"/>
      <w:numFmt w:val="bullet"/>
      <w:lvlText w:val=""/>
      <w:lvlJc w:val="left"/>
      <w:pPr>
        <w:tabs>
          <w:tab w:val="num" w:pos="3240"/>
        </w:tabs>
        <w:ind w:left="3240" w:hanging="360"/>
      </w:pPr>
      <w:rPr>
        <w:rFonts w:ascii="Wingdings" w:hAnsi="Wingdings" w:hint="default"/>
        <w:sz w:val="20"/>
      </w:rPr>
    </w:lvl>
    <w:lvl w:ilvl="4" w:tplc="F02AFDC6" w:tentative="1">
      <w:start w:val="1"/>
      <w:numFmt w:val="bullet"/>
      <w:lvlText w:val=""/>
      <w:lvlJc w:val="left"/>
      <w:pPr>
        <w:tabs>
          <w:tab w:val="num" w:pos="3960"/>
        </w:tabs>
        <w:ind w:left="3960" w:hanging="360"/>
      </w:pPr>
      <w:rPr>
        <w:rFonts w:ascii="Wingdings" w:hAnsi="Wingdings" w:hint="default"/>
        <w:sz w:val="20"/>
      </w:rPr>
    </w:lvl>
    <w:lvl w:ilvl="5" w:tplc="4B34716C" w:tentative="1">
      <w:start w:val="1"/>
      <w:numFmt w:val="bullet"/>
      <w:lvlText w:val=""/>
      <w:lvlJc w:val="left"/>
      <w:pPr>
        <w:tabs>
          <w:tab w:val="num" w:pos="4680"/>
        </w:tabs>
        <w:ind w:left="4680" w:hanging="360"/>
      </w:pPr>
      <w:rPr>
        <w:rFonts w:ascii="Wingdings" w:hAnsi="Wingdings" w:hint="default"/>
        <w:sz w:val="20"/>
      </w:rPr>
    </w:lvl>
    <w:lvl w:ilvl="6" w:tplc="B164E4D8" w:tentative="1">
      <w:start w:val="1"/>
      <w:numFmt w:val="bullet"/>
      <w:lvlText w:val=""/>
      <w:lvlJc w:val="left"/>
      <w:pPr>
        <w:tabs>
          <w:tab w:val="num" w:pos="5400"/>
        </w:tabs>
        <w:ind w:left="5400" w:hanging="360"/>
      </w:pPr>
      <w:rPr>
        <w:rFonts w:ascii="Wingdings" w:hAnsi="Wingdings" w:hint="default"/>
        <w:sz w:val="20"/>
      </w:rPr>
    </w:lvl>
    <w:lvl w:ilvl="7" w:tplc="B150D31C" w:tentative="1">
      <w:start w:val="1"/>
      <w:numFmt w:val="bullet"/>
      <w:lvlText w:val=""/>
      <w:lvlJc w:val="left"/>
      <w:pPr>
        <w:tabs>
          <w:tab w:val="num" w:pos="6120"/>
        </w:tabs>
        <w:ind w:left="6120" w:hanging="360"/>
      </w:pPr>
      <w:rPr>
        <w:rFonts w:ascii="Wingdings" w:hAnsi="Wingdings" w:hint="default"/>
        <w:sz w:val="20"/>
      </w:rPr>
    </w:lvl>
    <w:lvl w:ilvl="8" w:tplc="52BED564"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0CABD50"/>
    <w:multiLevelType w:val="hybridMultilevel"/>
    <w:tmpl w:val="EF4E1040"/>
    <w:lvl w:ilvl="0" w:tplc="CA4A2922">
      <w:start w:val="1"/>
      <w:numFmt w:val="bullet"/>
      <w:lvlText w:val=""/>
      <w:lvlJc w:val="left"/>
      <w:pPr>
        <w:ind w:left="1080" w:hanging="360"/>
      </w:pPr>
      <w:rPr>
        <w:rFonts w:ascii="Symbol" w:hAnsi="Symbol" w:hint="default"/>
      </w:rPr>
    </w:lvl>
    <w:lvl w:ilvl="1" w:tplc="6862EFB4">
      <w:start w:val="1"/>
      <w:numFmt w:val="bullet"/>
      <w:lvlText w:val="o"/>
      <w:lvlJc w:val="left"/>
      <w:pPr>
        <w:ind w:left="1800" w:hanging="360"/>
      </w:pPr>
      <w:rPr>
        <w:rFonts w:ascii="Courier New" w:hAnsi="Courier New" w:hint="default"/>
      </w:rPr>
    </w:lvl>
    <w:lvl w:ilvl="2" w:tplc="4FF602D2">
      <w:start w:val="1"/>
      <w:numFmt w:val="bullet"/>
      <w:lvlText w:val=""/>
      <w:lvlJc w:val="left"/>
      <w:pPr>
        <w:ind w:left="2520" w:hanging="360"/>
      </w:pPr>
      <w:rPr>
        <w:rFonts w:ascii="Wingdings" w:hAnsi="Wingdings" w:hint="default"/>
      </w:rPr>
    </w:lvl>
    <w:lvl w:ilvl="3" w:tplc="918067D8">
      <w:start w:val="1"/>
      <w:numFmt w:val="bullet"/>
      <w:lvlText w:val=""/>
      <w:lvlJc w:val="left"/>
      <w:pPr>
        <w:ind w:left="3240" w:hanging="360"/>
      </w:pPr>
      <w:rPr>
        <w:rFonts w:ascii="Symbol" w:hAnsi="Symbol" w:hint="default"/>
      </w:rPr>
    </w:lvl>
    <w:lvl w:ilvl="4" w:tplc="4194205A">
      <w:start w:val="1"/>
      <w:numFmt w:val="bullet"/>
      <w:lvlText w:val="o"/>
      <w:lvlJc w:val="left"/>
      <w:pPr>
        <w:ind w:left="3960" w:hanging="360"/>
      </w:pPr>
      <w:rPr>
        <w:rFonts w:ascii="Courier New" w:hAnsi="Courier New" w:hint="default"/>
      </w:rPr>
    </w:lvl>
    <w:lvl w:ilvl="5" w:tplc="9D38E102">
      <w:start w:val="1"/>
      <w:numFmt w:val="bullet"/>
      <w:lvlText w:val=""/>
      <w:lvlJc w:val="left"/>
      <w:pPr>
        <w:ind w:left="4680" w:hanging="360"/>
      </w:pPr>
      <w:rPr>
        <w:rFonts w:ascii="Wingdings" w:hAnsi="Wingdings" w:hint="default"/>
      </w:rPr>
    </w:lvl>
    <w:lvl w:ilvl="6" w:tplc="97C86338">
      <w:start w:val="1"/>
      <w:numFmt w:val="bullet"/>
      <w:lvlText w:val=""/>
      <w:lvlJc w:val="left"/>
      <w:pPr>
        <w:ind w:left="5400" w:hanging="360"/>
      </w:pPr>
      <w:rPr>
        <w:rFonts w:ascii="Symbol" w:hAnsi="Symbol" w:hint="default"/>
      </w:rPr>
    </w:lvl>
    <w:lvl w:ilvl="7" w:tplc="D24A1FAC">
      <w:start w:val="1"/>
      <w:numFmt w:val="bullet"/>
      <w:lvlText w:val="o"/>
      <w:lvlJc w:val="left"/>
      <w:pPr>
        <w:ind w:left="6120" w:hanging="360"/>
      </w:pPr>
      <w:rPr>
        <w:rFonts w:ascii="Courier New" w:hAnsi="Courier New" w:hint="default"/>
      </w:rPr>
    </w:lvl>
    <w:lvl w:ilvl="8" w:tplc="5E6A70E0">
      <w:start w:val="1"/>
      <w:numFmt w:val="bullet"/>
      <w:lvlText w:val=""/>
      <w:lvlJc w:val="left"/>
      <w:pPr>
        <w:ind w:left="6840" w:hanging="360"/>
      </w:pPr>
      <w:rPr>
        <w:rFonts w:ascii="Wingdings" w:hAnsi="Wingdings" w:hint="default"/>
      </w:rPr>
    </w:lvl>
  </w:abstractNum>
  <w:abstractNum w:abstractNumId="18" w15:restartNumberingAfterBreak="0">
    <w:nsid w:val="62FFE706"/>
    <w:multiLevelType w:val="hybridMultilevel"/>
    <w:tmpl w:val="78FA9BB4"/>
    <w:lvl w:ilvl="0" w:tplc="D000334A">
      <w:start w:val="1"/>
      <w:numFmt w:val="bullet"/>
      <w:lvlText w:val=""/>
      <w:lvlJc w:val="left"/>
      <w:pPr>
        <w:ind w:left="1440" w:hanging="360"/>
      </w:pPr>
      <w:rPr>
        <w:rFonts w:ascii="Symbol" w:hAnsi="Symbol" w:hint="default"/>
      </w:rPr>
    </w:lvl>
    <w:lvl w:ilvl="1" w:tplc="F83A4EB8">
      <w:start w:val="1"/>
      <w:numFmt w:val="bullet"/>
      <w:lvlText w:val="o"/>
      <w:lvlJc w:val="left"/>
      <w:pPr>
        <w:ind w:left="2160" w:hanging="360"/>
      </w:pPr>
      <w:rPr>
        <w:rFonts w:ascii="Courier New" w:hAnsi="Courier New" w:hint="default"/>
      </w:rPr>
    </w:lvl>
    <w:lvl w:ilvl="2" w:tplc="83246D9E">
      <w:start w:val="1"/>
      <w:numFmt w:val="bullet"/>
      <w:lvlText w:val=""/>
      <w:lvlJc w:val="left"/>
      <w:pPr>
        <w:ind w:left="2880" w:hanging="360"/>
      </w:pPr>
      <w:rPr>
        <w:rFonts w:ascii="Wingdings" w:hAnsi="Wingdings" w:hint="default"/>
      </w:rPr>
    </w:lvl>
    <w:lvl w:ilvl="3" w:tplc="E6CE1406">
      <w:start w:val="1"/>
      <w:numFmt w:val="bullet"/>
      <w:lvlText w:val=""/>
      <w:lvlJc w:val="left"/>
      <w:pPr>
        <w:ind w:left="3600" w:hanging="360"/>
      </w:pPr>
      <w:rPr>
        <w:rFonts w:ascii="Symbol" w:hAnsi="Symbol" w:hint="default"/>
      </w:rPr>
    </w:lvl>
    <w:lvl w:ilvl="4" w:tplc="6FAC9182">
      <w:start w:val="1"/>
      <w:numFmt w:val="bullet"/>
      <w:lvlText w:val="o"/>
      <w:lvlJc w:val="left"/>
      <w:pPr>
        <w:ind w:left="4320" w:hanging="360"/>
      </w:pPr>
      <w:rPr>
        <w:rFonts w:ascii="Courier New" w:hAnsi="Courier New" w:hint="default"/>
      </w:rPr>
    </w:lvl>
    <w:lvl w:ilvl="5" w:tplc="CB308D5E">
      <w:start w:val="1"/>
      <w:numFmt w:val="bullet"/>
      <w:lvlText w:val=""/>
      <w:lvlJc w:val="left"/>
      <w:pPr>
        <w:ind w:left="5040" w:hanging="360"/>
      </w:pPr>
      <w:rPr>
        <w:rFonts w:ascii="Wingdings" w:hAnsi="Wingdings" w:hint="default"/>
      </w:rPr>
    </w:lvl>
    <w:lvl w:ilvl="6" w:tplc="FAB0CB6E">
      <w:start w:val="1"/>
      <w:numFmt w:val="bullet"/>
      <w:lvlText w:val=""/>
      <w:lvlJc w:val="left"/>
      <w:pPr>
        <w:ind w:left="5760" w:hanging="360"/>
      </w:pPr>
      <w:rPr>
        <w:rFonts w:ascii="Symbol" w:hAnsi="Symbol" w:hint="default"/>
      </w:rPr>
    </w:lvl>
    <w:lvl w:ilvl="7" w:tplc="CE4CBE9E">
      <w:start w:val="1"/>
      <w:numFmt w:val="bullet"/>
      <w:lvlText w:val="o"/>
      <w:lvlJc w:val="left"/>
      <w:pPr>
        <w:ind w:left="6480" w:hanging="360"/>
      </w:pPr>
      <w:rPr>
        <w:rFonts w:ascii="Courier New" w:hAnsi="Courier New" w:hint="default"/>
      </w:rPr>
    </w:lvl>
    <w:lvl w:ilvl="8" w:tplc="4DF8A028">
      <w:start w:val="1"/>
      <w:numFmt w:val="bullet"/>
      <w:lvlText w:val=""/>
      <w:lvlJc w:val="left"/>
      <w:pPr>
        <w:ind w:left="7200" w:hanging="360"/>
      </w:pPr>
      <w:rPr>
        <w:rFonts w:ascii="Wingdings" w:hAnsi="Wingdings" w:hint="default"/>
      </w:rPr>
    </w:lvl>
  </w:abstractNum>
  <w:abstractNum w:abstractNumId="19" w15:restartNumberingAfterBreak="0">
    <w:nsid w:val="665FE60B"/>
    <w:multiLevelType w:val="hybridMultilevel"/>
    <w:tmpl w:val="C570E4E2"/>
    <w:lvl w:ilvl="0" w:tplc="6780FC56">
      <w:start w:val="1"/>
      <w:numFmt w:val="bullet"/>
      <w:lvlText w:val=""/>
      <w:lvlJc w:val="left"/>
      <w:pPr>
        <w:ind w:left="1440" w:hanging="360"/>
      </w:pPr>
      <w:rPr>
        <w:rFonts w:ascii="Symbol" w:hAnsi="Symbol" w:hint="default"/>
      </w:rPr>
    </w:lvl>
    <w:lvl w:ilvl="1" w:tplc="2AC2B5B8">
      <w:start w:val="1"/>
      <w:numFmt w:val="bullet"/>
      <w:lvlText w:val="o"/>
      <w:lvlJc w:val="left"/>
      <w:pPr>
        <w:ind w:left="2160" w:hanging="360"/>
      </w:pPr>
      <w:rPr>
        <w:rFonts w:ascii="Courier New" w:hAnsi="Courier New" w:hint="default"/>
      </w:rPr>
    </w:lvl>
    <w:lvl w:ilvl="2" w:tplc="F8DCC642">
      <w:start w:val="1"/>
      <w:numFmt w:val="bullet"/>
      <w:lvlText w:val=""/>
      <w:lvlJc w:val="left"/>
      <w:pPr>
        <w:ind w:left="2880" w:hanging="360"/>
      </w:pPr>
      <w:rPr>
        <w:rFonts w:ascii="Wingdings" w:hAnsi="Wingdings" w:hint="default"/>
      </w:rPr>
    </w:lvl>
    <w:lvl w:ilvl="3" w:tplc="4CF008BA">
      <w:start w:val="1"/>
      <w:numFmt w:val="bullet"/>
      <w:lvlText w:val=""/>
      <w:lvlJc w:val="left"/>
      <w:pPr>
        <w:ind w:left="3600" w:hanging="360"/>
      </w:pPr>
      <w:rPr>
        <w:rFonts w:ascii="Symbol" w:hAnsi="Symbol" w:hint="default"/>
      </w:rPr>
    </w:lvl>
    <w:lvl w:ilvl="4" w:tplc="4B627D84">
      <w:start w:val="1"/>
      <w:numFmt w:val="bullet"/>
      <w:lvlText w:val="o"/>
      <w:lvlJc w:val="left"/>
      <w:pPr>
        <w:ind w:left="4320" w:hanging="360"/>
      </w:pPr>
      <w:rPr>
        <w:rFonts w:ascii="Courier New" w:hAnsi="Courier New" w:hint="default"/>
      </w:rPr>
    </w:lvl>
    <w:lvl w:ilvl="5" w:tplc="981C14D8">
      <w:start w:val="1"/>
      <w:numFmt w:val="bullet"/>
      <w:lvlText w:val=""/>
      <w:lvlJc w:val="left"/>
      <w:pPr>
        <w:ind w:left="5040" w:hanging="360"/>
      </w:pPr>
      <w:rPr>
        <w:rFonts w:ascii="Wingdings" w:hAnsi="Wingdings" w:hint="default"/>
      </w:rPr>
    </w:lvl>
    <w:lvl w:ilvl="6" w:tplc="0F7EBEBE">
      <w:start w:val="1"/>
      <w:numFmt w:val="bullet"/>
      <w:lvlText w:val=""/>
      <w:lvlJc w:val="left"/>
      <w:pPr>
        <w:ind w:left="5760" w:hanging="360"/>
      </w:pPr>
      <w:rPr>
        <w:rFonts w:ascii="Symbol" w:hAnsi="Symbol" w:hint="default"/>
      </w:rPr>
    </w:lvl>
    <w:lvl w:ilvl="7" w:tplc="3776006A">
      <w:start w:val="1"/>
      <w:numFmt w:val="bullet"/>
      <w:lvlText w:val="o"/>
      <w:lvlJc w:val="left"/>
      <w:pPr>
        <w:ind w:left="6480" w:hanging="360"/>
      </w:pPr>
      <w:rPr>
        <w:rFonts w:ascii="Courier New" w:hAnsi="Courier New" w:hint="default"/>
      </w:rPr>
    </w:lvl>
    <w:lvl w:ilvl="8" w:tplc="5A0E2440">
      <w:start w:val="1"/>
      <w:numFmt w:val="bullet"/>
      <w:lvlText w:val=""/>
      <w:lvlJc w:val="left"/>
      <w:pPr>
        <w:ind w:left="7200" w:hanging="360"/>
      </w:pPr>
      <w:rPr>
        <w:rFonts w:ascii="Wingdings" w:hAnsi="Wingdings" w:hint="default"/>
      </w:rPr>
    </w:lvl>
  </w:abstractNum>
  <w:abstractNum w:abstractNumId="20" w15:restartNumberingAfterBreak="0">
    <w:nsid w:val="6A709D18"/>
    <w:multiLevelType w:val="hybridMultilevel"/>
    <w:tmpl w:val="0DEEA87C"/>
    <w:lvl w:ilvl="0" w:tplc="3F5C3AF0">
      <w:start w:val="1"/>
      <w:numFmt w:val="bullet"/>
      <w:lvlText w:val=""/>
      <w:lvlJc w:val="left"/>
      <w:pPr>
        <w:ind w:left="1440" w:hanging="360"/>
      </w:pPr>
      <w:rPr>
        <w:rFonts w:ascii="Symbol" w:hAnsi="Symbol" w:hint="default"/>
      </w:rPr>
    </w:lvl>
    <w:lvl w:ilvl="1" w:tplc="6E4CD040">
      <w:start w:val="1"/>
      <w:numFmt w:val="bullet"/>
      <w:lvlText w:val="o"/>
      <w:lvlJc w:val="left"/>
      <w:pPr>
        <w:ind w:left="2160" w:hanging="360"/>
      </w:pPr>
      <w:rPr>
        <w:rFonts w:ascii="Courier New" w:hAnsi="Courier New" w:hint="default"/>
      </w:rPr>
    </w:lvl>
    <w:lvl w:ilvl="2" w:tplc="C4B260DA">
      <w:start w:val="1"/>
      <w:numFmt w:val="bullet"/>
      <w:lvlText w:val=""/>
      <w:lvlJc w:val="left"/>
      <w:pPr>
        <w:ind w:left="2880" w:hanging="360"/>
      </w:pPr>
      <w:rPr>
        <w:rFonts w:ascii="Wingdings" w:hAnsi="Wingdings" w:hint="default"/>
      </w:rPr>
    </w:lvl>
    <w:lvl w:ilvl="3" w:tplc="F94ED746">
      <w:start w:val="1"/>
      <w:numFmt w:val="bullet"/>
      <w:lvlText w:val=""/>
      <w:lvlJc w:val="left"/>
      <w:pPr>
        <w:ind w:left="3600" w:hanging="360"/>
      </w:pPr>
      <w:rPr>
        <w:rFonts w:ascii="Symbol" w:hAnsi="Symbol" w:hint="default"/>
      </w:rPr>
    </w:lvl>
    <w:lvl w:ilvl="4" w:tplc="28081552">
      <w:start w:val="1"/>
      <w:numFmt w:val="bullet"/>
      <w:lvlText w:val="o"/>
      <w:lvlJc w:val="left"/>
      <w:pPr>
        <w:ind w:left="4320" w:hanging="360"/>
      </w:pPr>
      <w:rPr>
        <w:rFonts w:ascii="Courier New" w:hAnsi="Courier New" w:hint="default"/>
      </w:rPr>
    </w:lvl>
    <w:lvl w:ilvl="5" w:tplc="37702DE8">
      <w:start w:val="1"/>
      <w:numFmt w:val="bullet"/>
      <w:lvlText w:val=""/>
      <w:lvlJc w:val="left"/>
      <w:pPr>
        <w:ind w:left="5040" w:hanging="360"/>
      </w:pPr>
      <w:rPr>
        <w:rFonts w:ascii="Wingdings" w:hAnsi="Wingdings" w:hint="default"/>
      </w:rPr>
    </w:lvl>
    <w:lvl w:ilvl="6" w:tplc="940C0354">
      <w:start w:val="1"/>
      <w:numFmt w:val="bullet"/>
      <w:lvlText w:val=""/>
      <w:lvlJc w:val="left"/>
      <w:pPr>
        <w:ind w:left="5760" w:hanging="360"/>
      </w:pPr>
      <w:rPr>
        <w:rFonts w:ascii="Symbol" w:hAnsi="Symbol" w:hint="default"/>
      </w:rPr>
    </w:lvl>
    <w:lvl w:ilvl="7" w:tplc="0E38F766">
      <w:start w:val="1"/>
      <w:numFmt w:val="bullet"/>
      <w:lvlText w:val="o"/>
      <w:lvlJc w:val="left"/>
      <w:pPr>
        <w:ind w:left="6480" w:hanging="360"/>
      </w:pPr>
      <w:rPr>
        <w:rFonts w:ascii="Courier New" w:hAnsi="Courier New" w:hint="default"/>
      </w:rPr>
    </w:lvl>
    <w:lvl w:ilvl="8" w:tplc="9D0EB730">
      <w:start w:val="1"/>
      <w:numFmt w:val="bullet"/>
      <w:lvlText w:val=""/>
      <w:lvlJc w:val="left"/>
      <w:pPr>
        <w:ind w:left="7200" w:hanging="360"/>
      </w:pPr>
      <w:rPr>
        <w:rFonts w:ascii="Wingdings" w:hAnsi="Wingdings" w:hint="default"/>
      </w:rPr>
    </w:lvl>
  </w:abstractNum>
  <w:abstractNum w:abstractNumId="21" w15:restartNumberingAfterBreak="0">
    <w:nsid w:val="73F55BEA"/>
    <w:multiLevelType w:val="hybridMultilevel"/>
    <w:tmpl w:val="5A96A2A6"/>
    <w:lvl w:ilvl="0" w:tplc="32E27282">
      <w:start w:val="1"/>
      <w:numFmt w:val="bullet"/>
      <w:lvlText w:val=""/>
      <w:lvlJc w:val="left"/>
      <w:pPr>
        <w:ind w:left="1080" w:hanging="360"/>
      </w:pPr>
      <w:rPr>
        <w:rFonts w:ascii="Symbol" w:hAnsi="Symbol" w:hint="default"/>
      </w:rPr>
    </w:lvl>
    <w:lvl w:ilvl="1" w:tplc="46D4A9FC">
      <w:start w:val="1"/>
      <w:numFmt w:val="bullet"/>
      <w:lvlText w:val="o"/>
      <w:lvlJc w:val="left"/>
      <w:pPr>
        <w:ind w:left="1800" w:hanging="360"/>
      </w:pPr>
      <w:rPr>
        <w:rFonts w:ascii="Courier New" w:hAnsi="Courier New" w:hint="default"/>
      </w:rPr>
    </w:lvl>
    <w:lvl w:ilvl="2" w:tplc="B9AED4AE">
      <w:start w:val="1"/>
      <w:numFmt w:val="bullet"/>
      <w:lvlText w:val=""/>
      <w:lvlJc w:val="left"/>
      <w:pPr>
        <w:ind w:left="2520" w:hanging="360"/>
      </w:pPr>
      <w:rPr>
        <w:rFonts w:ascii="Wingdings" w:hAnsi="Wingdings" w:hint="default"/>
      </w:rPr>
    </w:lvl>
    <w:lvl w:ilvl="3" w:tplc="C03092F8">
      <w:start w:val="1"/>
      <w:numFmt w:val="bullet"/>
      <w:lvlText w:val=""/>
      <w:lvlJc w:val="left"/>
      <w:pPr>
        <w:ind w:left="3240" w:hanging="360"/>
      </w:pPr>
      <w:rPr>
        <w:rFonts w:ascii="Symbol" w:hAnsi="Symbol" w:hint="default"/>
      </w:rPr>
    </w:lvl>
    <w:lvl w:ilvl="4" w:tplc="B9AA647A">
      <w:start w:val="1"/>
      <w:numFmt w:val="bullet"/>
      <w:lvlText w:val="o"/>
      <w:lvlJc w:val="left"/>
      <w:pPr>
        <w:ind w:left="3960" w:hanging="360"/>
      </w:pPr>
      <w:rPr>
        <w:rFonts w:ascii="Courier New" w:hAnsi="Courier New" w:hint="default"/>
      </w:rPr>
    </w:lvl>
    <w:lvl w:ilvl="5" w:tplc="FC0CF1A4">
      <w:start w:val="1"/>
      <w:numFmt w:val="bullet"/>
      <w:lvlText w:val=""/>
      <w:lvlJc w:val="left"/>
      <w:pPr>
        <w:ind w:left="4680" w:hanging="360"/>
      </w:pPr>
      <w:rPr>
        <w:rFonts w:ascii="Wingdings" w:hAnsi="Wingdings" w:hint="default"/>
      </w:rPr>
    </w:lvl>
    <w:lvl w:ilvl="6" w:tplc="D5887EAE">
      <w:start w:val="1"/>
      <w:numFmt w:val="bullet"/>
      <w:lvlText w:val=""/>
      <w:lvlJc w:val="left"/>
      <w:pPr>
        <w:ind w:left="5400" w:hanging="360"/>
      </w:pPr>
      <w:rPr>
        <w:rFonts w:ascii="Symbol" w:hAnsi="Symbol" w:hint="default"/>
      </w:rPr>
    </w:lvl>
    <w:lvl w:ilvl="7" w:tplc="3E06E116">
      <w:start w:val="1"/>
      <w:numFmt w:val="bullet"/>
      <w:lvlText w:val="o"/>
      <w:lvlJc w:val="left"/>
      <w:pPr>
        <w:ind w:left="6120" w:hanging="360"/>
      </w:pPr>
      <w:rPr>
        <w:rFonts w:ascii="Courier New" w:hAnsi="Courier New" w:hint="default"/>
      </w:rPr>
    </w:lvl>
    <w:lvl w:ilvl="8" w:tplc="B02ADE20">
      <w:start w:val="1"/>
      <w:numFmt w:val="bullet"/>
      <w:lvlText w:val=""/>
      <w:lvlJc w:val="left"/>
      <w:pPr>
        <w:ind w:left="6840" w:hanging="360"/>
      </w:pPr>
      <w:rPr>
        <w:rFonts w:ascii="Wingdings" w:hAnsi="Wingdings" w:hint="default"/>
      </w:rPr>
    </w:lvl>
  </w:abstractNum>
  <w:abstractNum w:abstractNumId="22" w15:restartNumberingAfterBreak="0">
    <w:nsid w:val="79E7EFA8"/>
    <w:multiLevelType w:val="hybridMultilevel"/>
    <w:tmpl w:val="78549022"/>
    <w:lvl w:ilvl="0" w:tplc="06F06C0C">
      <w:start w:val="1"/>
      <w:numFmt w:val="bullet"/>
      <w:lvlText w:val=""/>
      <w:lvlJc w:val="left"/>
      <w:pPr>
        <w:ind w:left="1440" w:hanging="360"/>
      </w:pPr>
      <w:rPr>
        <w:rFonts w:ascii="Symbol" w:hAnsi="Symbol" w:hint="default"/>
      </w:rPr>
    </w:lvl>
    <w:lvl w:ilvl="1" w:tplc="96A48A5C">
      <w:start w:val="1"/>
      <w:numFmt w:val="bullet"/>
      <w:lvlText w:val="o"/>
      <w:lvlJc w:val="left"/>
      <w:pPr>
        <w:ind w:left="2160" w:hanging="360"/>
      </w:pPr>
      <w:rPr>
        <w:rFonts w:ascii="Courier New" w:hAnsi="Courier New" w:hint="default"/>
      </w:rPr>
    </w:lvl>
    <w:lvl w:ilvl="2" w:tplc="68C4A196">
      <w:start w:val="1"/>
      <w:numFmt w:val="bullet"/>
      <w:lvlText w:val=""/>
      <w:lvlJc w:val="left"/>
      <w:pPr>
        <w:ind w:left="2880" w:hanging="360"/>
      </w:pPr>
      <w:rPr>
        <w:rFonts w:ascii="Wingdings" w:hAnsi="Wingdings" w:hint="default"/>
      </w:rPr>
    </w:lvl>
    <w:lvl w:ilvl="3" w:tplc="A85ED2F8">
      <w:start w:val="1"/>
      <w:numFmt w:val="bullet"/>
      <w:lvlText w:val=""/>
      <w:lvlJc w:val="left"/>
      <w:pPr>
        <w:ind w:left="3600" w:hanging="360"/>
      </w:pPr>
      <w:rPr>
        <w:rFonts w:ascii="Symbol" w:hAnsi="Symbol" w:hint="default"/>
      </w:rPr>
    </w:lvl>
    <w:lvl w:ilvl="4" w:tplc="135C019C">
      <w:start w:val="1"/>
      <w:numFmt w:val="bullet"/>
      <w:lvlText w:val="o"/>
      <w:lvlJc w:val="left"/>
      <w:pPr>
        <w:ind w:left="4320" w:hanging="360"/>
      </w:pPr>
      <w:rPr>
        <w:rFonts w:ascii="Courier New" w:hAnsi="Courier New" w:hint="default"/>
      </w:rPr>
    </w:lvl>
    <w:lvl w:ilvl="5" w:tplc="2DBCF77A">
      <w:start w:val="1"/>
      <w:numFmt w:val="bullet"/>
      <w:lvlText w:val=""/>
      <w:lvlJc w:val="left"/>
      <w:pPr>
        <w:ind w:left="5040" w:hanging="360"/>
      </w:pPr>
      <w:rPr>
        <w:rFonts w:ascii="Wingdings" w:hAnsi="Wingdings" w:hint="default"/>
      </w:rPr>
    </w:lvl>
    <w:lvl w:ilvl="6" w:tplc="978E9CAC">
      <w:start w:val="1"/>
      <w:numFmt w:val="bullet"/>
      <w:lvlText w:val=""/>
      <w:lvlJc w:val="left"/>
      <w:pPr>
        <w:ind w:left="5760" w:hanging="360"/>
      </w:pPr>
      <w:rPr>
        <w:rFonts w:ascii="Symbol" w:hAnsi="Symbol" w:hint="default"/>
      </w:rPr>
    </w:lvl>
    <w:lvl w:ilvl="7" w:tplc="E264A894">
      <w:start w:val="1"/>
      <w:numFmt w:val="bullet"/>
      <w:lvlText w:val="o"/>
      <w:lvlJc w:val="left"/>
      <w:pPr>
        <w:ind w:left="6480" w:hanging="360"/>
      </w:pPr>
      <w:rPr>
        <w:rFonts w:ascii="Courier New" w:hAnsi="Courier New" w:hint="default"/>
      </w:rPr>
    </w:lvl>
    <w:lvl w:ilvl="8" w:tplc="BA8AC14E">
      <w:start w:val="1"/>
      <w:numFmt w:val="bullet"/>
      <w:lvlText w:val=""/>
      <w:lvlJc w:val="left"/>
      <w:pPr>
        <w:ind w:left="7200" w:hanging="360"/>
      </w:pPr>
      <w:rPr>
        <w:rFonts w:ascii="Wingdings" w:hAnsi="Wingdings" w:hint="default"/>
      </w:rPr>
    </w:lvl>
  </w:abstractNum>
  <w:abstractNum w:abstractNumId="23" w15:restartNumberingAfterBreak="0">
    <w:nsid w:val="7AE872DF"/>
    <w:multiLevelType w:val="hybridMultilevel"/>
    <w:tmpl w:val="27507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7101608">
    <w:abstractNumId w:val="17"/>
  </w:num>
  <w:num w:numId="2" w16cid:durableId="915897040">
    <w:abstractNumId w:val="21"/>
  </w:num>
  <w:num w:numId="3" w16cid:durableId="865218815">
    <w:abstractNumId w:val="10"/>
  </w:num>
  <w:num w:numId="4" w16cid:durableId="2070808173">
    <w:abstractNumId w:val="1"/>
  </w:num>
  <w:num w:numId="5" w16cid:durableId="677929957">
    <w:abstractNumId w:val="20"/>
  </w:num>
  <w:num w:numId="6" w16cid:durableId="1082681867">
    <w:abstractNumId w:val="18"/>
  </w:num>
  <w:num w:numId="7" w16cid:durableId="1837846130">
    <w:abstractNumId w:val="11"/>
  </w:num>
  <w:num w:numId="8" w16cid:durableId="686446376">
    <w:abstractNumId w:val="19"/>
  </w:num>
  <w:num w:numId="9" w16cid:durableId="608897665">
    <w:abstractNumId w:val="3"/>
  </w:num>
  <w:num w:numId="10" w16cid:durableId="1672217304">
    <w:abstractNumId w:val="22"/>
  </w:num>
  <w:num w:numId="11" w16cid:durableId="2108454199">
    <w:abstractNumId w:val="0"/>
  </w:num>
  <w:num w:numId="12" w16cid:durableId="1817792120">
    <w:abstractNumId w:val="14"/>
  </w:num>
  <w:num w:numId="13" w16cid:durableId="523327671">
    <w:abstractNumId w:val="8"/>
  </w:num>
  <w:num w:numId="14" w16cid:durableId="776295534">
    <w:abstractNumId w:val="15"/>
  </w:num>
  <w:num w:numId="15" w16cid:durableId="542400198">
    <w:abstractNumId w:val="6"/>
  </w:num>
  <w:num w:numId="16" w16cid:durableId="828638959">
    <w:abstractNumId w:val="7"/>
  </w:num>
  <w:num w:numId="17" w16cid:durableId="396129921">
    <w:abstractNumId w:val="4"/>
  </w:num>
  <w:num w:numId="18" w16cid:durableId="1994748057">
    <w:abstractNumId w:val="23"/>
  </w:num>
  <w:num w:numId="19" w16cid:durableId="1575779876">
    <w:abstractNumId w:val="2"/>
  </w:num>
  <w:num w:numId="20" w16cid:durableId="1734113286">
    <w:abstractNumId w:val="13"/>
  </w:num>
  <w:num w:numId="21" w16cid:durableId="1413894906">
    <w:abstractNumId w:val="9"/>
  </w:num>
  <w:num w:numId="22" w16cid:durableId="1129055648">
    <w:abstractNumId w:val="9"/>
    <w:lvlOverride w:ilvl="1">
      <w:lvl w:ilvl="1">
        <w:numFmt w:val="decimal"/>
        <w:lvlText w:val="%2."/>
        <w:lvlJc w:val="left"/>
      </w:lvl>
    </w:lvlOverride>
  </w:num>
  <w:num w:numId="23" w16cid:durableId="837766604">
    <w:abstractNumId w:val="5"/>
  </w:num>
  <w:num w:numId="24" w16cid:durableId="1228304613">
    <w:abstractNumId w:val="12"/>
  </w:num>
  <w:num w:numId="25" w16cid:durableId="84371439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0"/>
    <w:rsid w:val="0000264E"/>
    <w:rsid w:val="0001065B"/>
    <w:rsid w:val="00010DFD"/>
    <w:rsid w:val="0001165A"/>
    <w:rsid w:val="0001173C"/>
    <w:rsid w:val="000119FA"/>
    <w:rsid w:val="00012240"/>
    <w:rsid w:val="0001534C"/>
    <w:rsid w:val="00015CD8"/>
    <w:rsid w:val="000160E1"/>
    <w:rsid w:val="00022C9D"/>
    <w:rsid w:val="000338DD"/>
    <w:rsid w:val="00035378"/>
    <w:rsid w:val="000367FB"/>
    <w:rsid w:val="0004370C"/>
    <w:rsid w:val="000464FC"/>
    <w:rsid w:val="00053FCF"/>
    <w:rsid w:val="00055C20"/>
    <w:rsid w:val="00056737"/>
    <w:rsid w:val="00061CBB"/>
    <w:rsid w:val="0006226B"/>
    <w:rsid w:val="000649C6"/>
    <w:rsid w:val="00065BA4"/>
    <w:rsid w:val="00065FD7"/>
    <w:rsid w:val="00071621"/>
    <w:rsid w:val="00073486"/>
    <w:rsid w:val="000765B8"/>
    <w:rsid w:val="00080042"/>
    <w:rsid w:val="00081A2A"/>
    <w:rsid w:val="00093856"/>
    <w:rsid w:val="00096461"/>
    <w:rsid w:val="000A0AAD"/>
    <w:rsid w:val="000B0299"/>
    <w:rsid w:val="000B0A67"/>
    <w:rsid w:val="000B21FF"/>
    <w:rsid w:val="000B3072"/>
    <w:rsid w:val="000B45F4"/>
    <w:rsid w:val="000B6E62"/>
    <w:rsid w:val="000B76B1"/>
    <w:rsid w:val="000C00C7"/>
    <w:rsid w:val="000C376F"/>
    <w:rsid w:val="000C3FD1"/>
    <w:rsid w:val="000C6EF8"/>
    <w:rsid w:val="000C7460"/>
    <w:rsid w:val="000D1046"/>
    <w:rsid w:val="000D43BE"/>
    <w:rsid w:val="000D7D0D"/>
    <w:rsid w:val="000DCDC7"/>
    <w:rsid w:val="000E61F6"/>
    <w:rsid w:val="000F0771"/>
    <w:rsid w:val="000F1620"/>
    <w:rsid w:val="000F1912"/>
    <w:rsid w:val="000F6AB3"/>
    <w:rsid w:val="001007C1"/>
    <w:rsid w:val="00100A1A"/>
    <w:rsid w:val="0010776C"/>
    <w:rsid w:val="00107FCA"/>
    <w:rsid w:val="00110C42"/>
    <w:rsid w:val="00112EB9"/>
    <w:rsid w:val="00113720"/>
    <w:rsid w:val="00114D1B"/>
    <w:rsid w:val="001161AB"/>
    <w:rsid w:val="001240DC"/>
    <w:rsid w:val="001251DE"/>
    <w:rsid w:val="001252DF"/>
    <w:rsid w:val="001262A3"/>
    <w:rsid w:val="00132C3F"/>
    <w:rsid w:val="001340C0"/>
    <w:rsid w:val="00135415"/>
    <w:rsid w:val="001366E3"/>
    <w:rsid w:val="001406F7"/>
    <w:rsid w:val="001408F9"/>
    <w:rsid w:val="00141E0E"/>
    <w:rsid w:val="0014217D"/>
    <w:rsid w:val="00142DC2"/>
    <w:rsid w:val="00143B2F"/>
    <w:rsid w:val="001462D4"/>
    <w:rsid w:val="00146ED6"/>
    <w:rsid w:val="00157CD3"/>
    <w:rsid w:val="001605F6"/>
    <w:rsid w:val="00162B51"/>
    <w:rsid w:val="00163305"/>
    <w:rsid w:val="001641A5"/>
    <w:rsid w:val="0016609D"/>
    <w:rsid w:val="00166584"/>
    <w:rsid w:val="00174EB4"/>
    <w:rsid w:val="00181309"/>
    <w:rsid w:val="00185608"/>
    <w:rsid w:val="001874D5"/>
    <w:rsid w:val="00191D90"/>
    <w:rsid w:val="001928D2"/>
    <w:rsid w:val="00192B4A"/>
    <w:rsid w:val="00192C4E"/>
    <w:rsid w:val="0019672B"/>
    <w:rsid w:val="00196927"/>
    <w:rsid w:val="00197F02"/>
    <w:rsid w:val="001A0C73"/>
    <w:rsid w:val="001B4209"/>
    <w:rsid w:val="001B7D40"/>
    <w:rsid w:val="001C0944"/>
    <w:rsid w:val="001C2BF4"/>
    <w:rsid w:val="001C4542"/>
    <w:rsid w:val="001C474D"/>
    <w:rsid w:val="001C6A90"/>
    <w:rsid w:val="001D04E1"/>
    <w:rsid w:val="001D14FC"/>
    <w:rsid w:val="001D2FAA"/>
    <w:rsid w:val="001E68F0"/>
    <w:rsid w:val="001E7F7A"/>
    <w:rsid w:val="001F1CA1"/>
    <w:rsid w:val="001F26ED"/>
    <w:rsid w:val="001F3E2A"/>
    <w:rsid w:val="001F3E86"/>
    <w:rsid w:val="001F549C"/>
    <w:rsid w:val="0020113B"/>
    <w:rsid w:val="002059ED"/>
    <w:rsid w:val="00207091"/>
    <w:rsid w:val="00210E7D"/>
    <w:rsid w:val="002127BE"/>
    <w:rsid w:val="0021429E"/>
    <w:rsid w:val="00216E0E"/>
    <w:rsid w:val="00220855"/>
    <w:rsid w:val="00221BB4"/>
    <w:rsid w:val="002241B2"/>
    <w:rsid w:val="002246BD"/>
    <w:rsid w:val="00227745"/>
    <w:rsid w:val="002314B4"/>
    <w:rsid w:val="00235C48"/>
    <w:rsid w:val="00241269"/>
    <w:rsid w:val="002424DB"/>
    <w:rsid w:val="00242673"/>
    <w:rsid w:val="00257BAD"/>
    <w:rsid w:val="00264C0D"/>
    <w:rsid w:val="002658E0"/>
    <w:rsid w:val="00266535"/>
    <w:rsid w:val="002670B5"/>
    <w:rsid w:val="00273069"/>
    <w:rsid w:val="00274B90"/>
    <w:rsid w:val="00276145"/>
    <w:rsid w:val="00276E5F"/>
    <w:rsid w:val="002776B2"/>
    <w:rsid w:val="00284911"/>
    <w:rsid w:val="00284ABE"/>
    <w:rsid w:val="00285C57"/>
    <w:rsid w:val="00290B41"/>
    <w:rsid w:val="00291484"/>
    <w:rsid w:val="00291BCA"/>
    <w:rsid w:val="00295155"/>
    <w:rsid w:val="002A194D"/>
    <w:rsid w:val="002A4189"/>
    <w:rsid w:val="002A4391"/>
    <w:rsid w:val="002A4A11"/>
    <w:rsid w:val="002A5260"/>
    <w:rsid w:val="002B2582"/>
    <w:rsid w:val="002B552D"/>
    <w:rsid w:val="002B56BB"/>
    <w:rsid w:val="002B65B0"/>
    <w:rsid w:val="002C0A54"/>
    <w:rsid w:val="002C1E4B"/>
    <w:rsid w:val="002C2613"/>
    <w:rsid w:val="002C3406"/>
    <w:rsid w:val="002C6193"/>
    <w:rsid w:val="002C7BCE"/>
    <w:rsid w:val="002D09C1"/>
    <w:rsid w:val="002D36F9"/>
    <w:rsid w:val="002D5A4B"/>
    <w:rsid w:val="002D64C4"/>
    <w:rsid w:val="002E0008"/>
    <w:rsid w:val="002E0EA7"/>
    <w:rsid w:val="002E306C"/>
    <w:rsid w:val="002E4994"/>
    <w:rsid w:val="002E718D"/>
    <w:rsid w:val="002E738B"/>
    <w:rsid w:val="002F0144"/>
    <w:rsid w:val="002F2E4F"/>
    <w:rsid w:val="002F470B"/>
    <w:rsid w:val="002F4C0F"/>
    <w:rsid w:val="002F6666"/>
    <w:rsid w:val="0030142E"/>
    <w:rsid w:val="00301E14"/>
    <w:rsid w:val="003051E8"/>
    <w:rsid w:val="003152A0"/>
    <w:rsid w:val="0032156B"/>
    <w:rsid w:val="00326951"/>
    <w:rsid w:val="00327856"/>
    <w:rsid w:val="00330121"/>
    <w:rsid w:val="00331174"/>
    <w:rsid w:val="00331E4C"/>
    <w:rsid w:val="00335251"/>
    <w:rsid w:val="00340CFC"/>
    <w:rsid w:val="00340DCF"/>
    <w:rsid w:val="003544A7"/>
    <w:rsid w:val="003570E9"/>
    <w:rsid w:val="00357426"/>
    <w:rsid w:val="00357AC4"/>
    <w:rsid w:val="00362CCE"/>
    <w:rsid w:val="00364DE4"/>
    <w:rsid w:val="00365454"/>
    <w:rsid w:val="00376C6D"/>
    <w:rsid w:val="00385047"/>
    <w:rsid w:val="0038798D"/>
    <w:rsid w:val="00392C9C"/>
    <w:rsid w:val="003935E4"/>
    <w:rsid w:val="00394FA5"/>
    <w:rsid w:val="003A3CBE"/>
    <w:rsid w:val="003B1A8C"/>
    <w:rsid w:val="003B2804"/>
    <w:rsid w:val="003B290E"/>
    <w:rsid w:val="003B3467"/>
    <w:rsid w:val="003B4261"/>
    <w:rsid w:val="003B4F32"/>
    <w:rsid w:val="003B61A9"/>
    <w:rsid w:val="003B62B7"/>
    <w:rsid w:val="003C2BE9"/>
    <w:rsid w:val="003C3718"/>
    <w:rsid w:val="003D183C"/>
    <w:rsid w:val="003D1CB2"/>
    <w:rsid w:val="003D4725"/>
    <w:rsid w:val="003D55EB"/>
    <w:rsid w:val="003E05FB"/>
    <w:rsid w:val="003E2945"/>
    <w:rsid w:val="003E41FC"/>
    <w:rsid w:val="003E507B"/>
    <w:rsid w:val="003F190E"/>
    <w:rsid w:val="003F1B79"/>
    <w:rsid w:val="003F56EC"/>
    <w:rsid w:val="003F591D"/>
    <w:rsid w:val="003F6167"/>
    <w:rsid w:val="003F61BD"/>
    <w:rsid w:val="003F6AA1"/>
    <w:rsid w:val="00400FBE"/>
    <w:rsid w:val="00401A69"/>
    <w:rsid w:val="004029A4"/>
    <w:rsid w:val="00403D1A"/>
    <w:rsid w:val="00405C07"/>
    <w:rsid w:val="0040620E"/>
    <w:rsid w:val="004101E3"/>
    <w:rsid w:val="00415F55"/>
    <w:rsid w:val="00421EA7"/>
    <w:rsid w:val="00422463"/>
    <w:rsid w:val="00423935"/>
    <w:rsid w:val="00431C65"/>
    <w:rsid w:val="00431F08"/>
    <w:rsid w:val="00432E9F"/>
    <w:rsid w:val="004349D3"/>
    <w:rsid w:val="00434D57"/>
    <w:rsid w:val="00435B70"/>
    <w:rsid w:val="004521C3"/>
    <w:rsid w:val="00457656"/>
    <w:rsid w:val="00457C7F"/>
    <w:rsid w:val="00457EEE"/>
    <w:rsid w:val="00461A00"/>
    <w:rsid w:val="004627BE"/>
    <w:rsid w:val="004644C3"/>
    <w:rsid w:val="00473830"/>
    <w:rsid w:val="0047447F"/>
    <w:rsid w:val="00477BFA"/>
    <w:rsid w:val="004833DB"/>
    <w:rsid w:val="004853CF"/>
    <w:rsid w:val="0048628A"/>
    <w:rsid w:val="00486B6A"/>
    <w:rsid w:val="00490651"/>
    <w:rsid w:val="00493B7F"/>
    <w:rsid w:val="00496F63"/>
    <w:rsid w:val="00497AA8"/>
    <w:rsid w:val="004A0030"/>
    <w:rsid w:val="004A170D"/>
    <w:rsid w:val="004A284D"/>
    <w:rsid w:val="004A5168"/>
    <w:rsid w:val="004A56DC"/>
    <w:rsid w:val="004B30EC"/>
    <w:rsid w:val="004B4C45"/>
    <w:rsid w:val="004B6724"/>
    <w:rsid w:val="004C0FEE"/>
    <w:rsid w:val="004C1698"/>
    <w:rsid w:val="004C1B59"/>
    <w:rsid w:val="004C40F0"/>
    <w:rsid w:val="004C6286"/>
    <w:rsid w:val="004C9E1A"/>
    <w:rsid w:val="004D0636"/>
    <w:rsid w:val="004E03CC"/>
    <w:rsid w:val="004E3AA1"/>
    <w:rsid w:val="004E6436"/>
    <w:rsid w:val="004E7218"/>
    <w:rsid w:val="004E786F"/>
    <w:rsid w:val="004F3120"/>
    <w:rsid w:val="004F389A"/>
    <w:rsid w:val="004F63F8"/>
    <w:rsid w:val="00500124"/>
    <w:rsid w:val="005012B5"/>
    <w:rsid w:val="005053D2"/>
    <w:rsid w:val="00505D37"/>
    <w:rsid w:val="0050618C"/>
    <w:rsid w:val="0051149C"/>
    <w:rsid w:val="00516466"/>
    <w:rsid w:val="005253B3"/>
    <w:rsid w:val="00525EC9"/>
    <w:rsid w:val="0053597F"/>
    <w:rsid w:val="00536639"/>
    <w:rsid w:val="00537318"/>
    <w:rsid w:val="00540B91"/>
    <w:rsid w:val="00541D67"/>
    <w:rsid w:val="005478B5"/>
    <w:rsid w:val="0055124E"/>
    <w:rsid w:val="00552006"/>
    <w:rsid w:val="00553189"/>
    <w:rsid w:val="0055692D"/>
    <w:rsid w:val="00563226"/>
    <w:rsid w:val="00565CDC"/>
    <w:rsid w:val="00566F30"/>
    <w:rsid w:val="0057205C"/>
    <w:rsid w:val="00572BE8"/>
    <w:rsid w:val="00572D99"/>
    <w:rsid w:val="00574431"/>
    <w:rsid w:val="005766D4"/>
    <w:rsid w:val="005774DA"/>
    <w:rsid w:val="00577F52"/>
    <w:rsid w:val="005808E6"/>
    <w:rsid w:val="005811AA"/>
    <w:rsid w:val="005826CA"/>
    <w:rsid w:val="00584B3A"/>
    <w:rsid w:val="005870EA"/>
    <w:rsid w:val="005929C2"/>
    <w:rsid w:val="0059372D"/>
    <w:rsid w:val="005955C1"/>
    <w:rsid w:val="0059619C"/>
    <w:rsid w:val="00596557"/>
    <w:rsid w:val="00597F8F"/>
    <w:rsid w:val="005A3FE6"/>
    <w:rsid w:val="005A499D"/>
    <w:rsid w:val="005A6E1D"/>
    <w:rsid w:val="005B03FB"/>
    <w:rsid w:val="005B0840"/>
    <w:rsid w:val="005B5B1E"/>
    <w:rsid w:val="005C56AE"/>
    <w:rsid w:val="005C6BBF"/>
    <w:rsid w:val="005D256B"/>
    <w:rsid w:val="005D2EE9"/>
    <w:rsid w:val="005D35E4"/>
    <w:rsid w:val="005D5967"/>
    <w:rsid w:val="005E13A7"/>
    <w:rsid w:val="005E7CB5"/>
    <w:rsid w:val="005F69C8"/>
    <w:rsid w:val="005F6AF0"/>
    <w:rsid w:val="005F6DEA"/>
    <w:rsid w:val="005F7128"/>
    <w:rsid w:val="005F77AB"/>
    <w:rsid w:val="00600B63"/>
    <w:rsid w:val="00601F6E"/>
    <w:rsid w:val="00604CAD"/>
    <w:rsid w:val="00606E0D"/>
    <w:rsid w:val="00612C58"/>
    <w:rsid w:val="006136ED"/>
    <w:rsid w:val="00613707"/>
    <w:rsid w:val="00615EFE"/>
    <w:rsid w:val="00620421"/>
    <w:rsid w:val="00622420"/>
    <w:rsid w:val="00622853"/>
    <w:rsid w:val="00622FEC"/>
    <w:rsid w:val="006254DD"/>
    <w:rsid w:val="00627665"/>
    <w:rsid w:val="006276C2"/>
    <w:rsid w:val="00627978"/>
    <w:rsid w:val="00630CE9"/>
    <w:rsid w:val="0063332A"/>
    <w:rsid w:val="00634FA9"/>
    <w:rsid w:val="00635F48"/>
    <w:rsid w:val="006446FC"/>
    <w:rsid w:val="00646C8F"/>
    <w:rsid w:val="00647850"/>
    <w:rsid w:val="00647C9F"/>
    <w:rsid w:val="0065009D"/>
    <w:rsid w:val="00651E68"/>
    <w:rsid w:val="006531FE"/>
    <w:rsid w:val="00655DA9"/>
    <w:rsid w:val="0065700E"/>
    <w:rsid w:val="006601D7"/>
    <w:rsid w:val="00663341"/>
    <w:rsid w:val="00663D01"/>
    <w:rsid w:val="006707C0"/>
    <w:rsid w:val="00673516"/>
    <w:rsid w:val="00675068"/>
    <w:rsid w:val="00675E50"/>
    <w:rsid w:val="006767D8"/>
    <w:rsid w:val="00683FA7"/>
    <w:rsid w:val="00690477"/>
    <w:rsid w:val="00690A51"/>
    <w:rsid w:val="0069311E"/>
    <w:rsid w:val="0069431E"/>
    <w:rsid w:val="00697199"/>
    <w:rsid w:val="006A1041"/>
    <w:rsid w:val="006A26C0"/>
    <w:rsid w:val="006A4E40"/>
    <w:rsid w:val="006A7383"/>
    <w:rsid w:val="006A7606"/>
    <w:rsid w:val="006B0270"/>
    <w:rsid w:val="006B47CE"/>
    <w:rsid w:val="006B6950"/>
    <w:rsid w:val="006C0423"/>
    <w:rsid w:val="006C3031"/>
    <w:rsid w:val="006C7656"/>
    <w:rsid w:val="006D0D7C"/>
    <w:rsid w:val="006D6DF4"/>
    <w:rsid w:val="006E338D"/>
    <w:rsid w:val="006E7773"/>
    <w:rsid w:val="006F3388"/>
    <w:rsid w:val="006F3F91"/>
    <w:rsid w:val="006F3FA3"/>
    <w:rsid w:val="00700DAD"/>
    <w:rsid w:val="00701789"/>
    <w:rsid w:val="0070188C"/>
    <w:rsid w:val="00704430"/>
    <w:rsid w:val="00706DC1"/>
    <w:rsid w:val="0070775C"/>
    <w:rsid w:val="00712AD0"/>
    <w:rsid w:val="0071341A"/>
    <w:rsid w:val="0071603A"/>
    <w:rsid w:val="0071605B"/>
    <w:rsid w:val="00717986"/>
    <w:rsid w:val="0072187B"/>
    <w:rsid w:val="00722FAA"/>
    <w:rsid w:val="00723957"/>
    <w:rsid w:val="007251EB"/>
    <w:rsid w:val="007279DB"/>
    <w:rsid w:val="00730CAB"/>
    <w:rsid w:val="007338B4"/>
    <w:rsid w:val="00734535"/>
    <w:rsid w:val="00734F66"/>
    <w:rsid w:val="00744898"/>
    <w:rsid w:val="00744EB9"/>
    <w:rsid w:val="00746B16"/>
    <w:rsid w:val="00746DF1"/>
    <w:rsid w:val="00752BE8"/>
    <w:rsid w:val="00762692"/>
    <w:rsid w:val="00762CBE"/>
    <w:rsid w:val="00763297"/>
    <w:rsid w:val="00763D9C"/>
    <w:rsid w:val="00764808"/>
    <w:rsid w:val="00766C3A"/>
    <w:rsid w:val="0077023C"/>
    <w:rsid w:val="00773664"/>
    <w:rsid w:val="007737B6"/>
    <w:rsid w:val="00774EB6"/>
    <w:rsid w:val="00775190"/>
    <w:rsid w:val="00780739"/>
    <w:rsid w:val="00785D08"/>
    <w:rsid w:val="00791373"/>
    <w:rsid w:val="00793487"/>
    <w:rsid w:val="00793C0E"/>
    <w:rsid w:val="00794FC9"/>
    <w:rsid w:val="00797011"/>
    <w:rsid w:val="007975B4"/>
    <w:rsid w:val="00797BF2"/>
    <w:rsid w:val="007A08B1"/>
    <w:rsid w:val="007A72B1"/>
    <w:rsid w:val="007B0970"/>
    <w:rsid w:val="007B0F6E"/>
    <w:rsid w:val="007B1D09"/>
    <w:rsid w:val="007B3A1A"/>
    <w:rsid w:val="007B3B70"/>
    <w:rsid w:val="007B5513"/>
    <w:rsid w:val="007B5F45"/>
    <w:rsid w:val="007B680A"/>
    <w:rsid w:val="007C091D"/>
    <w:rsid w:val="007D25E8"/>
    <w:rsid w:val="007D4FD3"/>
    <w:rsid w:val="007D5459"/>
    <w:rsid w:val="007E077D"/>
    <w:rsid w:val="007E18B4"/>
    <w:rsid w:val="007E5873"/>
    <w:rsid w:val="007F06A2"/>
    <w:rsid w:val="007F170F"/>
    <w:rsid w:val="007F1961"/>
    <w:rsid w:val="007F2C71"/>
    <w:rsid w:val="007F62FE"/>
    <w:rsid w:val="007F6EFA"/>
    <w:rsid w:val="00803758"/>
    <w:rsid w:val="008057E8"/>
    <w:rsid w:val="008101DE"/>
    <w:rsid w:val="00814A70"/>
    <w:rsid w:val="008167A7"/>
    <w:rsid w:val="008175FD"/>
    <w:rsid w:val="00825AFF"/>
    <w:rsid w:val="00830350"/>
    <w:rsid w:val="0083111E"/>
    <w:rsid w:val="00833F8E"/>
    <w:rsid w:val="008356E9"/>
    <w:rsid w:val="008427A5"/>
    <w:rsid w:val="008460DD"/>
    <w:rsid w:val="00846BD1"/>
    <w:rsid w:val="00854BC2"/>
    <w:rsid w:val="00854E23"/>
    <w:rsid w:val="00856A4D"/>
    <w:rsid w:val="00856B96"/>
    <w:rsid w:val="008594D5"/>
    <w:rsid w:val="00860AE1"/>
    <w:rsid w:val="00864228"/>
    <w:rsid w:val="008654BF"/>
    <w:rsid w:val="008659C2"/>
    <w:rsid w:val="008665FB"/>
    <w:rsid w:val="0086738F"/>
    <w:rsid w:val="00872550"/>
    <w:rsid w:val="00876066"/>
    <w:rsid w:val="0088429E"/>
    <w:rsid w:val="00884A1A"/>
    <w:rsid w:val="0088665A"/>
    <w:rsid w:val="00886F58"/>
    <w:rsid w:val="00895F38"/>
    <w:rsid w:val="00896ED2"/>
    <w:rsid w:val="008A1BCA"/>
    <w:rsid w:val="008A26F0"/>
    <w:rsid w:val="008A5E92"/>
    <w:rsid w:val="008A6B56"/>
    <w:rsid w:val="008A7C41"/>
    <w:rsid w:val="008B2FEA"/>
    <w:rsid w:val="008B503A"/>
    <w:rsid w:val="008B60DB"/>
    <w:rsid w:val="008B7D0D"/>
    <w:rsid w:val="008BE543"/>
    <w:rsid w:val="008C21DE"/>
    <w:rsid w:val="008C61E2"/>
    <w:rsid w:val="008D0266"/>
    <w:rsid w:val="008D700C"/>
    <w:rsid w:val="008D75AD"/>
    <w:rsid w:val="008E0158"/>
    <w:rsid w:val="008E3B72"/>
    <w:rsid w:val="008E68CF"/>
    <w:rsid w:val="008F084F"/>
    <w:rsid w:val="008F152B"/>
    <w:rsid w:val="008F2EE9"/>
    <w:rsid w:val="008F4535"/>
    <w:rsid w:val="008F5624"/>
    <w:rsid w:val="008F62A5"/>
    <w:rsid w:val="008F6DDF"/>
    <w:rsid w:val="008F7689"/>
    <w:rsid w:val="009007DE"/>
    <w:rsid w:val="00906398"/>
    <w:rsid w:val="00912B2C"/>
    <w:rsid w:val="00914E45"/>
    <w:rsid w:val="00914FA4"/>
    <w:rsid w:val="00921B26"/>
    <w:rsid w:val="00922397"/>
    <w:rsid w:val="009264CC"/>
    <w:rsid w:val="009267A5"/>
    <w:rsid w:val="00930712"/>
    <w:rsid w:val="0093138F"/>
    <w:rsid w:val="009342F5"/>
    <w:rsid w:val="00934329"/>
    <w:rsid w:val="00935109"/>
    <w:rsid w:val="009365B7"/>
    <w:rsid w:val="009426A0"/>
    <w:rsid w:val="00942934"/>
    <w:rsid w:val="009436A4"/>
    <w:rsid w:val="00943898"/>
    <w:rsid w:val="00951FAF"/>
    <w:rsid w:val="009527BA"/>
    <w:rsid w:val="00957C66"/>
    <w:rsid w:val="009603F4"/>
    <w:rsid w:val="00960E6B"/>
    <w:rsid w:val="009644BA"/>
    <w:rsid w:val="00966772"/>
    <w:rsid w:val="00967991"/>
    <w:rsid w:val="00975B44"/>
    <w:rsid w:val="0098027E"/>
    <w:rsid w:val="0098272B"/>
    <w:rsid w:val="0098299A"/>
    <w:rsid w:val="00983D0A"/>
    <w:rsid w:val="0098433F"/>
    <w:rsid w:val="00984780"/>
    <w:rsid w:val="00985796"/>
    <w:rsid w:val="009917DC"/>
    <w:rsid w:val="00992370"/>
    <w:rsid w:val="00992AC3"/>
    <w:rsid w:val="00993279"/>
    <w:rsid w:val="009944C3"/>
    <w:rsid w:val="009A0411"/>
    <w:rsid w:val="009A0EAE"/>
    <w:rsid w:val="009A10DA"/>
    <w:rsid w:val="009A1870"/>
    <w:rsid w:val="009A423F"/>
    <w:rsid w:val="009A443A"/>
    <w:rsid w:val="009A6049"/>
    <w:rsid w:val="009A667E"/>
    <w:rsid w:val="009A670F"/>
    <w:rsid w:val="009A6A58"/>
    <w:rsid w:val="009A7A6D"/>
    <w:rsid w:val="009B06C8"/>
    <w:rsid w:val="009B071C"/>
    <w:rsid w:val="009B1BFA"/>
    <w:rsid w:val="009B58A7"/>
    <w:rsid w:val="009B6814"/>
    <w:rsid w:val="009B6EA0"/>
    <w:rsid w:val="009C59FB"/>
    <w:rsid w:val="009C6502"/>
    <w:rsid w:val="009C703C"/>
    <w:rsid w:val="009C7EE3"/>
    <w:rsid w:val="009D28BD"/>
    <w:rsid w:val="009D36E3"/>
    <w:rsid w:val="009D3751"/>
    <w:rsid w:val="009E39B9"/>
    <w:rsid w:val="009E4ADA"/>
    <w:rsid w:val="009E7372"/>
    <w:rsid w:val="009E7C30"/>
    <w:rsid w:val="009F141B"/>
    <w:rsid w:val="009F2785"/>
    <w:rsid w:val="00A02998"/>
    <w:rsid w:val="00A02FED"/>
    <w:rsid w:val="00A05826"/>
    <w:rsid w:val="00A071EB"/>
    <w:rsid w:val="00A102B3"/>
    <w:rsid w:val="00A1220C"/>
    <w:rsid w:val="00A124EF"/>
    <w:rsid w:val="00A1363D"/>
    <w:rsid w:val="00A1369F"/>
    <w:rsid w:val="00A20AA4"/>
    <w:rsid w:val="00A215D3"/>
    <w:rsid w:val="00A24595"/>
    <w:rsid w:val="00A31C97"/>
    <w:rsid w:val="00A320CC"/>
    <w:rsid w:val="00A336F7"/>
    <w:rsid w:val="00A34998"/>
    <w:rsid w:val="00A34B59"/>
    <w:rsid w:val="00A36C01"/>
    <w:rsid w:val="00A377DA"/>
    <w:rsid w:val="00A40163"/>
    <w:rsid w:val="00A4174C"/>
    <w:rsid w:val="00A42EDB"/>
    <w:rsid w:val="00A444BE"/>
    <w:rsid w:val="00A532E7"/>
    <w:rsid w:val="00A533BF"/>
    <w:rsid w:val="00A53879"/>
    <w:rsid w:val="00A55EE3"/>
    <w:rsid w:val="00A65491"/>
    <w:rsid w:val="00A70557"/>
    <w:rsid w:val="00A72F84"/>
    <w:rsid w:val="00A741BD"/>
    <w:rsid w:val="00A8535D"/>
    <w:rsid w:val="00A854CA"/>
    <w:rsid w:val="00A879FA"/>
    <w:rsid w:val="00A879FE"/>
    <w:rsid w:val="00A919B9"/>
    <w:rsid w:val="00A9358B"/>
    <w:rsid w:val="00A95FC9"/>
    <w:rsid w:val="00A97E7D"/>
    <w:rsid w:val="00AA4074"/>
    <w:rsid w:val="00AA519F"/>
    <w:rsid w:val="00AB1AB3"/>
    <w:rsid w:val="00AB2070"/>
    <w:rsid w:val="00AB6845"/>
    <w:rsid w:val="00AC4A6A"/>
    <w:rsid w:val="00AC4BC6"/>
    <w:rsid w:val="00AC7465"/>
    <w:rsid w:val="00AD3F3F"/>
    <w:rsid w:val="00AD58F1"/>
    <w:rsid w:val="00AD5CB6"/>
    <w:rsid w:val="00AD6AD1"/>
    <w:rsid w:val="00AE4EAA"/>
    <w:rsid w:val="00AE6A8E"/>
    <w:rsid w:val="00AE6DFB"/>
    <w:rsid w:val="00AF0F52"/>
    <w:rsid w:val="00AF4031"/>
    <w:rsid w:val="00AF5AB8"/>
    <w:rsid w:val="00B024AA"/>
    <w:rsid w:val="00B043F0"/>
    <w:rsid w:val="00B06F7D"/>
    <w:rsid w:val="00B11726"/>
    <w:rsid w:val="00B1264B"/>
    <w:rsid w:val="00B12EB4"/>
    <w:rsid w:val="00B13916"/>
    <w:rsid w:val="00B1424C"/>
    <w:rsid w:val="00B14C1C"/>
    <w:rsid w:val="00B16DBA"/>
    <w:rsid w:val="00B206A0"/>
    <w:rsid w:val="00B249CA"/>
    <w:rsid w:val="00B339A8"/>
    <w:rsid w:val="00B51CF5"/>
    <w:rsid w:val="00B53412"/>
    <w:rsid w:val="00B5540E"/>
    <w:rsid w:val="00B56416"/>
    <w:rsid w:val="00B62880"/>
    <w:rsid w:val="00B66FF7"/>
    <w:rsid w:val="00B73553"/>
    <w:rsid w:val="00B7487A"/>
    <w:rsid w:val="00B74BAB"/>
    <w:rsid w:val="00B74E22"/>
    <w:rsid w:val="00B771AB"/>
    <w:rsid w:val="00B80534"/>
    <w:rsid w:val="00B834B3"/>
    <w:rsid w:val="00B8361A"/>
    <w:rsid w:val="00B84240"/>
    <w:rsid w:val="00B85DBC"/>
    <w:rsid w:val="00B87C0C"/>
    <w:rsid w:val="00B91192"/>
    <w:rsid w:val="00B9295F"/>
    <w:rsid w:val="00B92F0B"/>
    <w:rsid w:val="00B9410E"/>
    <w:rsid w:val="00BA0521"/>
    <w:rsid w:val="00BA13D5"/>
    <w:rsid w:val="00BA2949"/>
    <w:rsid w:val="00BA337C"/>
    <w:rsid w:val="00BA6F0D"/>
    <w:rsid w:val="00BB10AF"/>
    <w:rsid w:val="00BB5A17"/>
    <w:rsid w:val="00BB7CCE"/>
    <w:rsid w:val="00BC08CA"/>
    <w:rsid w:val="00BC1A96"/>
    <w:rsid w:val="00BC4C9E"/>
    <w:rsid w:val="00BC6814"/>
    <w:rsid w:val="00BC69E8"/>
    <w:rsid w:val="00BD1A9C"/>
    <w:rsid w:val="00BD8136"/>
    <w:rsid w:val="00BE3216"/>
    <w:rsid w:val="00BE542F"/>
    <w:rsid w:val="00BE5519"/>
    <w:rsid w:val="00BE65E8"/>
    <w:rsid w:val="00BF0779"/>
    <w:rsid w:val="00BF4B53"/>
    <w:rsid w:val="00BF527B"/>
    <w:rsid w:val="00BF6931"/>
    <w:rsid w:val="00BF6AF8"/>
    <w:rsid w:val="00C03FF2"/>
    <w:rsid w:val="00C07854"/>
    <w:rsid w:val="00C1029F"/>
    <w:rsid w:val="00C14CFF"/>
    <w:rsid w:val="00C15577"/>
    <w:rsid w:val="00C20828"/>
    <w:rsid w:val="00C23C9E"/>
    <w:rsid w:val="00C24439"/>
    <w:rsid w:val="00C25366"/>
    <w:rsid w:val="00C3289E"/>
    <w:rsid w:val="00C33F54"/>
    <w:rsid w:val="00C405F3"/>
    <w:rsid w:val="00C40ADE"/>
    <w:rsid w:val="00C4672C"/>
    <w:rsid w:val="00C51184"/>
    <w:rsid w:val="00C51F2F"/>
    <w:rsid w:val="00C53127"/>
    <w:rsid w:val="00C53D35"/>
    <w:rsid w:val="00C54020"/>
    <w:rsid w:val="00C546D6"/>
    <w:rsid w:val="00C560EE"/>
    <w:rsid w:val="00C5738E"/>
    <w:rsid w:val="00C61214"/>
    <w:rsid w:val="00C64BDF"/>
    <w:rsid w:val="00C666B5"/>
    <w:rsid w:val="00C66AD6"/>
    <w:rsid w:val="00C71890"/>
    <w:rsid w:val="00C74D7A"/>
    <w:rsid w:val="00C74E2A"/>
    <w:rsid w:val="00C77671"/>
    <w:rsid w:val="00C833E3"/>
    <w:rsid w:val="00C83908"/>
    <w:rsid w:val="00C869AE"/>
    <w:rsid w:val="00C909BF"/>
    <w:rsid w:val="00C90F50"/>
    <w:rsid w:val="00C9290A"/>
    <w:rsid w:val="00C93298"/>
    <w:rsid w:val="00C93C0A"/>
    <w:rsid w:val="00C93F7E"/>
    <w:rsid w:val="00C951C4"/>
    <w:rsid w:val="00C95B54"/>
    <w:rsid w:val="00C96D7C"/>
    <w:rsid w:val="00CA1111"/>
    <w:rsid w:val="00CA17CB"/>
    <w:rsid w:val="00CA45BE"/>
    <w:rsid w:val="00CA4A34"/>
    <w:rsid w:val="00CB1870"/>
    <w:rsid w:val="00CB3870"/>
    <w:rsid w:val="00CB6BA4"/>
    <w:rsid w:val="00CC19A4"/>
    <w:rsid w:val="00CC3B59"/>
    <w:rsid w:val="00CC5F16"/>
    <w:rsid w:val="00CC7339"/>
    <w:rsid w:val="00CD0593"/>
    <w:rsid w:val="00CD15CD"/>
    <w:rsid w:val="00CD1C87"/>
    <w:rsid w:val="00CD435F"/>
    <w:rsid w:val="00CD47EF"/>
    <w:rsid w:val="00CD4FE7"/>
    <w:rsid w:val="00CE3F64"/>
    <w:rsid w:val="00CE48A5"/>
    <w:rsid w:val="00CE5ED5"/>
    <w:rsid w:val="00CE68C8"/>
    <w:rsid w:val="00CF3D1E"/>
    <w:rsid w:val="00CF3DEB"/>
    <w:rsid w:val="00CF53FB"/>
    <w:rsid w:val="00CF7A47"/>
    <w:rsid w:val="00D12238"/>
    <w:rsid w:val="00D1368F"/>
    <w:rsid w:val="00D14514"/>
    <w:rsid w:val="00D1475E"/>
    <w:rsid w:val="00D1575D"/>
    <w:rsid w:val="00D27519"/>
    <w:rsid w:val="00D35F27"/>
    <w:rsid w:val="00D417C3"/>
    <w:rsid w:val="00D475E9"/>
    <w:rsid w:val="00D50A00"/>
    <w:rsid w:val="00D51281"/>
    <w:rsid w:val="00D52D69"/>
    <w:rsid w:val="00D53EC0"/>
    <w:rsid w:val="00D613AC"/>
    <w:rsid w:val="00D618A5"/>
    <w:rsid w:val="00D648D4"/>
    <w:rsid w:val="00D700AF"/>
    <w:rsid w:val="00D71879"/>
    <w:rsid w:val="00D738E5"/>
    <w:rsid w:val="00D83EE9"/>
    <w:rsid w:val="00D8564B"/>
    <w:rsid w:val="00D8757B"/>
    <w:rsid w:val="00D9053B"/>
    <w:rsid w:val="00D9193A"/>
    <w:rsid w:val="00D91CCE"/>
    <w:rsid w:val="00D925E0"/>
    <w:rsid w:val="00D965C3"/>
    <w:rsid w:val="00DA0E32"/>
    <w:rsid w:val="00DA4522"/>
    <w:rsid w:val="00DA681F"/>
    <w:rsid w:val="00DB1200"/>
    <w:rsid w:val="00DC2272"/>
    <w:rsid w:val="00DC2A4C"/>
    <w:rsid w:val="00DC498F"/>
    <w:rsid w:val="00DC527A"/>
    <w:rsid w:val="00DC611F"/>
    <w:rsid w:val="00DD018C"/>
    <w:rsid w:val="00DD194C"/>
    <w:rsid w:val="00DD28E6"/>
    <w:rsid w:val="00DD42CB"/>
    <w:rsid w:val="00DD445A"/>
    <w:rsid w:val="00DD4BCC"/>
    <w:rsid w:val="00DD7EF8"/>
    <w:rsid w:val="00DE3E23"/>
    <w:rsid w:val="00DE5061"/>
    <w:rsid w:val="00DF0055"/>
    <w:rsid w:val="00DF0C5C"/>
    <w:rsid w:val="00DF2541"/>
    <w:rsid w:val="00DF2C82"/>
    <w:rsid w:val="00DF648B"/>
    <w:rsid w:val="00E0052E"/>
    <w:rsid w:val="00E019E7"/>
    <w:rsid w:val="00E02025"/>
    <w:rsid w:val="00E06EC9"/>
    <w:rsid w:val="00E12517"/>
    <w:rsid w:val="00E126EB"/>
    <w:rsid w:val="00E15D0D"/>
    <w:rsid w:val="00E176F7"/>
    <w:rsid w:val="00E200C6"/>
    <w:rsid w:val="00E21178"/>
    <w:rsid w:val="00E21D37"/>
    <w:rsid w:val="00E23F56"/>
    <w:rsid w:val="00E27CB6"/>
    <w:rsid w:val="00E34418"/>
    <w:rsid w:val="00E34F9B"/>
    <w:rsid w:val="00E35184"/>
    <w:rsid w:val="00E35E9C"/>
    <w:rsid w:val="00E361A8"/>
    <w:rsid w:val="00E362ED"/>
    <w:rsid w:val="00E40216"/>
    <w:rsid w:val="00E41D89"/>
    <w:rsid w:val="00E463FF"/>
    <w:rsid w:val="00E465B0"/>
    <w:rsid w:val="00E50127"/>
    <w:rsid w:val="00E5035B"/>
    <w:rsid w:val="00E50A89"/>
    <w:rsid w:val="00E57616"/>
    <w:rsid w:val="00E64E06"/>
    <w:rsid w:val="00E654FD"/>
    <w:rsid w:val="00E66470"/>
    <w:rsid w:val="00E70B62"/>
    <w:rsid w:val="00E74066"/>
    <w:rsid w:val="00E74221"/>
    <w:rsid w:val="00E74228"/>
    <w:rsid w:val="00E75947"/>
    <w:rsid w:val="00E877B4"/>
    <w:rsid w:val="00E90BF0"/>
    <w:rsid w:val="00E92831"/>
    <w:rsid w:val="00E9529D"/>
    <w:rsid w:val="00E96721"/>
    <w:rsid w:val="00EA31CC"/>
    <w:rsid w:val="00EA6F7E"/>
    <w:rsid w:val="00EA7008"/>
    <w:rsid w:val="00EB23FB"/>
    <w:rsid w:val="00EB5758"/>
    <w:rsid w:val="00EC409A"/>
    <w:rsid w:val="00EC7AD5"/>
    <w:rsid w:val="00EC7B5C"/>
    <w:rsid w:val="00ED042F"/>
    <w:rsid w:val="00ED0D4B"/>
    <w:rsid w:val="00ED353F"/>
    <w:rsid w:val="00ED60D9"/>
    <w:rsid w:val="00EE0792"/>
    <w:rsid w:val="00EE4BA8"/>
    <w:rsid w:val="00EE7B16"/>
    <w:rsid w:val="00EF7D40"/>
    <w:rsid w:val="00F047C7"/>
    <w:rsid w:val="00F048A1"/>
    <w:rsid w:val="00F0693C"/>
    <w:rsid w:val="00F10065"/>
    <w:rsid w:val="00F121E8"/>
    <w:rsid w:val="00F15139"/>
    <w:rsid w:val="00F161B1"/>
    <w:rsid w:val="00F16384"/>
    <w:rsid w:val="00F1732F"/>
    <w:rsid w:val="00F203C9"/>
    <w:rsid w:val="00F21B25"/>
    <w:rsid w:val="00F22166"/>
    <w:rsid w:val="00F23E5F"/>
    <w:rsid w:val="00F25066"/>
    <w:rsid w:val="00F3480B"/>
    <w:rsid w:val="00F367C5"/>
    <w:rsid w:val="00F438D7"/>
    <w:rsid w:val="00F47369"/>
    <w:rsid w:val="00F51B4C"/>
    <w:rsid w:val="00F5214E"/>
    <w:rsid w:val="00F52207"/>
    <w:rsid w:val="00F571A9"/>
    <w:rsid w:val="00F60F18"/>
    <w:rsid w:val="00F62087"/>
    <w:rsid w:val="00F66467"/>
    <w:rsid w:val="00F6739D"/>
    <w:rsid w:val="00F7160D"/>
    <w:rsid w:val="00F72AE5"/>
    <w:rsid w:val="00F750E5"/>
    <w:rsid w:val="00F83DA7"/>
    <w:rsid w:val="00F90C7A"/>
    <w:rsid w:val="00F911DD"/>
    <w:rsid w:val="00F91564"/>
    <w:rsid w:val="00F92FBF"/>
    <w:rsid w:val="00F97ECC"/>
    <w:rsid w:val="00FA3BE7"/>
    <w:rsid w:val="00FA7C13"/>
    <w:rsid w:val="00FB0382"/>
    <w:rsid w:val="00FB24DF"/>
    <w:rsid w:val="00FB2993"/>
    <w:rsid w:val="00FB41C5"/>
    <w:rsid w:val="00FB47BB"/>
    <w:rsid w:val="00FB63F6"/>
    <w:rsid w:val="00FB6BC9"/>
    <w:rsid w:val="00FC1BAA"/>
    <w:rsid w:val="00FC770C"/>
    <w:rsid w:val="00FD67EB"/>
    <w:rsid w:val="00FD7DB8"/>
    <w:rsid w:val="00FE17DE"/>
    <w:rsid w:val="00FE237C"/>
    <w:rsid w:val="00FE4B9F"/>
    <w:rsid w:val="00FE6171"/>
    <w:rsid w:val="00FF1872"/>
    <w:rsid w:val="00FF1A4A"/>
    <w:rsid w:val="00FF2C5D"/>
    <w:rsid w:val="00FF7218"/>
    <w:rsid w:val="014B9B9A"/>
    <w:rsid w:val="0179D0CB"/>
    <w:rsid w:val="01927923"/>
    <w:rsid w:val="019AC1CE"/>
    <w:rsid w:val="01A0B77F"/>
    <w:rsid w:val="01BBD193"/>
    <w:rsid w:val="01C353D4"/>
    <w:rsid w:val="0201DDEB"/>
    <w:rsid w:val="020A2010"/>
    <w:rsid w:val="02591876"/>
    <w:rsid w:val="025D7B23"/>
    <w:rsid w:val="025D8EA7"/>
    <w:rsid w:val="02C5AEEB"/>
    <w:rsid w:val="02D772A8"/>
    <w:rsid w:val="02E372A9"/>
    <w:rsid w:val="02F14D2E"/>
    <w:rsid w:val="0319C6A0"/>
    <w:rsid w:val="032786E1"/>
    <w:rsid w:val="03468E65"/>
    <w:rsid w:val="0347C044"/>
    <w:rsid w:val="0366ED12"/>
    <w:rsid w:val="036BDD15"/>
    <w:rsid w:val="039903CA"/>
    <w:rsid w:val="03B5B97E"/>
    <w:rsid w:val="03BF33F5"/>
    <w:rsid w:val="03D217DC"/>
    <w:rsid w:val="04354EBF"/>
    <w:rsid w:val="045E3443"/>
    <w:rsid w:val="045F59AF"/>
    <w:rsid w:val="046952EB"/>
    <w:rsid w:val="04AE0957"/>
    <w:rsid w:val="04AF4CF1"/>
    <w:rsid w:val="04F17AC0"/>
    <w:rsid w:val="04F52605"/>
    <w:rsid w:val="04F8FB9A"/>
    <w:rsid w:val="050EAB0E"/>
    <w:rsid w:val="05389424"/>
    <w:rsid w:val="054052B6"/>
    <w:rsid w:val="0547FBEA"/>
    <w:rsid w:val="0558E226"/>
    <w:rsid w:val="059FFA4E"/>
    <w:rsid w:val="05CB9030"/>
    <w:rsid w:val="05E1A418"/>
    <w:rsid w:val="05E45D91"/>
    <w:rsid w:val="05F9C346"/>
    <w:rsid w:val="05FCB980"/>
    <w:rsid w:val="0603F902"/>
    <w:rsid w:val="06088330"/>
    <w:rsid w:val="060992F6"/>
    <w:rsid w:val="060C922E"/>
    <w:rsid w:val="061A1ADC"/>
    <w:rsid w:val="062AB02E"/>
    <w:rsid w:val="063A15A1"/>
    <w:rsid w:val="064A7A3F"/>
    <w:rsid w:val="06520B7B"/>
    <w:rsid w:val="066FFB4F"/>
    <w:rsid w:val="068DBA91"/>
    <w:rsid w:val="06A21E73"/>
    <w:rsid w:val="06A36980"/>
    <w:rsid w:val="06AD3219"/>
    <w:rsid w:val="06C724ED"/>
    <w:rsid w:val="06C73BDF"/>
    <w:rsid w:val="07180EAC"/>
    <w:rsid w:val="071FFDF7"/>
    <w:rsid w:val="072F06EA"/>
    <w:rsid w:val="07607658"/>
    <w:rsid w:val="07627F61"/>
    <w:rsid w:val="077C380E"/>
    <w:rsid w:val="07B66C9A"/>
    <w:rsid w:val="081AA0FE"/>
    <w:rsid w:val="08254441"/>
    <w:rsid w:val="0845D8CA"/>
    <w:rsid w:val="08994166"/>
    <w:rsid w:val="089A977B"/>
    <w:rsid w:val="08A48998"/>
    <w:rsid w:val="08B69340"/>
    <w:rsid w:val="08DC47C3"/>
    <w:rsid w:val="091BD2E7"/>
    <w:rsid w:val="092F03A9"/>
    <w:rsid w:val="0935A70C"/>
    <w:rsid w:val="093A5480"/>
    <w:rsid w:val="09470DCC"/>
    <w:rsid w:val="09674AC3"/>
    <w:rsid w:val="098D2BC0"/>
    <w:rsid w:val="0A0C7FAE"/>
    <w:rsid w:val="0A18CFFD"/>
    <w:rsid w:val="0A255A8B"/>
    <w:rsid w:val="0A2DF545"/>
    <w:rsid w:val="0A352B5F"/>
    <w:rsid w:val="0A4BF18F"/>
    <w:rsid w:val="0A4D959E"/>
    <w:rsid w:val="0A5191D6"/>
    <w:rsid w:val="0A82B427"/>
    <w:rsid w:val="0A90755E"/>
    <w:rsid w:val="0A9A381A"/>
    <w:rsid w:val="0A9A5D2D"/>
    <w:rsid w:val="0AA110F0"/>
    <w:rsid w:val="0AA5617A"/>
    <w:rsid w:val="0AAD167F"/>
    <w:rsid w:val="0AC38024"/>
    <w:rsid w:val="0AC5F4F1"/>
    <w:rsid w:val="0AC88FE0"/>
    <w:rsid w:val="0AD8E336"/>
    <w:rsid w:val="0B109B14"/>
    <w:rsid w:val="0B11CFFA"/>
    <w:rsid w:val="0B4DEDDE"/>
    <w:rsid w:val="0BA7B89D"/>
    <w:rsid w:val="0BB874AF"/>
    <w:rsid w:val="0BB88785"/>
    <w:rsid w:val="0BC1E4AC"/>
    <w:rsid w:val="0BC723D9"/>
    <w:rsid w:val="0BE0B4CC"/>
    <w:rsid w:val="0BE90757"/>
    <w:rsid w:val="0C1B32CA"/>
    <w:rsid w:val="0C1D66BD"/>
    <w:rsid w:val="0C2CF009"/>
    <w:rsid w:val="0C304A69"/>
    <w:rsid w:val="0C52A91E"/>
    <w:rsid w:val="0C57CFD3"/>
    <w:rsid w:val="0C580385"/>
    <w:rsid w:val="0C5D7F46"/>
    <w:rsid w:val="0CA354BD"/>
    <w:rsid w:val="0CB0641B"/>
    <w:rsid w:val="0CCA2974"/>
    <w:rsid w:val="0CCA986F"/>
    <w:rsid w:val="0D1B73C9"/>
    <w:rsid w:val="0D249C00"/>
    <w:rsid w:val="0D31427D"/>
    <w:rsid w:val="0D3A9913"/>
    <w:rsid w:val="0D56CC56"/>
    <w:rsid w:val="0D6F5614"/>
    <w:rsid w:val="0D7B55ED"/>
    <w:rsid w:val="0D866C7C"/>
    <w:rsid w:val="0DA3A771"/>
    <w:rsid w:val="0DCA3743"/>
    <w:rsid w:val="0DF519DD"/>
    <w:rsid w:val="0E1D43EA"/>
    <w:rsid w:val="0E345C20"/>
    <w:rsid w:val="0E53CF36"/>
    <w:rsid w:val="0E6309D6"/>
    <w:rsid w:val="0E7EA96A"/>
    <w:rsid w:val="0E7F7708"/>
    <w:rsid w:val="0EA2173B"/>
    <w:rsid w:val="0EC0A7E5"/>
    <w:rsid w:val="0EDCD58F"/>
    <w:rsid w:val="0EDE0C59"/>
    <w:rsid w:val="0EF0E2B6"/>
    <w:rsid w:val="0F01BFE1"/>
    <w:rsid w:val="0F02E1FB"/>
    <w:rsid w:val="0F1FA56E"/>
    <w:rsid w:val="0F257B15"/>
    <w:rsid w:val="0F31D99A"/>
    <w:rsid w:val="0F502C63"/>
    <w:rsid w:val="0F512B78"/>
    <w:rsid w:val="0F741360"/>
    <w:rsid w:val="0F77E9E8"/>
    <w:rsid w:val="0F84FD3E"/>
    <w:rsid w:val="0FB1574A"/>
    <w:rsid w:val="0FBE806C"/>
    <w:rsid w:val="101E40EC"/>
    <w:rsid w:val="102206F3"/>
    <w:rsid w:val="1039E327"/>
    <w:rsid w:val="1061BDF8"/>
    <w:rsid w:val="107E3A04"/>
    <w:rsid w:val="10851CA4"/>
    <w:rsid w:val="10913247"/>
    <w:rsid w:val="10943157"/>
    <w:rsid w:val="10AE19D5"/>
    <w:rsid w:val="10CBB647"/>
    <w:rsid w:val="10D042D0"/>
    <w:rsid w:val="10DF6EF9"/>
    <w:rsid w:val="111505EB"/>
    <w:rsid w:val="111CF0D4"/>
    <w:rsid w:val="1136E70B"/>
    <w:rsid w:val="11412601"/>
    <w:rsid w:val="1150B332"/>
    <w:rsid w:val="116425E7"/>
    <w:rsid w:val="11A8A93A"/>
    <w:rsid w:val="11C9E972"/>
    <w:rsid w:val="11CE7204"/>
    <w:rsid w:val="11E8A51F"/>
    <w:rsid w:val="11ECA7FE"/>
    <w:rsid w:val="1202468B"/>
    <w:rsid w:val="121A724C"/>
    <w:rsid w:val="12391289"/>
    <w:rsid w:val="125BC5E9"/>
    <w:rsid w:val="125FBBDD"/>
    <w:rsid w:val="1264404E"/>
    <w:rsid w:val="1282165E"/>
    <w:rsid w:val="129B0F4F"/>
    <w:rsid w:val="12ED1723"/>
    <w:rsid w:val="12F81122"/>
    <w:rsid w:val="130CDA2A"/>
    <w:rsid w:val="1311B81A"/>
    <w:rsid w:val="132E0440"/>
    <w:rsid w:val="1355F2AE"/>
    <w:rsid w:val="135D8EC2"/>
    <w:rsid w:val="1373CE31"/>
    <w:rsid w:val="138161D3"/>
    <w:rsid w:val="1387424A"/>
    <w:rsid w:val="13956A9B"/>
    <w:rsid w:val="139D4924"/>
    <w:rsid w:val="13CF8299"/>
    <w:rsid w:val="13E292FC"/>
    <w:rsid w:val="13FA6F22"/>
    <w:rsid w:val="13FB9923"/>
    <w:rsid w:val="140E68CF"/>
    <w:rsid w:val="1448A08F"/>
    <w:rsid w:val="148698C5"/>
    <w:rsid w:val="1498DE20"/>
    <w:rsid w:val="1499B84B"/>
    <w:rsid w:val="152573BF"/>
    <w:rsid w:val="153EB311"/>
    <w:rsid w:val="154AE897"/>
    <w:rsid w:val="154DCA54"/>
    <w:rsid w:val="158FEC79"/>
    <w:rsid w:val="15A9D6BD"/>
    <w:rsid w:val="15B2888F"/>
    <w:rsid w:val="15CFB107"/>
    <w:rsid w:val="15EDF6F8"/>
    <w:rsid w:val="1612395B"/>
    <w:rsid w:val="166EC1A1"/>
    <w:rsid w:val="16908A64"/>
    <w:rsid w:val="16B3381A"/>
    <w:rsid w:val="16CFC3E0"/>
    <w:rsid w:val="16E0FA8B"/>
    <w:rsid w:val="16F4B37A"/>
    <w:rsid w:val="17093A6E"/>
    <w:rsid w:val="1713F52A"/>
    <w:rsid w:val="17153EE9"/>
    <w:rsid w:val="1721E45E"/>
    <w:rsid w:val="1750F778"/>
    <w:rsid w:val="175F0C50"/>
    <w:rsid w:val="17800B62"/>
    <w:rsid w:val="17930D4F"/>
    <w:rsid w:val="17DCFBEF"/>
    <w:rsid w:val="17DDDAD3"/>
    <w:rsid w:val="17DDF24E"/>
    <w:rsid w:val="17E753F8"/>
    <w:rsid w:val="17ECCB1E"/>
    <w:rsid w:val="17EE378A"/>
    <w:rsid w:val="181FC283"/>
    <w:rsid w:val="1834F16C"/>
    <w:rsid w:val="1842474E"/>
    <w:rsid w:val="18470279"/>
    <w:rsid w:val="18580705"/>
    <w:rsid w:val="18599928"/>
    <w:rsid w:val="18672047"/>
    <w:rsid w:val="187103D4"/>
    <w:rsid w:val="18943B74"/>
    <w:rsid w:val="18A51972"/>
    <w:rsid w:val="18A684B7"/>
    <w:rsid w:val="18C88746"/>
    <w:rsid w:val="1918A29A"/>
    <w:rsid w:val="192F811D"/>
    <w:rsid w:val="19384CC6"/>
    <w:rsid w:val="194D8FFC"/>
    <w:rsid w:val="195C8699"/>
    <w:rsid w:val="19651191"/>
    <w:rsid w:val="196F2C80"/>
    <w:rsid w:val="198719F1"/>
    <w:rsid w:val="199DF4A0"/>
    <w:rsid w:val="19C09046"/>
    <w:rsid w:val="1A004E7B"/>
    <w:rsid w:val="1A11377C"/>
    <w:rsid w:val="1A6FA2AC"/>
    <w:rsid w:val="1A934EAF"/>
    <w:rsid w:val="1A9FCA58"/>
    <w:rsid w:val="1A9FE615"/>
    <w:rsid w:val="1ADC7C3C"/>
    <w:rsid w:val="1AED657D"/>
    <w:rsid w:val="1B078F61"/>
    <w:rsid w:val="1B0A6B1C"/>
    <w:rsid w:val="1B3BF02A"/>
    <w:rsid w:val="1B413A88"/>
    <w:rsid w:val="1B44CC63"/>
    <w:rsid w:val="1B5A9BCB"/>
    <w:rsid w:val="1B66C814"/>
    <w:rsid w:val="1B690A9B"/>
    <w:rsid w:val="1B6D3908"/>
    <w:rsid w:val="1BC4BFF2"/>
    <w:rsid w:val="1BD6F835"/>
    <w:rsid w:val="1BDCF1EA"/>
    <w:rsid w:val="1BE82C14"/>
    <w:rsid w:val="1C090416"/>
    <w:rsid w:val="1C0DA78E"/>
    <w:rsid w:val="1C28E1BD"/>
    <w:rsid w:val="1C3CC8AE"/>
    <w:rsid w:val="1CAB8D30"/>
    <w:rsid w:val="1CABADFA"/>
    <w:rsid w:val="1CABE60C"/>
    <w:rsid w:val="1CD464DA"/>
    <w:rsid w:val="1D04D3E3"/>
    <w:rsid w:val="1D567EA9"/>
    <w:rsid w:val="1D606988"/>
    <w:rsid w:val="1D695318"/>
    <w:rsid w:val="1D753351"/>
    <w:rsid w:val="1D7EEF06"/>
    <w:rsid w:val="1DA032A5"/>
    <w:rsid w:val="1DD260EA"/>
    <w:rsid w:val="1E188265"/>
    <w:rsid w:val="1E6EECD9"/>
    <w:rsid w:val="1E7A7EA2"/>
    <w:rsid w:val="1E7C9AC0"/>
    <w:rsid w:val="1E801E52"/>
    <w:rsid w:val="1E98C00F"/>
    <w:rsid w:val="1EC7D084"/>
    <w:rsid w:val="1EE0BEEC"/>
    <w:rsid w:val="1F0E609F"/>
    <w:rsid w:val="1F31A847"/>
    <w:rsid w:val="1F3CD606"/>
    <w:rsid w:val="1F50E401"/>
    <w:rsid w:val="1F702044"/>
    <w:rsid w:val="1F725C21"/>
    <w:rsid w:val="1F94750B"/>
    <w:rsid w:val="1FE07BD9"/>
    <w:rsid w:val="1FE9577B"/>
    <w:rsid w:val="1FEC7DBC"/>
    <w:rsid w:val="20419BD0"/>
    <w:rsid w:val="20783F35"/>
    <w:rsid w:val="20785B26"/>
    <w:rsid w:val="20B155D8"/>
    <w:rsid w:val="20DFA15F"/>
    <w:rsid w:val="20E02256"/>
    <w:rsid w:val="211E523C"/>
    <w:rsid w:val="2132A56C"/>
    <w:rsid w:val="2147761F"/>
    <w:rsid w:val="214B38B0"/>
    <w:rsid w:val="215EF196"/>
    <w:rsid w:val="216ADC41"/>
    <w:rsid w:val="21B7E509"/>
    <w:rsid w:val="21D235AA"/>
    <w:rsid w:val="21FB9F09"/>
    <w:rsid w:val="21FC1F1C"/>
    <w:rsid w:val="221F0B9C"/>
    <w:rsid w:val="223397C6"/>
    <w:rsid w:val="2240997B"/>
    <w:rsid w:val="228BBD74"/>
    <w:rsid w:val="229AD40F"/>
    <w:rsid w:val="229FA19E"/>
    <w:rsid w:val="22C58681"/>
    <w:rsid w:val="22CA0FE4"/>
    <w:rsid w:val="22E09EDE"/>
    <w:rsid w:val="22F6F50F"/>
    <w:rsid w:val="232AE8A4"/>
    <w:rsid w:val="2331C16A"/>
    <w:rsid w:val="2359A879"/>
    <w:rsid w:val="2385A4AA"/>
    <w:rsid w:val="23976A01"/>
    <w:rsid w:val="23B49750"/>
    <w:rsid w:val="23BD8F84"/>
    <w:rsid w:val="23CF2030"/>
    <w:rsid w:val="2421F83D"/>
    <w:rsid w:val="2460401B"/>
    <w:rsid w:val="246BA792"/>
    <w:rsid w:val="248F5F2C"/>
    <w:rsid w:val="24B01ECC"/>
    <w:rsid w:val="24B8F32C"/>
    <w:rsid w:val="24C55D63"/>
    <w:rsid w:val="24C66A0F"/>
    <w:rsid w:val="2540CDB7"/>
    <w:rsid w:val="258F039D"/>
    <w:rsid w:val="258F7E10"/>
    <w:rsid w:val="25A7F7DE"/>
    <w:rsid w:val="25D3948E"/>
    <w:rsid w:val="25E262E1"/>
    <w:rsid w:val="26157CA7"/>
    <w:rsid w:val="26292017"/>
    <w:rsid w:val="26299C0E"/>
    <w:rsid w:val="262E9508"/>
    <w:rsid w:val="2632EC55"/>
    <w:rsid w:val="2654F427"/>
    <w:rsid w:val="26553BD4"/>
    <w:rsid w:val="26783170"/>
    <w:rsid w:val="2678A222"/>
    <w:rsid w:val="2680361C"/>
    <w:rsid w:val="26941BD2"/>
    <w:rsid w:val="269AEE0C"/>
    <w:rsid w:val="26C34443"/>
    <w:rsid w:val="26DD4F92"/>
    <w:rsid w:val="26ECEAEC"/>
    <w:rsid w:val="27250785"/>
    <w:rsid w:val="27257EB1"/>
    <w:rsid w:val="2753A288"/>
    <w:rsid w:val="275E6FA6"/>
    <w:rsid w:val="2782FD88"/>
    <w:rsid w:val="27A4A0A7"/>
    <w:rsid w:val="27E11E35"/>
    <w:rsid w:val="280F53D7"/>
    <w:rsid w:val="2853B6A7"/>
    <w:rsid w:val="2867556D"/>
    <w:rsid w:val="287CD367"/>
    <w:rsid w:val="28B6F301"/>
    <w:rsid w:val="29018BA7"/>
    <w:rsid w:val="298BDDFA"/>
    <w:rsid w:val="2995B09D"/>
    <w:rsid w:val="29A1BD5B"/>
    <w:rsid w:val="29A69890"/>
    <w:rsid w:val="29D57BF5"/>
    <w:rsid w:val="2A1C4355"/>
    <w:rsid w:val="2A26F3C2"/>
    <w:rsid w:val="2A2A1116"/>
    <w:rsid w:val="2A43CC3E"/>
    <w:rsid w:val="2A53B4D5"/>
    <w:rsid w:val="2A76BCAE"/>
    <w:rsid w:val="2A913C6E"/>
    <w:rsid w:val="2AA90341"/>
    <w:rsid w:val="2AE91797"/>
    <w:rsid w:val="2AEC3E9C"/>
    <w:rsid w:val="2AF23648"/>
    <w:rsid w:val="2B043BCE"/>
    <w:rsid w:val="2B1D5455"/>
    <w:rsid w:val="2B1D846E"/>
    <w:rsid w:val="2B3038E6"/>
    <w:rsid w:val="2B31D55C"/>
    <w:rsid w:val="2BA04772"/>
    <w:rsid w:val="2BC36AA0"/>
    <w:rsid w:val="2BC97E16"/>
    <w:rsid w:val="2C1344E5"/>
    <w:rsid w:val="2C199282"/>
    <w:rsid w:val="2C1BA561"/>
    <w:rsid w:val="2C218E46"/>
    <w:rsid w:val="2C2ACF0E"/>
    <w:rsid w:val="2C5CB39C"/>
    <w:rsid w:val="2C7D1FFD"/>
    <w:rsid w:val="2CBD0558"/>
    <w:rsid w:val="2CCA2525"/>
    <w:rsid w:val="2D25860D"/>
    <w:rsid w:val="2D4765E8"/>
    <w:rsid w:val="2D54B355"/>
    <w:rsid w:val="2D55D030"/>
    <w:rsid w:val="2D813868"/>
    <w:rsid w:val="2D845F92"/>
    <w:rsid w:val="2DB1BADE"/>
    <w:rsid w:val="2E15B1B5"/>
    <w:rsid w:val="2E35038F"/>
    <w:rsid w:val="2E35AF8E"/>
    <w:rsid w:val="2E3BBC36"/>
    <w:rsid w:val="2E4816F3"/>
    <w:rsid w:val="2E4BDCCD"/>
    <w:rsid w:val="2E53112A"/>
    <w:rsid w:val="2E553C68"/>
    <w:rsid w:val="2E585E86"/>
    <w:rsid w:val="2E62A6E9"/>
    <w:rsid w:val="2E9536D3"/>
    <w:rsid w:val="2EB52984"/>
    <w:rsid w:val="2EB85F40"/>
    <w:rsid w:val="2EBC136A"/>
    <w:rsid w:val="2EE99893"/>
    <w:rsid w:val="2EECF00E"/>
    <w:rsid w:val="2F1952C5"/>
    <w:rsid w:val="2F1E35E6"/>
    <w:rsid w:val="2F34F9E8"/>
    <w:rsid w:val="2F3F4021"/>
    <w:rsid w:val="2F451453"/>
    <w:rsid w:val="2F45CDAC"/>
    <w:rsid w:val="2F95A8F5"/>
    <w:rsid w:val="2F9AB944"/>
    <w:rsid w:val="2F9AD82D"/>
    <w:rsid w:val="2FA56BDC"/>
    <w:rsid w:val="2FED44C7"/>
    <w:rsid w:val="2FEEE700"/>
    <w:rsid w:val="3002065F"/>
    <w:rsid w:val="301113B2"/>
    <w:rsid w:val="3034D3BF"/>
    <w:rsid w:val="3039B573"/>
    <w:rsid w:val="303BE297"/>
    <w:rsid w:val="305ED40A"/>
    <w:rsid w:val="3083739E"/>
    <w:rsid w:val="308597BE"/>
    <w:rsid w:val="308F18A0"/>
    <w:rsid w:val="309BB672"/>
    <w:rsid w:val="30A76F82"/>
    <w:rsid w:val="30A8D87D"/>
    <w:rsid w:val="30AA31B8"/>
    <w:rsid w:val="30AD4ADD"/>
    <w:rsid w:val="30B7A6C6"/>
    <w:rsid w:val="30B7E1B8"/>
    <w:rsid w:val="30FA9DC6"/>
    <w:rsid w:val="310E8F20"/>
    <w:rsid w:val="312EEA50"/>
    <w:rsid w:val="31438384"/>
    <w:rsid w:val="31B025E3"/>
    <w:rsid w:val="31E17BF5"/>
    <w:rsid w:val="32112BC9"/>
    <w:rsid w:val="322A606A"/>
    <w:rsid w:val="32375DA4"/>
    <w:rsid w:val="323C63C7"/>
    <w:rsid w:val="32619D5C"/>
    <w:rsid w:val="329B2817"/>
    <w:rsid w:val="32F8C90B"/>
    <w:rsid w:val="330F3D1C"/>
    <w:rsid w:val="333B928E"/>
    <w:rsid w:val="33447675"/>
    <w:rsid w:val="33837F02"/>
    <w:rsid w:val="338DB78D"/>
    <w:rsid w:val="33950262"/>
    <w:rsid w:val="33B00068"/>
    <w:rsid w:val="33B77E56"/>
    <w:rsid w:val="33B9BABC"/>
    <w:rsid w:val="33D52D88"/>
    <w:rsid w:val="33EE5356"/>
    <w:rsid w:val="34358A18"/>
    <w:rsid w:val="34681BA5"/>
    <w:rsid w:val="347DB3EF"/>
    <w:rsid w:val="34810C9D"/>
    <w:rsid w:val="34FB54D1"/>
    <w:rsid w:val="35165DB4"/>
    <w:rsid w:val="355FA2FB"/>
    <w:rsid w:val="35604921"/>
    <w:rsid w:val="3578A77B"/>
    <w:rsid w:val="3578ED5D"/>
    <w:rsid w:val="357B61F2"/>
    <w:rsid w:val="35B74FCE"/>
    <w:rsid w:val="35D37CDC"/>
    <w:rsid w:val="35E52E4F"/>
    <w:rsid w:val="35F49ACD"/>
    <w:rsid w:val="35F611DE"/>
    <w:rsid w:val="3601DBC2"/>
    <w:rsid w:val="3646728A"/>
    <w:rsid w:val="3648EC08"/>
    <w:rsid w:val="3654FB8F"/>
    <w:rsid w:val="36713AE7"/>
    <w:rsid w:val="36E609E1"/>
    <w:rsid w:val="36F31B56"/>
    <w:rsid w:val="37136F86"/>
    <w:rsid w:val="375E0E15"/>
    <w:rsid w:val="3791729E"/>
    <w:rsid w:val="3799A19D"/>
    <w:rsid w:val="379A59C8"/>
    <w:rsid w:val="37B802CD"/>
    <w:rsid w:val="37C604B4"/>
    <w:rsid w:val="37C7C96F"/>
    <w:rsid w:val="37EDA282"/>
    <w:rsid w:val="383D122B"/>
    <w:rsid w:val="3840D79B"/>
    <w:rsid w:val="386EE971"/>
    <w:rsid w:val="38876C11"/>
    <w:rsid w:val="38A00C1D"/>
    <w:rsid w:val="38A29C24"/>
    <w:rsid w:val="38BF4FBF"/>
    <w:rsid w:val="3957116E"/>
    <w:rsid w:val="396EFD71"/>
    <w:rsid w:val="3970CF91"/>
    <w:rsid w:val="39982CF5"/>
    <w:rsid w:val="399B5155"/>
    <w:rsid w:val="39B6C84F"/>
    <w:rsid w:val="39CA5D62"/>
    <w:rsid w:val="39D90BDB"/>
    <w:rsid w:val="39EFA646"/>
    <w:rsid w:val="3A0152D4"/>
    <w:rsid w:val="3A10226F"/>
    <w:rsid w:val="3A17E226"/>
    <w:rsid w:val="3A3679BA"/>
    <w:rsid w:val="3A44B549"/>
    <w:rsid w:val="3A659E25"/>
    <w:rsid w:val="3A913C1C"/>
    <w:rsid w:val="3A955556"/>
    <w:rsid w:val="3A9644CF"/>
    <w:rsid w:val="3ACA31A2"/>
    <w:rsid w:val="3AE19A8E"/>
    <w:rsid w:val="3AE3A3EE"/>
    <w:rsid w:val="3B419BDE"/>
    <w:rsid w:val="3B685ED2"/>
    <w:rsid w:val="3BA70DE7"/>
    <w:rsid w:val="3BBC6BDD"/>
    <w:rsid w:val="3BBDDC04"/>
    <w:rsid w:val="3BDC3135"/>
    <w:rsid w:val="3BE09DFA"/>
    <w:rsid w:val="3C006E02"/>
    <w:rsid w:val="3C6E09A1"/>
    <w:rsid w:val="3C8A0658"/>
    <w:rsid w:val="3CA22B3D"/>
    <w:rsid w:val="3D611A5B"/>
    <w:rsid w:val="3D6B18F0"/>
    <w:rsid w:val="3D9BBE00"/>
    <w:rsid w:val="3DA3299E"/>
    <w:rsid w:val="3DBF4F3F"/>
    <w:rsid w:val="3DC856BE"/>
    <w:rsid w:val="3DEAAD6C"/>
    <w:rsid w:val="3E1A91B7"/>
    <w:rsid w:val="3E200F1C"/>
    <w:rsid w:val="3E2AA42A"/>
    <w:rsid w:val="3E337FE8"/>
    <w:rsid w:val="3E3F0F9F"/>
    <w:rsid w:val="3E710DB5"/>
    <w:rsid w:val="3E7FE3E4"/>
    <w:rsid w:val="3E8B4A70"/>
    <w:rsid w:val="3E95F295"/>
    <w:rsid w:val="3F57B7B5"/>
    <w:rsid w:val="3F605ECB"/>
    <w:rsid w:val="3F62F8AB"/>
    <w:rsid w:val="3FDA1400"/>
    <w:rsid w:val="3FDDE32B"/>
    <w:rsid w:val="3FDE4EE0"/>
    <w:rsid w:val="3FE5BAE1"/>
    <w:rsid w:val="3FED07DB"/>
    <w:rsid w:val="405BE2C0"/>
    <w:rsid w:val="4061D594"/>
    <w:rsid w:val="407AAE22"/>
    <w:rsid w:val="40C97F65"/>
    <w:rsid w:val="40DB8EE0"/>
    <w:rsid w:val="40F9DAE0"/>
    <w:rsid w:val="4111E05F"/>
    <w:rsid w:val="411628B4"/>
    <w:rsid w:val="4170600C"/>
    <w:rsid w:val="41A794BA"/>
    <w:rsid w:val="41AAFBF1"/>
    <w:rsid w:val="41B98965"/>
    <w:rsid w:val="41C6C2F3"/>
    <w:rsid w:val="41FA8833"/>
    <w:rsid w:val="41FB6793"/>
    <w:rsid w:val="41FFE894"/>
    <w:rsid w:val="4202282A"/>
    <w:rsid w:val="422701BB"/>
    <w:rsid w:val="42418037"/>
    <w:rsid w:val="424B54B2"/>
    <w:rsid w:val="424DEB4C"/>
    <w:rsid w:val="424E7860"/>
    <w:rsid w:val="426D8D58"/>
    <w:rsid w:val="42EC7E41"/>
    <w:rsid w:val="432008E4"/>
    <w:rsid w:val="4331D171"/>
    <w:rsid w:val="4335A6B7"/>
    <w:rsid w:val="436FBBD1"/>
    <w:rsid w:val="437D9757"/>
    <w:rsid w:val="43A282CD"/>
    <w:rsid w:val="43A79836"/>
    <w:rsid w:val="43BB281D"/>
    <w:rsid w:val="43C78918"/>
    <w:rsid w:val="43D94695"/>
    <w:rsid w:val="43E71339"/>
    <w:rsid w:val="4425D01F"/>
    <w:rsid w:val="44513F96"/>
    <w:rsid w:val="44559B39"/>
    <w:rsid w:val="445DCC66"/>
    <w:rsid w:val="446A025A"/>
    <w:rsid w:val="447D5F97"/>
    <w:rsid w:val="453C01AF"/>
    <w:rsid w:val="4553D95B"/>
    <w:rsid w:val="4573EE8F"/>
    <w:rsid w:val="457D9F43"/>
    <w:rsid w:val="45886528"/>
    <w:rsid w:val="459B4F5C"/>
    <w:rsid w:val="45AC0AEA"/>
    <w:rsid w:val="45AC2B56"/>
    <w:rsid w:val="45D4FE0F"/>
    <w:rsid w:val="45EF050C"/>
    <w:rsid w:val="45F3B2CB"/>
    <w:rsid w:val="4600025B"/>
    <w:rsid w:val="460A2ACB"/>
    <w:rsid w:val="46109260"/>
    <w:rsid w:val="462B4307"/>
    <w:rsid w:val="464D8FE7"/>
    <w:rsid w:val="46516725"/>
    <w:rsid w:val="46618B68"/>
    <w:rsid w:val="4676C7F8"/>
    <w:rsid w:val="468360ED"/>
    <w:rsid w:val="469AAFA7"/>
    <w:rsid w:val="46B5FD41"/>
    <w:rsid w:val="46F046B0"/>
    <w:rsid w:val="47356BA4"/>
    <w:rsid w:val="473AC1FF"/>
    <w:rsid w:val="47688900"/>
    <w:rsid w:val="477BD647"/>
    <w:rsid w:val="4780D6D5"/>
    <w:rsid w:val="47835C29"/>
    <w:rsid w:val="47D2B376"/>
    <w:rsid w:val="47F10512"/>
    <w:rsid w:val="47F8DA62"/>
    <w:rsid w:val="47FD5C15"/>
    <w:rsid w:val="480B9F19"/>
    <w:rsid w:val="48321093"/>
    <w:rsid w:val="483E4799"/>
    <w:rsid w:val="484572CA"/>
    <w:rsid w:val="487F8204"/>
    <w:rsid w:val="48CB46E7"/>
    <w:rsid w:val="48D1A7CC"/>
    <w:rsid w:val="492B1C85"/>
    <w:rsid w:val="4998EBE5"/>
    <w:rsid w:val="49A18E1A"/>
    <w:rsid w:val="49ADF834"/>
    <w:rsid w:val="49C89AB1"/>
    <w:rsid w:val="49CB0A43"/>
    <w:rsid w:val="49D0E0D5"/>
    <w:rsid w:val="49DB58A5"/>
    <w:rsid w:val="49DEA3CA"/>
    <w:rsid w:val="49E2796E"/>
    <w:rsid w:val="4A029EB5"/>
    <w:rsid w:val="4A0BCF28"/>
    <w:rsid w:val="4A122592"/>
    <w:rsid w:val="4A42C1EF"/>
    <w:rsid w:val="4A48BBC1"/>
    <w:rsid w:val="4A8DFB95"/>
    <w:rsid w:val="4A9044B8"/>
    <w:rsid w:val="4AAA5F43"/>
    <w:rsid w:val="4B05E73F"/>
    <w:rsid w:val="4B609D45"/>
    <w:rsid w:val="4B6FA8CD"/>
    <w:rsid w:val="4B90DD74"/>
    <w:rsid w:val="4B9C44A4"/>
    <w:rsid w:val="4BCC8D14"/>
    <w:rsid w:val="4BF4B701"/>
    <w:rsid w:val="4C04BEDD"/>
    <w:rsid w:val="4C233AC7"/>
    <w:rsid w:val="4C565542"/>
    <w:rsid w:val="4C6680F3"/>
    <w:rsid w:val="4C830DC9"/>
    <w:rsid w:val="4C91F48F"/>
    <w:rsid w:val="4C98A29D"/>
    <w:rsid w:val="4CA47F27"/>
    <w:rsid w:val="4CBF20F2"/>
    <w:rsid w:val="4CC3619E"/>
    <w:rsid w:val="4CE98292"/>
    <w:rsid w:val="4D115CEF"/>
    <w:rsid w:val="4D11C77D"/>
    <w:rsid w:val="4D1DB248"/>
    <w:rsid w:val="4D450678"/>
    <w:rsid w:val="4D4D78D7"/>
    <w:rsid w:val="4D4F4DAF"/>
    <w:rsid w:val="4D83480F"/>
    <w:rsid w:val="4D9F8A08"/>
    <w:rsid w:val="4DA04CED"/>
    <w:rsid w:val="4DA8C4EA"/>
    <w:rsid w:val="4DDB48FB"/>
    <w:rsid w:val="4DFA242A"/>
    <w:rsid w:val="4DFC7CBB"/>
    <w:rsid w:val="4E226F8C"/>
    <w:rsid w:val="4E2AB8C6"/>
    <w:rsid w:val="4E516A91"/>
    <w:rsid w:val="4E69BD44"/>
    <w:rsid w:val="4E8F75C1"/>
    <w:rsid w:val="4EBBFEB4"/>
    <w:rsid w:val="4F123D8B"/>
    <w:rsid w:val="4F1F9602"/>
    <w:rsid w:val="4F401F63"/>
    <w:rsid w:val="4F4BB873"/>
    <w:rsid w:val="4F5561C7"/>
    <w:rsid w:val="4F7F0F80"/>
    <w:rsid w:val="4F92E81C"/>
    <w:rsid w:val="4FBE4C3F"/>
    <w:rsid w:val="500EF3BC"/>
    <w:rsid w:val="5024B2CD"/>
    <w:rsid w:val="50266B37"/>
    <w:rsid w:val="504C9BC4"/>
    <w:rsid w:val="505E6167"/>
    <w:rsid w:val="5080E0E9"/>
    <w:rsid w:val="50842EC5"/>
    <w:rsid w:val="5085C5AF"/>
    <w:rsid w:val="508B6131"/>
    <w:rsid w:val="50A09BFA"/>
    <w:rsid w:val="50AF410B"/>
    <w:rsid w:val="50B44B71"/>
    <w:rsid w:val="511F70F5"/>
    <w:rsid w:val="512D814F"/>
    <w:rsid w:val="512FE345"/>
    <w:rsid w:val="514579F6"/>
    <w:rsid w:val="51658238"/>
    <w:rsid w:val="517395AC"/>
    <w:rsid w:val="51913C52"/>
    <w:rsid w:val="51A510AC"/>
    <w:rsid w:val="51A8DB16"/>
    <w:rsid w:val="51D23D84"/>
    <w:rsid w:val="51E93A45"/>
    <w:rsid w:val="5214BF49"/>
    <w:rsid w:val="5218977D"/>
    <w:rsid w:val="521FA005"/>
    <w:rsid w:val="524D5DCC"/>
    <w:rsid w:val="52889C95"/>
    <w:rsid w:val="528F0842"/>
    <w:rsid w:val="5297033A"/>
    <w:rsid w:val="5301EE51"/>
    <w:rsid w:val="530E74EC"/>
    <w:rsid w:val="536892F8"/>
    <w:rsid w:val="536C935B"/>
    <w:rsid w:val="538E3CF8"/>
    <w:rsid w:val="53B2E850"/>
    <w:rsid w:val="53C4BF50"/>
    <w:rsid w:val="53E3117B"/>
    <w:rsid w:val="53F6D20D"/>
    <w:rsid w:val="54003ECD"/>
    <w:rsid w:val="5419A3E7"/>
    <w:rsid w:val="541DCB65"/>
    <w:rsid w:val="544EC6ED"/>
    <w:rsid w:val="545E52D7"/>
    <w:rsid w:val="54775EF2"/>
    <w:rsid w:val="54A667D3"/>
    <w:rsid w:val="54CDD4E1"/>
    <w:rsid w:val="54D1B42C"/>
    <w:rsid w:val="54E07FEF"/>
    <w:rsid w:val="54F2FA38"/>
    <w:rsid w:val="54F6C84F"/>
    <w:rsid w:val="54FAF24A"/>
    <w:rsid w:val="55035B79"/>
    <w:rsid w:val="55169414"/>
    <w:rsid w:val="5534009F"/>
    <w:rsid w:val="555D5340"/>
    <w:rsid w:val="5561BF73"/>
    <w:rsid w:val="556A956F"/>
    <w:rsid w:val="557EBF08"/>
    <w:rsid w:val="55A4144B"/>
    <w:rsid w:val="55C8FD6B"/>
    <w:rsid w:val="55DA9CC3"/>
    <w:rsid w:val="55FC8DE2"/>
    <w:rsid w:val="55FDC0F6"/>
    <w:rsid w:val="562492AA"/>
    <w:rsid w:val="56263204"/>
    <w:rsid w:val="562FE0C7"/>
    <w:rsid w:val="5648F55E"/>
    <w:rsid w:val="567DF73A"/>
    <w:rsid w:val="56813DC3"/>
    <w:rsid w:val="56940915"/>
    <w:rsid w:val="569E7B22"/>
    <w:rsid w:val="56B55A86"/>
    <w:rsid w:val="56C13A90"/>
    <w:rsid w:val="57009F69"/>
    <w:rsid w:val="570336CB"/>
    <w:rsid w:val="571ADB85"/>
    <w:rsid w:val="5720FA97"/>
    <w:rsid w:val="5724B5F0"/>
    <w:rsid w:val="572A230B"/>
    <w:rsid w:val="572FDD9B"/>
    <w:rsid w:val="576C4235"/>
    <w:rsid w:val="576D4656"/>
    <w:rsid w:val="57A23A98"/>
    <w:rsid w:val="57A41AA4"/>
    <w:rsid w:val="57AA42C7"/>
    <w:rsid w:val="57DD6EE4"/>
    <w:rsid w:val="57E0FB97"/>
    <w:rsid w:val="57F73091"/>
    <w:rsid w:val="583335EC"/>
    <w:rsid w:val="5857FE65"/>
    <w:rsid w:val="58880D61"/>
    <w:rsid w:val="58897F37"/>
    <w:rsid w:val="58C76C68"/>
    <w:rsid w:val="58CAEBDF"/>
    <w:rsid w:val="58D51D79"/>
    <w:rsid w:val="592C1CBD"/>
    <w:rsid w:val="592E60A6"/>
    <w:rsid w:val="5950B3F1"/>
    <w:rsid w:val="597634A6"/>
    <w:rsid w:val="5A09D622"/>
    <w:rsid w:val="5A679F59"/>
    <w:rsid w:val="5A6CAC92"/>
    <w:rsid w:val="5AB127DB"/>
    <w:rsid w:val="5ABFB7A3"/>
    <w:rsid w:val="5ACDE741"/>
    <w:rsid w:val="5AD19ACC"/>
    <w:rsid w:val="5AEA13AB"/>
    <w:rsid w:val="5B0EC5F8"/>
    <w:rsid w:val="5B21DFE5"/>
    <w:rsid w:val="5B369F4B"/>
    <w:rsid w:val="5B481660"/>
    <w:rsid w:val="5B5FF7E5"/>
    <w:rsid w:val="5B7BA1E6"/>
    <w:rsid w:val="5BAC2F1C"/>
    <w:rsid w:val="5BCA2A6F"/>
    <w:rsid w:val="5BCBEF25"/>
    <w:rsid w:val="5BED3F54"/>
    <w:rsid w:val="5BFD26AF"/>
    <w:rsid w:val="5C47C6D9"/>
    <w:rsid w:val="5C5E57F7"/>
    <w:rsid w:val="5CA86D05"/>
    <w:rsid w:val="5CB8FE3E"/>
    <w:rsid w:val="5CD06C74"/>
    <w:rsid w:val="5CD75FA6"/>
    <w:rsid w:val="5CE1839A"/>
    <w:rsid w:val="5CFCC782"/>
    <w:rsid w:val="5D1D1F27"/>
    <w:rsid w:val="5D3A1221"/>
    <w:rsid w:val="5D4E4B7B"/>
    <w:rsid w:val="5D4FF617"/>
    <w:rsid w:val="5D6A0EC0"/>
    <w:rsid w:val="5D746310"/>
    <w:rsid w:val="5D77753E"/>
    <w:rsid w:val="5D8FAF6D"/>
    <w:rsid w:val="5DBF48A6"/>
    <w:rsid w:val="5DF74355"/>
    <w:rsid w:val="5E16A78D"/>
    <w:rsid w:val="5E2E715C"/>
    <w:rsid w:val="5E999C7F"/>
    <w:rsid w:val="5EA29F7F"/>
    <w:rsid w:val="5EADD568"/>
    <w:rsid w:val="5ECC77C5"/>
    <w:rsid w:val="5F03A752"/>
    <w:rsid w:val="5F131E0A"/>
    <w:rsid w:val="5F57D6D3"/>
    <w:rsid w:val="6054012F"/>
    <w:rsid w:val="605D9E43"/>
    <w:rsid w:val="60B18821"/>
    <w:rsid w:val="60CC8F58"/>
    <w:rsid w:val="60F1B507"/>
    <w:rsid w:val="611AFD8B"/>
    <w:rsid w:val="612A40A5"/>
    <w:rsid w:val="6153AFA7"/>
    <w:rsid w:val="61701826"/>
    <w:rsid w:val="6182F9F9"/>
    <w:rsid w:val="61869CF2"/>
    <w:rsid w:val="618C7394"/>
    <w:rsid w:val="618C91C5"/>
    <w:rsid w:val="618E31F2"/>
    <w:rsid w:val="61AF72C9"/>
    <w:rsid w:val="61BC51ED"/>
    <w:rsid w:val="61D87185"/>
    <w:rsid w:val="61EC723B"/>
    <w:rsid w:val="621BC282"/>
    <w:rsid w:val="62227109"/>
    <w:rsid w:val="6227F12A"/>
    <w:rsid w:val="62286F28"/>
    <w:rsid w:val="623FE975"/>
    <w:rsid w:val="6256AB13"/>
    <w:rsid w:val="62608B78"/>
    <w:rsid w:val="62676F37"/>
    <w:rsid w:val="62985A4C"/>
    <w:rsid w:val="62A7F850"/>
    <w:rsid w:val="62B4F947"/>
    <w:rsid w:val="62B5C2C8"/>
    <w:rsid w:val="62B76397"/>
    <w:rsid w:val="62DA2398"/>
    <w:rsid w:val="62DF076D"/>
    <w:rsid w:val="62E37DDD"/>
    <w:rsid w:val="62E4E272"/>
    <w:rsid w:val="62EA647D"/>
    <w:rsid w:val="62F426EC"/>
    <w:rsid w:val="62FE32A8"/>
    <w:rsid w:val="63063422"/>
    <w:rsid w:val="63077BC1"/>
    <w:rsid w:val="632E7531"/>
    <w:rsid w:val="63314F5A"/>
    <w:rsid w:val="635200DA"/>
    <w:rsid w:val="639714CF"/>
    <w:rsid w:val="63E3591C"/>
    <w:rsid w:val="63E6A094"/>
    <w:rsid w:val="63F81938"/>
    <w:rsid w:val="63FACE53"/>
    <w:rsid w:val="63FE691D"/>
    <w:rsid w:val="642F77EB"/>
    <w:rsid w:val="64332328"/>
    <w:rsid w:val="6435E3C7"/>
    <w:rsid w:val="64ADE534"/>
    <w:rsid w:val="64CD4522"/>
    <w:rsid w:val="64CF65C1"/>
    <w:rsid w:val="650EA0D8"/>
    <w:rsid w:val="651AECF6"/>
    <w:rsid w:val="6526EF69"/>
    <w:rsid w:val="658E3556"/>
    <w:rsid w:val="65B3FEFE"/>
    <w:rsid w:val="65BC62FF"/>
    <w:rsid w:val="65C45C14"/>
    <w:rsid w:val="65E573BB"/>
    <w:rsid w:val="66218AA0"/>
    <w:rsid w:val="663756A4"/>
    <w:rsid w:val="66393E2B"/>
    <w:rsid w:val="665F7D97"/>
    <w:rsid w:val="66880DF0"/>
    <w:rsid w:val="66BBB57E"/>
    <w:rsid w:val="66CB435A"/>
    <w:rsid w:val="66E4D7E4"/>
    <w:rsid w:val="66E50280"/>
    <w:rsid w:val="66E60074"/>
    <w:rsid w:val="6704751C"/>
    <w:rsid w:val="671FDBD8"/>
    <w:rsid w:val="6752B89B"/>
    <w:rsid w:val="675C4DB9"/>
    <w:rsid w:val="678E6B2B"/>
    <w:rsid w:val="67911ADA"/>
    <w:rsid w:val="67CC89C7"/>
    <w:rsid w:val="67DF0ADE"/>
    <w:rsid w:val="67F32722"/>
    <w:rsid w:val="6823B75A"/>
    <w:rsid w:val="68280B04"/>
    <w:rsid w:val="684C0000"/>
    <w:rsid w:val="68644BEA"/>
    <w:rsid w:val="68830AA1"/>
    <w:rsid w:val="688B8C00"/>
    <w:rsid w:val="68FC4EC0"/>
    <w:rsid w:val="69671B06"/>
    <w:rsid w:val="696AE442"/>
    <w:rsid w:val="696D54B8"/>
    <w:rsid w:val="69A2FFB9"/>
    <w:rsid w:val="69B21E18"/>
    <w:rsid w:val="69BCDE4C"/>
    <w:rsid w:val="69C4F0F7"/>
    <w:rsid w:val="69EEED0B"/>
    <w:rsid w:val="69F7457F"/>
    <w:rsid w:val="69F7A045"/>
    <w:rsid w:val="69FB24FF"/>
    <w:rsid w:val="6A0C1D76"/>
    <w:rsid w:val="6A2B4FE4"/>
    <w:rsid w:val="6A430288"/>
    <w:rsid w:val="6A5095CB"/>
    <w:rsid w:val="6A5985A8"/>
    <w:rsid w:val="6A6F019E"/>
    <w:rsid w:val="6A924658"/>
    <w:rsid w:val="6A9B4C24"/>
    <w:rsid w:val="6A9C4A77"/>
    <w:rsid w:val="6AA591AD"/>
    <w:rsid w:val="6AACA93E"/>
    <w:rsid w:val="6ABD5943"/>
    <w:rsid w:val="6AD8EA98"/>
    <w:rsid w:val="6AE1F76B"/>
    <w:rsid w:val="6AED7309"/>
    <w:rsid w:val="6B024E2B"/>
    <w:rsid w:val="6B228705"/>
    <w:rsid w:val="6B38E92B"/>
    <w:rsid w:val="6B428FDC"/>
    <w:rsid w:val="6B867913"/>
    <w:rsid w:val="6BA13852"/>
    <w:rsid w:val="6BB0C9AE"/>
    <w:rsid w:val="6BB2A509"/>
    <w:rsid w:val="6BECD602"/>
    <w:rsid w:val="6BED96AE"/>
    <w:rsid w:val="6BF0BD77"/>
    <w:rsid w:val="6BF3F669"/>
    <w:rsid w:val="6C26E54A"/>
    <w:rsid w:val="6C2DA507"/>
    <w:rsid w:val="6C32C7C9"/>
    <w:rsid w:val="6C51BDF5"/>
    <w:rsid w:val="6C5AA3CB"/>
    <w:rsid w:val="6CBAFEF2"/>
    <w:rsid w:val="6D08F17D"/>
    <w:rsid w:val="6D0BC39D"/>
    <w:rsid w:val="6D158EBB"/>
    <w:rsid w:val="6D1663F2"/>
    <w:rsid w:val="6D248F06"/>
    <w:rsid w:val="6D5816F0"/>
    <w:rsid w:val="6D703F85"/>
    <w:rsid w:val="6D825FF3"/>
    <w:rsid w:val="6D8CEFD0"/>
    <w:rsid w:val="6DB478A2"/>
    <w:rsid w:val="6DEC1088"/>
    <w:rsid w:val="6DF75324"/>
    <w:rsid w:val="6E15D977"/>
    <w:rsid w:val="6E412CB1"/>
    <w:rsid w:val="6E50FB2A"/>
    <w:rsid w:val="6E5C7956"/>
    <w:rsid w:val="6E615364"/>
    <w:rsid w:val="6E94BB6F"/>
    <w:rsid w:val="6EE70415"/>
    <w:rsid w:val="6F2560E0"/>
    <w:rsid w:val="6F2EA5A1"/>
    <w:rsid w:val="6F6B624F"/>
    <w:rsid w:val="6F8E1546"/>
    <w:rsid w:val="6FAAD3A4"/>
    <w:rsid w:val="6FBD6330"/>
    <w:rsid w:val="6FC8A01E"/>
    <w:rsid w:val="6FD6FA19"/>
    <w:rsid w:val="6FDE244C"/>
    <w:rsid w:val="6FE37B9A"/>
    <w:rsid w:val="701739C1"/>
    <w:rsid w:val="7052CC92"/>
    <w:rsid w:val="70625020"/>
    <w:rsid w:val="70832B69"/>
    <w:rsid w:val="70B00D64"/>
    <w:rsid w:val="70B2226A"/>
    <w:rsid w:val="70D2BCED"/>
    <w:rsid w:val="70E33F7C"/>
    <w:rsid w:val="710D0541"/>
    <w:rsid w:val="7129AEBF"/>
    <w:rsid w:val="714AF985"/>
    <w:rsid w:val="7151C97E"/>
    <w:rsid w:val="717EF0EC"/>
    <w:rsid w:val="7192B221"/>
    <w:rsid w:val="71A3CD78"/>
    <w:rsid w:val="71AA9388"/>
    <w:rsid w:val="71AC7858"/>
    <w:rsid w:val="71F55A37"/>
    <w:rsid w:val="7203468A"/>
    <w:rsid w:val="7235E117"/>
    <w:rsid w:val="72A1A4A2"/>
    <w:rsid w:val="72DC948E"/>
    <w:rsid w:val="7300C7C3"/>
    <w:rsid w:val="73389D8D"/>
    <w:rsid w:val="734473FC"/>
    <w:rsid w:val="73461F0C"/>
    <w:rsid w:val="734AAAD6"/>
    <w:rsid w:val="7356DD76"/>
    <w:rsid w:val="736D949C"/>
    <w:rsid w:val="7385CB8C"/>
    <w:rsid w:val="73C06DC4"/>
    <w:rsid w:val="73C5430D"/>
    <w:rsid w:val="73CCEECB"/>
    <w:rsid w:val="73E3C090"/>
    <w:rsid w:val="74033D96"/>
    <w:rsid w:val="741E9106"/>
    <w:rsid w:val="743C4817"/>
    <w:rsid w:val="74709D2B"/>
    <w:rsid w:val="748011E0"/>
    <w:rsid w:val="74A34655"/>
    <w:rsid w:val="74B4FFC8"/>
    <w:rsid w:val="753FE57E"/>
    <w:rsid w:val="75560F4A"/>
    <w:rsid w:val="757CB7AA"/>
    <w:rsid w:val="758BB84B"/>
    <w:rsid w:val="75BCEE0B"/>
    <w:rsid w:val="75F36200"/>
    <w:rsid w:val="7617D8FB"/>
    <w:rsid w:val="7621EC19"/>
    <w:rsid w:val="763CBA66"/>
    <w:rsid w:val="763CC640"/>
    <w:rsid w:val="768D598C"/>
    <w:rsid w:val="76A03851"/>
    <w:rsid w:val="76AB4D06"/>
    <w:rsid w:val="76B9221B"/>
    <w:rsid w:val="76D21137"/>
    <w:rsid w:val="77040784"/>
    <w:rsid w:val="771F2269"/>
    <w:rsid w:val="7788348B"/>
    <w:rsid w:val="77990597"/>
    <w:rsid w:val="77A6A7AA"/>
    <w:rsid w:val="77A75D04"/>
    <w:rsid w:val="77C23225"/>
    <w:rsid w:val="77F8C234"/>
    <w:rsid w:val="7810EC0D"/>
    <w:rsid w:val="781E096D"/>
    <w:rsid w:val="782731F5"/>
    <w:rsid w:val="7833A471"/>
    <w:rsid w:val="785315FA"/>
    <w:rsid w:val="788BF6A5"/>
    <w:rsid w:val="78ADD71E"/>
    <w:rsid w:val="78BB9820"/>
    <w:rsid w:val="78BF76B0"/>
    <w:rsid w:val="78CB4F60"/>
    <w:rsid w:val="78CBB432"/>
    <w:rsid w:val="78DFD428"/>
    <w:rsid w:val="79155635"/>
    <w:rsid w:val="79402A6F"/>
    <w:rsid w:val="794523BD"/>
    <w:rsid w:val="794FAB19"/>
    <w:rsid w:val="79549CBE"/>
    <w:rsid w:val="795B5AEA"/>
    <w:rsid w:val="795C6BD0"/>
    <w:rsid w:val="79A30076"/>
    <w:rsid w:val="79A5B50A"/>
    <w:rsid w:val="79B6829D"/>
    <w:rsid w:val="79B6C878"/>
    <w:rsid w:val="79C384C1"/>
    <w:rsid w:val="79EB39D8"/>
    <w:rsid w:val="7A50747B"/>
    <w:rsid w:val="7A9767A7"/>
    <w:rsid w:val="7AC24B9A"/>
    <w:rsid w:val="7AFEC64F"/>
    <w:rsid w:val="7B03C3FF"/>
    <w:rsid w:val="7B0832C4"/>
    <w:rsid w:val="7B2ED6BA"/>
    <w:rsid w:val="7B2F4EB6"/>
    <w:rsid w:val="7B4D834A"/>
    <w:rsid w:val="7B58ABD9"/>
    <w:rsid w:val="7B6EC578"/>
    <w:rsid w:val="7B7F227F"/>
    <w:rsid w:val="7B8F2289"/>
    <w:rsid w:val="7B9C270D"/>
    <w:rsid w:val="7BA2C71B"/>
    <w:rsid w:val="7BBC4F88"/>
    <w:rsid w:val="7BC96EB2"/>
    <w:rsid w:val="7BE398DB"/>
    <w:rsid w:val="7BFB660A"/>
    <w:rsid w:val="7C27EC29"/>
    <w:rsid w:val="7C477CCF"/>
    <w:rsid w:val="7C53A99D"/>
    <w:rsid w:val="7C53E812"/>
    <w:rsid w:val="7C5914B0"/>
    <w:rsid w:val="7C660550"/>
    <w:rsid w:val="7C721C78"/>
    <w:rsid w:val="7CA7DE23"/>
    <w:rsid w:val="7CB2D0B2"/>
    <w:rsid w:val="7CD4DAFB"/>
    <w:rsid w:val="7CD90A29"/>
    <w:rsid w:val="7D008732"/>
    <w:rsid w:val="7D1231CC"/>
    <w:rsid w:val="7D287B05"/>
    <w:rsid w:val="7D338545"/>
    <w:rsid w:val="7D6B6F25"/>
    <w:rsid w:val="7D8F5101"/>
    <w:rsid w:val="7DA8CFD8"/>
    <w:rsid w:val="7DB27A2D"/>
    <w:rsid w:val="7DB9BA81"/>
    <w:rsid w:val="7E01B6A6"/>
    <w:rsid w:val="7E047399"/>
    <w:rsid w:val="7E5BCF5E"/>
    <w:rsid w:val="7E8C3BF1"/>
    <w:rsid w:val="7EA82505"/>
    <w:rsid w:val="7ECB9F24"/>
    <w:rsid w:val="7ECFA08B"/>
    <w:rsid w:val="7EDF33CF"/>
    <w:rsid w:val="7EEDB831"/>
    <w:rsid w:val="7F115FBB"/>
    <w:rsid w:val="7F2CE2BB"/>
    <w:rsid w:val="7FB20858"/>
    <w:rsid w:val="7FBDC28A"/>
    <w:rsid w:val="7FBE3302"/>
    <w:rsid w:val="7FD207FD"/>
    <w:rsid w:val="7FF43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B50D"/>
  <w15:docId w15:val="{E24AA774-5190-4868-8120-46E639C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sz w:val="24"/>
      <w:szCs w:val="24"/>
    </w:rPr>
  </w:style>
  <w:style w:type="paragraph" w:styleId="Heading2">
    <w:name w:val="heading 2"/>
    <w:basedOn w:val="Normal"/>
    <w:next w:val="Normal"/>
    <w:link w:val="Heading2Char"/>
    <w:uiPriority w:val="9"/>
    <w:semiHidden/>
    <w:unhideWhenUsed/>
    <w:qFormat/>
    <w:rsid w:val="00E27C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4A0BCF28"/>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26B"/>
    <w:pPr>
      <w:tabs>
        <w:tab w:val="center" w:pos="4680"/>
        <w:tab w:val="right" w:pos="9360"/>
      </w:tabs>
    </w:pPr>
  </w:style>
  <w:style w:type="character" w:customStyle="1" w:styleId="HeaderChar">
    <w:name w:val="Header Char"/>
    <w:basedOn w:val="DefaultParagraphFont"/>
    <w:link w:val="Header"/>
    <w:uiPriority w:val="99"/>
    <w:rsid w:val="0006226B"/>
    <w:rPr>
      <w:rFonts w:ascii="Calibri" w:eastAsia="Calibri" w:hAnsi="Calibri" w:cs="Calibri"/>
    </w:rPr>
  </w:style>
  <w:style w:type="paragraph" w:styleId="Footer">
    <w:name w:val="footer"/>
    <w:basedOn w:val="Normal"/>
    <w:link w:val="FooterChar"/>
    <w:uiPriority w:val="99"/>
    <w:unhideWhenUsed/>
    <w:rsid w:val="0006226B"/>
    <w:pPr>
      <w:tabs>
        <w:tab w:val="center" w:pos="4680"/>
        <w:tab w:val="right" w:pos="9360"/>
      </w:tabs>
    </w:pPr>
  </w:style>
  <w:style w:type="character" w:customStyle="1" w:styleId="FooterChar">
    <w:name w:val="Footer Char"/>
    <w:basedOn w:val="DefaultParagraphFont"/>
    <w:link w:val="Footer"/>
    <w:uiPriority w:val="99"/>
    <w:rsid w:val="0006226B"/>
    <w:rPr>
      <w:rFonts w:ascii="Calibri" w:eastAsia="Calibri" w:hAnsi="Calibri" w:cs="Calibri"/>
    </w:rPr>
  </w:style>
  <w:style w:type="character" w:customStyle="1" w:styleId="Heading2Char">
    <w:name w:val="Heading 2 Char"/>
    <w:basedOn w:val="DefaultParagraphFont"/>
    <w:link w:val="Heading2"/>
    <w:uiPriority w:val="9"/>
    <w:semiHidden/>
    <w:rsid w:val="00E27CB6"/>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93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tah.gov/pm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garhousepar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ks@saltlakecounty.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d77385-473f-48de-8532-74178f8d2c2f">
      <Terms xmlns="http://schemas.microsoft.com/office/infopath/2007/PartnerControls"/>
    </lcf76f155ced4ddcb4097134ff3c332f>
    <Content xmlns="e4d77385-473f-48de-8532-74178f8d2c2f" xsi:nil="true"/>
    <TaxCatchAll xmlns="299cb41e-4b11-4357-add8-cc240da9c2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9DE782244359498FD707B4245D3276" ma:contentTypeVersion="17" ma:contentTypeDescription="Create a new document." ma:contentTypeScope="" ma:versionID="6f11f16e07b90812e8cce38ea0932d22">
  <xsd:schema xmlns:xsd="http://www.w3.org/2001/XMLSchema" xmlns:xs="http://www.w3.org/2001/XMLSchema" xmlns:p="http://schemas.microsoft.com/office/2006/metadata/properties" xmlns:ns2="e4d77385-473f-48de-8532-74178f8d2c2f" xmlns:ns3="299cb41e-4b11-4357-add8-cc240da9c2d1" targetNamespace="http://schemas.microsoft.com/office/2006/metadata/properties" ma:root="true" ma:fieldsID="c7ff1057301ab28c47ed8676fe5a76b4" ns2:_="" ns3:_="">
    <xsd:import namespace="e4d77385-473f-48de-8532-74178f8d2c2f"/>
    <xsd:import namespace="299cb41e-4b11-4357-add8-cc240da9c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77385-473f-48de-8532-74178f8d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ent" ma:index="24" nillable="true" ma:displayName="Content" ma:description="Description of the content such as folders, and documents" ma:format="Dropdown" ma:internalName="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cb41e-4b11-4357-add8-cc240da9c2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2f2640-a51a-409a-8ce3-aedd7ee426e7}" ma:internalName="TaxCatchAll" ma:showField="CatchAllData" ma:web="299cb41e-4b11-4357-add8-cc240da9c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C6D08-A0EA-4891-AA85-811BC6AFA329}">
  <ds:schemaRefs>
    <ds:schemaRef ds:uri="http://schemas.microsoft.com/office/2006/metadata/properties"/>
    <ds:schemaRef ds:uri="http://schemas.microsoft.com/office/infopath/2007/PartnerControls"/>
    <ds:schemaRef ds:uri="e4d77385-473f-48de-8532-74178f8d2c2f"/>
    <ds:schemaRef ds:uri="299cb41e-4b11-4357-add8-cc240da9c2d1"/>
  </ds:schemaRefs>
</ds:datastoreItem>
</file>

<file path=customXml/itemProps2.xml><?xml version="1.0" encoding="utf-8"?>
<ds:datastoreItem xmlns:ds="http://schemas.openxmlformats.org/officeDocument/2006/customXml" ds:itemID="{E59F3583-EA37-4377-8E05-F4AB818B360A}">
  <ds:schemaRefs>
    <ds:schemaRef ds:uri="http://schemas.microsoft.com/sharepoint/v3/contenttype/forms"/>
  </ds:schemaRefs>
</ds:datastoreItem>
</file>

<file path=customXml/itemProps3.xml><?xml version="1.0" encoding="utf-8"?>
<ds:datastoreItem xmlns:ds="http://schemas.openxmlformats.org/officeDocument/2006/customXml" ds:itemID="{551306C6-104E-40ED-8A09-BC0DC234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77385-473f-48de-8532-74178f8d2c2f"/>
    <ds:schemaRef ds:uri="299cb41e-4b11-4357-add8-cc240da9c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1</Pages>
  <Words>1051</Words>
  <Characters>5997</Characters>
  <Application>Microsoft Office Word</Application>
  <DocSecurity>4</DocSecurity>
  <Lines>49</Lines>
  <Paragraphs>14</Paragraphs>
  <ScaleCrop>false</ScaleCrop>
  <Company/>
  <LinksUpToDate>false</LinksUpToDate>
  <CharactersWithSpaces>7034</CharactersWithSpaces>
  <SharedDoc>false</SharedDoc>
  <HLinks>
    <vt:vector size="18" baseType="variant">
      <vt:variant>
        <vt:i4>5963863</vt:i4>
      </vt:variant>
      <vt:variant>
        <vt:i4>6</vt:i4>
      </vt:variant>
      <vt:variant>
        <vt:i4>0</vt:i4>
      </vt:variant>
      <vt:variant>
        <vt:i4>5</vt:i4>
      </vt:variant>
      <vt:variant>
        <vt:lpwstr>https://www.utah.gov/pmn/</vt:lpwstr>
      </vt:variant>
      <vt:variant>
        <vt:lpwstr/>
      </vt:variant>
      <vt:variant>
        <vt:i4>2097255</vt:i4>
      </vt:variant>
      <vt:variant>
        <vt:i4>3</vt:i4>
      </vt:variant>
      <vt:variant>
        <vt:i4>0</vt:i4>
      </vt:variant>
      <vt:variant>
        <vt:i4>5</vt:i4>
      </vt:variant>
      <vt:variant>
        <vt:lpwstr>http://sugarhousepark.org/</vt:lpwstr>
      </vt:variant>
      <vt:variant>
        <vt:lpwstr/>
      </vt:variant>
      <vt:variant>
        <vt:i4>2621454</vt:i4>
      </vt:variant>
      <vt:variant>
        <vt:i4>0</vt:i4>
      </vt:variant>
      <vt:variant>
        <vt:i4>0</vt:i4>
      </vt:variant>
      <vt:variant>
        <vt:i4>5</vt:i4>
      </vt:variant>
      <vt:variant>
        <vt:lpwstr>mailto:parks@saltlakecounty.gov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ccheney</dc:creator>
  <cp:keywords/>
  <dc:description/>
  <cp:lastModifiedBy>Jeniffer Goodman</cp:lastModifiedBy>
  <cp:revision>610</cp:revision>
  <cp:lastPrinted>2026-06-03T16:25:00Z</cp:lastPrinted>
  <dcterms:created xsi:type="dcterms:W3CDTF">2026-01-23T00:38:00Z</dcterms:created>
  <dcterms:modified xsi:type="dcterms:W3CDTF">2026-06-03T15:38:00Z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0x010100789DE782244359498FD707B4245D3276</vt:lpwstr>
  </property>
  <property fmtid="{D5CDD505-2E9C-101B-9397-08002B2CF9AE}" pid="3" name="Created">
    <vt:filetime>2025-11-19T00:00:00Z</vt:filetime>
  </property>
  <property fmtid="{D5CDD505-2E9C-101B-9397-08002B2CF9AE}" pid="4" name="Creator">
    <vt:lpwstr>Acrobat PDFMaker 24 for Word</vt:lpwstr>
  </property>
  <property fmtid="{D5CDD505-2E9C-101B-9397-08002B2CF9AE}" pid="5" name="GrammarlyDocumentId">
    <vt:lpwstr>c16e53ce2f451b91711b53b6aef4c33313b4b3b64801dd85e9cdc7c971925fe0</vt:lpwstr>
  </property>
  <property fmtid="{D5CDD505-2E9C-101B-9397-08002B2CF9AE}" pid="6" name="LastSaved">
    <vt:filetime>2026-01-15T00:00:00Z</vt:filetime>
  </property>
  <property fmtid="{D5CDD505-2E9C-101B-9397-08002B2CF9AE}" pid="7" name="MediaServiceImageTags">
    <vt:lpwstr/>
  </property>
  <property fmtid="{D5CDD505-2E9C-101B-9397-08002B2CF9AE}" pid="8" name="Producer">
    <vt:lpwstr>Adobe PDF Library 24.3.144</vt:lpwstr>
  </property>
  <property fmtid="{D5CDD505-2E9C-101B-9397-08002B2CF9AE}" pid="9" name="SourceModified">
    <vt:lpwstr/>
  </property>
</Properties>
</file>