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0A67" w14:textId="77777777" w:rsidR="00DE3DF6" w:rsidRPr="00D04D90" w:rsidRDefault="00DE3DF6" w:rsidP="00DE3DF6">
      <w:pPr>
        <w:spacing w:after="0" w:line="240" w:lineRule="auto"/>
        <w:jc w:val="center"/>
        <w:rPr>
          <w:rFonts w:eastAsia="Calibri"/>
          <w:b/>
          <w:bCs/>
          <w:kern w:val="0"/>
          <w14:ligatures w14:val="none"/>
        </w:rPr>
      </w:pPr>
      <w:r w:rsidRPr="00D04D90">
        <w:rPr>
          <w:rFonts w:eastAsia="Calibri"/>
          <w:b/>
          <w:bCs/>
          <w:kern w:val="0"/>
          <w14:ligatures w14:val="none"/>
        </w:rPr>
        <w:t xml:space="preserve">MINUTES OF THE MEETING OF THE </w:t>
      </w:r>
    </w:p>
    <w:p w14:paraId="4F98EC9B" w14:textId="77777777" w:rsidR="00DE3DF6" w:rsidRPr="00D04D90" w:rsidRDefault="00DE3DF6" w:rsidP="00DE3DF6">
      <w:pPr>
        <w:spacing w:after="0" w:line="240" w:lineRule="auto"/>
        <w:jc w:val="center"/>
        <w:rPr>
          <w:rFonts w:eastAsia="Calibri"/>
          <w:b/>
          <w:bCs/>
          <w:kern w:val="0"/>
          <w14:ligatures w14:val="none"/>
        </w:rPr>
      </w:pPr>
      <w:r w:rsidRPr="00D04D90">
        <w:rPr>
          <w:rFonts w:eastAsia="Calibri"/>
          <w:b/>
          <w:bCs/>
          <w:kern w:val="0"/>
          <w14:ligatures w14:val="none"/>
        </w:rPr>
        <w:t>PLANNING COMMISSION OF GARDEN CITY, UTAH</w:t>
      </w:r>
    </w:p>
    <w:p w14:paraId="38B9D252" w14:textId="77777777" w:rsidR="00DE3DF6" w:rsidRPr="00D04D90" w:rsidRDefault="00DE3DF6" w:rsidP="00DE3DF6">
      <w:pPr>
        <w:spacing w:after="0" w:line="240" w:lineRule="auto"/>
        <w:jc w:val="center"/>
        <w:rPr>
          <w:rFonts w:eastAsia="Calibri"/>
          <w:b/>
          <w:bCs/>
          <w:kern w:val="0"/>
          <w14:ligatures w14:val="none"/>
        </w:rPr>
      </w:pPr>
    </w:p>
    <w:p w14:paraId="4BC66FBA" w14:textId="77777777" w:rsidR="00DE3DF6" w:rsidRPr="00D04D90" w:rsidRDefault="00DE3DF6" w:rsidP="00DE3DF6">
      <w:pPr>
        <w:spacing w:after="0" w:line="240" w:lineRule="auto"/>
        <w:jc w:val="center"/>
        <w:rPr>
          <w:rFonts w:eastAsia="Calibri"/>
          <w:b/>
          <w:bCs/>
          <w:kern w:val="0"/>
          <w14:ligatures w14:val="none"/>
        </w:rPr>
      </w:pPr>
    </w:p>
    <w:p w14:paraId="16B9078B" w14:textId="346AF540" w:rsidR="00DE3DF6" w:rsidRPr="00D04D90" w:rsidRDefault="00DE3DF6" w:rsidP="00DE3DF6">
      <w:pPr>
        <w:spacing w:after="0" w:line="240" w:lineRule="auto"/>
        <w:rPr>
          <w:rFonts w:eastAsia="Calibri"/>
          <w:kern w:val="0"/>
          <w14:ligatures w14:val="none"/>
        </w:rPr>
      </w:pPr>
      <w:r w:rsidRPr="00D04D90">
        <w:rPr>
          <w:rFonts w:eastAsia="Calibri"/>
          <w:kern w:val="0"/>
          <w14:ligatures w14:val="none"/>
        </w:rPr>
        <w:t xml:space="preserve">The Garden City Planning Commission held a </w:t>
      </w:r>
      <w:r w:rsidR="006158C8">
        <w:rPr>
          <w:rFonts w:eastAsia="Calibri"/>
          <w:kern w:val="0"/>
          <w14:ligatures w14:val="none"/>
        </w:rPr>
        <w:t>regular scheduled meeting</w:t>
      </w:r>
      <w:r w:rsidRPr="00D04D90">
        <w:rPr>
          <w:rFonts w:eastAsia="Calibri"/>
          <w:kern w:val="0"/>
          <w14:ligatures w14:val="none"/>
        </w:rPr>
        <w:t xml:space="preserve"> on Wednesday, </w:t>
      </w:r>
      <w:r w:rsidR="00BD122C">
        <w:rPr>
          <w:rFonts w:eastAsia="Calibri"/>
          <w:kern w:val="0"/>
          <w14:ligatures w14:val="none"/>
        </w:rPr>
        <w:t>May 6</w:t>
      </w:r>
      <w:r w:rsidRPr="00D04D90">
        <w:rPr>
          <w:rFonts w:eastAsia="Calibri"/>
          <w:kern w:val="0"/>
          <w14:ligatures w14:val="none"/>
        </w:rPr>
        <w:t>, 202</w:t>
      </w:r>
      <w:r w:rsidR="004F54A2">
        <w:rPr>
          <w:rFonts w:eastAsia="Calibri"/>
          <w:kern w:val="0"/>
          <w14:ligatures w14:val="none"/>
        </w:rPr>
        <w:t>6</w:t>
      </w:r>
      <w:r w:rsidRPr="00D04D90">
        <w:rPr>
          <w:rFonts w:eastAsia="Calibri"/>
          <w:kern w:val="0"/>
          <w14:ligatures w14:val="none"/>
        </w:rPr>
        <w:t xml:space="preserve">, at the Garden City Lakeview Building located at 69 N. Paradise Parkway, Building C. </w:t>
      </w:r>
      <w:r w:rsidR="00BF06EC" w:rsidRPr="005B3160">
        <w:t>Commission</w:t>
      </w:r>
      <w:r w:rsidR="00BF06EC">
        <w:t xml:space="preserve"> Chair</w:t>
      </w:r>
      <w:r w:rsidR="00BF06EC" w:rsidRPr="005B3160">
        <w:t xml:space="preserve"> </w:t>
      </w:r>
      <w:r w:rsidR="008F23B9">
        <w:t>Kurek</w:t>
      </w:r>
      <w:r w:rsidR="00BF06EC" w:rsidRPr="00D04D90">
        <w:rPr>
          <w:rFonts w:eastAsia="Calibri"/>
          <w:kern w:val="0"/>
          <w14:ligatures w14:val="none"/>
        </w:rPr>
        <w:t xml:space="preserve"> </w:t>
      </w:r>
      <w:r w:rsidRPr="00D04D90">
        <w:rPr>
          <w:rFonts w:eastAsia="Calibri"/>
          <w:kern w:val="0"/>
          <w14:ligatures w14:val="none"/>
        </w:rPr>
        <w:t xml:space="preserve">opened the meeting at </w:t>
      </w:r>
      <w:r w:rsidRPr="00C75FFC">
        <w:rPr>
          <w:rFonts w:eastAsia="Calibri"/>
          <w:kern w:val="0"/>
          <w:highlight w:val="yellow"/>
          <w14:ligatures w14:val="none"/>
        </w:rPr>
        <w:t>5:</w:t>
      </w:r>
      <w:r w:rsidR="003D6927">
        <w:rPr>
          <w:rFonts w:eastAsia="Calibri"/>
          <w:kern w:val="0"/>
          <w14:ligatures w14:val="none"/>
        </w:rPr>
        <w:t>12</w:t>
      </w:r>
      <w:r w:rsidRPr="00D04D90">
        <w:rPr>
          <w:rFonts w:eastAsia="Calibri"/>
          <w:kern w:val="0"/>
          <w14:ligatures w14:val="none"/>
        </w:rPr>
        <w:t xml:space="preserve"> p.m.</w:t>
      </w:r>
    </w:p>
    <w:p w14:paraId="53631239" w14:textId="77777777" w:rsidR="00DE3DF6" w:rsidRPr="00D04D90" w:rsidRDefault="00DE3DF6" w:rsidP="00DE3DF6">
      <w:pPr>
        <w:spacing w:after="0" w:line="240" w:lineRule="auto"/>
        <w:rPr>
          <w:rFonts w:eastAsia="Calibri"/>
          <w:kern w:val="0"/>
          <w14:ligatures w14:val="none"/>
        </w:rPr>
      </w:pPr>
    </w:p>
    <w:p w14:paraId="1ABEED6D" w14:textId="02D9F0EF" w:rsidR="00DE3DF6" w:rsidRPr="00D04D90" w:rsidRDefault="003F105C" w:rsidP="00DE3DF6">
      <w:pPr>
        <w:spacing w:after="0" w:line="240" w:lineRule="auto"/>
        <w:rPr>
          <w:rFonts w:eastAsia="Calibri"/>
          <w:kern w:val="0"/>
          <w14:ligatures w14:val="none"/>
        </w:rPr>
      </w:pPr>
      <w:r>
        <w:rPr>
          <w:rFonts w:eastAsia="Calibri"/>
          <w:kern w:val="0"/>
          <w14:ligatures w14:val="none"/>
        </w:rPr>
        <w:t>Planning Commission</w:t>
      </w:r>
      <w:r w:rsidR="00DE3DF6" w:rsidRPr="00D04D90">
        <w:rPr>
          <w:rFonts w:eastAsia="Calibri"/>
          <w:kern w:val="0"/>
          <w14:ligatures w14:val="none"/>
        </w:rPr>
        <w:t xml:space="preserve"> Members present:</w:t>
      </w:r>
    </w:p>
    <w:p w14:paraId="3B2442DF" w14:textId="09A5EDF1" w:rsidR="00BF06EC" w:rsidRDefault="00DE3DF6" w:rsidP="003D6927">
      <w:pPr>
        <w:pStyle w:val="NoSpacing"/>
        <w:rPr>
          <w:rFonts w:ascii="Times New Roman" w:hAnsi="Times New Roman"/>
          <w:sz w:val="24"/>
          <w:szCs w:val="24"/>
        </w:rPr>
      </w:pPr>
      <w:r w:rsidRPr="00D04D90">
        <w:tab/>
      </w:r>
      <w:r w:rsidR="00BF06EC" w:rsidRPr="005B3160">
        <w:rPr>
          <w:rFonts w:ascii="Times New Roman" w:hAnsi="Times New Roman"/>
          <w:sz w:val="24"/>
          <w:szCs w:val="24"/>
        </w:rPr>
        <w:t xml:space="preserve">Dan Kurek, Planning Commission Chair </w:t>
      </w:r>
      <w:r w:rsidR="00BF06EC">
        <w:rPr>
          <w:rFonts w:ascii="Times New Roman" w:hAnsi="Times New Roman"/>
          <w:sz w:val="24"/>
          <w:szCs w:val="24"/>
        </w:rPr>
        <w:t xml:space="preserve"> </w:t>
      </w:r>
    </w:p>
    <w:p w14:paraId="34A09618" w14:textId="234E4278" w:rsidR="00243F3A" w:rsidRDefault="00BF06EC" w:rsidP="00BF06EC">
      <w:pPr>
        <w:pStyle w:val="NoSpacing"/>
        <w:rPr>
          <w:rFonts w:ascii="Times New Roman" w:hAnsi="Times New Roman"/>
          <w:sz w:val="24"/>
          <w:szCs w:val="24"/>
        </w:rPr>
      </w:pPr>
      <w:r>
        <w:rPr>
          <w:rFonts w:ascii="Times New Roman" w:hAnsi="Times New Roman"/>
          <w:sz w:val="24"/>
          <w:szCs w:val="24"/>
        </w:rPr>
        <w:tab/>
      </w:r>
      <w:r w:rsidR="001C30D0">
        <w:rPr>
          <w:rFonts w:ascii="Times New Roman" w:hAnsi="Times New Roman"/>
          <w:sz w:val="24"/>
          <w:szCs w:val="24"/>
        </w:rPr>
        <w:t>Travis Eborn</w:t>
      </w:r>
    </w:p>
    <w:p w14:paraId="0C12B345" w14:textId="46CAFC0C" w:rsidR="00BF06EC" w:rsidRDefault="001D69F4" w:rsidP="00BF06EC">
      <w:pPr>
        <w:spacing w:after="0" w:line="240" w:lineRule="auto"/>
        <w:rPr>
          <w:rFonts w:eastAsia="Calibri"/>
          <w:kern w:val="0"/>
          <w14:ligatures w14:val="none"/>
        </w:rPr>
      </w:pPr>
      <w:r>
        <w:rPr>
          <w:rFonts w:eastAsia="Calibri"/>
          <w:kern w:val="0"/>
          <w14:ligatures w14:val="none"/>
        </w:rPr>
        <w:tab/>
        <w:t>Megan Woods</w:t>
      </w:r>
    </w:p>
    <w:p w14:paraId="45B32BA7" w14:textId="624244D8" w:rsidR="003D6927" w:rsidRDefault="003D6927" w:rsidP="00BF06EC">
      <w:pPr>
        <w:spacing w:after="0" w:line="240" w:lineRule="auto"/>
        <w:rPr>
          <w:rFonts w:eastAsia="Calibri"/>
          <w:kern w:val="0"/>
          <w14:ligatures w14:val="none"/>
        </w:rPr>
      </w:pPr>
      <w:r>
        <w:rPr>
          <w:rFonts w:eastAsia="Calibri"/>
          <w:kern w:val="0"/>
          <w14:ligatures w14:val="none"/>
        </w:rPr>
        <w:tab/>
        <w:t>Alan Arthur</w:t>
      </w:r>
    </w:p>
    <w:p w14:paraId="5C9C6B2F" w14:textId="77777777" w:rsidR="007A24A5" w:rsidRDefault="007A24A5" w:rsidP="00BF06EC">
      <w:pPr>
        <w:spacing w:after="0" w:line="240" w:lineRule="auto"/>
        <w:rPr>
          <w:rFonts w:eastAsia="Calibri"/>
          <w:kern w:val="0"/>
          <w14:ligatures w14:val="none"/>
        </w:rPr>
      </w:pPr>
    </w:p>
    <w:p w14:paraId="6DD12581" w14:textId="1F63D679" w:rsidR="007A24A5" w:rsidRDefault="007A24A5" w:rsidP="00BF06EC">
      <w:pPr>
        <w:spacing w:after="0" w:line="240" w:lineRule="auto"/>
        <w:rPr>
          <w:rFonts w:eastAsia="Calibri"/>
          <w:kern w:val="0"/>
          <w14:ligatures w14:val="none"/>
        </w:rPr>
      </w:pPr>
      <w:r>
        <w:rPr>
          <w:rFonts w:eastAsia="Calibri"/>
          <w:kern w:val="0"/>
          <w14:ligatures w14:val="none"/>
        </w:rPr>
        <w:tab/>
        <w:t>Excused:</w:t>
      </w:r>
    </w:p>
    <w:p w14:paraId="11D646E2" w14:textId="4ED6C1A3" w:rsidR="007A24A5" w:rsidRDefault="007A24A5" w:rsidP="00BF06EC">
      <w:pPr>
        <w:spacing w:after="0" w:line="240" w:lineRule="auto"/>
        <w:rPr>
          <w:rFonts w:eastAsia="Calibri"/>
          <w:kern w:val="0"/>
          <w14:ligatures w14:val="none"/>
        </w:rPr>
      </w:pPr>
      <w:r>
        <w:rPr>
          <w:rFonts w:eastAsia="Calibri"/>
          <w:kern w:val="0"/>
          <w14:ligatures w14:val="none"/>
        </w:rPr>
        <w:tab/>
      </w:r>
      <w:r w:rsidR="003D6927">
        <w:rPr>
          <w:rFonts w:eastAsia="Calibri"/>
          <w:kern w:val="0"/>
          <w14:ligatures w14:val="none"/>
        </w:rPr>
        <w:t xml:space="preserve">Kendra </w:t>
      </w:r>
      <w:proofErr w:type="spellStart"/>
      <w:r w:rsidR="003D6927">
        <w:rPr>
          <w:rFonts w:eastAsia="Calibri"/>
          <w:kern w:val="0"/>
          <w14:ligatures w14:val="none"/>
        </w:rPr>
        <w:t>Bjoralt</w:t>
      </w:r>
      <w:proofErr w:type="spellEnd"/>
    </w:p>
    <w:p w14:paraId="71B444F6" w14:textId="206B9B36" w:rsidR="003D6927" w:rsidRDefault="003D6927" w:rsidP="00BF06EC">
      <w:pPr>
        <w:spacing w:after="0" w:line="240" w:lineRule="auto"/>
        <w:rPr>
          <w:rFonts w:eastAsia="Calibri"/>
          <w:kern w:val="0"/>
          <w14:ligatures w14:val="none"/>
        </w:rPr>
      </w:pPr>
      <w:r>
        <w:rPr>
          <w:rFonts w:eastAsia="Calibri"/>
          <w:kern w:val="0"/>
          <w14:ligatures w14:val="none"/>
        </w:rPr>
        <w:tab/>
        <w:t>Amy Ward</w:t>
      </w:r>
    </w:p>
    <w:p w14:paraId="0DC03E11" w14:textId="77777777" w:rsidR="00645903" w:rsidRDefault="00645903" w:rsidP="00BF06EC">
      <w:pPr>
        <w:spacing w:after="0" w:line="240" w:lineRule="auto"/>
        <w:rPr>
          <w:rFonts w:eastAsia="Calibri"/>
          <w:kern w:val="0"/>
          <w14:ligatures w14:val="none"/>
        </w:rPr>
      </w:pPr>
    </w:p>
    <w:p w14:paraId="40F0C4B4" w14:textId="77777777" w:rsidR="00645903" w:rsidRDefault="00DE3DF6" w:rsidP="00645903">
      <w:pPr>
        <w:spacing w:after="0" w:line="240" w:lineRule="auto"/>
        <w:rPr>
          <w:rFonts w:eastAsia="Calibri"/>
          <w:kern w:val="0"/>
          <w14:ligatures w14:val="none"/>
        </w:rPr>
      </w:pPr>
      <w:r w:rsidRPr="00D04D90">
        <w:rPr>
          <w:rFonts w:eastAsia="Calibri"/>
          <w:kern w:val="0"/>
          <w14:ligatures w14:val="none"/>
        </w:rPr>
        <w:t>Others Present:</w:t>
      </w:r>
    </w:p>
    <w:p w14:paraId="37DC41A3" w14:textId="77777777" w:rsidR="007A24A5" w:rsidRDefault="00645903" w:rsidP="007A24A5">
      <w:pPr>
        <w:pStyle w:val="NoSpacing"/>
        <w:rPr>
          <w:rFonts w:ascii="Times New Roman" w:hAnsi="Times New Roman"/>
          <w:sz w:val="24"/>
          <w:szCs w:val="24"/>
        </w:rPr>
      </w:pPr>
      <w:r>
        <w:tab/>
      </w:r>
      <w:r w:rsidR="007A24A5">
        <w:rPr>
          <w:rFonts w:ascii="Times New Roman" w:hAnsi="Times New Roman"/>
          <w:sz w:val="24"/>
          <w:szCs w:val="24"/>
        </w:rPr>
        <w:t>Shalie Argyle</w:t>
      </w:r>
    </w:p>
    <w:p w14:paraId="17CEDD77" w14:textId="77777777" w:rsidR="007A24A5" w:rsidRDefault="007A24A5" w:rsidP="007A24A5">
      <w:pPr>
        <w:pStyle w:val="NoSpacing"/>
        <w:rPr>
          <w:rFonts w:ascii="Times New Roman" w:hAnsi="Times New Roman"/>
          <w:sz w:val="24"/>
          <w:szCs w:val="24"/>
        </w:rPr>
      </w:pPr>
      <w:r>
        <w:rPr>
          <w:rFonts w:ascii="Times New Roman" w:hAnsi="Times New Roman"/>
          <w:sz w:val="24"/>
          <w:szCs w:val="24"/>
        </w:rPr>
        <w:tab/>
        <w:t>Brent Drage</w:t>
      </w:r>
    </w:p>
    <w:p w14:paraId="49E18B7D" w14:textId="28A23334" w:rsidR="007A24A5" w:rsidRDefault="007A24A5" w:rsidP="007A24A5">
      <w:pPr>
        <w:pStyle w:val="NoSpacing"/>
        <w:rPr>
          <w:rFonts w:ascii="Times New Roman" w:hAnsi="Times New Roman"/>
          <w:sz w:val="24"/>
          <w:szCs w:val="24"/>
        </w:rPr>
      </w:pPr>
      <w:r>
        <w:rPr>
          <w:rFonts w:ascii="Times New Roman" w:hAnsi="Times New Roman"/>
          <w:sz w:val="24"/>
          <w:szCs w:val="24"/>
        </w:rPr>
        <w:tab/>
        <w:t>Leslie Drage</w:t>
      </w:r>
    </w:p>
    <w:p w14:paraId="6FC2F039" w14:textId="225EBF48" w:rsidR="007A24A5" w:rsidRDefault="007A24A5" w:rsidP="007A24A5">
      <w:pPr>
        <w:pStyle w:val="NoSpacing"/>
        <w:rPr>
          <w:rFonts w:ascii="Times New Roman" w:hAnsi="Times New Roman"/>
          <w:sz w:val="24"/>
          <w:szCs w:val="24"/>
        </w:rPr>
      </w:pPr>
      <w:r>
        <w:rPr>
          <w:rFonts w:ascii="Times New Roman" w:hAnsi="Times New Roman"/>
          <w:sz w:val="24"/>
          <w:szCs w:val="24"/>
        </w:rPr>
        <w:tab/>
        <w:t>Norm Mecham</w:t>
      </w:r>
    </w:p>
    <w:p w14:paraId="24869AD8" w14:textId="77777777" w:rsidR="007A24A5" w:rsidRDefault="007A24A5" w:rsidP="007A24A5">
      <w:pPr>
        <w:pStyle w:val="NoSpacing"/>
        <w:rPr>
          <w:rFonts w:ascii="Times New Roman" w:hAnsi="Times New Roman"/>
          <w:sz w:val="24"/>
          <w:szCs w:val="24"/>
        </w:rPr>
      </w:pPr>
      <w:r>
        <w:rPr>
          <w:rFonts w:ascii="Times New Roman" w:hAnsi="Times New Roman"/>
          <w:sz w:val="24"/>
          <w:szCs w:val="24"/>
        </w:rPr>
        <w:tab/>
        <w:t>Teri Eynon</w:t>
      </w:r>
    </w:p>
    <w:p w14:paraId="5AEF05BE" w14:textId="1D77E160" w:rsidR="007A24A5" w:rsidRDefault="007A24A5" w:rsidP="007A24A5">
      <w:pPr>
        <w:pStyle w:val="NoSpacing"/>
        <w:rPr>
          <w:rFonts w:ascii="Times New Roman" w:hAnsi="Times New Roman"/>
          <w:sz w:val="24"/>
          <w:szCs w:val="24"/>
        </w:rPr>
      </w:pPr>
      <w:r>
        <w:rPr>
          <w:rFonts w:ascii="Times New Roman" w:hAnsi="Times New Roman"/>
          <w:sz w:val="24"/>
          <w:szCs w:val="24"/>
        </w:rPr>
        <w:tab/>
        <w:t>Council Member Brad Davis</w:t>
      </w:r>
    </w:p>
    <w:p w14:paraId="1EBC297C" w14:textId="77777777" w:rsidR="007A24A5" w:rsidRDefault="007A24A5" w:rsidP="007A24A5">
      <w:pPr>
        <w:pStyle w:val="NoSpacing"/>
        <w:rPr>
          <w:rFonts w:ascii="Times New Roman" w:hAnsi="Times New Roman"/>
          <w:sz w:val="24"/>
          <w:szCs w:val="24"/>
        </w:rPr>
      </w:pPr>
      <w:r>
        <w:rPr>
          <w:rFonts w:ascii="Times New Roman" w:hAnsi="Times New Roman"/>
          <w:sz w:val="24"/>
          <w:szCs w:val="24"/>
        </w:rPr>
        <w:tab/>
        <w:t>Jayne Davis</w:t>
      </w:r>
    </w:p>
    <w:p w14:paraId="33903D42" w14:textId="7A29B786" w:rsidR="007A24A5" w:rsidRDefault="007A24A5" w:rsidP="007A24A5">
      <w:pPr>
        <w:pStyle w:val="NoSpacing"/>
        <w:rPr>
          <w:rFonts w:ascii="Times New Roman" w:hAnsi="Times New Roman"/>
          <w:sz w:val="24"/>
          <w:szCs w:val="24"/>
        </w:rPr>
      </w:pPr>
      <w:r>
        <w:rPr>
          <w:rFonts w:ascii="Times New Roman" w:hAnsi="Times New Roman"/>
          <w:sz w:val="24"/>
          <w:szCs w:val="24"/>
        </w:rPr>
        <w:tab/>
      </w:r>
      <w:r w:rsidR="00DC49CD">
        <w:rPr>
          <w:rFonts w:ascii="Times New Roman" w:hAnsi="Times New Roman"/>
          <w:sz w:val="24"/>
          <w:szCs w:val="24"/>
        </w:rPr>
        <w:t>Dana Hudrlik</w:t>
      </w:r>
    </w:p>
    <w:p w14:paraId="1E65AA18" w14:textId="12D55C1A" w:rsidR="00DC49CD" w:rsidRPr="005B3160" w:rsidRDefault="00DC49CD" w:rsidP="007A24A5">
      <w:pPr>
        <w:pStyle w:val="NoSpacing"/>
        <w:rPr>
          <w:rFonts w:ascii="Times New Roman" w:hAnsi="Times New Roman"/>
          <w:sz w:val="24"/>
          <w:szCs w:val="24"/>
        </w:rPr>
      </w:pPr>
      <w:r>
        <w:rPr>
          <w:rFonts w:ascii="Times New Roman" w:hAnsi="Times New Roman"/>
          <w:sz w:val="24"/>
          <w:szCs w:val="24"/>
        </w:rPr>
        <w:tab/>
        <w:t>Claudia Conder</w:t>
      </w:r>
    </w:p>
    <w:p w14:paraId="2FCA2667" w14:textId="3F8AE432" w:rsidR="001956D4" w:rsidRPr="007D06D5" w:rsidRDefault="00DE3DF6" w:rsidP="007A24A5">
      <w:pPr>
        <w:pStyle w:val="NoSpacing"/>
      </w:pPr>
      <w:r w:rsidRPr="00D04D90">
        <w:tab/>
      </w:r>
    </w:p>
    <w:p w14:paraId="72D392AA" w14:textId="5A55EB0D" w:rsidR="00DE3DF6" w:rsidRDefault="00DE3DF6" w:rsidP="00DE3DF6">
      <w:pPr>
        <w:spacing w:after="0" w:line="240" w:lineRule="auto"/>
        <w:rPr>
          <w:rFonts w:eastAsia="Calibri"/>
          <w:kern w:val="0"/>
          <w14:ligatures w14:val="none"/>
        </w:rPr>
      </w:pPr>
      <w:r w:rsidRPr="00D04D90">
        <w:rPr>
          <w:rFonts w:eastAsia="Calibri"/>
          <w:kern w:val="0"/>
          <w14:ligatures w14:val="none"/>
        </w:rPr>
        <w:t>Via Teleconference</w:t>
      </w:r>
    </w:p>
    <w:p w14:paraId="01D48490" w14:textId="34D077A9" w:rsidR="003D6927" w:rsidRDefault="003D6927" w:rsidP="00DE3DF6">
      <w:pPr>
        <w:spacing w:after="0" w:line="240" w:lineRule="auto"/>
        <w:rPr>
          <w:rFonts w:eastAsia="Calibri"/>
          <w:kern w:val="0"/>
          <w14:ligatures w14:val="none"/>
        </w:rPr>
      </w:pPr>
      <w:r>
        <w:rPr>
          <w:rFonts w:eastAsia="Calibri"/>
          <w:kern w:val="0"/>
          <w14:ligatures w14:val="none"/>
        </w:rPr>
        <w:tab/>
        <w:t>Commission Member Argyle</w:t>
      </w:r>
      <w:r w:rsidR="00393954">
        <w:rPr>
          <w:rFonts w:eastAsia="Calibri"/>
          <w:kern w:val="0"/>
          <w14:ligatures w14:val="none"/>
        </w:rPr>
        <w:t xml:space="preserve"> joined by phone later</w:t>
      </w:r>
    </w:p>
    <w:p w14:paraId="4FA5A5D9" w14:textId="591CAA82" w:rsidR="00243F3A" w:rsidRDefault="00243F3A" w:rsidP="00AE73DC">
      <w:pPr>
        <w:spacing w:after="0" w:line="240" w:lineRule="auto"/>
        <w:rPr>
          <w:rFonts w:eastAsia="Calibri"/>
          <w:kern w:val="0"/>
          <w14:ligatures w14:val="none"/>
        </w:rPr>
      </w:pPr>
      <w:r>
        <w:rPr>
          <w:rFonts w:eastAsia="Calibri"/>
          <w:kern w:val="0"/>
          <w14:ligatures w14:val="none"/>
        </w:rPr>
        <w:tab/>
      </w:r>
    </w:p>
    <w:p w14:paraId="49A938CF" w14:textId="1C1975D2" w:rsidR="00DE3DF6" w:rsidRPr="00BD122C" w:rsidRDefault="00DE3DF6" w:rsidP="00BD122C">
      <w:pPr>
        <w:pStyle w:val="ListParagraph"/>
        <w:numPr>
          <w:ilvl w:val="0"/>
          <w:numId w:val="3"/>
        </w:numPr>
        <w:spacing w:after="0" w:line="240" w:lineRule="auto"/>
        <w:ind w:left="360"/>
        <w:rPr>
          <w:rFonts w:eastAsia="Calibri"/>
          <w:kern w:val="0"/>
          <w14:ligatures w14:val="none"/>
        </w:rPr>
      </w:pPr>
      <w:r w:rsidRPr="00BD122C">
        <w:rPr>
          <w:rFonts w:eastAsia="Calibri"/>
          <w:b/>
          <w:bCs/>
          <w:kern w:val="0"/>
          <w14:ligatures w14:val="none"/>
        </w:rPr>
        <w:t>Roll Call</w:t>
      </w:r>
    </w:p>
    <w:p w14:paraId="7BF53BD5" w14:textId="77777777" w:rsidR="00DE3DF6" w:rsidRPr="00D04D90" w:rsidRDefault="00DE3DF6" w:rsidP="00DE3DF6">
      <w:pPr>
        <w:spacing w:after="0" w:line="240" w:lineRule="auto"/>
        <w:rPr>
          <w:rFonts w:eastAsia="Calibri"/>
          <w:kern w:val="0"/>
          <w14:ligatures w14:val="none"/>
        </w:rPr>
      </w:pPr>
    </w:p>
    <w:p w14:paraId="48C8DCAB" w14:textId="422F3172" w:rsidR="00BF06EC" w:rsidRDefault="00BF06EC" w:rsidP="00BF06EC">
      <w:pPr>
        <w:pStyle w:val="NoSpacing"/>
        <w:rPr>
          <w:rFonts w:ascii="Times New Roman" w:hAnsi="Times New Roman"/>
          <w:sz w:val="24"/>
          <w:szCs w:val="24"/>
        </w:rPr>
      </w:pPr>
      <w:r w:rsidRPr="005B3160">
        <w:rPr>
          <w:rFonts w:ascii="Times New Roman" w:hAnsi="Times New Roman"/>
          <w:sz w:val="24"/>
          <w:szCs w:val="24"/>
        </w:rPr>
        <w:t>Commission</w:t>
      </w:r>
      <w:r>
        <w:rPr>
          <w:rFonts w:ascii="Times New Roman" w:hAnsi="Times New Roman"/>
          <w:sz w:val="24"/>
          <w:szCs w:val="24"/>
        </w:rPr>
        <w:t xml:space="preserve"> </w:t>
      </w:r>
      <w:r w:rsidRPr="005B3160">
        <w:rPr>
          <w:rFonts w:ascii="Times New Roman" w:hAnsi="Times New Roman"/>
          <w:sz w:val="24"/>
          <w:szCs w:val="24"/>
        </w:rPr>
        <w:t>Chair</w:t>
      </w:r>
      <w:r>
        <w:rPr>
          <w:rFonts w:ascii="Times New Roman" w:hAnsi="Times New Roman"/>
          <w:sz w:val="24"/>
          <w:szCs w:val="24"/>
        </w:rPr>
        <w:t xml:space="preserve"> </w:t>
      </w:r>
      <w:r w:rsidR="007D06D5">
        <w:rPr>
          <w:rFonts w:ascii="Times New Roman" w:hAnsi="Times New Roman"/>
          <w:sz w:val="24"/>
          <w:szCs w:val="24"/>
        </w:rPr>
        <w:t>Kurek</w:t>
      </w:r>
      <w:r w:rsidRPr="005B3160">
        <w:rPr>
          <w:rFonts w:ascii="Times New Roman" w:hAnsi="Times New Roman"/>
          <w:sz w:val="24"/>
          <w:szCs w:val="24"/>
        </w:rPr>
        <w:t xml:space="preserve"> asked for a roll call </w:t>
      </w:r>
      <w:proofErr w:type="gramStart"/>
      <w:r w:rsidRPr="005B3160">
        <w:rPr>
          <w:rFonts w:ascii="Times New Roman" w:hAnsi="Times New Roman"/>
          <w:sz w:val="24"/>
          <w:szCs w:val="24"/>
        </w:rPr>
        <w:t>of</w:t>
      </w:r>
      <w:proofErr w:type="gramEnd"/>
      <w:r w:rsidRPr="005B3160">
        <w:rPr>
          <w:rFonts w:ascii="Times New Roman" w:hAnsi="Times New Roman"/>
          <w:sz w:val="24"/>
          <w:szCs w:val="24"/>
        </w:rPr>
        <w:t xml:space="preserve"> Commission Members present: </w:t>
      </w:r>
      <w:r w:rsidR="007D06D5">
        <w:rPr>
          <w:rFonts w:ascii="Times New Roman" w:hAnsi="Times New Roman"/>
          <w:sz w:val="24"/>
          <w:szCs w:val="24"/>
        </w:rPr>
        <w:t>Commission Chair Kurek,</w:t>
      </w:r>
      <w:r w:rsidR="00645903" w:rsidRPr="00645903">
        <w:rPr>
          <w:rFonts w:ascii="Times New Roman" w:hAnsi="Times New Roman"/>
          <w:sz w:val="24"/>
          <w:szCs w:val="24"/>
        </w:rPr>
        <w:t xml:space="preserve"> </w:t>
      </w:r>
      <w:r>
        <w:rPr>
          <w:rFonts w:ascii="Times New Roman" w:hAnsi="Times New Roman"/>
          <w:sz w:val="24"/>
          <w:szCs w:val="24"/>
        </w:rPr>
        <w:t>Commission Member Eborn</w:t>
      </w:r>
      <w:r w:rsidR="007A24A5">
        <w:rPr>
          <w:rFonts w:ascii="Times New Roman" w:hAnsi="Times New Roman"/>
          <w:sz w:val="24"/>
          <w:szCs w:val="24"/>
        </w:rPr>
        <w:t>, Commission Member Woods</w:t>
      </w:r>
      <w:r w:rsidR="003D6927">
        <w:rPr>
          <w:rFonts w:ascii="Times New Roman" w:hAnsi="Times New Roman"/>
          <w:sz w:val="24"/>
          <w:szCs w:val="24"/>
        </w:rPr>
        <w:t>, Commission Member Arthur</w:t>
      </w:r>
      <w:r w:rsidR="00243F3A">
        <w:rPr>
          <w:rFonts w:ascii="Times New Roman" w:hAnsi="Times New Roman"/>
          <w:sz w:val="24"/>
          <w:szCs w:val="24"/>
        </w:rPr>
        <w:t>.</w:t>
      </w:r>
    </w:p>
    <w:p w14:paraId="4ADB6CCF" w14:textId="77777777" w:rsidR="00BD122C" w:rsidRDefault="00BD122C" w:rsidP="00BF06EC">
      <w:pPr>
        <w:pStyle w:val="NoSpacing"/>
        <w:rPr>
          <w:rFonts w:ascii="Times New Roman" w:hAnsi="Times New Roman"/>
          <w:sz w:val="24"/>
          <w:szCs w:val="24"/>
        </w:rPr>
      </w:pPr>
    </w:p>
    <w:p w14:paraId="5505D327" w14:textId="77777777" w:rsidR="00BD122C" w:rsidRPr="00D24028" w:rsidRDefault="00BD122C" w:rsidP="00BD122C">
      <w:pPr>
        <w:spacing w:after="100" w:afterAutospacing="1"/>
        <w:rPr>
          <w:b/>
          <w:bCs/>
        </w:rPr>
      </w:pPr>
      <w:r w:rsidRPr="00D24028">
        <w:rPr>
          <w:b/>
          <w:bCs/>
        </w:rPr>
        <w:t>2. Oath of Office for new board appointees</w:t>
      </w:r>
    </w:p>
    <w:p w14:paraId="5B825423" w14:textId="0569573B" w:rsidR="00BD122C" w:rsidRPr="00D24028" w:rsidRDefault="00BD122C" w:rsidP="00040EA8">
      <w:pPr>
        <w:spacing w:after="100" w:afterAutospacing="1"/>
        <w:ind w:left="720"/>
        <w:contextualSpacing/>
      </w:pPr>
      <w:r w:rsidRPr="00D24028">
        <w:t>a. Alan Arthur – Planning Commission</w:t>
      </w:r>
      <w:r w:rsidR="00040EA8">
        <w:t xml:space="preserve"> – Shalie Argyle offered the Oath of Office for Alan Arthur</w:t>
      </w:r>
      <w:r w:rsidR="00B70C01">
        <w:t>.</w:t>
      </w:r>
    </w:p>
    <w:p w14:paraId="57AE8E33" w14:textId="35442BC1" w:rsidR="00BD122C" w:rsidRDefault="00BD122C" w:rsidP="00040EA8">
      <w:pPr>
        <w:spacing w:after="100" w:afterAutospacing="1"/>
        <w:ind w:left="720"/>
        <w:contextualSpacing/>
      </w:pPr>
      <w:r w:rsidRPr="00D24028">
        <w:t>b. Dana Hudrlik – Board of Adjustments/Variance Board</w:t>
      </w:r>
      <w:r w:rsidR="00040EA8">
        <w:t xml:space="preserve"> – Shalie Argyle offered the Oath of Office for Dana Hudrlik</w:t>
      </w:r>
      <w:r w:rsidR="00B70C01">
        <w:t>.</w:t>
      </w:r>
    </w:p>
    <w:p w14:paraId="070F9EE2" w14:textId="77777777" w:rsidR="00DE3DF6" w:rsidRPr="00D04D90" w:rsidRDefault="00DE3DF6" w:rsidP="00DE3DF6">
      <w:pPr>
        <w:widowControl w:val="0"/>
        <w:autoSpaceDE w:val="0"/>
        <w:autoSpaceDN w:val="0"/>
        <w:adjustRightInd w:val="0"/>
        <w:spacing w:after="0" w:line="240" w:lineRule="auto"/>
        <w:rPr>
          <w:rFonts w:eastAsia="Times New Roman"/>
          <w:kern w:val="0"/>
          <w14:ligatures w14:val="none"/>
        </w:rPr>
      </w:pPr>
    </w:p>
    <w:p w14:paraId="7D4EEB83" w14:textId="59E91655" w:rsidR="00DE3DF6" w:rsidRPr="00BD122C" w:rsidRDefault="00DE3DF6" w:rsidP="00BD122C">
      <w:pPr>
        <w:pStyle w:val="ListParagraph"/>
        <w:widowControl w:val="0"/>
        <w:numPr>
          <w:ilvl w:val="0"/>
          <w:numId w:val="4"/>
        </w:numPr>
        <w:autoSpaceDE w:val="0"/>
        <w:autoSpaceDN w:val="0"/>
        <w:adjustRightInd w:val="0"/>
        <w:spacing w:after="0" w:line="240" w:lineRule="auto"/>
        <w:ind w:left="270" w:hanging="270"/>
        <w:rPr>
          <w:rFonts w:eastAsia="Times New Roman"/>
          <w:b/>
          <w:bCs/>
          <w:kern w:val="0"/>
          <w:lang w:eastAsia="ar-SA"/>
          <w14:ligatures w14:val="none"/>
        </w:rPr>
      </w:pPr>
      <w:r w:rsidRPr="00BD122C">
        <w:rPr>
          <w:rFonts w:eastAsia="Times New Roman"/>
          <w:b/>
          <w:bCs/>
          <w:kern w:val="0"/>
          <w:lang w:eastAsia="ar-SA"/>
          <w14:ligatures w14:val="none"/>
        </w:rPr>
        <w:t>Approval of Minutes</w:t>
      </w:r>
    </w:p>
    <w:p w14:paraId="3329F474" w14:textId="77777777" w:rsidR="00964650" w:rsidRDefault="00964650" w:rsidP="00964650">
      <w:pPr>
        <w:widowControl w:val="0"/>
        <w:autoSpaceDE w:val="0"/>
        <w:autoSpaceDN w:val="0"/>
        <w:adjustRightInd w:val="0"/>
        <w:spacing w:after="0" w:line="240" w:lineRule="auto"/>
        <w:rPr>
          <w:rFonts w:eastAsia="Times New Roman"/>
          <w:kern w:val="0"/>
          <w:lang w:eastAsia="ar-SA"/>
          <w14:ligatures w14:val="none"/>
        </w:rPr>
      </w:pPr>
    </w:p>
    <w:p w14:paraId="700C05FA" w14:textId="387CF514" w:rsidR="00230ED8" w:rsidRDefault="00230ED8" w:rsidP="00230ED8">
      <w:pPr>
        <w:widowControl w:val="0"/>
        <w:autoSpaceDE w:val="0"/>
        <w:autoSpaceDN w:val="0"/>
        <w:adjustRightInd w:val="0"/>
        <w:spacing w:after="0" w:line="240" w:lineRule="auto"/>
        <w:rPr>
          <w:rFonts w:eastAsia="Times New Roman"/>
          <w:kern w:val="0"/>
          <w:lang w:eastAsia="ar-SA"/>
          <w14:ligatures w14:val="none"/>
        </w:rPr>
      </w:pPr>
      <w:r w:rsidRPr="00D04D90">
        <w:rPr>
          <w:rFonts w:eastAsia="Times New Roman"/>
          <w:kern w:val="0"/>
          <w:lang w:eastAsia="ar-SA"/>
          <w14:ligatures w14:val="none"/>
        </w:rPr>
        <w:t xml:space="preserve">CM </w:t>
      </w:r>
      <w:sdt>
        <w:sdtPr>
          <w:rPr>
            <w:rFonts w:eastAsia="Times New Roman"/>
            <w:kern w:val="0"/>
            <w:lang w:eastAsia="ar-SA"/>
            <w14:ligatures w14:val="none"/>
          </w:rPr>
          <w:alias w:val="CM Members"/>
          <w:tag w:val="CM Members"/>
          <w:id w:val="1338496930"/>
          <w:placeholder>
            <w:docPart w:val="7A30CBD2B09F4E94B67DED9ED067F578"/>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Willmore" w:value="Willmore"/>
          </w:dropDownList>
        </w:sdtPr>
        <w:sdtContent>
          <w:r w:rsidR="00B70C01">
            <w:rPr>
              <w:rFonts w:eastAsia="Times New Roman"/>
              <w:kern w:val="0"/>
              <w:lang w:eastAsia="ar-SA"/>
              <w14:ligatures w14:val="none"/>
            </w:rPr>
            <w:t>Eborn</w:t>
          </w:r>
        </w:sdtContent>
      </w:sdt>
      <w:r w:rsidRPr="00D04D90">
        <w:rPr>
          <w:rFonts w:eastAsia="Times New Roman"/>
          <w:kern w:val="0"/>
          <w:lang w:eastAsia="ar-SA"/>
          <w14:ligatures w14:val="none"/>
        </w:rPr>
        <w:t xml:space="preserve"> made the motion to approve the minutes of the </w:t>
      </w:r>
      <w:r w:rsidR="00BD122C">
        <w:rPr>
          <w:rFonts w:eastAsia="Times New Roman"/>
          <w:kern w:val="0"/>
          <w:lang w:eastAsia="ar-SA"/>
          <w14:ligatures w14:val="none"/>
        </w:rPr>
        <w:t>April</w:t>
      </w:r>
      <w:r w:rsidR="004F54A2">
        <w:rPr>
          <w:rFonts w:eastAsia="Times New Roman"/>
          <w:kern w:val="0"/>
          <w:lang w:eastAsia="ar-SA"/>
          <w14:ligatures w14:val="none"/>
        </w:rPr>
        <w:t xml:space="preserve"> </w:t>
      </w:r>
      <w:r w:rsidR="00BD122C">
        <w:rPr>
          <w:rFonts w:eastAsia="Times New Roman"/>
          <w:kern w:val="0"/>
          <w:lang w:eastAsia="ar-SA"/>
          <w14:ligatures w14:val="none"/>
        </w:rPr>
        <w:t>8</w:t>
      </w:r>
      <w:r w:rsidRPr="00D04D90">
        <w:rPr>
          <w:rFonts w:eastAsia="Times New Roman"/>
          <w:kern w:val="0"/>
          <w:lang w:eastAsia="ar-SA"/>
          <w14:ligatures w14:val="none"/>
        </w:rPr>
        <w:t>, 202</w:t>
      </w:r>
      <w:r w:rsidR="004F54A2">
        <w:rPr>
          <w:rFonts w:eastAsia="Times New Roman"/>
          <w:kern w:val="0"/>
          <w:lang w:eastAsia="ar-SA"/>
          <w14:ligatures w14:val="none"/>
        </w:rPr>
        <w:t>6</w:t>
      </w:r>
      <w:r w:rsidRPr="00D04D90">
        <w:rPr>
          <w:rFonts w:eastAsia="Times New Roman"/>
          <w:kern w:val="0"/>
          <w:lang w:eastAsia="ar-SA"/>
          <w14:ligatures w14:val="none"/>
        </w:rPr>
        <w:t>, Planning Commission</w:t>
      </w:r>
      <w:r>
        <w:rPr>
          <w:rFonts w:eastAsia="Times New Roman"/>
          <w:kern w:val="0"/>
          <w:lang w:eastAsia="ar-SA"/>
          <w14:ligatures w14:val="none"/>
        </w:rPr>
        <w:t xml:space="preserve"> Public Hearing</w:t>
      </w:r>
      <w:r w:rsidRPr="00D04D90">
        <w:rPr>
          <w:rFonts w:eastAsia="Times New Roman"/>
          <w:kern w:val="0"/>
          <w:lang w:eastAsia="ar-SA"/>
          <w14:ligatures w14:val="none"/>
        </w:rPr>
        <w:t xml:space="preserve"> Meeting. </w:t>
      </w:r>
      <w:r w:rsidR="007C6C39">
        <w:rPr>
          <w:rFonts w:eastAsia="Times New Roman"/>
          <w:kern w:val="0"/>
          <w:lang w:eastAsia="ar-SA"/>
          <w14:ligatures w14:val="none"/>
        </w:rPr>
        <w:t xml:space="preserve">CM </w:t>
      </w:r>
      <w:r w:rsidR="00B70C01">
        <w:rPr>
          <w:rFonts w:eastAsia="Times New Roman"/>
          <w:kern w:val="0"/>
          <w:lang w:eastAsia="ar-SA"/>
          <w14:ligatures w14:val="none"/>
        </w:rPr>
        <w:t>Woods</w:t>
      </w:r>
      <w:r w:rsidR="007C6C39">
        <w:rPr>
          <w:rFonts w:eastAsia="Times New Roman"/>
          <w:kern w:val="0"/>
          <w:lang w:eastAsia="ar-SA"/>
          <w14:ligatures w14:val="none"/>
        </w:rPr>
        <w:t xml:space="preserve"> s</w:t>
      </w:r>
      <w:r w:rsidRPr="00D04D90">
        <w:rPr>
          <w:rFonts w:eastAsia="Times New Roman"/>
          <w:kern w:val="0"/>
          <w:lang w:eastAsia="ar-SA"/>
          <w14:ligatures w14:val="none"/>
        </w:rPr>
        <w:t>econded the motion</w:t>
      </w:r>
      <w:r>
        <w:rPr>
          <w:rFonts w:eastAsia="Times New Roman"/>
          <w:kern w:val="0"/>
          <w:lang w:eastAsia="ar-SA"/>
          <w14:ligatures w14:val="none"/>
        </w:rPr>
        <w:t>. All in favor and the motion carried.</w:t>
      </w:r>
      <w:r w:rsidR="00D41E6B">
        <w:rPr>
          <w:rFonts w:eastAsia="Times New Roman"/>
          <w:kern w:val="0"/>
          <w:lang w:eastAsia="ar-SA"/>
          <w14:ligatures w14:val="none"/>
        </w:rPr>
        <w:t xml:space="preserve"> </w:t>
      </w:r>
    </w:p>
    <w:p w14:paraId="41BE8CEB" w14:textId="77777777" w:rsidR="00230ED8" w:rsidRDefault="00230ED8" w:rsidP="00230ED8">
      <w:pPr>
        <w:widowControl w:val="0"/>
        <w:autoSpaceDE w:val="0"/>
        <w:autoSpaceDN w:val="0"/>
        <w:adjustRightInd w:val="0"/>
        <w:spacing w:after="0" w:line="240" w:lineRule="auto"/>
        <w:rPr>
          <w:rFonts w:eastAsia="Times New Roman"/>
          <w:kern w:val="0"/>
          <w:lang w:eastAsia="ar-SA"/>
          <w14:ligatures w14:val="none"/>
        </w:rPr>
      </w:pPr>
    </w:p>
    <w:p w14:paraId="078F77A5" w14:textId="61666576" w:rsidR="003F105C" w:rsidRDefault="00DE3DF6" w:rsidP="00DE3DF6">
      <w:pPr>
        <w:widowControl w:val="0"/>
        <w:autoSpaceDE w:val="0"/>
        <w:autoSpaceDN w:val="0"/>
        <w:adjustRightInd w:val="0"/>
        <w:spacing w:after="0" w:line="240" w:lineRule="auto"/>
        <w:rPr>
          <w:rFonts w:eastAsia="Times New Roman"/>
          <w:kern w:val="0"/>
          <w:lang w:eastAsia="ar-SA"/>
          <w14:ligatures w14:val="none"/>
        </w:rPr>
      </w:pPr>
      <w:r w:rsidRPr="00D04D90">
        <w:rPr>
          <w:rFonts w:eastAsia="Times New Roman"/>
          <w:kern w:val="0"/>
          <w:lang w:eastAsia="ar-SA"/>
          <w14:ligatures w14:val="none"/>
        </w:rPr>
        <w:t xml:space="preserve">CM </w:t>
      </w:r>
      <w:sdt>
        <w:sdtPr>
          <w:rPr>
            <w:rFonts w:eastAsia="Times New Roman"/>
            <w:kern w:val="0"/>
            <w:lang w:eastAsia="ar-SA"/>
            <w14:ligatures w14:val="none"/>
          </w:rPr>
          <w:alias w:val="CM Members"/>
          <w:tag w:val="CM Members"/>
          <w:id w:val="1067377575"/>
          <w:placeholder>
            <w:docPart w:val="92305D14D08F4345A18398416D3A13C8"/>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Willmore" w:value="Willmore"/>
          </w:dropDownList>
        </w:sdtPr>
        <w:sdtContent>
          <w:r w:rsidR="00B70C01">
            <w:rPr>
              <w:rFonts w:eastAsia="Times New Roman"/>
              <w:kern w:val="0"/>
              <w:lang w:eastAsia="ar-SA"/>
              <w14:ligatures w14:val="none"/>
            </w:rPr>
            <w:t>Woods</w:t>
          </w:r>
        </w:sdtContent>
      </w:sdt>
      <w:r w:rsidRPr="00D04D90">
        <w:rPr>
          <w:rFonts w:eastAsia="Times New Roman"/>
          <w:kern w:val="0"/>
          <w:lang w:eastAsia="ar-SA"/>
          <w14:ligatures w14:val="none"/>
        </w:rPr>
        <w:t xml:space="preserve"> made the motion to approve the minutes of the</w:t>
      </w:r>
      <w:r w:rsidR="008927E6">
        <w:rPr>
          <w:rFonts w:eastAsia="Times New Roman"/>
          <w:kern w:val="0"/>
          <w:lang w:eastAsia="ar-SA"/>
          <w14:ligatures w14:val="none"/>
        </w:rPr>
        <w:t xml:space="preserve"> </w:t>
      </w:r>
      <w:r w:rsidR="00BD122C">
        <w:rPr>
          <w:rFonts w:eastAsia="Times New Roman"/>
          <w:kern w:val="0"/>
          <w:lang w:eastAsia="ar-SA"/>
          <w14:ligatures w14:val="none"/>
        </w:rPr>
        <w:t>April</w:t>
      </w:r>
      <w:r w:rsidR="004F54A2">
        <w:rPr>
          <w:rFonts w:eastAsia="Times New Roman"/>
          <w:kern w:val="0"/>
          <w:lang w:eastAsia="ar-SA"/>
          <w14:ligatures w14:val="none"/>
        </w:rPr>
        <w:t xml:space="preserve"> </w:t>
      </w:r>
      <w:r w:rsidR="00BD122C">
        <w:rPr>
          <w:rFonts w:eastAsia="Times New Roman"/>
          <w:kern w:val="0"/>
          <w:lang w:eastAsia="ar-SA"/>
          <w14:ligatures w14:val="none"/>
        </w:rPr>
        <w:t>8</w:t>
      </w:r>
      <w:r w:rsidRPr="00D04D90">
        <w:rPr>
          <w:rFonts w:eastAsia="Times New Roman"/>
          <w:kern w:val="0"/>
          <w:lang w:eastAsia="ar-SA"/>
          <w14:ligatures w14:val="none"/>
        </w:rPr>
        <w:t>, 202</w:t>
      </w:r>
      <w:r w:rsidR="004F54A2">
        <w:rPr>
          <w:rFonts w:eastAsia="Times New Roman"/>
          <w:kern w:val="0"/>
          <w:lang w:eastAsia="ar-SA"/>
          <w14:ligatures w14:val="none"/>
        </w:rPr>
        <w:t>6</w:t>
      </w:r>
      <w:r w:rsidRPr="00D04D90">
        <w:rPr>
          <w:rFonts w:eastAsia="Times New Roman"/>
          <w:kern w:val="0"/>
          <w:lang w:eastAsia="ar-SA"/>
          <w14:ligatures w14:val="none"/>
        </w:rPr>
        <w:t xml:space="preserve">, Planning Commission Meeting. CM  </w:t>
      </w:r>
      <w:sdt>
        <w:sdtPr>
          <w:rPr>
            <w:rFonts w:eastAsia="Times New Roman"/>
            <w:kern w:val="0"/>
            <w:lang w:eastAsia="ar-SA"/>
            <w14:ligatures w14:val="none"/>
          </w:rPr>
          <w:alias w:val="CM Members"/>
          <w:tag w:val="CM Members"/>
          <w:id w:val="1718466710"/>
          <w:placeholder>
            <w:docPart w:val="AC9CE9AFFCA145B78671A22C8BF31F69"/>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Moldenhauer" w:value="Moldenhauer"/>
          </w:dropDownList>
        </w:sdtPr>
        <w:sdtContent>
          <w:r w:rsidR="00B70C01">
            <w:rPr>
              <w:rFonts w:eastAsia="Times New Roman"/>
              <w:kern w:val="0"/>
              <w:lang w:eastAsia="ar-SA"/>
              <w14:ligatures w14:val="none"/>
            </w:rPr>
            <w:t>Eborn</w:t>
          </w:r>
        </w:sdtContent>
      </w:sdt>
      <w:r w:rsidRPr="00D04D90">
        <w:rPr>
          <w:rFonts w:eastAsia="Times New Roman"/>
          <w:kern w:val="0"/>
          <w:lang w:eastAsia="ar-SA"/>
          <w14:ligatures w14:val="none"/>
        </w:rPr>
        <w:t xml:space="preserve"> seconded the motion</w:t>
      </w:r>
      <w:r w:rsidR="008150CC">
        <w:rPr>
          <w:rFonts w:eastAsia="Times New Roman"/>
          <w:kern w:val="0"/>
          <w:lang w:eastAsia="ar-SA"/>
          <w14:ligatures w14:val="none"/>
        </w:rPr>
        <w:t>. All in favor</w:t>
      </w:r>
      <w:r w:rsidR="006B7EB4">
        <w:rPr>
          <w:rFonts w:eastAsia="Times New Roman"/>
          <w:kern w:val="0"/>
          <w:lang w:eastAsia="ar-SA"/>
          <w14:ligatures w14:val="none"/>
        </w:rPr>
        <w:t xml:space="preserve"> </w:t>
      </w:r>
      <w:r w:rsidR="008150CC">
        <w:rPr>
          <w:rFonts w:eastAsia="Times New Roman"/>
          <w:kern w:val="0"/>
          <w:lang w:eastAsia="ar-SA"/>
          <w14:ligatures w14:val="none"/>
        </w:rPr>
        <w:t>and the motion carried.</w:t>
      </w:r>
      <w:r w:rsidR="00D41E6B">
        <w:rPr>
          <w:rFonts w:eastAsia="Times New Roman"/>
          <w:kern w:val="0"/>
          <w:lang w:eastAsia="ar-SA"/>
          <w14:ligatures w14:val="none"/>
        </w:rPr>
        <w:t xml:space="preserve"> </w:t>
      </w:r>
      <w:r w:rsidR="00671CC8">
        <w:rPr>
          <w:rFonts w:eastAsia="Times New Roman"/>
          <w:kern w:val="0"/>
          <w:lang w:eastAsia="ar-SA"/>
          <w14:ligatures w14:val="none"/>
        </w:rPr>
        <w:t>CM Argyle Present</w:t>
      </w:r>
    </w:p>
    <w:p w14:paraId="2F68E8CA" w14:textId="77777777" w:rsidR="00BD122C" w:rsidRPr="00D24028" w:rsidRDefault="00BD122C" w:rsidP="00BD122C">
      <w:pPr>
        <w:spacing w:after="100" w:afterAutospacing="1"/>
        <w:contextualSpacing/>
        <w:rPr>
          <w:b/>
          <w:bCs/>
        </w:rPr>
      </w:pPr>
    </w:p>
    <w:p w14:paraId="66B769B1" w14:textId="77777777" w:rsidR="00BD122C" w:rsidRPr="00D24028" w:rsidRDefault="00BD122C" w:rsidP="00BD122C">
      <w:pPr>
        <w:spacing w:after="100" w:afterAutospacing="1"/>
        <w:rPr>
          <w:b/>
          <w:bCs/>
        </w:rPr>
      </w:pPr>
      <w:r w:rsidRPr="00D24028">
        <w:rPr>
          <w:b/>
          <w:bCs/>
        </w:rPr>
        <w:t xml:space="preserve">4. Discussion/Approval - Conditional Use Permit – Service Center </w:t>
      </w:r>
      <w:r>
        <w:rPr>
          <w:b/>
          <w:bCs/>
        </w:rPr>
        <w:t>–</w:t>
      </w:r>
      <w:r w:rsidRPr="00D24028">
        <w:rPr>
          <w:b/>
          <w:bCs/>
        </w:rPr>
        <w:t xml:space="preserve"> Tread</w:t>
      </w:r>
      <w:r>
        <w:rPr>
          <w:b/>
          <w:bCs/>
        </w:rPr>
        <w:t xml:space="preserve"> M</w:t>
      </w:r>
      <w:r w:rsidRPr="00D24028">
        <w:rPr>
          <w:b/>
          <w:bCs/>
        </w:rPr>
        <w:t>asters Tire and Lube</w:t>
      </w:r>
    </w:p>
    <w:p w14:paraId="255EA31D" w14:textId="77777777" w:rsidR="00BD122C" w:rsidRDefault="00BD122C" w:rsidP="00BD122C">
      <w:pPr>
        <w:spacing w:after="100" w:afterAutospacing="1"/>
      </w:pPr>
      <w:r w:rsidRPr="00D24028">
        <w:t>The proposed business is a service center that will provide tire sales and services, including brakes, oil changes, alignments, and minor mechanical repairs.</w:t>
      </w:r>
      <w:r w:rsidRPr="00D24028">
        <w:br/>
      </w:r>
      <w:r w:rsidRPr="00D24028">
        <w:rPr>
          <w:b/>
          <w:bCs/>
        </w:rPr>
        <w:t>Location:</w:t>
      </w:r>
      <w:r w:rsidRPr="00D24028">
        <w:t xml:space="preserve"> 2131 S Bear Lake Blvd – Parcel #41-33-000-0119</w:t>
      </w:r>
      <w:r w:rsidRPr="00D24028">
        <w:br/>
      </w:r>
      <w:r w:rsidRPr="00D24028">
        <w:rPr>
          <w:b/>
          <w:bCs/>
        </w:rPr>
        <w:t>Applicant:</w:t>
      </w:r>
      <w:r w:rsidRPr="00D24028">
        <w:t xml:space="preserve"> Troy Merrill</w:t>
      </w:r>
    </w:p>
    <w:p w14:paraId="656524D3" w14:textId="07823E2B" w:rsidR="00A6787A" w:rsidRPr="00A6787A" w:rsidRDefault="00A6787A" w:rsidP="00A6787A">
      <w:pPr>
        <w:spacing w:before="100" w:beforeAutospacing="1" w:after="100" w:afterAutospacing="1" w:line="240" w:lineRule="auto"/>
        <w:rPr>
          <w:rFonts w:eastAsia="Times New Roman"/>
          <w:kern w:val="0"/>
          <w14:ligatures w14:val="none"/>
        </w:rPr>
      </w:pPr>
      <w:r w:rsidRPr="00A6787A">
        <w:rPr>
          <w:rFonts w:eastAsia="Times New Roman"/>
          <w:kern w:val="0"/>
          <w14:ligatures w14:val="none"/>
        </w:rPr>
        <w:t>Mr. Merrill explained the services the business will provide. He stated that all used oil will be stored in sealed containers and pumped out monthly. CM Eborn asked whether all maintenance activities would take place</w:t>
      </w:r>
      <w:r>
        <w:rPr>
          <w:rFonts w:eastAsia="Times New Roman"/>
          <w:kern w:val="0"/>
          <w14:ligatures w14:val="none"/>
        </w:rPr>
        <w:t xml:space="preserve"> within</w:t>
      </w:r>
      <w:r w:rsidRPr="00A6787A">
        <w:rPr>
          <w:rFonts w:eastAsia="Times New Roman"/>
          <w:kern w:val="0"/>
          <w14:ligatures w14:val="none"/>
        </w:rPr>
        <w:t xml:space="preserve"> the building. Mr. Merrill responded that no vehicles would be stored outside overnight, as this is company policy.</w:t>
      </w:r>
    </w:p>
    <w:p w14:paraId="7442A717" w14:textId="77777777" w:rsidR="00A6787A" w:rsidRPr="00A6787A" w:rsidRDefault="00A6787A" w:rsidP="00A6787A">
      <w:pPr>
        <w:spacing w:before="100" w:beforeAutospacing="1" w:after="100" w:afterAutospacing="1" w:line="240" w:lineRule="auto"/>
        <w:rPr>
          <w:rFonts w:eastAsia="Times New Roman"/>
          <w:kern w:val="0"/>
          <w14:ligatures w14:val="none"/>
        </w:rPr>
      </w:pPr>
      <w:r w:rsidRPr="00A6787A">
        <w:rPr>
          <w:rFonts w:eastAsia="Times New Roman"/>
          <w:kern w:val="0"/>
          <w14:ligatures w14:val="none"/>
        </w:rPr>
        <w:t>CM Eborn asked where tires would be stored. Mr. Merrill explained that all new tires would be stored inside the building, while used tires would be stored outside and collected once per month. He stated the used tires would be stacked approximately 50 feet behind the building to meet fire safety requirements.</w:t>
      </w:r>
    </w:p>
    <w:p w14:paraId="3C110189" w14:textId="77777777" w:rsidR="00A6787A" w:rsidRPr="00A6787A" w:rsidRDefault="00A6787A" w:rsidP="00A6787A">
      <w:pPr>
        <w:spacing w:before="100" w:beforeAutospacing="1" w:after="100" w:afterAutospacing="1" w:line="240" w:lineRule="auto"/>
        <w:rPr>
          <w:rFonts w:eastAsia="Times New Roman"/>
          <w:kern w:val="0"/>
          <w14:ligatures w14:val="none"/>
        </w:rPr>
      </w:pPr>
      <w:r w:rsidRPr="00A6787A">
        <w:rPr>
          <w:rFonts w:eastAsia="Times New Roman"/>
          <w:kern w:val="0"/>
          <w14:ligatures w14:val="none"/>
        </w:rPr>
        <w:t xml:space="preserve">Discussion also included parking and waste disposal. The adjacent laundry facility has parking on the south and east sides, and the proposed business requires nine parking spaces. Mr. Merrill stated that one 3-yard dumpster should be sufficient for </w:t>
      </w:r>
      <w:proofErr w:type="gramStart"/>
      <w:r w:rsidRPr="00A6787A">
        <w:rPr>
          <w:rFonts w:eastAsia="Times New Roman"/>
          <w:kern w:val="0"/>
          <w14:ligatures w14:val="none"/>
        </w:rPr>
        <w:t>the business</w:t>
      </w:r>
      <w:proofErr w:type="gramEnd"/>
      <w:r w:rsidRPr="00A6787A">
        <w:rPr>
          <w:rFonts w:eastAsia="Times New Roman"/>
          <w:kern w:val="0"/>
          <w14:ligatures w14:val="none"/>
        </w:rPr>
        <w:t>. He also acknowledged that he understands the city may issue fines if the property is not kept organized.</w:t>
      </w:r>
    </w:p>
    <w:p w14:paraId="7374B910" w14:textId="77777777" w:rsidR="00A6787A" w:rsidRPr="00A6787A" w:rsidRDefault="00A6787A" w:rsidP="00A6787A">
      <w:pPr>
        <w:spacing w:before="100" w:beforeAutospacing="1" w:after="100" w:afterAutospacing="1" w:line="240" w:lineRule="auto"/>
        <w:rPr>
          <w:rFonts w:eastAsia="Times New Roman"/>
          <w:kern w:val="0"/>
          <w14:ligatures w14:val="none"/>
        </w:rPr>
      </w:pPr>
      <w:r w:rsidRPr="00A6787A">
        <w:rPr>
          <w:rFonts w:eastAsia="Times New Roman"/>
          <w:kern w:val="0"/>
          <w14:ligatures w14:val="none"/>
        </w:rPr>
        <w:t>Mr. Merrill noted that large trailers may need to be serviced outside the building.</w:t>
      </w:r>
    </w:p>
    <w:p w14:paraId="5FEC81EA" w14:textId="77777777" w:rsidR="00A6787A" w:rsidRPr="00A6787A" w:rsidRDefault="00A6787A" w:rsidP="00A6787A">
      <w:pPr>
        <w:spacing w:before="100" w:beforeAutospacing="1" w:after="100" w:afterAutospacing="1" w:line="240" w:lineRule="auto"/>
        <w:rPr>
          <w:rFonts w:eastAsia="Times New Roman"/>
          <w:kern w:val="0"/>
          <w14:ligatures w14:val="none"/>
        </w:rPr>
      </w:pPr>
      <w:r w:rsidRPr="00A6787A">
        <w:rPr>
          <w:rFonts w:eastAsia="Times New Roman"/>
          <w:kern w:val="0"/>
          <w14:ligatures w14:val="none"/>
        </w:rPr>
        <w:t>CM Eborn reminded the applicant that all exterior lighting must comply with the Dark Sky Ordinance. Mr. Merrill stated that the company designing the sign would ensure it complies with city code.</w:t>
      </w:r>
    </w:p>
    <w:p w14:paraId="0F40C574" w14:textId="77777777" w:rsidR="00A6787A" w:rsidRPr="00A6787A" w:rsidRDefault="00A6787A" w:rsidP="00A6787A">
      <w:pPr>
        <w:spacing w:before="100" w:beforeAutospacing="1" w:after="100" w:afterAutospacing="1" w:line="240" w:lineRule="auto"/>
        <w:rPr>
          <w:rFonts w:eastAsia="Times New Roman"/>
          <w:kern w:val="0"/>
          <w14:ligatures w14:val="none"/>
        </w:rPr>
      </w:pPr>
      <w:r w:rsidRPr="00A6787A">
        <w:rPr>
          <w:rFonts w:eastAsia="Times New Roman"/>
          <w:kern w:val="0"/>
          <w14:ligatures w14:val="none"/>
        </w:rPr>
        <w:t>CM Eborn initially made a motion to approve the Conditional Use Permit for Tread Masters Tire and Lube with conditions; however, the motion died for lack of a second.</w:t>
      </w:r>
    </w:p>
    <w:p w14:paraId="42E3A5A4" w14:textId="77777777" w:rsidR="00A6787A" w:rsidRPr="00A6787A" w:rsidRDefault="00A6787A" w:rsidP="00A6787A">
      <w:pPr>
        <w:spacing w:before="100" w:beforeAutospacing="1" w:after="100" w:afterAutospacing="1" w:line="240" w:lineRule="auto"/>
        <w:rPr>
          <w:rFonts w:eastAsia="Times New Roman"/>
          <w:kern w:val="0"/>
          <w14:ligatures w14:val="none"/>
        </w:rPr>
      </w:pPr>
      <w:r w:rsidRPr="00A6787A">
        <w:rPr>
          <w:rFonts w:eastAsia="Times New Roman"/>
          <w:kern w:val="0"/>
          <w14:ligatures w14:val="none"/>
        </w:rPr>
        <w:t>Mr. Merrill clarified that his personal vehicles may occasionally be parked on-site overnight.</w:t>
      </w:r>
    </w:p>
    <w:p w14:paraId="32566EC1" w14:textId="77777777" w:rsidR="00A6787A" w:rsidRPr="00A6787A" w:rsidRDefault="00A6787A" w:rsidP="00A6787A">
      <w:pPr>
        <w:spacing w:before="100" w:beforeAutospacing="1" w:after="100" w:afterAutospacing="1" w:line="240" w:lineRule="auto"/>
        <w:rPr>
          <w:rFonts w:eastAsia="Times New Roman"/>
          <w:kern w:val="0"/>
          <w14:ligatures w14:val="none"/>
        </w:rPr>
      </w:pPr>
      <w:r w:rsidRPr="00A6787A">
        <w:rPr>
          <w:rFonts w:eastAsia="Times New Roman"/>
          <w:kern w:val="0"/>
          <w14:ligatures w14:val="none"/>
        </w:rPr>
        <w:lastRenderedPageBreak/>
        <w:t>CM Eborn then made a motion to approve the Conditional Use Permit for Tread Masters Tire and Lube with the following conditions:</w:t>
      </w:r>
    </w:p>
    <w:p w14:paraId="38E3A45A" w14:textId="6550661C" w:rsidR="00A6787A" w:rsidRPr="00A6787A" w:rsidRDefault="00DD19D0" w:rsidP="00A6787A">
      <w:pPr>
        <w:numPr>
          <w:ilvl w:val="0"/>
          <w:numId w:val="6"/>
        </w:numPr>
        <w:spacing w:before="100" w:beforeAutospacing="1" w:after="100" w:afterAutospacing="1" w:line="240" w:lineRule="auto"/>
        <w:rPr>
          <w:rFonts w:eastAsia="Times New Roman"/>
          <w:kern w:val="0"/>
          <w14:ligatures w14:val="none"/>
        </w:rPr>
      </w:pPr>
      <w:r>
        <w:rPr>
          <w:rFonts w:eastAsia="Times New Roman"/>
          <w:kern w:val="0"/>
          <w14:ligatures w14:val="none"/>
        </w:rPr>
        <w:t>Vehicle Storage – No wrecked, dismantled, inoperable, unregistered, abandoned, or junk vehicles may be stored outdoors for more than 48 hours.</w:t>
      </w:r>
    </w:p>
    <w:p w14:paraId="1024DA0E" w14:textId="3AED667E" w:rsidR="00A6787A" w:rsidRPr="00A6787A" w:rsidRDefault="00353A09" w:rsidP="00A6787A">
      <w:pPr>
        <w:numPr>
          <w:ilvl w:val="0"/>
          <w:numId w:val="6"/>
        </w:numPr>
        <w:spacing w:before="100" w:beforeAutospacing="1" w:after="100" w:afterAutospacing="1" w:line="240" w:lineRule="auto"/>
        <w:rPr>
          <w:rFonts w:eastAsia="Times New Roman"/>
          <w:kern w:val="0"/>
          <w14:ligatures w14:val="none"/>
        </w:rPr>
      </w:pPr>
      <w:r>
        <w:rPr>
          <w:rFonts w:eastAsia="Times New Roman"/>
          <w:kern w:val="0"/>
          <w14:ligatures w14:val="none"/>
        </w:rPr>
        <w:t xml:space="preserve">Tires, rims, parts, batteries, pallets, barrels, tools, equipment, filters, packaging, and similar materials shall be stored in an organized way. Scrap tires shall be removed regularly from the property. </w:t>
      </w:r>
    </w:p>
    <w:p w14:paraId="70CDF7E4" w14:textId="77777777" w:rsidR="00A6787A" w:rsidRPr="00A6787A" w:rsidRDefault="00A6787A" w:rsidP="00A6787A">
      <w:pPr>
        <w:spacing w:before="100" w:beforeAutospacing="1" w:after="100" w:afterAutospacing="1" w:line="240" w:lineRule="auto"/>
        <w:rPr>
          <w:rFonts w:eastAsia="Times New Roman"/>
          <w:kern w:val="0"/>
          <w14:ligatures w14:val="none"/>
        </w:rPr>
      </w:pPr>
      <w:r w:rsidRPr="00A6787A">
        <w:rPr>
          <w:rFonts w:eastAsia="Times New Roman"/>
          <w:kern w:val="0"/>
          <w14:ligatures w14:val="none"/>
        </w:rPr>
        <w:t>CM Woods seconded the motion. All were in favor, and the motion carried.</w:t>
      </w:r>
    </w:p>
    <w:p w14:paraId="28ABD77F" w14:textId="77777777" w:rsidR="00A6787A" w:rsidRPr="00A6787A" w:rsidRDefault="00A6787A" w:rsidP="00A6787A">
      <w:pPr>
        <w:spacing w:before="100" w:beforeAutospacing="1" w:after="100" w:afterAutospacing="1" w:line="240" w:lineRule="auto"/>
        <w:rPr>
          <w:rFonts w:eastAsia="Times New Roman"/>
          <w:kern w:val="0"/>
          <w14:ligatures w14:val="none"/>
        </w:rPr>
      </w:pPr>
      <w:r w:rsidRPr="00A6787A">
        <w:rPr>
          <w:rFonts w:eastAsia="Times New Roman"/>
          <w:kern w:val="0"/>
          <w14:ligatures w14:val="none"/>
        </w:rPr>
        <w:t>CM Argyle joined the meeting at 5:26 p.m.</w:t>
      </w:r>
    </w:p>
    <w:p w14:paraId="3AA45405" w14:textId="77777777" w:rsidR="00BD122C" w:rsidRPr="00D24028" w:rsidRDefault="00BD122C" w:rsidP="00BD122C">
      <w:pPr>
        <w:spacing w:after="100" w:afterAutospacing="1"/>
        <w:rPr>
          <w:b/>
          <w:bCs/>
        </w:rPr>
      </w:pPr>
      <w:r w:rsidRPr="00D24028">
        <w:rPr>
          <w:b/>
          <w:bCs/>
        </w:rPr>
        <w:t>5. Discussion</w:t>
      </w:r>
      <w:r>
        <w:rPr>
          <w:b/>
          <w:bCs/>
        </w:rPr>
        <w:t>/Approval</w:t>
      </w:r>
      <w:r w:rsidRPr="00D24028">
        <w:rPr>
          <w:b/>
          <w:bCs/>
        </w:rPr>
        <w:t xml:space="preserve">– PUD Phase Approval </w:t>
      </w:r>
      <w:r>
        <w:rPr>
          <w:b/>
          <w:bCs/>
        </w:rPr>
        <w:t>Preliminary Plat</w:t>
      </w:r>
      <w:r w:rsidRPr="00D24028">
        <w:rPr>
          <w:b/>
          <w:bCs/>
        </w:rPr>
        <w:t xml:space="preserve"> – Water’s Edge Phase 9 PUD</w:t>
      </w:r>
    </w:p>
    <w:p w14:paraId="4D381E67" w14:textId="77777777" w:rsidR="00BD122C" w:rsidRPr="00D24028" w:rsidRDefault="00BD122C" w:rsidP="00BD122C">
      <w:pPr>
        <w:spacing w:after="100" w:afterAutospacing="1"/>
        <w:contextualSpacing/>
      </w:pPr>
      <w:r w:rsidRPr="00D24028">
        <w:t xml:space="preserve">The proposed Phase will have 8 lots, 6 residential and 2 </w:t>
      </w:r>
      <w:proofErr w:type="gramStart"/>
      <w:r w:rsidRPr="00D24028">
        <w:t>commercial</w:t>
      </w:r>
      <w:proofErr w:type="gramEnd"/>
      <w:r w:rsidRPr="00D24028">
        <w:t xml:space="preserve">. Lot sizes range from .20 – 1.5 acres. </w:t>
      </w:r>
      <w:proofErr w:type="gramStart"/>
      <w:r>
        <w:t>Applicant</w:t>
      </w:r>
      <w:proofErr w:type="gramEnd"/>
      <w:r>
        <w:t xml:space="preserve"> would like to discuss the building height for lots 7 &amp; 8.</w:t>
      </w:r>
    </w:p>
    <w:p w14:paraId="7CF34668" w14:textId="77777777" w:rsidR="00BD122C" w:rsidRPr="00D24028" w:rsidRDefault="00BD122C" w:rsidP="00BD122C">
      <w:pPr>
        <w:spacing w:after="100" w:afterAutospacing="1"/>
        <w:contextualSpacing/>
      </w:pPr>
      <w:r w:rsidRPr="00D24028">
        <w:rPr>
          <w:b/>
          <w:bCs/>
        </w:rPr>
        <w:t xml:space="preserve">Location: </w:t>
      </w:r>
      <w:r w:rsidRPr="00D24028">
        <w:t>45 E 150 S – Parcel #41-21-400-0071 &amp; 41-21-400-0302</w:t>
      </w:r>
    </w:p>
    <w:p w14:paraId="1BE100B0" w14:textId="77777777" w:rsidR="00BD122C" w:rsidRDefault="00BD122C" w:rsidP="00BD122C">
      <w:pPr>
        <w:spacing w:after="100" w:afterAutospacing="1"/>
        <w:contextualSpacing/>
      </w:pPr>
      <w:r w:rsidRPr="00D24028">
        <w:rPr>
          <w:b/>
          <w:bCs/>
        </w:rPr>
        <w:t xml:space="preserve">Applicant: </w:t>
      </w:r>
      <w:r w:rsidRPr="00D24028">
        <w:t>Norm Mecham</w:t>
      </w:r>
      <w:r>
        <w:t xml:space="preserve"> and Teri Eynon</w:t>
      </w:r>
    </w:p>
    <w:p w14:paraId="1ECDEBBB" w14:textId="77777777" w:rsidR="00A6787A" w:rsidRDefault="00A6787A" w:rsidP="00A6787A">
      <w:pPr>
        <w:pStyle w:val="NormalWeb"/>
      </w:pPr>
      <w:r>
        <w:t>Teri Eynon stated that any discussion regarding building height should occur during preliminary plat approval. Norm Mecham agreed that the entire PUD should maintain a consistent architectural design. He explained that proposed height requirements for Lots 7 and 8, the commercial lots, would be included in the CC&amp;Rs and would not affect the residential lots.</w:t>
      </w:r>
    </w:p>
    <w:p w14:paraId="5CD9327C" w14:textId="77777777" w:rsidR="00A6787A" w:rsidRDefault="00A6787A" w:rsidP="00A6787A">
      <w:pPr>
        <w:pStyle w:val="NormalWeb"/>
      </w:pPr>
      <w:r>
        <w:t>Mr. Mecham stated that he did not want to see a high-rise hotel developed within the project. He proposed that any hotel constructed on the site should not exceed the elevation of the building located in front of it. If the building is not a hotel, it should match the elevation of the existing condominiums. He stated the same standard should apply to Lot 8.</w:t>
      </w:r>
    </w:p>
    <w:p w14:paraId="137298D0" w14:textId="77777777" w:rsidR="00A6787A" w:rsidRDefault="00A6787A" w:rsidP="00A6787A">
      <w:pPr>
        <w:pStyle w:val="NormalWeb"/>
      </w:pPr>
      <w:r>
        <w:t xml:space="preserve">Quinn advised that any decision regarding building height should be reflected on the </w:t>
      </w:r>
      <w:proofErr w:type="gramStart"/>
      <w:r>
        <w:t>plat</w:t>
      </w:r>
      <w:proofErr w:type="gramEnd"/>
      <w:r>
        <w:t>.</w:t>
      </w:r>
    </w:p>
    <w:p w14:paraId="21E431FC" w14:textId="42EE864F" w:rsidR="00BD122C" w:rsidRPr="00D24028" w:rsidRDefault="00A6787A" w:rsidP="00A6787A">
      <w:pPr>
        <w:pStyle w:val="NormalWeb"/>
      </w:pPr>
      <w:r>
        <w:t xml:space="preserve">CM Argyle made a motion to approve Water’s Edge Phase 9 with the </w:t>
      </w:r>
      <w:r w:rsidR="005640A3">
        <w:t xml:space="preserve">stated </w:t>
      </w:r>
      <w:r>
        <w:t xml:space="preserve">elevations </w:t>
      </w:r>
      <w:r w:rsidR="005640A3">
        <w:t>as proposed</w:t>
      </w:r>
      <w:r>
        <w:t xml:space="preserve"> in the application. CM Woods seconded the motion. All were in favor, and the motion carried.</w:t>
      </w:r>
    </w:p>
    <w:p w14:paraId="4A5E666A" w14:textId="77777777" w:rsidR="00BD122C" w:rsidRPr="00D24028" w:rsidRDefault="00BD122C" w:rsidP="00BD122C">
      <w:pPr>
        <w:rPr>
          <w:b/>
          <w:bCs/>
        </w:rPr>
      </w:pPr>
      <w:r w:rsidRPr="00D24028">
        <w:rPr>
          <w:b/>
          <w:bCs/>
        </w:rPr>
        <w:t>6. Ordinance Discussion/Approval</w:t>
      </w:r>
    </w:p>
    <w:p w14:paraId="228BD07E" w14:textId="77777777" w:rsidR="00BD122C" w:rsidRDefault="00BD122C" w:rsidP="00BD122C">
      <w:pPr>
        <w:ind w:left="720"/>
      </w:pPr>
      <w:r w:rsidRPr="00D24028">
        <w:br/>
      </w:r>
      <w:r w:rsidRPr="00D24028">
        <w:rPr>
          <w:b/>
          <w:bCs/>
        </w:rPr>
        <w:t>a. Ordinance #26-09</w:t>
      </w:r>
      <w:r w:rsidRPr="00D24028">
        <w:t xml:space="preserve"> – An ordinance amending drainage improvements</w:t>
      </w:r>
    </w:p>
    <w:p w14:paraId="6729A109" w14:textId="6C873FD8" w:rsidR="008326CB" w:rsidRPr="00D24028" w:rsidRDefault="008326CB" w:rsidP="00BD122C">
      <w:pPr>
        <w:ind w:left="720"/>
        <w:rPr>
          <w:b/>
          <w:bCs/>
        </w:rPr>
      </w:pPr>
      <w:r>
        <w:t xml:space="preserve">CM Argyle made the motion to approve ordinance 26-09. CM Eborn seconded. All in favor the motion carried. </w:t>
      </w:r>
    </w:p>
    <w:p w14:paraId="68CA3F66" w14:textId="77777777" w:rsidR="00BD122C" w:rsidRDefault="00BD122C" w:rsidP="00BD122C">
      <w:pPr>
        <w:ind w:firstLine="720"/>
      </w:pPr>
      <w:r w:rsidRPr="00D24028">
        <w:rPr>
          <w:b/>
          <w:bCs/>
        </w:rPr>
        <w:lastRenderedPageBreak/>
        <w:t>b. Ordinance #26-12</w:t>
      </w:r>
      <w:r w:rsidRPr="00D24028">
        <w:t xml:space="preserve"> – An ordinance updating the commercial zone</w:t>
      </w:r>
    </w:p>
    <w:p w14:paraId="31EF0CCA" w14:textId="4081B2AF" w:rsidR="00BD122C" w:rsidRPr="00D24028" w:rsidRDefault="008640E0" w:rsidP="00353A09">
      <w:pPr>
        <w:ind w:left="720"/>
      </w:pPr>
      <w:r>
        <w:t>CM Argyle made the motion to approve ordinance 26-12 with the following change added that the radius be measured from the center point of the intersection. CM Eborn seconded.</w:t>
      </w:r>
    </w:p>
    <w:p w14:paraId="3ACA67F7" w14:textId="77777777" w:rsidR="00BD122C" w:rsidRPr="00D24028" w:rsidRDefault="00BD122C" w:rsidP="00BD122C">
      <w:pPr>
        <w:rPr>
          <w:b/>
          <w:bCs/>
        </w:rPr>
      </w:pPr>
      <w:r w:rsidRPr="00D24028">
        <w:rPr>
          <w:b/>
          <w:bCs/>
        </w:rPr>
        <w:t>7. Miscellaneous</w:t>
      </w:r>
    </w:p>
    <w:p w14:paraId="02034C9F" w14:textId="77777777" w:rsidR="00BD122C" w:rsidRPr="00D24028" w:rsidRDefault="00BD122C" w:rsidP="00BD122C">
      <w:pPr>
        <w:spacing w:after="100" w:afterAutospacing="1"/>
      </w:pPr>
      <w:r w:rsidRPr="00D24028">
        <w:rPr>
          <w:b/>
          <w:bCs/>
        </w:rPr>
        <w:t>8. Adjournment</w:t>
      </w:r>
    </w:p>
    <w:p w14:paraId="1D8CF07F" w14:textId="09E7EE26" w:rsidR="00DE3DF6" w:rsidRPr="00D04D90" w:rsidRDefault="00807C9C"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t xml:space="preserve">There being no further business, </w:t>
      </w:r>
      <w:r w:rsidR="00DE3DF6" w:rsidRPr="00D04D90">
        <w:rPr>
          <w:rFonts w:eastAsia="Times New Roman"/>
          <w:kern w:val="0"/>
          <w14:ligatures w14:val="none"/>
        </w:rPr>
        <w:t xml:space="preserve">Commission Member </w:t>
      </w:r>
      <w:sdt>
        <w:sdtPr>
          <w:rPr>
            <w:rFonts w:eastAsia="Times New Roman"/>
            <w:kern w:val="0"/>
            <w:lang w:eastAsia="ar-SA"/>
            <w14:ligatures w14:val="none"/>
          </w:rPr>
          <w:alias w:val="CM Members"/>
          <w:tag w:val="CM Members"/>
          <w:id w:val="-1148505850"/>
          <w:placeholder>
            <w:docPart w:val="15E87193529B43B5BDA38065A1F299E1"/>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Moldenhauer" w:value="Moldenhauer"/>
          </w:dropDownList>
        </w:sdtPr>
        <w:sdtContent>
          <w:r w:rsidR="00A837AF">
            <w:rPr>
              <w:rFonts w:eastAsia="Times New Roman"/>
              <w:kern w:val="0"/>
              <w:lang w:eastAsia="ar-SA"/>
              <w14:ligatures w14:val="none"/>
            </w:rPr>
            <w:t>Argyle</w:t>
          </w:r>
        </w:sdtContent>
      </w:sdt>
      <w:r w:rsidRPr="00D04D90">
        <w:rPr>
          <w:rFonts w:eastAsia="Times New Roman"/>
          <w:kern w:val="0"/>
          <w14:ligatures w14:val="none"/>
        </w:rPr>
        <w:t xml:space="preserve"> </w:t>
      </w:r>
      <w:r w:rsidR="00DE3DF6" w:rsidRPr="00D04D90">
        <w:rPr>
          <w:rFonts w:eastAsia="Times New Roman"/>
          <w:kern w:val="0"/>
          <w14:ligatures w14:val="none"/>
        </w:rPr>
        <w:t xml:space="preserve">made the motion to adjourn the </w:t>
      </w:r>
      <w:r w:rsidR="00E71FFD">
        <w:rPr>
          <w:rFonts w:eastAsia="Times New Roman"/>
          <w:kern w:val="0"/>
          <w14:ligatures w14:val="none"/>
        </w:rPr>
        <w:t xml:space="preserve">meeting </w:t>
      </w:r>
      <w:r w:rsidR="00DE3DF6" w:rsidRPr="00D04D90">
        <w:rPr>
          <w:rFonts w:eastAsia="Times New Roman"/>
          <w:kern w:val="0"/>
          <w14:ligatures w14:val="none"/>
        </w:rPr>
        <w:t xml:space="preserve">at </w:t>
      </w:r>
      <w:r w:rsidR="00D536F5">
        <w:rPr>
          <w:rFonts w:eastAsia="Times New Roman"/>
          <w:kern w:val="0"/>
          <w14:ligatures w14:val="none"/>
        </w:rPr>
        <w:t>6:</w:t>
      </w:r>
      <w:r w:rsidR="00A837AF">
        <w:rPr>
          <w:rFonts w:eastAsia="Times New Roman"/>
          <w:kern w:val="0"/>
          <w14:ligatures w14:val="none"/>
        </w:rPr>
        <w:t>39</w:t>
      </w:r>
      <w:r w:rsidR="00E71FFD">
        <w:rPr>
          <w:rFonts w:eastAsia="Times New Roman"/>
          <w:kern w:val="0"/>
          <w14:ligatures w14:val="none"/>
        </w:rPr>
        <w:t xml:space="preserve"> </w:t>
      </w:r>
      <w:r w:rsidR="00DE3DF6" w:rsidRPr="00D04D90">
        <w:rPr>
          <w:rFonts w:eastAsia="Times New Roman"/>
          <w:kern w:val="0"/>
          <w14:ligatures w14:val="none"/>
        </w:rPr>
        <w:t xml:space="preserve">p.m. Commission Member </w:t>
      </w:r>
      <w:sdt>
        <w:sdtPr>
          <w:rPr>
            <w:rFonts w:eastAsia="Times New Roman"/>
            <w:kern w:val="0"/>
            <w:lang w:eastAsia="ar-SA"/>
            <w14:ligatures w14:val="none"/>
          </w:rPr>
          <w:alias w:val="CM Members"/>
          <w:tag w:val="CM Members"/>
          <w:id w:val="-575508997"/>
          <w:placeholder>
            <w:docPart w:val="5A0FEB79434546DEAF79DAD82201E5FC"/>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Moldenhauer" w:value="Moldenhauer"/>
          </w:dropDownList>
        </w:sdtPr>
        <w:sdtContent>
          <w:r w:rsidR="0040108F">
            <w:rPr>
              <w:rFonts w:eastAsia="Times New Roman"/>
              <w:kern w:val="0"/>
              <w:lang w:eastAsia="ar-SA"/>
              <w14:ligatures w14:val="none"/>
            </w:rPr>
            <w:t>Eborn</w:t>
          </w:r>
        </w:sdtContent>
      </w:sdt>
      <w:r w:rsidR="00A837AF">
        <w:rPr>
          <w:rFonts w:eastAsia="Times New Roman"/>
          <w:kern w:val="0"/>
          <w:lang w:eastAsia="ar-SA"/>
          <w14:ligatures w14:val="none"/>
        </w:rPr>
        <w:t xml:space="preserve">       CM Arthur </w:t>
      </w:r>
      <w:r w:rsidR="00DE3DF6" w:rsidRPr="00D04D90">
        <w:rPr>
          <w:rFonts w:eastAsia="Times New Roman"/>
          <w:kern w:val="0"/>
          <w14:ligatures w14:val="none"/>
        </w:rPr>
        <w:t>seconded the motion. All in favor and the motion carried.</w:t>
      </w:r>
    </w:p>
    <w:p w14:paraId="33C65D01" w14:textId="77777777" w:rsidR="00807C9C" w:rsidRPr="00D04D90" w:rsidRDefault="00807C9C"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42F2EAA3"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7C205963" w14:textId="6C17DEF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t>APPROVED:</w:t>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t>A</w:t>
      </w:r>
      <w:r w:rsidR="00CA70B9">
        <w:rPr>
          <w:rFonts w:eastAsia="Times New Roman"/>
          <w:kern w:val="0"/>
          <w14:ligatures w14:val="none"/>
        </w:rPr>
        <w:t>TTEST</w:t>
      </w:r>
      <w:r w:rsidR="00964650">
        <w:rPr>
          <w:rFonts w:eastAsia="Times New Roman"/>
          <w:kern w:val="0"/>
          <w14:ligatures w14:val="none"/>
        </w:rPr>
        <w:t>:</w:t>
      </w:r>
    </w:p>
    <w:p w14:paraId="00121392"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50856B08"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2967E514"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11CC0935" w14:textId="4BEC6C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roofErr w:type="gramStart"/>
      <w:r w:rsidRPr="00D04D90">
        <w:rPr>
          <w:rFonts w:eastAsia="Times New Roman"/>
          <w:kern w:val="0"/>
          <w14:ligatures w14:val="none"/>
        </w:rPr>
        <w:t>_________________________________</w:t>
      </w:r>
      <w:r w:rsidR="00964650">
        <w:rPr>
          <w:rFonts w:eastAsia="Times New Roman"/>
          <w:kern w:val="0"/>
          <w14:ligatures w14:val="none"/>
        </w:rPr>
        <w:tab/>
      </w:r>
      <w:r w:rsidR="00964650">
        <w:rPr>
          <w:rFonts w:eastAsia="Times New Roman"/>
          <w:kern w:val="0"/>
          <w14:ligatures w14:val="none"/>
        </w:rPr>
        <w:tab/>
      </w:r>
      <w:proofErr w:type="gramEnd"/>
      <w:r w:rsidR="00964650">
        <w:rPr>
          <w:rFonts w:eastAsia="Times New Roman"/>
          <w:kern w:val="0"/>
          <w14:ligatures w14:val="none"/>
        </w:rPr>
        <w:t>___________________________________</w:t>
      </w:r>
    </w:p>
    <w:p w14:paraId="58567462" w14:textId="3C8E543F"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t>Dan Kurek, Chairman</w:t>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2E41F4">
        <w:rPr>
          <w:rFonts w:eastAsia="Times New Roman"/>
          <w:kern w:val="0"/>
          <w14:ligatures w14:val="none"/>
        </w:rPr>
        <w:t>Shalie Argyle</w:t>
      </w:r>
      <w:r w:rsidR="00964650">
        <w:rPr>
          <w:rFonts w:eastAsia="Times New Roman"/>
          <w:kern w:val="0"/>
          <w14:ligatures w14:val="none"/>
        </w:rPr>
        <w:t>,</w:t>
      </w:r>
      <w:r w:rsidR="002E41F4">
        <w:rPr>
          <w:rFonts w:eastAsia="Times New Roman"/>
          <w:kern w:val="0"/>
          <w14:ligatures w14:val="none"/>
        </w:rPr>
        <w:t xml:space="preserve"> Assistant</w:t>
      </w:r>
      <w:r w:rsidR="00964650">
        <w:rPr>
          <w:rFonts w:eastAsia="Times New Roman"/>
          <w:kern w:val="0"/>
          <w14:ligatures w14:val="none"/>
        </w:rPr>
        <w:t xml:space="preserve"> Town Clerk</w:t>
      </w:r>
    </w:p>
    <w:p w14:paraId="494F5350"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033C0121"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sectPr w:rsidR="00DE3DF6" w:rsidRPr="00D04D90" w:rsidSect="00596BE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889E" w14:textId="77777777" w:rsidR="007318EC" w:rsidRDefault="007318EC">
      <w:pPr>
        <w:spacing w:after="0" w:line="240" w:lineRule="auto"/>
      </w:pPr>
      <w:r>
        <w:separator/>
      </w:r>
    </w:p>
  </w:endnote>
  <w:endnote w:type="continuationSeparator" w:id="0">
    <w:p w14:paraId="7AD0FECC" w14:textId="77777777" w:rsidR="007318EC" w:rsidRDefault="0073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4DDB" w14:textId="77777777" w:rsidR="007A24A5" w:rsidRDefault="007A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0833"/>
      <w:docPartObj>
        <w:docPartGallery w:val="Page Numbers (Bottom of Page)"/>
        <w:docPartUnique/>
      </w:docPartObj>
    </w:sdtPr>
    <w:sdtEndPr>
      <w:rPr>
        <w:noProof/>
      </w:rPr>
    </w:sdtEndPr>
    <w:sdtContent>
      <w:p w14:paraId="4212FCAF" w14:textId="2B9EF381" w:rsidR="00D04D90" w:rsidRDefault="00D04D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D7429" w14:textId="77777777" w:rsidR="00807C9C" w:rsidRDefault="00807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E89C" w14:textId="77777777" w:rsidR="007A24A5" w:rsidRDefault="007A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BEDB" w14:textId="77777777" w:rsidR="007318EC" w:rsidRDefault="007318EC">
      <w:pPr>
        <w:spacing w:after="0" w:line="240" w:lineRule="auto"/>
      </w:pPr>
      <w:r>
        <w:separator/>
      </w:r>
    </w:p>
  </w:footnote>
  <w:footnote w:type="continuationSeparator" w:id="0">
    <w:p w14:paraId="6055627F" w14:textId="77777777" w:rsidR="007318EC" w:rsidRDefault="00731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0639" w14:textId="2A701BA5" w:rsidR="00807C9C" w:rsidRDefault="00807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16921"/>
      <w:docPartObj>
        <w:docPartGallery w:val="Watermarks"/>
        <w:docPartUnique/>
      </w:docPartObj>
    </w:sdtPr>
    <w:sdtContent>
      <w:p w14:paraId="4CC615B3" w14:textId="568A8B4B" w:rsidR="00807C9C" w:rsidRDefault="00DD19D0">
        <w:pPr>
          <w:pStyle w:val="Header"/>
        </w:pPr>
        <w:r>
          <w:rPr>
            <w:noProof/>
          </w:rPr>
          <w:pict w14:anchorId="461BF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9C6D" w14:textId="47DDFE43" w:rsidR="00807C9C" w:rsidRDefault="00807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2295"/>
    <w:multiLevelType w:val="hybridMultilevel"/>
    <w:tmpl w:val="942E505C"/>
    <w:lvl w:ilvl="0" w:tplc="CEAC4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7D3201"/>
    <w:multiLevelType w:val="hybridMultilevel"/>
    <w:tmpl w:val="11228728"/>
    <w:lvl w:ilvl="0" w:tplc="319A5A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3A4C1E"/>
    <w:multiLevelType w:val="hybridMultilevel"/>
    <w:tmpl w:val="85520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86281"/>
    <w:multiLevelType w:val="hybridMultilevel"/>
    <w:tmpl w:val="320204BE"/>
    <w:lvl w:ilvl="0" w:tplc="77464BA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8668B5"/>
    <w:multiLevelType w:val="multilevel"/>
    <w:tmpl w:val="6FF45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AC068B"/>
    <w:multiLevelType w:val="hybridMultilevel"/>
    <w:tmpl w:val="BFD4DE10"/>
    <w:lvl w:ilvl="0" w:tplc="52C4B84C">
      <w:start w:val="1"/>
      <w:numFmt w:val="decimal"/>
      <w:lvlText w:val="%1."/>
      <w:lvlJc w:val="left"/>
      <w:pPr>
        <w:ind w:left="1080" w:hanging="360"/>
      </w:pPr>
      <w:rPr>
        <w:rFonts w:hint="default"/>
        <w:b/>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6848239">
    <w:abstractNumId w:val="0"/>
  </w:num>
  <w:num w:numId="2" w16cid:durableId="1859854856">
    <w:abstractNumId w:val="3"/>
  </w:num>
  <w:num w:numId="3" w16cid:durableId="1192690702">
    <w:abstractNumId w:val="5"/>
  </w:num>
  <w:num w:numId="4" w16cid:durableId="422652897">
    <w:abstractNumId w:val="1"/>
  </w:num>
  <w:num w:numId="5" w16cid:durableId="1843816623">
    <w:abstractNumId w:val="2"/>
  </w:num>
  <w:num w:numId="6" w16cid:durableId="413741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F6"/>
    <w:rsid w:val="000025F5"/>
    <w:rsid w:val="00003F12"/>
    <w:rsid w:val="00006CFA"/>
    <w:rsid w:val="000079E4"/>
    <w:rsid w:val="00012D6C"/>
    <w:rsid w:val="000162B0"/>
    <w:rsid w:val="00026EE7"/>
    <w:rsid w:val="0003612C"/>
    <w:rsid w:val="00040EA8"/>
    <w:rsid w:val="0004158A"/>
    <w:rsid w:val="00042288"/>
    <w:rsid w:val="00042A5E"/>
    <w:rsid w:val="000537C2"/>
    <w:rsid w:val="00060C2E"/>
    <w:rsid w:val="0006766C"/>
    <w:rsid w:val="00073800"/>
    <w:rsid w:val="00074E68"/>
    <w:rsid w:val="00081930"/>
    <w:rsid w:val="00083945"/>
    <w:rsid w:val="00085481"/>
    <w:rsid w:val="00092DF9"/>
    <w:rsid w:val="0009415E"/>
    <w:rsid w:val="0009416C"/>
    <w:rsid w:val="000B2DD0"/>
    <w:rsid w:val="000C23FB"/>
    <w:rsid w:val="000F1998"/>
    <w:rsid w:val="000F3363"/>
    <w:rsid w:val="000F4697"/>
    <w:rsid w:val="000F58E8"/>
    <w:rsid w:val="000F6B65"/>
    <w:rsid w:val="00103512"/>
    <w:rsid w:val="00113BD6"/>
    <w:rsid w:val="00136056"/>
    <w:rsid w:val="001426F4"/>
    <w:rsid w:val="001716FE"/>
    <w:rsid w:val="00185D01"/>
    <w:rsid w:val="001956D4"/>
    <w:rsid w:val="001C30D0"/>
    <w:rsid w:val="001D69F4"/>
    <w:rsid w:val="001E4A83"/>
    <w:rsid w:val="001E4FE9"/>
    <w:rsid w:val="00215CBF"/>
    <w:rsid w:val="00216175"/>
    <w:rsid w:val="002232F0"/>
    <w:rsid w:val="00227EBB"/>
    <w:rsid w:val="00230ED8"/>
    <w:rsid w:val="00235104"/>
    <w:rsid w:val="00240AF7"/>
    <w:rsid w:val="00243F3A"/>
    <w:rsid w:val="00260639"/>
    <w:rsid w:val="002627FD"/>
    <w:rsid w:val="002959DA"/>
    <w:rsid w:val="002A3ADE"/>
    <w:rsid w:val="002A65DE"/>
    <w:rsid w:val="002B4108"/>
    <w:rsid w:val="002B6BB7"/>
    <w:rsid w:val="002C395D"/>
    <w:rsid w:val="002E41F4"/>
    <w:rsid w:val="002F74FD"/>
    <w:rsid w:val="0032561B"/>
    <w:rsid w:val="00330128"/>
    <w:rsid w:val="00331A39"/>
    <w:rsid w:val="00334F36"/>
    <w:rsid w:val="003526C5"/>
    <w:rsid w:val="0035354A"/>
    <w:rsid w:val="00353A09"/>
    <w:rsid w:val="00355207"/>
    <w:rsid w:val="00356A2A"/>
    <w:rsid w:val="0036562E"/>
    <w:rsid w:val="00375674"/>
    <w:rsid w:val="003826D1"/>
    <w:rsid w:val="00390C77"/>
    <w:rsid w:val="00393954"/>
    <w:rsid w:val="003A2198"/>
    <w:rsid w:val="003A5DEE"/>
    <w:rsid w:val="003C4A3D"/>
    <w:rsid w:val="003D0CBF"/>
    <w:rsid w:val="003D5FEB"/>
    <w:rsid w:val="003D6927"/>
    <w:rsid w:val="003E7EF1"/>
    <w:rsid w:val="003F105C"/>
    <w:rsid w:val="0040108F"/>
    <w:rsid w:val="00401609"/>
    <w:rsid w:val="00401F50"/>
    <w:rsid w:val="00402A5D"/>
    <w:rsid w:val="00403639"/>
    <w:rsid w:val="0041190D"/>
    <w:rsid w:val="00420C76"/>
    <w:rsid w:val="00424591"/>
    <w:rsid w:val="00441BCE"/>
    <w:rsid w:val="0045550E"/>
    <w:rsid w:val="00456B86"/>
    <w:rsid w:val="00487CE3"/>
    <w:rsid w:val="00493B26"/>
    <w:rsid w:val="0049525B"/>
    <w:rsid w:val="004A15F5"/>
    <w:rsid w:val="004A2E9D"/>
    <w:rsid w:val="004B58AF"/>
    <w:rsid w:val="004D65B8"/>
    <w:rsid w:val="004D724B"/>
    <w:rsid w:val="004F0F9A"/>
    <w:rsid w:val="004F54A2"/>
    <w:rsid w:val="0050544D"/>
    <w:rsid w:val="0051066D"/>
    <w:rsid w:val="00561E6B"/>
    <w:rsid w:val="005640A3"/>
    <w:rsid w:val="00580208"/>
    <w:rsid w:val="005862DE"/>
    <w:rsid w:val="00587CFF"/>
    <w:rsid w:val="0059363B"/>
    <w:rsid w:val="00594889"/>
    <w:rsid w:val="00596252"/>
    <w:rsid w:val="00596BEC"/>
    <w:rsid w:val="005C7BD7"/>
    <w:rsid w:val="005D16B9"/>
    <w:rsid w:val="005D16E5"/>
    <w:rsid w:val="005D2315"/>
    <w:rsid w:val="005D5651"/>
    <w:rsid w:val="005F5335"/>
    <w:rsid w:val="0061439E"/>
    <w:rsid w:val="0061527B"/>
    <w:rsid w:val="006158C8"/>
    <w:rsid w:val="00621795"/>
    <w:rsid w:val="006233FB"/>
    <w:rsid w:val="00645903"/>
    <w:rsid w:val="00665D71"/>
    <w:rsid w:val="00667177"/>
    <w:rsid w:val="00671CC8"/>
    <w:rsid w:val="00674DE7"/>
    <w:rsid w:val="006915A9"/>
    <w:rsid w:val="00693821"/>
    <w:rsid w:val="00697ED5"/>
    <w:rsid w:val="006B7EB4"/>
    <w:rsid w:val="006C2A6D"/>
    <w:rsid w:val="006D0630"/>
    <w:rsid w:val="006D102C"/>
    <w:rsid w:val="006D55C3"/>
    <w:rsid w:val="006E2735"/>
    <w:rsid w:val="006E7B4F"/>
    <w:rsid w:val="00711A63"/>
    <w:rsid w:val="00724F37"/>
    <w:rsid w:val="007318EC"/>
    <w:rsid w:val="0073381C"/>
    <w:rsid w:val="00744043"/>
    <w:rsid w:val="0075115D"/>
    <w:rsid w:val="007550E1"/>
    <w:rsid w:val="007566EE"/>
    <w:rsid w:val="00761B0C"/>
    <w:rsid w:val="00773E20"/>
    <w:rsid w:val="00776211"/>
    <w:rsid w:val="00790E53"/>
    <w:rsid w:val="00795D6F"/>
    <w:rsid w:val="007962BE"/>
    <w:rsid w:val="007A24A5"/>
    <w:rsid w:val="007B2FBF"/>
    <w:rsid w:val="007B46C9"/>
    <w:rsid w:val="007B67AC"/>
    <w:rsid w:val="007C4A7D"/>
    <w:rsid w:val="007C6C39"/>
    <w:rsid w:val="007C774B"/>
    <w:rsid w:val="007D06D5"/>
    <w:rsid w:val="007E033D"/>
    <w:rsid w:val="007E1387"/>
    <w:rsid w:val="007E32F5"/>
    <w:rsid w:val="007E336A"/>
    <w:rsid w:val="007E61E7"/>
    <w:rsid w:val="007E7726"/>
    <w:rsid w:val="007F5B64"/>
    <w:rsid w:val="00803449"/>
    <w:rsid w:val="00804E53"/>
    <w:rsid w:val="008063C3"/>
    <w:rsid w:val="008069CA"/>
    <w:rsid w:val="00807C9C"/>
    <w:rsid w:val="008150CC"/>
    <w:rsid w:val="008161C9"/>
    <w:rsid w:val="0081643B"/>
    <w:rsid w:val="00817C6D"/>
    <w:rsid w:val="00831B80"/>
    <w:rsid w:val="008326CB"/>
    <w:rsid w:val="00834B0F"/>
    <w:rsid w:val="00845DB6"/>
    <w:rsid w:val="00851558"/>
    <w:rsid w:val="00851AF4"/>
    <w:rsid w:val="00856798"/>
    <w:rsid w:val="00863CBD"/>
    <w:rsid w:val="008640E0"/>
    <w:rsid w:val="00876624"/>
    <w:rsid w:val="00884D6B"/>
    <w:rsid w:val="008927E6"/>
    <w:rsid w:val="00894733"/>
    <w:rsid w:val="008E4FFB"/>
    <w:rsid w:val="008F23B9"/>
    <w:rsid w:val="008F4744"/>
    <w:rsid w:val="009015A9"/>
    <w:rsid w:val="00903476"/>
    <w:rsid w:val="0091292A"/>
    <w:rsid w:val="00921839"/>
    <w:rsid w:val="00931502"/>
    <w:rsid w:val="009370A8"/>
    <w:rsid w:val="00941DCD"/>
    <w:rsid w:val="0095452D"/>
    <w:rsid w:val="00964650"/>
    <w:rsid w:val="00970BE0"/>
    <w:rsid w:val="0097244D"/>
    <w:rsid w:val="00987447"/>
    <w:rsid w:val="009B6FBB"/>
    <w:rsid w:val="009C49F6"/>
    <w:rsid w:val="009E5930"/>
    <w:rsid w:val="009F7A7C"/>
    <w:rsid w:val="00A017B7"/>
    <w:rsid w:val="00A27794"/>
    <w:rsid w:val="00A31F4F"/>
    <w:rsid w:val="00A33EA8"/>
    <w:rsid w:val="00A35162"/>
    <w:rsid w:val="00A637FF"/>
    <w:rsid w:val="00A67180"/>
    <w:rsid w:val="00A6787A"/>
    <w:rsid w:val="00A67A82"/>
    <w:rsid w:val="00A77168"/>
    <w:rsid w:val="00A837AF"/>
    <w:rsid w:val="00A9501A"/>
    <w:rsid w:val="00AA4E1A"/>
    <w:rsid w:val="00AB0B9C"/>
    <w:rsid w:val="00AC35A6"/>
    <w:rsid w:val="00AE3CC6"/>
    <w:rsid w:val="00AE73DC"/>
    <w:rsid w:val="00AF78AA"/>
    <w:rsid w:val="00B00CDA"/>
    <w:rsid w:val="00B0207B"/>
    <w:rsid w:val="00B04B86"/>
    <w:rsid w:val="00B27E39"/>
    <w:rsid w:val="00B40475"/>
    <w:rsid w:val="00B5425D"/>
    <w:rsid w:val="00B70C01"/>
    <w:rsid w:val="00B740AA"/>
    <w:rsid w:val="00B749E9"/>
    <w:rsid w:val="00B85D76"/>
    <w:rsid w:val="00B97B30"/>
    <w:rsid w:val="00BA55D3"/>
    <w:rsid w:val="00BC4E12"/>
    <w:rsid w:val="00BD122C"/>
    <w:rsid w:val="00BD5CAB"/>
    <w:rsid w:val="00BF06EC"/>
    <w:rsid w:val="00BF0A2C"/>
    <w:rsid w:val="00C01275"/>
    <w:rsid w:val="00C05F7D"/>
    <w:rsid w:val="00C07EB3"/>
    <w:rsid w:val="00C1444E"/>
    <w:rsid w:val="00C20FAB"/>
    <w:rsid w:val="00C21C9B"/>
    <w:rsid w:val="00C22FC5"/>
    <w:rsid w:val="00C23487"/>
    <w:rsid w:val="00C31E00"/>
    <w:rsid w:val="00C4251A"/>
    <w:rsid w:val="00C427F3"/>
    <w:rsid w:val="00C43F13"/>
    <w:rsid w:val="00C647C8"/>
    <w:rsid w:val="00C67979"/>
    <w:rsid w:val="00C758DD"/>
    <w:rsid w:val="00C75FFC"/>
    <w:rsid w:val="00C77264"/>
    <w:rsid w:val="00C900C7"/>
    <w:rsid w:val="00CA70B9"/>
    <w:rsid w:val="00CB2001"/>
    <w:rsid w:val="00CB2B8A"/>
    <w:rsid w:val="00CB2EED"/>
    <w:rsid w:val="00CC6F45"/>
    <w:rsid w:val="00CD1643"/>
    <w:rsid w:val="00CD5B94"/>
    <w:rsid w:val="00D04D90"/>
    <w:rsid w:val="00D05139"/>
    <w:rsid w:val="00D145D3"/>
    <w:rsid w:val="00D3532C"/>
    <w:rsid w:val="00D41E6B"/>
    <w:rsid w:val="00D536F5"/>
    <w:rsid w:val="00D5376F"/>
    <w:rsid w:val="00D54E2B"/>
    <w:rsid w:val="00D5774E"/>
    <w:rsid w:val="00D6355D"/>
    <w:rsid w:val="00D643FC"/>
    <w:rsid w:val="00D657C9"/>
    <w:rsid w:val="00D65C5A"/>
    <w:rsid w:val="00D667F0"/>
    <w:rsid w:val="00D72F1A"/>
    <w:rsid w:val="00D74A24"/>
    <w:rsid w:val="00D758F2"/>
    <w:rsid w:val="00D80183"/>
    <w:rsid w:val="00D80887"/>
    <w:rsid w:val="00D823BD"/>
    <w:rsid w:val="00DA0257"/>
    <w:rsid w:val="00DB7CBF"/>
    <w:rsid w:val="00DC3A6E"/>
    <w:rsid w:val="00DC49CD"/>
    <w:rsid w:val="00DD0C0C"/>
    <w:rsid w:val="00DD19D0"/>
    <w:rsid w:val="00DD37A1"/>
    <w:rsid w:val="00DD5D39"/>
    <w:rsid w:val="00DE32E0"/>
    <w:rsid w:val="00DE3DF6"/>
    <w:rsid w:val="00DF432C"/>
    <w:rsid w:val="00E07E7F"/>
    <w:rsid w:val="00E20E9B"/>
    <w:rsid w:val="00E33A34"/>
    <w:rsid w:val="00E36F52"/>
    <w:rsid w:val="00E45EC1"/>
    <w:rsid w:val="00E561CC"/>
    <w:rsid w:val="00E71FFD"/>
    <w:rsid w:val="00E8094C"/>
    <w:rsid w:val="00E85C4B"/>
    <w:rsid w:val="00EA0A86"/>
    <w:rsid w:val="00EA5CF5"/>
    <w:rsid w:val="00EB2979"/>
    <w:rsid w:val="00EE52A2"/>
    <w:rsid w:val="00EF703B"/>
    <w:rsid w:val="00F208A6"/>
    <w:rsid w:val="00F22538"/>
    <w:rsid w:val="00F24592"/>
    <w:rsid w:val="00F27CC0"/>
    <w:rsid w:val="00F41EA5"/>
    <w:rsid w:val="00F42704"/>
    <w:rsid w:val="00F637F6"/>
    <w:rsid w:val="00F85559"/>
    <w:rsid w:val="00F87C6E"/>
    <w:rsid w:val="00FA27D9"/>
    <w:rsid w:val="00FB0795"/>
    <w:rsid w:val="00FB3509"/>
    <w:rsid w:val="00FB6283"/>
    <w:rsid w:val="00FD473A"/>
    <w:rsid w:val="00FD68D1"/>
    <w:rsid w:val="00FE099E"/>
    <w:rsid w:val="00FE5F55"/>
    <w:rsid w:val="00FF162D"/>
    <w:rsid w:val="00FF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5861C"/>
  <w15:chartTrackingRefBased/>
  <w15:docId w15:val="{BF2B66C1-A30E-497F-BD51-69BB03D1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DF6"/>
    <w:pPr>
      <w:widowControl w:val="0"/>
      <w:tabs>
        <w:tab w:val="center" w:pos="4680"/>
        <w:tab w:val="right" w:pos="9360"/>
      </w:tabs>
      <w:autoSpaceDE w:val="0"/>
      <w:autoSpaceDN w:val="0"/>
      <w:adjustRightInd w:val="0"/>
      <w:spacing w:after="0" w:line="240" w:lineRule="auto"/>
    </w:pPr>
    <w:rPr>
      <w:rFonts w:eastAsia="Times New Roman"/>
      <w:kern w:val="0"/>
      <w:sz w:val="20"/>
      <w14:ligatures w14:val="none"/>
    </w:rPr>
  </w:style>
  <w:style w:type="character" w:customStyle="1" w:styleId="HeaderChar">
    <w:name w:val="Header Char"/>
    <w:basedOn w:val="DefaultParagraphFont"/>
    <w:link w:val="Header"/>
    <w:uiPriority w:val="99"/>
    <w:rsid w:val="00DE3DF6"/>
    <w:rPr>
      <w:rFonts w:eastAsia="Times New Roman"/>
      <w:kern w:val="0"/>
      <w:sz w:val="20"/>
      <w14:ligatures w14:val="none"/>
    </w:rPr>
  </w:style>
  <w:style w:type="paragraph" w:styleId="Footer">
    <w:name w:val="footer"/>
    <w:basedOn w:val="Normal"/>
    <w:link w:val="FooterChar"/>
    <w:uiPriority w:val="99"/>
    <w:unhideWhenUsed/>
    <w:rsid w:val="00DE3DF6"/>
    <w:pPr>
      <w:widowControl w:val="0"/>
      <w:tabs>
        <w:tab w:val="center" w:pos="4680"/>
        <w:tab w:val="right" w:pos="9360"/>
      </w:tabs>
      <w:autoSpaceDE w:val="0"/>
      <w:autoSpaceDN w:val="0"/>
      <w:adjustRightInd w:val="0"/>
      <w:spacing w:after="0" w:line="240" w:lineRule="auto"/>
    </w:pPr>
    <w:rPr>
      <w:rFonts w:eastAsia="Times New Roman"/>
      <w:kern w:val="0"/>
      <w:sz w:val="20"/>
      <w14:ligatures w14:val="none"/>
    </w:rPr>
  </w:style>
  <w:style w:type="character" w:customStyle="1" w:styleId="FooterChar">
    <w:name w:val="Footer Char"/>
    <w:basedOn w:val="DefaultParagraphFont"/>
    <w:link w:val="Footer"/>
    <w:uiPriority w:val="99"/>
    <w:rsid w:val="00DE3DF6"/>
    <w:rPr>
      <w:rFonts w:eastAsia="Times New Roman"/>
      <w:kern w:val="0"/>
      <w:sz w:val="20"/>
      <w14:ligatures w14:val="none"/>
    </w:rPr>
  </w:style>
  <w:style w:type="character" w:styleId="PlaceholderText">
    <w:name w:val="Placeholder Text"/>
    <w:basedOn w:val="DefaultParagraphFont"/>
    <w:uiPriority w:val="99"/>
    <w:semiHidden/>
    <w:rsid w:val="00DE3DF6"/>
    <w:rPr>
      <w:color w:val="666666"/>
    </w:rPr>
  </w:style>
  <w:style w:type="paragraph" w:styleId="ListParagraph">
    <w:name w:val="List Paragraph"/>
    <w:basedOn w:val="Normal"/>
    <w:uiPriority w:val="34"/>
    <w:qFormat/>
    <w:rsid w:val="00C75FFC"/>
    <w:pPr>
      <w:ind w:left="720"/>
      <w:contextualSpacing/>
    </w:pPr>
  </w:style>
  <w:style w:type="paragraph" w:styleId="NoSpacing">
    <w:name w:val="No Spacing"/>
    <w:uiPriority w:val="1"/>
    <w:qFormat/>
    <w:rsid w:val="00773E20"/>
    <w:pPr>
      <w:spacing w:after="0" w:line="240" w:lineRule="auto"/>
    </w:pPr>
    <w:rPr>
      <w:rFonts w:ascii="Calibri" w:eastAsia="Calibri" w:hAnsi="Calibri"/>
      <w:kern w:val="0"/>
      <w:sz w:val="22"/>
      <w:szCs w:val="22"/>
      <w14:ligatures w14:val="none"/>
    </w:rPr>
  </w:style>
  <w:style w:type="paragraph" w:styleId="BalloonText">
    <w:name w:val="Balloon Text"/>
    <w:basedOn w:val="Normal"/>
    <w:link w:val="BalloonTextChar"/>
    <w:uiPriority w:val="99"/>
    <w:semiHidden/>
    <w:unhideWhenUsed/>
    <w:rsid w:val="00BF06EC"/>
    <w:pPr>
      <w:widowControl w:val="0"/>
      <w:autoSpaceDE w:val="0"/>
      <w:autoSpaceDN w:val="0"/>
      <w:adjustRightInd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F06EC"/>
    <w:rPr>
      <w:rFonts w:ascii="Segoe UI" w:eastAsia="Times New Roman" w:hAnsi="Segoe UI" w:cs="Segoe UI"/>
      <w:kern w:val="0"/>
      <w:sz w:val="18"/>
      <w:szCs w:val="18"/>
      <w14:ligatures w14:val="none"/>
    </w:rPr>
  </w:style>
  <w:style w:type="paragraph" w:styleId="NormalWeb">
    <w:name w:val="Normal (Web)"/>
    <w:basedOn w:val="Normal"/>
    <w:uiPriority w:val="99"/>
    <w:unhideWhenUsed/>
    <w:rsid w:val="00A6787A"/>
    <w:pPr>
      <w:spacing w:before="100" w:beforeAutospacing="1" w:after="100" w:afterAutospacing="1" w:line="240" w:lineRule="auto"/>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9CE9AFFCA145B78671A22C8BF31F69"/>
        <w:category>
          <w:name w:val="General"/>
          <w:gallery w:val="placeholder"/>
        </w:category>
        <w:types>
          <w:type w:val="bbPlcHdr"/>
        </w:types>
        <w:behaviors>
          <w:behavior w:val="content"/>
        </w:behaviors>
        <w:guid w:val="{7F15C5E2-FF9B-431C-9AE9-A21BD3547701}"/>
      </w:docPartPr>
      <w:docPartBody>
        <w:p w:rsidR="001E27E3" w:rsidRDefault="001E27E3" w:rsidP="001E27E3">
          <w:pPr>
            <w:pStyle w:val="AC9CE9AFFCA145B78671A22C8BF31F69"/>
          </w:pPr>
          <w:r w:rsidRPr="002E5E64">
            <w:rPr>
              <w:rStyle w:val="PlaceholderText"/>
            </w:rPr>
            <w:t>Choose an item.</w:t>
          </w:r>
        </w:p>
      </w:docPartBody>
    </w:docPart>
    <w:docPart>
      <w:docPartPr>
        <w:name w:val="92305D14D08F4345A18398416D3A13C8"/>
        <w:category>
          <w:name w:val="General"/>
          <w:gallery w:val="placeholder"/>
        </w:category>
        <w:types>
          <w:type w:val="bbPlcHdr"/>
        </w:types>
        <w:behaviors>
          <w:behavior w:val="content"/>
        </w:behaviors>
        <w:guid w:val="{E0E2DBBB-4E51-4995-B808-F956EB815829}"/>
      </w:docPartPr>
      <w:docPartBody>
        <w:p w:rsidR="001E27E3" w:rsidRDefault="001E27E3" w:rsidP="001E27E3">
          <w:pPr>
            <w:pStyle w:val="92305D14D08F4345A18398416D3A13C8"/>
          </w:pPr>
          <w:r w:rsidRPr="002E5E64">
            <w:rPr>
              <w:rStyle w:val="PlaceholderText"/>
            </w:rPr>
            <w:t>Choose an item.</w:t>
          </w:r>
        </w:p>
      </w:docPartBody>
    </w:docPart>
    <w:docPart>
      <w:docPartPr>
        <w:name w:val="15E87193529B43B5BDA38065A1F299E1"/>
        <w:category>
          <w:name w:val="General"/>
          <w:gallery w:val="placeholder"/>
        </w:category>
        <w:types>
          <w:type w:val="bbPlcHdr"/>
        </w:types>
        <w:behaviors>
          <w:behavior w:val="content"/>
        </w:behaviors>
        <w:guid w:val="{6F25CF0E-B316-4055-92E9-2BC6D9C38C55}"/>
      </w:docPartPr>
      <w:docPartBody>
        <w:p w:rsidR="001E27E3" w:rsidRDefault="001E27E3" w:rsidP="001E27E3">
          <w:pPr>
            <w:pStyle w:val="15E87193529B43B5BDA38065A1F299E1"/>
          </w:pPr>
          <w:r w:rsidRPr="002E5E64">
            <w:rPr>
              <w:rStyle w:val="PlaceholderText"/>
            </w:rPr>
            <w:t>Choose an item.</w:t>
          </w:r>
        </w:p>
      </w:docPartBody>
    </w:docPart>
    <w:docPart>
      <w:docPartPr>
        <w:name w:val="5A0FEB79434546DEAF79DAD82201E5FC"/>
        <w:category>
          <w:name w:val="General"/>
          <w:gallery w:val="placeholder"/>
        </w:category>
        <w:types>
          <w:type w:val="bbPlcHdr"/>
        </w:types>
        <w:behaviors>
          <w:behavior w:val="content"/>
        </w:behaviors>
        <w:guid w:val="{21405C1F-2D26-4CC0-96FA-BC05D568BD6F}"/>
      </w:docPartPr>
      <w:docPartBody>
        <w:p w:rsidR="001E27E3" w:rsidRDefault="001E27E3" w:rsidP="001E27E3">
          <w:pPr>
            <w:pStyle w:val="5A0FEB79434546DEAF79DAD82201E5FC"/>
          </w:pPr>
          <w:r w:rsidRPr="002E5E64">
            <w:rPr>
              <w:rStyle w:val="PlaceholderText"/>
            </w:rPr>
            <w:t>Choose an item.</w:t>
          </w:r>
        </w:p>
      </w:docPartBody>
    </w:docPart>
    <w:docPart>
      <w:docPartPr>
        <w:name w:val="7A30CBD2B09F4E94B67DED9ED067F578"/>
        <w:category>
          <w:name w:val="General"/>
          <w:gallery w:val="placeholder"/>
        </w:category>
        <w:types>
          <w:type w:val="bbPlcHdr"/>
        </w:types>
        <w:behaviors>
          <w:behavior w:val="content"/>
        </w:behaviors>
        <w:guid w:val="{2DCA4AE9-90F4-4B0F-B32E-B0288D477D27}"/>
      </w:docPartPr>
      <w:docPartBody>
        <w:p w:rsidR="008C7127" w:rsidRDefault="00C171BE" w:rsidP="00C171BE">
          <w:pPr>
            <w:pStyle w:val="7A30CBD2B09F4E94B67DED9ED067F578"/>
          </w:pPr>
          <w:r w:rsidRPr="002E5E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E3"/>
    <w:rsid w:val="000172EF"/>
    <w:rsid w:val="0006766C"/>
    <w:rsid w:val="00083945"/>
    <w:rsid w:val="000C6671"/>
    <w:rsid w:val="000F6B65"/>
    <w:rsid w:val="00136056"/>
    <w:rsid w:val="001E27E3"/>
    <w:rsid w:val="002206F3"/>
    <w:rsid w:val="002232F0"/>
    <w:rsid w:val="002B0972"/>
    <w:rsid w:val="00344146"/>
    <w:rsid w:val="003D0CBF"/>
    <w:rsid w:val="00402A5D"/>
    <w:rsid w:val="00404091"/>
    <w:rsid w:val="00407304"/>
    <w:rsid w:val="004323E1"/>
    <w:rsid w:val="0047288F"/>
    <w:rsid w:val="004D65B8"/>
    <w:rsid w:val="004F0F9A"/>
    <w:rsid w:val="00503141"/>
    <w:rsid w:val="0050544D"/>
    <w:rsid w:val="00592646"/>
    <w:rsid w:val="005A6B86"/>
    <w:rsid w:val="005C07F7"/>
    <w:rsid w:val="005D16E5"/>
    <w:rsid w:val="005E598A"/>
    <w:rsid w:val="0061439E"/>
    <w:rsid w:val="00621795"/>
    <w:rsid w:val="00641630"/>
    <w:rsid w:val="00683A88"/>
    <w:rsid w:val="00697ED5"/>
    <w:rsid w:val="006F699A"/>
    <w:rsid w:val="00716609"/>
    <w:rsid w:val="007962BE"/>
    <w:rsid w:val="007B46C9"/>
    <w:rsid w:val="007F5B64"/>
    <w:rsid w:val="008C7127"/>
    <w:rsid w:val="008F4744"/>
    <w:rsid w:val="00907FDF"/>
    <w:rsid w:val="0091559E"/>
    <w:rsid w:val="009D2088"/>
    <w:rsid w:val="009E5930"/>
    <w:rsid w:val="009F13DB"/>
    <w:rsid w:val="00A416B3"/>
    <w:rsid w:val="00A465B0"/>
    <w:rsid w:val="00AA1A33"/>
    <w:rsid w:val="00AB1AAC"/>
    <w:rsid w:val="00AC35A6"/>
    <w:rsid w:val="00AE07F1"/>
    <w:rsid w:val="00AF78AA"/>
    <w:rsid w:val="00B3089F"/>
    <w:rsid w:val="00C04814"/>
    <w:rsid w:val="00C11A09"/>
    <w:rsid w:val="00C171BE"/>
    <w:rsid w:val="00C31E00"/>
    <w:rsid w:val="00C54651"/>
    <w:rsid w:val="00C647C8"/>
    <w:rsid w:val="00CA3FDC"/>
    <w:rsid w:val="00CC6F45"/>
    <w:rsid w:val="00CF50F0"/>
    <w:rsid w:val="00D05AC1"/>
    <w:rsid w:val="00D1741B"/>
    <w:rsid w:val="00D3252B"/>
    <w:rsid w:val="00D3532C"/>
    <w:rsid w:val="00D50C2B"/>
    <w:rsid w:val="00D5376F"/>
    <w:rsid w:val="00D53FFB"/>
    <w:rsid w:val="00D667F0"/>
    <w:rsid w:val="00D80887"/>
    <w:rsid w:val="00DA2C0C"/>
    <w:rsid w:val="00DD4FAC"/>
    <w:rsid w:val="00E07E7F"/>
    <w:rsid w:val="00E33A34"/>
    <w:rsid w:val="00E85FB4"/>
    <w:rsid w:val="00EB417D"/>
    <w:rsid w:val="00FF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1BE"/>
    <w:rPr>
      <w:color w:val="666666"/>
    </w:rPr>
  </w:style>
  <w:style w:type="paragraph" w:customStyle="1" w:styleId="AC9CE9AFFCA145B78671A22C8BF31F69">
    <w:name w:val="AC9CE9AFFCA145B78671A22C8BF31F69"/>
    <w:rsid w:val="001E27E3"/>
  </w:style>
  <w:style w:type="paragraph" w:customStyle="1" w:styleId="92305D14D08F4345A18398416D3A13C8">
    <w:name w:val="92305D14D08F4345A18398416D3A13C8"/>
    <w:rsid w:val="001E27E3"/>
  </w:style>
  <w:style w:type="paragraph" w:customStyle="1" w:styleId="15E87193529B43B5BDA38065A1F299E1">
    <w:name w:val="15E87193529B43B5BDA38065A1F299E1"/>
    <w:rsid w:val="001E27E3"/>
  </w:style>
  <w:style w:type="paragraph" w:customStyle="1" w:styleId="5A0FEB79434546DEAF79DAD82201E5FC">
    <w:name w:val="5A0FEB79434546DEAF79DAD82201E5FC"/>
    <w:rsid w:val="001E27E3"/>
  </w:style>
  <w:style w:type="paragraph" w:customStyle="1" w:styleId="7A30CBD2B09F4E94B67DED9ED067F578">
    <w:name w:val="7A30CBD2B09F4E94B67DED9ED067F578"/>
    <w:rsid w:val="00C171B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Rasmussen</dc:creator>
  <cp:keywords/>
  <dc:description/>
  <cp:lastModifiedBy>Shalie Argyle</cp:lastModifiedBy>
  <cp:revision>3</cp:revision>
  <cp:lastPrinted>2026-05-28T19:10:00Z</cp:lastPrinted>
  <dcterms:created xsi:type="dcterms:W3CDTF">2026-05-28T18:53:00Z</dcterms:created>
  <dcterms:modified xsi:type="dcterms:W3CDTF">2026-05-28T19:32:00Z</dcterms:modified>
</cp:coreProperties>
</file>