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EB2D" w14:textId="5200C1C5"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00749">
        <w:rPr>
          <w:rFonts w:ascii="Arial" w:hAnsi="Arial" w:cs="Arial"/>
          <w:sz w:val="24"/>
          <w:szCs w:val="24"/>
        </w:rPr>
        <w:t>May 13</w:t>
      </w:r>
      <w:r w:rsidR="00316FB9">
        <w:rPr>
          <w:rFonts w:ascii="Arial" w:hAnsi="Arial" w:cs="Arial"/>
          <w:sz w:val="24"/>
          <w:szCs w:val="24"/>
        </w:rPr>
        <w:t>, 20</w:t>
      </w:r>
      <w:r w:rsidR="00EA2C87">
        <w:rPr>
          <w:rFonts w:ascii="Arial" w:hAnsi="Arial" w:cs="Arial"/>
          <w:sz w:val="24"/>
          <w:szCs w:val="24"/>
        </w:rPr>
        <w:t>2</w:t>
      </w:r>
      <w:r w:rsidR="00F54480">
        <w:rPr>
          <w:rFonts w:ascii="Arial" w:hAnsi="Arial" w:cs="Arial"/>
          <w:sz w:val="24"/>
          <w:szCs w:val="24"/>
        </w:rPr>
        <w:t>6</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6104122A" w14:textId="561B268C" w:rsidR="00E234C0" w:rsidRPr="004D3A40" w:rsidRDefault="00D6311E" w:rsidP="004D3A40">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Roy Adams</w:t>
      </w:r>
      <w:r w:rsidR="005F743B">
        <w:rPr>
          <w:rFonts w:ascii="Arial" w:hAnsi="Arial" w:cs="Arial"/>
          <w:sz w:val="24"/>
          <w:szCs w:val="24"/>
        </w:rPr>
        <w:t>, Delbert Staheli</w:t>
      </w:r>
      <w:r w:rsidR="00506AA8">
        <w:rPr>
          <w:rFonts w:ascii="Arial" w:hAnsi="Arial" w:cs="Arial"/>
          <w:sz w:val="24"/>
          <w:szCs w:val="24"/>
        </w:rPr>
        <w:t>,</w:t>
      </w:r>
      <w:r w:rsidR="005F743B">
        <w:rPr>
          <w:rFonts w:ascii="Arial" w:hAnsi="Arial" w:cs="Arial"/>
          <w:sz w:val="24"/>
          <w:szCs w:val="24"/>
        </w:rPr>
        <w:t xml:space="preserve"> Bill Fowler</w:t>
      </w:r>
      <w:r w:rsidR="00506AA8">
        <w:rPr>
          <w:rFonts w:ascii="Arial" w:hAnsi="Arial" w:cs="Arial"/>
          <w:sz w:val="24"/>
          <w:szCs w:val="24"/>
        </w:rPr>
        <w:t>, Justin Seegmiller, Kanton Vause</w:t>
      </w:r>
      <w:r w:rsidR="00EA2C87">
        <w:rPr>
          <w:rFonts w:ascii="Arial" w:hAnsi="Arial" w:cs="Arial"/>
          <w:sz w:val="24"/>
          <w:szCs w:val="24"/>
        </w:rPr>
        <w:t xml:space="preserve">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4D3A40">
        <w:rPr>
          <w:rFonts w:ascii="Arial" w:hAnsi="Arial" w:cs="Arial"/>
          <w:sz w:val="24"/>
          <w:szCs w:val="24"/>
        </w:rPr>
        <w:t>,</w:t>
      </w:r>
      <w:r w:rsidR="001929A0" w:rsidRPr="006B4094">
        <w:rPr>
          <w:rFonts w:ascii="Arial" w:hAnsi="Arial" w:cs="Arial"/>
          <w:sz w:val="24"/>
          <w:szCs w:val="24"/>
        </w:rPr>
        <w:t xml:space="preserve"> </w:t>
      </w:r>
      <w:r w:rsidR="008F063E">
        <w:rPr>
          <w:rFonts w:ascii="Arial" w:hAnsi="Arial" w:cs="Arial"/>
          <w:sz w:val="24"/>
          <w:szCs w:val="24"/>
        </w:rPr>
        <w:t>Sir</w:t>
      </w:r>
      <w:r w:rsidR="00045AC0">
        <w:rPr>
          <w:rFonts w:ascii="Arial" w:hAnsi="Arial" w:cs="Arial"/>
          <w:sz w:val="24"/>
          <w:szCs w:val="24"/>
        </w:rPr>
        <w:t xml:space="preserve"> Brenden Moody, </w:t>
      </w:r>
      <w:r w:rsidR="00D53E74">
        <w:rPr>
          <w:rFonts w:ascii="Arial" w:hAnsi="Arial" w:cs="Arial"/>
          <w:sz w:val="24"/>
          <w:szCs w:val="24"/>
        </w:rPr>
        <w:t>Operations Supervisor Orrin Staheli, Animal Control Officer Adam Aylworth, Ron Lehm, Jeri Lehm, Curtis Rupp,</w:t>
      </w:r>
      <w:r w:rsidR="008F063E">
        <w:rPr>
          <w:rFonts w:ascii="Arial" w:hAnsi="Arial" w:cs="Arial"/>
          <w:sz w:val="24"/>
          <w:szCs w:val="24"/>
        </w:rPr>
        <w:t xml:space="preserve"> City Clerk Kayla Gardner, Rachel Hawkins, Bryn Hawkins, Janitza Baez, Ana Navarro, Katherine </w:t>
      </w:r>
      <w:proofErr w:type="spellStart"/>
      <w:r w:rsidR="008F063E">
        <w:rPr>
          <w:rFonts w:ascii="Arial" w:hAnsi="Arial" w:cs="Arial"/>
          <w:sz w:val="24"/>
          <w:szCs w:val="24"/>
        </w:rPr>
        <w:t>Tahonnie</w:t>
      </w:r>
      <w:proofErr w:type="spellEnd"/>
      <w:r w:rsidR="008F063E">
        <w:rPr>
          <w:rFonts w:ascii="Arial" w:hAnsi="Arial" w:cs="Arial"/>
          <w:sz w:val="24"/>
          <w:szCs w:val="24"/>
        </w:rPr>
        <w:t xml:space="preserve">, Katye Jones, Nancy Platt, Lync Jones, Taryne Rupp, Lauren Ramos, Maizee Madison, Elliott Bracken, Zoee Anzalone, Morgan Bracken, Emily Anzalone, Hadlee Holt, Kale Hillman, Jessie Platt, Mylee Platt, Meagan Staheli, Reece Staheli, Kinlee Staheli, Macee Staheli, Paisley Cowley, Alexi Walker, Avery Barlow, Maddie Carter, Kindy Christensen, Deidre Christiansen, Jonathan Barlow, Stacie Norwood, Hanna Bundy, Makenna Jolley, Teque Truman, </w:t>
      </w:r>
      <w:proofErr w:type="spellStart"/>
      <w:r w:rsidR="008F063E">
        <w:rPr>
          <w:rFonts w:ascii="Arial" w:hAnsi="Arial" w:cs="Arial"/>
          <w:sz w:val="24"/>
          <w:szCs w:val="24"/>
        </w:rPr>
        <w:t>Brynlon</w:t>
      </w:r>
      <w:proofErr w:type="spellEnd"/>
      <w:r w:rsidR="008F063E">
        <w:rPr>
          <w:rFonts w:ascii="Arial" w:hAnsi="Arial" w:cs="Arial"/>
          <w:sz w:val="24"/>
          <w:szCs w:val="24"/>
        </w:rPr>
        <w:t xml:space="preserve"> Nelson, Travis Jolley, Amanda Jones, Shaylee Humphries, Natalya Bracken, Kristi Humphries, Yvonne Colby, Jana Dunford, Kellie Carter, Colten Bracken, Megan Bracken, Holly Madison, Brittani Jolley, Wyatt Banks.</w:t>
      </w:r>
      <w:r w:rsidR="00D53E74">
        <w:rPr>
          <w:rFonts w:ascii="Arial" w:hAnsi="Arial" w:cs="Arial"/>
          <w:sz w:val="24"/>
          <w:szCs w:val="24"/>
        </w:rPr>
        <w:t xml:space="preserve"> </w:t>
      </w:r>
    </w:p>
    <w:p w14:paraId="7439B610" w14:textId="289D7555"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400749">
        <w:rPr>
          <w:rFonts w:ascii="Arial" w:hAnsi="Arial" w:cs="Arial"/>
          <w:b/>
          <w:sz w:val="24"/>
          <w:szCs w:val="24"/>
        </w:rPr>
        <w:t xml:space="preserve"> </w:t>
      </w:r>
      <w:bookmarkStart w:id="0" w:name="_Hlk229576650"/>
      <w:r w:rsidR="00400749">
        <w:rPr>
          <w:rFonts w:ascii="Arial" w:hAnsi="Arial" w:cs="Arial"/>
          <w:bCs/>
          <w:sz w:val="24"/>
          <w:szCs w:val="24"/>
        </w:rPr>
        <w:t>Council Member Kanton Vause</w:t>
      </w:r>
      <w:bookmarkEnd w:id="0"/>
      <w:r w:rsidR="00CE2B39">
        <w:rPr>
          <w:rFonts w:ascii="Arial" w:hAnsi="Arial" w:cs="Arial"/>
          <w:b/>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400749">
        <w:rPr>
          <w:rFonts w:ascii="Arial" w:hAnsi="Arial" w:cs="Arial"/>
          <w:bCs/>
          <w:sz w:val="24"/>
          <w:szCs w:val="24"/>
        </w:rPr>
        <w:t xml:space="preserve">Council Member </w:t>
      </w:r>
      <w:r w:rsidR="00ED4756">
        <w:rPr>
          <w:rFonts w:ascii="Arial" w:hAnsi="Arial" w:cs="Arial"/>
          <w:bCs/>
          <w:sz w:val="24"/>
          <w:szCs w:val="24"/>
        </w:rPr>
        <w:t>Bill Fowler</w:t>
      </w:r>
    </w:p>
    <w:p w14:paraId="650A77BA" w14:textId="5071CF7D"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D53E74">
        <w:rPr>
          <w:rFonts w:ascii="Arial" w:hAnsi="Arial" w:cs="Arial"/>
          <w:sz w:val="24"/>
          <w:szCs w:val="24"/>
        </w:rPr>
        <w:t xml:space="preserve"> </w:t>
      </w:r>
      <w:r w:rsidR="00044322">
        <w:rPr>
          <w:rFonts w:ascii="Arial" w:hAnsi="Arial" w:cs="Arial"/>
          <w:sz w:val="24"/>
          <w:szCs w:val="24"/>
        </w:rPr>
        <w:t>Delbert Staheli</w:t>
      </w:r>
      <w:r w:rsidRPr="006B4094">
        <w:rPr>
          <w:rFonts w:ascii="Arial" w:hAnsi="Arial" w:cs="Arial"/>
          <w:sz w:val="24"/>
          <w:szCs w:val="24"/>
        </w:rPr>
        <w:t xml:space="preserve"> to approve the agenda as </w:t>
      </w:r>
      <w:r w:rsidR="00044322">
        <w:rPr>
          <w:rFonts w:ascii="Arial" w:hAnsi="Arial" w:cs="Arial"/>
          <w:sz w:val="24"/>
          <w:szCs w:val="24"/>
        </w:rPr>
        <w:t>changed</w:t>
      </w:r>
      <w:r w:rsidRPr="006B4094">
        <w:rPr>
          <w:rFonts w:ascii="Arial" w:hAnsi="Arial" w:cs="Arial"/>
          <w:sz w:val="24"/>
          <w:szCs w:val="24"/>
        </w:rPr>
        <w:t>, the motion was seconded by Member</w:t>
      </w:r>
      <w:r w:rsidR="00044322">
        <w:rPr>
          <w:rFonts w:ascii="Arial" w:hAnsi="Arial" w:cs="Arial"/>
          <w:sz w:val="24"/>
          <w:szCs w:val="24"/>
        </w:rPr>
        <w:t xml:space="preserve"> Kanton Vause</w:t>
      </w:r>
      <w:r w:rsidR="00D53E74">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0A39271A"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ED4756">
        <w:rPr>
          <w:rFonts w:ascii="Arial" w:hAnsi="Arial" w:cs="Arial"/>
          <w:sz w:val="24"/>
          <w:szCs w:val="24"/>
        </w:rPr>
        <w:t xml:space="preserve">April 22, </w:t>
      </w:r>
      <w:r w:rsidR="001F10F7">
        <w:rPr>
          <w:rFonts w:ascii="Arial" w:hAnsi="Arial" w:cs="Arial"/>
          <w:sz w:val="24"/>
          <w:szCs w:val="24"/>
        </w:rPr>
        <w:t>202</w:t>
      </w:r>
      <w:r w:rsidR="00404FBD">
        <w:rPr>
          <w:rFonts w:ascii="Arial" w:hAnsi="Arial" w:cs="Arial"/>
          <w:sz w:val="24"/>
          <w:szCs w:val="24"/>
        </w:rPr>
        <w:t>6</w:t>
      </w:r>
      <w:r w:rsidRPr="006B4094">
        <w:rPr>
          <w:rFonts w:ascii="Arial" w:hAnsi="Arial" w:cs="Arial"/>
          <w:sz w:val="24"/>
          <w:szCs w:val="24"/>
        </w:rPr>
        <w:t xml:space="preserve"> City Council Meeting were reviewed.  A motion to accept the minutes as presented was made by Council Member </w:t>
      </w:r>
      <w:r w:rsidR="00044322">
        <w:rPr>
          <w:rFonts w:ascii="Arial" w:hAnsi="Arial" w:cs="Arial"/>
          <w:sz w:val="24"/>
          <w:szCs w:val="24"/>
        </w:rPr>
        <w:t>Justin Seegmiller</w:t>
      </w:r>
      <w:r w:rsidRPr="006B4094">
        <w:rPr>
          <w:rFonts w:ascii="Arial" w:hAnsi="Arial" w:cs="Arial"/>
          <w:sz w:val="24"/>
          <w:szCs w:val="24"/>
        </w:rPr>
        <w:t xml:space="preserve"> seconded by Council Member </w:t>
      </w:r>
      <w:r w:rsidR="00044322">
        <w:rPr>
          <w:rFonts w:ascii="Arial" w:hAnsi="Arial" w:cs="Arial"/>
          <w:sz w:val="24"/>
          <w:szCs w:val="24"/>
        </w:rPr>
        <w:t>Delbert Staheli</w:t>
      </w:r>
      <w:r w:rsidR="00D53E74">
        <w:rPr>
          <w:rFonts w:ascii="Arial" w:hAnsi="Arial" w:cs="Arial"/>
          <w:sz w:val="24"/>
          <w:szCs w:val="24"/>
        </w:rPr>
        <w:t xml:space="preserve"> </w:t>
      </w:r>
      <w:r w:rsidRPr="006B4094">
        <w:rPr>
          <w:rFonts w:ascii="Arial" w:hAnsi="Arial" w:cs="Arial"/>
          <w:sz w:val="24"/>
          <w:szCs w:val="24"/>
        </w:rPr>
        <w:t xml:space="preserve">and unanimously approved. </w:t>
      </w:r>
    </w:p>
    <w:p w14:paraId="5C7031D1" w14:textId="2F553A55"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ED4756">
        <w:rPr>
          <w:rFonts w:ascii="Arial" w:hAnsi="Arial" w:cs="Arial"/>
          <w:sz w:val="24"/>
          <w:szCs w:val="24"/>
        </w:rPr>
        <w:t>April 22</w:t>
      </w:r>
      <w:r w:rsidR="00B03E47">
        <w:rPr>
          <w:rFonts w:ascii="Arial" w:hAnsi="Arial" w:cs="Arial"/>
          <w:sz w:val="24"/>
          <w:szCs w:val="24"/>
        </w:rPr>
        <w:t>, 202</w:t>
      </w:r>
      <w:r w:rsidR="00404FBD">
        <w:rPr>
          <w:rFonts w:ascii="Arial" w:hAnsi="Arial" w:cs="Arial"/>
          <w:sz w:val="24"/>
          <w:szCs w:val="24"/>
        </w:rPr>
        <w:t>6</w:t>
      </w:r>
      <w:r w:rsidRPr="006B4094">
        <w:rPr>
          <w:rFonts w:ascii="Arial" w:hAnsi="Arial" w:cs="Arial"/>
          <w:sz w:val="24"/>
          <w:szCs w:val="24"/>
        </w:rPr>
        <w:t xml:space="preserve"> through</w:t>
      </w:r>
      <w:r w:rsidR="00CE2B39">
        <w:rPr>
          <w:rFonts w:ascii="Arial" w:hAnsi="Arial" w:cs="Arial"/>
          <w:sz w:val="24"/>
          <w:szCs w:val="24"/>
        </w:rPr>
        <w:t xml:space="preserve"> </w:t>
      </w:r>
      <w:r w:rsidR="00ED4756">
        <w:rPr>
          <w:rFonts w:ascii="Arial" w:hAnsi="Arial" w:cs="Arial"/>
          <w:sz w:val="24"/>
          <w:szCs w:val="24"/>
        </w:rPr>
        <w:t>May 12</w:t>
      </w:r>
      <w:r w:rsidR="00316FB9">
        <w:rPr>
          <w:rFonts w:ascii="Arial" w:hAnsi="Arial" w:cs="Arial"/>
          <w:sz w:val="24"/>
          <w:szCs w:val="24"/>
        </w:rPr>
        <w:t>, 20</w:t>
      </w:r>
      <w:r w:rsidR="00330700">
        <w:rPr>
          <w:rFonts w:ascii="Arial" w:hAnsi="Arial" w:cs="Arial"/>
          <w:sz w:val="24"/>
          <w:szCs w:val="24"/>
        </w:rPr>
        <w:t>2</w:t>
      </w:r>
      <w:r w:rsidR="00506AA8">
        <w:rPr>
          <w:rFonts w:ascii="Arial" w:hAnsi="Arial" w:cs="Arial"/>
          <w:sz w:val="24"/>
          <w:szCs w:val="24"/>
        </w:rPr>
        <w:t>6</w:t>
      </w:r>
      <w:r w:rsidR="00316FB9">
        <w:rPr>
          <w:rFonts w:ascii="Arial" w:hAnsi="Arial" w:cs="Arial"/>
          <w:sz w:val="24"/>
          <w:szCs w:val="24"/>
        </w:rPr>
        <w:t xml:space="preserve"> </w:t>
      </w:r>
      <w:r w:rsidRPr="006B4094">
        <w:rPr>
          <w:rFonts w:ascii="Arial" w:hAnsi="Arial" w:cs="Arial"/>
          <w:sz w:val="24"/>
          <w:szCs w:val="24"/>
        </w:rPr>
        <w:t>for the amount of $</w:t>
      </w:r>
      <w:r w:rsidR="00ED4756">
        <w:rPr>
          <w:rFonts w:ascii="Arial" w:hAnsi="Arial" w:cs="Arial"/>
          <w:sz w:val="24"/>
          <w:szCs w:val="24"/>
        </w:rPr>
        <w:t>320,881.10</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D53E74">
        <w:rPr>
          <w:rFonts w:ascii="Arial" w:hAnsi="Arial" w:cs="Arial"/>
          <w:sz w:val="24"/>
          <w:szCs w:val="24"/>
        </w:rPr>
        <w:t xml:space="preserve"> </w:t>
      </w:r>
      <w:r w:rsidR="00044322">
        <w:rPr>
          <w:rFonts w:ascii="Arial" w:hAnsi="Arial" w:cs="Arial"/>
          <w:sz w:val="24"/>
          <w:szCs w:val="24"/>
        </w:rPr>
        <w:t>Kanton Vause</w:t>
      </w:r>
      <w:r w:rsidRPr="006B4094">
        <w:rPr>
          <w:rFonts w:ascii="Arial" w:hAnsi="Arial" w:cs="Arial"/>
          <w:sz w:val="24"/>
          <w:szCs w:val="24"/>
        </w:rPr>
        <w:t xml:space="preserve">, seconded by Council Member </w:t>
      </w:r>
      <w:r w:rsidR="00044322">
        <w:rPr>
          <w:rFonts w:ascii="Arial" w:hAnsi="Arial" w:cs="Arial"/>
          <w:sz w:val="24"/>
          <w:szCs w:val="24"/>
        </w:rPr>
        <w:t>Roy Adams</w:t>
      </w:r>
      <w:r w:rsidR="00D53E74">
        <w:rPr>
          <w:rFonts w:ascii="Arial" w:hAnsi="Arial" w:cs="Arial"/>
          <w:sz w:val="24"/>
          <w:szCs w:val="24"/>
        </w:rPr>
        <w:t xml:space="preserve"> </w:t>
      </w:r>
      <w:r w:rsidRPr="006B4094">
        <w:rPr>
          <w:rFonts w:ascii="Arial" w:hAnsi="Arial" w:cs="Arial"/>
          <w:sz w:val="24"/>
          <w:szCs w:val="24"/>
        </w:rPr>
        <w:t>and unanimously approved.</w:t>
      </w:r>
    </w:p>
    <w:p w14:paraId="5733F850"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lastRenderedPageBreak/>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7FCA09A6" w14:textId="3E4A0F4A" w:rsidR="003E4EDB" w:rsidRDefault="003E4EDB" w:rsidP="00BD680D">
      <w:pPr>
        <w:tabs>
          <w:tab w:val="left" w:pos="2160"/>
        </w:tabs>
        <w:spacing w:after="0"/>
        <w:rPr>
          <w:rFonts w:ascii="Arial" w:hAnsi="Arial" w:cs="Arial"/>
          <w:sz w:val="24"/>
          <w:szCs w:val="24"/>
        </w:rPr>
      </w:pPr>
      <w:r w:rsidRPr="006B4094">
        <w:rPr>
          <w:rFonts w:ascii="Arial" w:hAnsi="Arial" w:cs="Arial"/>
          <w:b/>
          <w:sz w:val="24"/>
          <w:szCs w:val="24"/>
          <w:u w:val="single"/>
        </w:rPr>
        <w:t>Administrativ</w:t>
      </w:r>
      <w:r w:rsidR="00ED4756">
        <w:rPr>
          <w:rFonts w:ascii="Arial" w:hAnsi="Arial" w:cs="Arial"/>
          <w:b/>
          <w:sz w:val="24"/>
          <w:szCs w:val="24"/>
          <w:u w:val="single"/>
        </w:rPr>
        <w:t>e</w:t>
      </w:r>
      <w:r w:rsidRPr="006B4094">
        <w:rPr>
          <w:rFonts w:ascii="Arial" w:hAnsi="Arial" w:cs="Arial"/>
          <w:b/>
          <w:sz w:val="24"/>
          <w:szCs w:val="24"/>
          <w:u w:val="single"/>
        </w:rPr>
        <w:t>:</w:t>
      </w:r>
      <w:r w:rsidRPr="006B4094">
        <w:rPr>
          <w:rFonts w:ascii="Arial" w:hAnsi="Arial" w:cs="Arial"/>
          <w:sz w:val="24"/>
          <w:szCs w:val="24"/>
        </w:rPr>
        <w:t xml:space="preserve">  Mayor </w:t>
      </w:r>
      <w:r w:rsidR="00392F70">
        <w:rPr>
          <w:rFonts w:ascii="Arial" w:hAnsi="Arial" w:cs="Arial"/>
          <w:sz w:val="24"/>
          <w:szCs w:val="24"/>
        </w:rPr>
        <w:t>Brandon Humphries</w:t>
      </w:r>
    </w:p>
    <w:p w14:paraId="564D46E5" w14:textId="2358B0B5" w:rsidR="00ED4756" w:rsidRPr="004D3A40" w:rsidRDefault="00ED4756" w:rsidP="00BD680D">
      <w:pPr>
        <w:tabs>
          <w:tab w:val="left" w:pos="2160"/>
        </w:tabs>
        <w:rPr>
          <w:rFonts w:ascii="Arial" w:hAnsi="Arial" w:cs="Arial"/>
          <w:sz w:val="24"/>
          <w:szCs w:val="24"/>
        </w:rPr>
      </w:pPr>
      <w:r w:rsidRPr="00ED4756">
        <w:rPr>
          <w:rFonts w:ascii="Arial" w:hAnsi="Arial" w:cs="Arial"/>
          <w:b/>
          <w:bCs/>
          <w:sz w:val="24"/>
          <w:szCs w:val="24"/>
        </w:rPr>
        <w:t xml:space="preserve">Recognition of the Enterprise High School Girls’ Softball Team – 2026 State Champions </w:t>
      </w:r>
      <w:r w:rsidR="004D3A40">
        <w:rPr>
          <w:rFonts w:ascii="Arial" w:hAnsi="Arial" w:cs="Arial"/>
          <w:b/>
          <w:bCs/>
          <w:sz w:val="24"/>
          <w:szCs w:val="24"/>
        </w:rPr>
        <w:t xml:space="preserve">– </w:t>
      </w:r>
      <w:r w:rsidR="004D3A40">
        <w:rPr>
          <w:rFonts w:ascii="Arial" w:hAnsi="Arial" w:cs="Arial"/>
          <w:sz w:val="24"/>
          <w:szCs w:val="24"/>
        </w:rPr>
        <w:t xml:space="preserve">Mayor Humphries </w:t>
      </w:r>
      <w:r w:rsidR="00A11180">
        <w:rPr>
          <w:rFonts w:ascii="Arial" w:hAnsi="Arial" w:cs="Arial"/>
          <w:sz w:val="24"/>
          <w:szCs w:val="24"/>
        </w:rPr>
        <w:t>congratulated the Enterprise High School Girls’ Softball team for winning the 2026 2A Utah State Championship. Their come from behind victory demonstrated commitment, resilience and teamwork that has inspired our community</w:t>
      </w:r>
      <w:r w:rsidR="00B85180">
        <w:rPr>
          <w:rFonts w:ascii="Arial" w:hAnsi="Arial" w:cs="Arial"/>
          <w:sz w:val="24"/>
          <w:szCs w:val="24"/>
        </w:rPr>
        <w:t xml:space="preserve"> and demonstrated what can be achieved through hard work and determination. The mayor thanked the girls and their coaches for representing our city with pride and excellence. Their sportsmanship was unmatched. When asked what stood out as a highlight of the play-offs to the public, someone answered the fact that ‘Beaver Lost.” The</w:t>
      </w:r>
      <w:r w:rsidR="00C05F15">
        <w:rPr>
          <w:rFonts w:ascii="Arial" w:hAnsi="Arial" w:cs="Arial"/>
          <w:sz w:val="24"/>
          <w:szCs w:val="24"/>
        </w:rPr>
        <w:t xml:space="preserve"> state recognized the quality of the</w:t>
      </w:r>
      <w:r w:rsidR="00B85180">
        <w:rPr>
          <w:rFonts w:ascii="Arial" w:hAnsi="Arial" w:cs="Arial"/>
          <w:sz w:val="24"/>
          <w:szCs w:val="24"/>
        </w:rPr>
        <w:t>se</w:t>
      </w:r>
      <w:r w:rsidR="00C05F15">
        <w:rPr>
          <w:rFonts w:ascii="Arial" w:hAnsi="Arial" w:cs="Arial"/>
          <w:sz w:val="24"/>
          <w:szCs w:val="24"/>
        </w:rPr>
        <w:t xml:space="preserve"> girls,</w:t>
      </w:r>
      <w:r w:rsidR="00B85180">
        <w:rPr>
          <w:rFonts w:ascii="Arial" w:hAnsi="Arial" w:cs="Arial"/>
          <w:sz w:val="24"/>
          <w:szCs w:val="24"/>
        </w:rPr>
        <w:t xml:space="preserve"> their coaches,</w:t>
      </w:r>
      <w:r w:rsidR="00C05F15">
        <w:rPr>
          <w:rFonts w:ascii="Arial" w:hAnsi="Arial" w:cs="Arial"/>
          <w:sz w:val="24"/>
          <w:szCs w:val="24"/>
        </w:rPr>
        <w:t xml:space="preserve"> and the fans</w:t>
      </w:r>
      <w:r w:rsidR="00B85180">
        <w:rPr>
          <w:rFonts w:ascii="Arial" w:hAnsi="Arial" w:cs="Arial"/>
          <w:sz w:val="24"/>
          <w:szCs w:val="24"/>
        </w:rPr>
        <w:t xml:space="preserve">. Head Coach Katye Jones and Assistant Coach Kale Gillman were presented with </w:t>
      </w:r>
      <w:r w:rsidR="00C05F15">
        <w:rPr>
          <w:rFonts w:ascii="Arial" w:hAnsi="Arial" w:cs="Arial"/>
          <w:sz w:val="24"/>
          <w:szCs w:val="24"/>
        </w:rPr>
        <w:t>official keys to the city</w:t>
      </w:r>
      <w:r w:rsidR="00B85180">
        <w:rPr>
          <w:rFonts w:ascii="Arial" w:hAnsi="Arial" w:cs="Arial"/>
          <w:sz w:val="24"/>
          <w:szCs w:val="24"/>
        </w:rPr>
        <w:t>.</w:t>
      </w:r>
      <w:r w:rsidR="00C05F15">
        <w:rPr>
          <w:rFonts w:ascii="Arial" w:hAnsi="Arial" w:cs="Arial"/>
          <w:sz w:val="24"/>
          <w:szCs w:val="24"/>
        </w:rPr>
        <w:t xml:space="preserve"> </w:t>
      </w:r>
    </w:p>
    <w:p w14:paraId="61532EE6" w14:textId="5A46AA09" w:rsidR="00044322" w:rsidRDefault="00C05F15" w:rsidP="00212CCE">
      <w:pPr>
        <w:tabs>
          <w:tab w:val="left" w:pos="2160"/>
        </w:tabs>
        <w:rPr>
          <w:rFonts w:ascii="Arial" w:hAnsi="Arial" w:cs="Arial"/>
          <w:b/>
          <w:bCs/>
          <w:sz w:val="24"/>
          <w:szCs w:val="24"/>
        </w:rPr>
      </w:pPr>
      <w:r>
        <w:rPr>
          <w:rFonts w:ascii="Arial" w:hAnsi="Arial" w:cs="Arial"/>
          <w:b/>
          <w:bCs/>
          <w:sz w:val="24"/>
          <w:szCs w:val="24"/>
        </w:rPr>
        <w:t>Public Hearing: Tentative Budget FY 2026-2027</w:t>
      </w:r>
    </w:p>
    <w:p w14:paraId="5A043352" w14:textId="15CCAF24" w:rsidR="00C05F15" w:rsidRPr="00A11180" w:rsidRDefault="00044322" w:rsidP="00212CCE">
      <w:pPr>
        <w:tabs>
          <w:tab w:val="left" w:pos="2160"/>
        </w:tabs>
        <w:rPr>
          <w:rFonts w:ascii="Arial" w:hAnsi="Arial" w:cs="Arial"/>
          <w:sz w:val="24"/>
          <w:szCs w:val="24"/>
        </w:rPr>
      </w:pPr>
      <w:r w:rsidRPr="00A11180">
        <w:rPr>
          <w:rFonts w:ascii="Arial" w:hAnsi="Arial" w:cs="Arial"/>
          <w:sz w:val="24"/>
          <w:szCs w:val="24"/>
        </w:rPr>
        <w:t xml:space="preserve">A motion to open the Public Hearing was made by Kanton Vause, seconded by Council Member Roy Adams and unanimously approved at </w:t>
      </w:r>
      <w:r w:rsidR="000A71C9" w:rsidRPr="00A11180">
        <w:rPr>
          <w:rFonts w:ascii="Arial" w:hAnsi="Arial" w:cs="Arial"/>
          <w:sz w:val="24"/>
          <w:szCs w:val="24"/>
        </w:rPr>
        <w:t>7:16</w:t>
      </w:r>
      <w:r w:rsidRPr="00A11180">
        <w:rPr>
          <w:rFonts w:ascii="Arial" w:hAnsi="Arial" w:cs="Arial"/>
          <w:sz w:val="24"/>
          <w:szCs w:val="24"/>
        </w:rPr>
        <w:t>PM</w:t>
      </w:r>
    </w:p>
    <w:p w14:paraId="3D08895D" w14:textId="0FCC820D" w:rsidR="00044322" w:rsidRDefault="00044322" w:rsidP="00212CCE">
      <w:pPr>
        <w:tabs>
          <w:tab w:val="left" w:pos="2160"/>
        </w:tabs>
        <w:rPr>
          <w:rFonts w:ascii="Arial" w:hAnsi="Arial" w:cs="Arial"/>
          <w:sz w:val="24"/>
          <w:szCs w:val="24"/>
        </w:rPr>
      </w:pPr>
      <w:r>
        <w:rPr>
          <w:rFonts w:ascii="Arial" w:hAnsi="Arial" w:cs="Arial"/>
          <w:sz w:val="24"/>
          <w:szCs w:val="24"/>
        </w:rPr>
        <w:t>The Mayor and City Administrator, Adam Bowler discussed</w:t>
      </w:r>
      <w:r w:rsidR="00335963">
        <w:rPr>
          <w:rFonts w:ascii="Arial" w:hAnsi="Arial" w:cs="Arial"/>
          <w:sz w:val="24"/>
          <w:szCs w:val="24"/>
        </w:rPr>
        <w:t xml:space="preserve"> the budget for the upcoming fiscal year. They answered questions from the Council and the Public and received comment from the public. It was noted that the</w:t>
      </w:r>
      <w:r w:rsidR="000A71C9" w:rsidRPr="00EC43AC">
        <w:rPr>
          <w:rFonts w:ascii="Arial" w:hAnsi="Arial" w:cs="Arial"/>
          <w:sz w:val="24"/>
          <w:szCs w:val="24"/>
        </w:rPr>
        <w:t xml:space="preserve"> last payment to the sewer bond</w:t>
      </w:r>
      <w:r w:rsidR="00335963">
        <w:rPr>
          <w:rFonts w:ascii="Arial" w:hAnsi="Arial" w:cs="Arial"/>
          <w:sz w:val="24"/>
          <w:szCs w:val="24"/>
        </w:rPr>
        <w:t xml:space="preserve"> will be paid soon. The administration, the mayor and the City Council agreed that we should lower the sewer rates</w:t>
      </w:r>
      <w:r w:rsidR="00B85180">
        <w:rPr>
          <w:rFonts w:ascii="Arial" w:hAnsi="Arial" w:cs="Arial"/>
          <w:sz w:val="24"/>
          <w:szCs w:val="24"/>
        </w:rPr>
        <w:t xml:space="preserve"> and keep that commitment to our customers.</w:t>
      </w:r>
      <w:r w:rsidR="00335963">
        <w:rPr>
          <w:rFonts w:ascii="Arial" w:hAnsi="Arial" w:cs="Arial"/>
          <w:sz w:val="24"/>
          <w:szCs w:val="24"/>
        </w:rPr>
        <w:t xml:space="preserve"> </w:t>
      </w:r>
      <w:r w:rsidR="00B85180">
        <w:rPr>
          <w:rFonts w:ascii="Arial" w:hAnsi="Arial" w:cs="Arial"/>
          <w:sz w:val="24"/>
          <w:szCs w:val="24"/>
        </w:rPr>
        <w:t xml:space="preserve">City Administrator, </w:t>
      </w:r>
      <w:r w:rsidR="00B85180" w:rsidRPr="00EC43AC">
        <w:rPr>
          <w:rFonts w:ascii="Arial" w:hAnsi="Arial" w:cs="Arial"/>
          <w:sz w:val="24"/>
          <w:szCs w:val="24"/>
        </w:rPr>
        <w:t xml:space="preserve">Adam </w:t>
      </w:r>
      <w:r w:rsidR="00B85180">
        <w:rPr>
          <w:rFonts w:ascii="Arial" w:hAnsi="Arial" w:cs="Arial"/>
          <w:sz w:val="24"/>
          <w:szCs w:val="24"/>
        </w:rPr>
        <w:t xml:space="preserve">Bowler </w:t>
      </w:r>
      <w:r w:rsidR="00B85180" w:rsidRPr="00EC43AC">
        <w:rPr>
          <w:rFonts w:ascii="Arial" w:hAnsi="Arial" w:cs="Arial"/>
          <w:sz w:val="24"/>
          <w:szCs w:val="24"/>
        </w:rPr>
        <w:t>will bring</w:t>
      </w:r>
      <w:r w:rsidR="00B85180">
        <w:rPr>
          <w:rFonts w:ascii="Arial" w:hAnsi="Arial" w:cs="Arial"/>
          <w:sz w:val="24"/>
          <w:szCs w:val="24"/>
        </w:rPr>
        <w:t xml:space="preserve"> a</w:t>
      </w:r>
      <w:r w:rsidR="00B85180" w:rsidRPr="00EC43AC">
        <w:rPr>
          <w:rFonts w:ascii="Arial" w:hAnsi="Arial" w:cs="Arial"/>
          <w:sz w:val="24"/>
          <w:szCs w:val="24"/>
        </w:rPr>
        <w:t xml:space="preserve"> rate reduction</w:t>
      </w:r>
      <w:r w:rsidR="004C4213">
        <w:rPr>
          <w:rFonts w:ascii="Arial" w:hAnsi="Arial" w:cs="Arial"/>
          <w:sz w:val="24"/>
          <w:szCs w:val="24"/>
        </w:rPr>
        <w:t xml:space="preserve"> to the Council for consideration</w:t>
      </w:r>
      <w:r w:rsidR="00B85180" w:rsidRPr="00EC43AC">
        <w:rPr>
          <w:rFonts w:ascii="Arial" w:hAnsi="Arial" w:cs="Arial"/>
          <w:sz w:val="24"/>
          <w:szCs w:val="24"/>
        </w:rPr>
        <w:t xml:space="preserve"> in the form of a resolution</w:t>
      </w:r>
      <w:r w:rsidR="004C4213">
        <w:rPr>
          <w:rFonts w:ascii="Arial" w:hAnsi="Arial" w:cs="Arial"/>
          <w:sz w:val="24"/>
          <w:szCs w:val="24"/>
        </w:rPr>
        <w:t>.  This</w:t>
      </w:r>
      <w:r w:rsidR="000A71C9" w:rsidRPr="00EC43AC">
        <w:rPr>
          <w:rFonts w:ascii="Arial" w:hAnsi="Arial" w:cs="Arial"/>
          <w:sz w:val="24"/>
          <w:szCs w:val="24"/>
        </w:rPr>
        <w:t xml:space="preserve"> budget </w:t>
      </w:r>
      <w:r w:rsidR="004C4213">
        <w:rPr>
          <w:rFonts w:ascii="Arial" w:hAnsi="Arial" w:cs="Arial"/>
          <w:sz w:val="24"/>
          <w:szCs w:val="24"/>
        </w:rPr>
        <w:t xml:space="preserve">will be brought to the Council for consideration on </w:t>
      </w:r>
      <w:r w:rsidR="000A71C9" w:rsidRPr="00EC43AC">
        <w:rPr>
          <w:rFonts w:ascii="Arial" w:hAnsi="Arial" w:cs="Arial"/>
          <w:sz w:val="24"/>
          <w:szCs w:val="24"/>
        </w:rPr>
        <w:t>June</w:t>
      </w:r>
      <w:r w:rsidR="004C4213">
        <w:rPr>
          <w:rFonts w:ascii="Arial" w:hAnsi="Arial" w:cs="Arial"/>
          <w:sz w:val="24"/>
          <w:szCs w:val="24"/>
        </w:rPr>
        <w:t xml:space="preserve"> 10, 2026. It was noted that the city administration is</w:t>
      </w:r>
      <w:r w:rsidR="00EC43AC" w:rsidRPr="00EC43AC">
        <w:rPr>
          <w:rFonts w:ascii="Arial" w:hAnsi="Arial" w:cs="Arial"/>
          <w:sz w:val="24"/>
          <w:szCs w:val="24"/>
        </w:rPr>
        <w:t xml:space="preserve"> </w:t>
      </w:r>
      <w:r w:rsidR="004C4213">
        <w:rPr>
          <w:rFonts w:ascii="Arial" w:hAnsi="Arial" w:cs="Arial"/>
          <w:sz w:val="24"/>
          <w:szCs w:val="24"/>
        </w:rPr>
        <w:t>r</w:t>
      </w:r>
      <w:r w:rsidR="00EC43AC" w:rsidRPr="00EC43AC">
        <w:rPr>
          <w:rFonts w:ascii="Arial" w:hAnsi="Arial" w:cs="Arial"/>
          <w:sz w:val="24"/>
          <w:szCs w:val="24"/>
        </w:rPr>
        <w:t>esponsible with</w:t>
      </w:r>
      <w:r w:rsidR="004C4213">
        <w:rPr>
          <w:rFonts w:ascii="Arial" w:hAnsi="Arial" w:cs="Arial"/>
          <w:sz w:val="24"/>
          <w:szCs w:val="24"/>
        </w:rPr>
        <w:t xml:space="preserve"> the budget. </w:t>
      </w:r>
      <w:r w:rsidR="00EC43AC" w:rsidRPr="00EC43AC">
        <w:rPr>
          <w:rFonts w:ascii="Arial" w:hAnsi="Arial" w:cs="Arial"/>
          <w:sz w:val="24"/>
          <w:szCs w:val="24"/>
        </w:rPr>
        <w:t>The budget is a trust issue</w:t>
      </w:r>
      <w:r w:rsidR="004C4213">
        <w:rPr>
          <w:rFonts w:ascii="Arial" w:hAnsi="Arial" w:cs="Arial"/>
          <w:sz w:val="24"/>
          <w:szCs w:val="24"/>
        </w:rPr>
        <w:t xml:space="preserve">. Enterprise is committed to the idea that </w:t>
      </w:r>
      <w:r w:rsidR="00EC43AC" w:rsidRPr="00EC43AC">
        <w:rPr>
          <w:rFonts w:ascii="Arial" w:hAnsi="Arial" w:cs="Arial"/>
          <w:sz w:val="24"/>
          <w:szCs w:val="24"/>
        </w:rPr>
        <w:t xml:space="preserve">even if we have </w:t>
      </w:r>
      <w:r w:rsidR="004C4213">
        <w:rPr>
          <w:rFonts w:ascii="Arial" w:hAnsi="Arial" w:cs="Arial"/>
          <w:sz w:val="24"/>
          <w:szCs w:val="24"/>
        </w:rPr>
        <w:t>the money</w:t>
      </w:r>
      <w:r w:rsidR="00EC43AC" w:rsidRPr="00EC43AC">
        <w:rPr>
          <w:rFonts w:ascii="Arial" w:hAnsi="Arial" w:cs="Arial"/>
          <w:sz w:val="24"/>
          <w:szCs w:val="24"/>
        </w:rPr>
        <w:t xml:space="preserve">, we do not need to spend it, </w:t>
      </w:r>
      <w:r w:rsidR="004C4213">
        <w:rPr>
          <w:rFonts w:ascii="Arial" w:hAnsi="Arial" w:cs="Arial"/>
          <w:sz w:val="24"/>
          <w:szCs w:val="24"/>
        </w:rPr>
        <w:t xml:space="preserve">and </w:t>
      </w:r>
      <w:r w:rsidR="00EC43AC" w:rsidRPr="00EC43AC">
        <w:rPr>
          <w:rFonts w:ascii="Arial" w:hAnsi="Arial" w:cs="Arial"/>
          <w:sz w:val="24"/>
          <w:szCs w:val="24"/>
        </w:rPr>
        <w:t>we don’t</w:t>
      </w:r>
      <w:r w:rsidR="004C4213">
        <w:rPr>
          <w:rFonts w:ascii="Arial" w:hAnsi="Arial" w:cs="Arial"/>
          <w:sz w:val="24"/>
          <w:szCs w:val="24"/>
        </w:rPr>
        <w:t xml:space="preserve">. </w:t>
      </w:r>
      <w:r w:rsidR="00EC43AC" w:rsidRPr="00EC43AC">
        <w:rPr>
          <w:rFonts w:ascii="Arial" w:hAnsi="Arial" w:cs="Arial"/>
          <w:sz w:val="24"/>
          <w:szCs w:val="24"/>
        </w:rPr>
        <w:t xml:space="preserve">All of </w:t>
      </w:r>
      <w:r w:rsidR="004C4213">
        <w:rPr>
          <w:rFonts w:ascii="Arial" w:hAnsi="Arial" w:cs="Arial"/>
          <w:sz w:val="24"/>
          <w:szCs w:val="24"/>
        </w:rPr>
        <w:t>our e</w:t>
      </w:r>
      <w:r w:rsidR="00EC43AC" w:rsidRPr="00EC43AC">
        <w:rPr>
          <w:rFonts w:ascii="Arial" w:hAnsi="Arial" w:cs="Arial"/>
          <w:sz w:val="24"/>
          <w:szCs w:val="24"/>
        </w:rPr>
        <w:t>nterprise funds have an amount of surplus that is</w:t>
      </w:r>
      <w:r w:rsidR="004C4213">
        <w:rPr>
          <w:rFonts w:ascii="Arial" w:hAnsi="Arial" w:cs="Arial"/>
          <w:sz w:val="24"/>
          <w:szCs w:val="24"/>
        </w:rPr>
        <w:t xml:space="preserve"> built into the budget</w:t>
      </w:r>
      <w:r w:rsidR="00EC43AC" w:rsidRPr="00EC43AC">
        <w:rPr>
          <w:rFonts w:ascii="Arial" w:hAnsi="Arial" w:cs="Arial"/>
          <w:sz w:val="24"/>
          <w:szCs w:val="24"/>
        </w:rPr>
        <w:t xml:space="preserve"> for surprise expenses</w:t>
      </w:r>
      <w:r w:rsidR="004C4213">
        <w:rPr>
          <w:rFonts w:ascii="Arial" w:hAnsi="Arial" w:cs="Arial"/>
          <w:sz w:val="24"/>
          <w:szCs w:val="24"/>
        </w:rPr>
        <w:t xml:space="preserve">.  Administration is </w:t>
      </w:r>
      <w:r w:rsidR="00EC43AC" w:rsidRPr="00EC43AC">
        <w:rPr>
          <w:rFonts w:ascii="Arial" w:hAnsi="Arial" w:cs="Arial"/>
          <w:sz w:val="24"/>
          <w:szCs w:val="24"/>
        </w:rPr>
        <w:t xml:space="preserve">conservative on the </w:t>
      </w:r>
      <w:r w:rsidR="004C4213">
        <w:rPr>
          <w:rFonts w:ascii="Arial" w:hAnsi="Arial" w:cs="Arial"/>
          <w:sz w:val="24"/>
          <w:szCs w:val="24"/>
        </w:rPr>
        <w:t xml:space="preserve">estimating the </w:t>
      </w:r>
      <w:r w:rsidR="00EC43AC" w:rsidRPr="00EC43AC">
        <w:rPr>
          <w:rFonts w:ascii="Arial" w:hAnsi="Arial" w:cs="Arial"/>
          <w:sz w:val="24"/>
          <w:szCs w:val="24"/>
        </w:rPr>
        <w:t>income, but also conservative on spending.</w:t>
      </w:r>
      <w:r w:rsidR="00BA29C6">
        <w:rPr>
          <w:rFonts w:ascii="Arial" w:hAnsi="Arial" w:cs="Arial"/>
          <w:sz w:val="24"/>
          <w:szCs w:val="24"/>
        </w:rPr>
        <w:t xml:space="preserve"> </w:t>
      </w:r>
    </w:p>
    <w:p w14:paraId="2FDDC72A" w14:textId="0E7FC778" w:rsidR="000A71C9" w:rsidRPr="00EC43AC" w:rsidRDefault="00044322" w:rsidP="00212CCE">
      <w:pPr>
        <w:tabs>
          <w:tab w:val="left" w:pos="2160"/>
        </w:tabs>
        <w:rPr>
          <w:rFonts w:ascii="Arial" w:hAnsi="Arial" w:cs="Arial"/>
          <w:sz w:val="24"/>
          <w:szCs w:val="24"/>
        </w:rPr>
      </w:pPr>
      <w:r>
        <w:rPr>
          <w:rFonts w:ascii="Arial" w:hAnsi="Arial" w:cs="Arial"/>
          <w:sz w:val="24"/>
          <w:szCs w:val="24"/>
        </w:rPr>
        <w:t>As no additional public comment was to be made, Council Member Roy Adams made a</w:t>
      </w:r>
      <w:r w:rsidR="00BA29C6">
        <w:rPr>
          <w:rFonts w:ascii="Arial" w:hAnsi="Arial" w:cs="Arial"/>
          <w:sz w:val="24"/>
          <w:szCs w:val="24"/>
        </w:rPr>
        <w:t xml:space="preserve"> motion to close</w:t>
      </w:r>
      <w:r>
        <w:rPr>
          <w:rFonts w:ascii="Arial" w:hAnsi="Arial" w:cs="Arial"/>
          <w:sz w:val="24"/>
          <w:szCs w:val="24"/>
        </w:rPr>
        <w:t xml:space="preserve"> the Public Hearing. The motion was seconded by Council Member Justin Seegmiller and unanimously approved at </w:t>
      </w:r>
      <w:r w:rsidR="00BA29C6">
        <w:rPr>
          <w:rFonts w:ascii="Arial" w:hAnsi="Arial" w:cs="Arial"/>
          <w:sz w:val="24"/>
          <w:szCs w:val="24"/>
        </w:rPr>
        <w:t>7:37</w:t>
      </w:r>
      <w:r>
        <w:rPr>
          <w:rFonts w:ascii="Arial" w:hAnsi="Arial" w:cs="Arial"/>
          <w:sz w:val="24"/>
          <w:szCs w:val="24"/>
        </w:rPr>
        <w:t xml:space="preserve"> PM.</w:t>
      </w:r>
    </w:p>
    <w:p w14:paraId="4849237F" w14:textId="4A9A83C1" w:rsidR="00ED4756" w:rsidRDefault="00ED4756" w:rsidP="00212CCE">
      <w:pPr>
        <w:tabs>
          <w:tab w:val="left" w:pos="2160"/>
        </w:tabs>
        <w:rPr>
          <w:rFonts w:ascii="Arial" w:hAnsi="Arial" w:cs="Arial"/>
          <w:sz w:val="24"/>
          <w:szCs w:val="24"/>
        </w:rPr>
      </w:pPr>
      <w:r w:rsidRPr="00ED4756">
        <w:rPr>
          <w:rFonts w:ascii="Arial" w:hAnsi="Arial" w:cs="Arial"/>
          <w:b/>
          <w:bCs/>
          <w:sz w:val="24"/>
          <w:szCs w:val="24"/>
        </w:rPr>
        <w:lastRenderedPageBreak/>
        <w:t>Consideration of the Tentative Budget for FY 2026-2027 and Setting the Date for the Adoption of the Final Budget for FY 2026-2027.</w:t>
      </w:r>
      <w:r>
        <w:rPr>
          <w:rFonts w:ascii="Arial" w:hAnsi="Arial" w:cs="Arial"/>
          <w:sz w:val="24"/>
          <w:szCs w:val="24"/>
        </w:rPr>
        <w:t xml:space="preserve">  After some discussion, Council Member </w:t>
      </w:r>
      <w:r w:rsidR="00044322">
        <w:rPr>
          <w:rFonts w:ascii="Arial" w:hAnsi="Arial" w:cs="Arial"/>
          <w:sz w:val="24"/>
          <w:szCs w:val="24"/>
        </w:rPr>
        <w:t>Bill Fowler</w:t>
      </w:r>
      <w:r w:rsidR="00BA29C6">
        <w:rPr>
          <w:rFonts w:ascii="Arial" w:hAnsi="Arial" w:cs="Arial"/>
          <w:sz w:val="24"/>
          <w:szCs w:val="24"/>
        </w:rPr>
        <w:t xml:space="preserve"> </w:t>
      </w:r>
      <w:r>
        <w:rPr>
          <w:rFonts w:ascii="Arial" w:hAnsi="Arial" w:cs="Arial"/>
          <w:sz w:val="24"/>
          <w:szCs w:val="24"/>
        </w:rPr>
        <w:t>made a motion to approve the Tentative Budget for FY 2026-2027 and set the date June 10, 2026 for the Adoption of the Final Budget for FY 2026-2027.  The motion was seconded by Council Member</w:t>
      </w:r>
      <w:r w:rsidR="00BA29C6">
        <w:rPr>
          <w:rFonts w:ascii="Arial" w:hAnsi="Arial" w:cs="Arial"/>
          <w:sz w:val="24"/>
          <w:szCs w:val="24"/>
        </w:rPr>
        <w:t xml:space="preserve"> </w:t>
      </w:r>
      <w:r w:rsidR="00044322">
        <w:rPr>
          <w:rFonts w:ascii="Arial" w:hAnsi="Arial" w:cs="Arial"/>
          <w:sz w:val="24"/>
          <w:szCs w:val="24"/>
        </w:rPr>
        <w:t>Kanton Vause</w:t>
      </w:r>
      <w:r>
        <w:rPr>
          <w:rFonts w:ascii="Arial" w:hAnsi="Arial" w:cs="Arial"/>
          <w:sz w:val="24"/>
          <w:szCs w:val="24"/>
        </w:rPr>
        <w:t xml:space="preserve"> and unanimously approved.</w:t>
      </w:r>
      <w:r w:rsidR="00BA29C6">
        <w:rPr>
          <w:rFonts w:ascii="Arial" w:hAnsi="Arial" w:cs="Arial"/>
          <w:sz w:val="24"/>
          <w:szCs w:val="24"/>
        </w:rPr>
        <w:t xml:space="preserve"> </w:t>
      </w:r>
      <w:r w:rsidR="00044322">
        <w:rPr>
          <w:rFonts w:ascii="Arial" w:hAnsi="Arial" w:cs="Arial"/>
          <w:sz w:val="24"/>
          <w:szCs w:val="24"/>
        </w:rPr>
        <w:t xml:space="preserve">The Council and citizens were encouraged to ask </w:t>
      </w:r>
      <w:r w:rsidR="00BA29C6">
        <w:rPr>
          <w:rFonts w:ascii="Arial" w:hAnsi="Arial" w:cs="Arial"/>
          <w:sz w:val="24"/>
          <w:szCs w:val="24"/>
        </w:rPr>
        <w:t>any questions</w:t>
      </w:r>
      <w:r w:rsidR="00044322">
        <w:rPr>
          <w:rFonts w:ascii="Arial" w:hAnsi="Arial" w:cs="Arial"/>
          <w:sz w:val="24"/>
          <w:szCs w:val="24"/>
        </w:rPr>
        <w:t xml:space="preserve"> that they might have about the budget </w:t>
      </w:r>
      <w:r w:rsidR="00EF579D">
        <w:rPr>
          <w:rFonts w:ascii="Arial" w:hAnsi="Arial" w:cs="Arial"/>
          <w:sz w:val="24"/>
          <w:szCs w:val="24"/>
        </w:rPr>
        <w:t>by calling</w:t>
      </w:r>
      <w:r w:rsidR="00BA29C6">
        <w:rPr>
          <w:rFonts w:ascii="Arial" w:hAnsi="Arial" w:cs="Arial"/>
          <w:sz w:val="24"/>
          <w:szCs w:val="24"/>
        </w:rPr>
        <w:t xml:space="preserve"> </w:t>
      </w:r>
      <w:r w:rsidR="00044322">
        <w:rPr>
          <w:rFonts w:ascii="Arial" w:hAnsi="Arial" w:cs="Arial"/>
          <w:sz w:val="24"/>
          <w:szCs w:val="24"/>
        </w:rPr>
        <w:t xml:space="preserve">City Administrator </w:t>
      </w:r>
      <w:r w:rsidR="00BA29C6">
        <w:rPr>
          <w:rFonts w:ascii="Arial" w:hAnsi="Arial" w:cs="Arial"/>
          <w:sz w:val="24"/>
          <w:szCs w:val="24"/>
        </w:rPr>
        <w:t>Adam</w:t>
      </w:r>
      <w:r w:rsidR="00044322">
        <w:rPr>
          <w:rFonts w:ascii="Arial" w:hAnsi="Arial" w:cs="Arial"/>
          <w:sz w:val="24"/>
          <w:szCs w:val="24"/>
        </w:rPr>
        <w:t xml:space="preserve"> Bowler</w:t>
      </w:r>
      <w:r w:rsidR="00BA29C6">
        <w:rPr>
          <w:rFonts w:ascii="Arial" w:hAnsi="Arial" w:cs="Arial"/>
          <w:sz w:val="24"/>
          <w:szCs w:val="24"/>
        </w:rPr>
        <w:t xml:space="preserve">. </w:t>
      </w:r>
    </w:p>
    <w:p w14:paraId="51BE27D9" w14:textId="2017C3A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w:t>
      </w:r>
      <w:r w:rsidR="005F743B">
        <w:rPr>
          <w:rFonts w:ascii="Arial" w:hAnsi="Arial" w:cs="Arial"/>
          <w:sz w:val="24"/>
          <w:szCs w:val="24"/>
        </w:rPr>
        <w:t>Mayor Brandon Humphries</w:t>
      </w:r>
    </w:p>
    <w:p w14:paraId="070B9D28" w14:textId="1AFCF71B" w:rsidR="003E4EDB" w:rsidRPr="00BD680D" w:rsidRDefault="00ED4756" w:rsidP="00BD680D">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BD680D">
        <w:rPr>
          <w:rFonts w:ascii="Arial" w:hAnsi="Arial" w:cs="Arial"/>
          <w:b/>
          <w:bCs/>
          <w:sz w:val="24"/>
          <w:szCs w:val="24"/>
        </w:rPr>
        <w:t xml:space="preserve">Consideration of </w:t>
      </w:r>
      <w:r w:rsidR="00BD680D" w:rsidRPr="00BD680D">
        <w:rPr>
          <w:rFonts w:ascii="Arial" w:hAnsi="Arial" w:cs="Arial"/>
          <w:b/>
          <w:bCs/>
          <w:sz w:val="24"/>
          <w:szCs w:val="24"/>
        </w:rPr>
        <w:t>Ordinance 2026-01 Wildland Urban Interface Code</w:t>
      </w:r>
      <w:r w:rsidR="00BD680D">
        <w:rPr>
          <w:rFonts w:ascii="Arial" w:hAnsi="Arial" w:cs="Arial"/>
          <w:b/>
          <w:bCs/>
          <w:sz w:val="24"/>
          <w:szCs w:val="24"/>
        </w:rPr>
        <w:t xml:space="preserve"> – </w:t>
      </w:r>
      <w:r w:rsidR="00BD680D" w:rsidRPr="00BD680D">
        <w:rPr>
          <w:rFonts w:ascii="Arial" w:hAnsi="Arial" w:cs="Arial"/>
          <w:sz w:val="24"/>
          <w:szCs w:val="24"/>
        </w:rPr>
        <w:t>Fire Chief Brenden Moody was here to explain the WUI</w:t>
      </w:r>
      <w:r w:rsidR="00335963">
        <w:rPr>
          <w:rFonts w:ascii="Arial" w:hAnsi="Arial" w:cs="Arial"/>
          <w:sz w:val="24"/>
          <w:szCs w:val="24"/>
        </w:rPr>
        <w:t xml:space="preserve"> Code</w:t>
      </w:r>
      <w:r w:rsidR="00BD680D" w:rsidRPr="00BD680D">
        <w:rPr>
          <w:rFonts w:ascii="Arial" w:hAnsi="Arial" w:cs="Arial"/>
          <w:sz w:val="24"/>
          <w:szCs w:val="24"/>
        </w:rPr>
        <w:t xml:space="preserve"> and why </w:t>
      </w:r>
      <w:r w:rsidR="00335963">
        <w:rPr>
          <w:rFonts w:ascii="Arial" w:hAnsi="Arial" w:cs="Arial"/>
          <w:sz w:val="24"/>
          <w:szCs w:val="24"/>
        </w:rPr>
        <w:t xml:space="preserve">the </w:t>
      </w:r>
      <w:r w:rsidR="00A11180">
        <w:rPr>
          <w:rFonts w:ascii="Arial" w:hAnsi="Arial" w:cs="Arial"/>
          <w:sz w:val="24"/>
          <w:szCs w:val="24"/>
        </w:rPr>
        <w:t>c</w:t>
      </w:r>
      <w:r w:rsidR="00335963">
        <w:rPr>
          <w:rFonts w:ascii="Arial" w:hAnsi="Arial" w:cs="Arial"/>
          <w:sz w:val="24"/>
          <w:szCs w:val="24"/>
        </w:rPr>
        <w:t xml:space="preserve">ity needs to adopt it. </w:t>
      </w:r>
      <w:r w:rsidR="00BA29C6">
        <w:rPr>
          <w:rFonts w:ascii="Arial" w:hAnsi="Arial" w:cs="Arial"/>
          <w:sz w:val="24"/>
          <w:szCs w:val="24"/>
        </w:rPr>
        <w:t xml:space="preserve">HB 48 </w:t>
      </w:r>
      <w:r w:rsidR="00335963">
        <w:rPr>
          <w:rFonts w:ascii="Arial" w:hAnsi="Arial" w:cs="Arial"/>
          <w:sz w:val="24"/>
          <w:szCs w:val="24"/>
        </w:rPr>
        <w:t xml:space="preserve">which was passed by the State of Utah without having written rules for implementation. It was passed to hopefully protect homeowners from insurance company cancellations. Enterprise is a </w:t>
      </w:r>
      <w:r w:rsidR="00BA29C6">
        <w:rPr>
          <w:rFonts w:ascii="Arial" w:hAnsi="Arial" w:cs="Arial"/>
          <w:sz w:val="24"/>
          <w:szCs w:val="24"/>
        </w:rPr>
        <w:t xml:space="preserve">subdivision of the </w:t>
      </w:r>
      <w:r w:rsidR="00335963">
        <w:rPr>
          <w:rFonts w:ascii="Arial" w:hAnsi="Arial" w:cs="Arial"/>
          <w:sz w:val="24"/>
          <w:szCs w:val="24"/>
        </w:rPr>
        <w:t>S</w:t>
      </w:r>
      <w:r w:rsidR="00BA29C6">
        <w:rPr>
          <w:rFonts w:ascii="Arial" w:hAnsi="Arial" w:cs="Arial"/>
          <w:sz w:val="24"/>
          <w:szCs w:val="24"/>
        </w:rPr>
        <w:t>tate and</w:t>
      </w:r>
      <w:r w:rsidR="00335963">
        <w:rPr>
          <w:rFonts w:ascii="Arial" w:hAnsi="Arial" w:cs="Arial"/>
          <w:sz w:val="24"/>
          <w:szCs w:val="24"/>
        </w:rPr>
        <w:t xml:space="preserve"> also of Washington County, who have already adopted these rules</w:t>
      </w:r>
      <w:r w:rsidR="003D0488">
        <w:rPr>
          <w:rFonts w:ascii="Arial" w:hAnsi="Arial" w:cs="Arial"/>
          <w:sz w:val="24"/>
          <w:szCs w:val="24"/>
        </w:rPr>
        <w:t xml:space="preserve">. Therefore, even if we do not adopt the WUI Code, we are still subject to it. Until the rules are made by the state, we do not have any information to give our residents. Right now, there is a lot of guessing about what the rules will be, but no sure information. Adopting the Wildland Urban Interface Code has been made a requirement </w:t>
      </w:r>
      <w:r w:rsidR="005727C6">
        <w:rPr>
          <w:rFonts w:ascii="Arial" w:hAnsi="Arial" w:cs="Arial"/>
          <w:sz w:val="24"/>
          <w:szCs w:val="24"/>
        </w:rPr>
        <w:t xml:space="preserve">for wildland fire crew deployments. </w:t>
      </w:r>
      <w:r w:rsidR="00BD680D">
        <w:rPr>
          <w:rFonts w:ascii="Arial" w:hAnsi="Arial" w:cs="Arial"/>
          <w:sz w:val="24"/>
          <w:szCs w:val="24"/>
        </w:rPr>
        <w:t>After some additional discussion, Council Member</w:t>
      </w:r>
      <w:r w:rsidR="00A407BF">
        <w:rPr>
          <w:rFonts w:ascii="Arial" w:hAnsi="Arial" w:cs="Arial"/>
          <w:sz w:val="24"/>
          <w:szCs w:val="24"/>
        </w:rPr>
        <w:t xml:space="preserve"> </w:t>
      </w:r>
      <w:r w:rsidR="003D0488">
        <w:rPr>
          <w:rFonts w:ascii="Arial" w:hAnsi="Arial" w:cs="Arial"/>
          <w:sz w:val="24"/>
          <w:szCs w:val="24"/>
        </w:rPr>
        <w:t>Bill Fowler</w:t>
      </w:r>
      <w:r w:rsidR="00BD680D">
        <w:rPr>
          <w:rFonts w:ascii="Arial" w:hAnsi="Arial" w:cs="Arial"/>
          <w:sz w:val="24"/>
          <w:szCs w:val="24"/>
        </w:rPr>
        <w:t xml:space="preserve"> made a motion to approve Ordinance 2026-01 and adopt </w:t>
      </w:r>
      <w:r w:rsidR="00D821CB">
        <w:rPr>
          <w:rFonts w:ascii="Arial" w:hAnsi="Arial" w:cs="Arial"/>
          <w:sz w:val="24"/>
          <w:szCs w:val="24"/>
        </w:rPr>
        <w:t>it</w:t>
      </w:r>
      <w:r w:rsidR="00BD680D">
        <w:rPr>
          <w:rFonts w:ascii="Arial" w:hAnsi="Arial" w:cs="Arial"/>
          <w:sz w:val="24"/>
          <w:szCs w:val="24"/>
        </w:rPr>
        <w:t xml:space="preserve"> as City Code Title 8-17.</w:t>
      </w:r>
      <w:r w:rsidR="00BD680D" w:rsidRPr="00BD680D">
        <w:rPr>
          <w:rFonts w:ascii="Arial" w:hAnsi="Arial" w:cs="Arial"/>
          <w:sz w:val="24"/>
          <w:szCs w:val="24"/>
        </w:rPr>
        <w:t xml:space="preserve"> </w:t>
      </w:r>
      <w:r w:rsidR="00A407BF">
        <w:rPr>
          <w:rFonts w:ascii="Arial" w:hAnsi="Arial" w:cs="Arial"/>
          <w:sz w:val="24"/>
          <w:szCs w:val="24"/>
        </w:rPr>
        <w:t>With the understanding that information will go out to the public</w:t>
      </w:r>
      <w:r w:rsidR="003D0488">
        <w:rPr>
          <w:rFonts w:ascii="Arial" w:hAnsi="Arial" w:cs="Arial"/>
          <w:sz w:val="24"/>
          <w:szCs w:val="24"/>
        </w:rPr>
        <w:t xml:space="preserve"> as soon as we receive it</w:t>
      </w:r>
      <w:r w:rsidR="00A407BF">
        <w:rPr>
          <w:rFonts w:ascii="Arial" w:hAnsi="Arial" w:cs="Arial"/>
          <w:sz w:val="24"/>
          <w:szCs w:val="24"/>
        </w:rPr>
        <w:t xml:space="preserve">. </w:t>
      </w:r>
      <w:r w:rsidR="00327822">
        <w:rPr>
          <w:rFonts w:ascii="Arial" w:hAnsi="Arial" w:cs="Arial"/>
          <w:sz w:val="24"/>
          <w:szCs w:val="24"/>
        </w:rPr>
        <w:t xml:space="preserve">The motion was seconded by Council Member </w:t>
      </w:r>
      <w:r w:rsidR="003D0488">
        <w:rPr>
          <w:rFonts w:ascii="Arial" w:hAnsi="Arial" w:cs="Arial"/>
          <w:sz w:val="24"/>
          <w:szCs w:val="24"/>
        </w:rPr>
        <w:t xml:space="preserve">Kanton Vause.  The voice vote showed Council Member Delbert Staheli voted no, and the remainder of the Council voted to </w:t>
      </w:r>
      <w:r w:rsidR="00327822">
        <w:rPr>
          <w:rFonts w:ascii="Arial" w:hAnsi="Arial" w:cs="Arial"/>
          <w:sz w:val="24"/>
          <w:szCs w:val="24"/>
        </w:rPr>
        <w:t>approved</w:t>
      </w:r>
      <w:r w:rsidR="003D0488">
        <w:rPr>
          <w:rFonts w:ascii="Arial" w:hAnsi="Arial" w:cs="Arial"/>
          <w:sz w:val="24"/>
          <w:szCs w:val="24"/>
        </w:rPr>
        <w:t xml:space="preserve"> the motion.</w:t>
      </w:r>
      <w:r w:rsidR="00327822">
        <w:rPr>
          <w:rFonts w:ascii="Arial" w:hAnsi="Arial" w:cs="Arial"/>
          <w:sz w:val="24"/>
          <w:szCs w:val="24"/>
        </w:rPr>
        <w:t xml:space="preserve"> </w:t>
      </w:r>
    </w:p>
    <w:p w14:paraId="04871396" w14:textId="384D055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E029CD">
        <w:rPr>
          <w:rFonts w:ascii="Arial" w:hAnsi="Arial" w:cs="Arial"/>
          <w:sz w:val="24"/>
          <w:szCs w:val="24"/>
        </w:rPr>
        <w:t>Kayla Gardner</w:t>
      </w:r>
    </w:p>
    <w:p w14:paraId="4D0715B7" w14:textId="36599240" w:rsidR="003E4EDB" w:rsidRPr="00A04C83" w:rsidRDefault="00A407BF" w:rsidP="00A407B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3E4EDB" w:rsidRPr="00A04C83">
        <w:rPr>
          <w:rFonts w:ascii="Arial" w:hAnsi="Arial" w:cs="Arial"/>
          <w:sz w:val="24"/>
          <w:szCs w:val="24"/>
        </w:rPr>
        <w:t>Items for Upcoming Newsletter</w:t>
      </w:r>
      <w:r w:rsidR="00D821CB">
        <w:rPr>
          <w:rFonts w:ascii="Arial" w:hAnsi="Arial" w:cs="Arial"/>
          <w:sz w:val="24"/>
          <w:szCs w:val="24"/>
        </w:rPr>
        <w:t>: HB 48 on its way, look for m</w:t>
      </w:r>
      <w:r>
        <w:rPr>
          <w:rFonts w:ascii="Arial" w:hAnsi="Arial" w:cs="Arial"/>
          <w:sz w:val="24"/>
          <w:szCs w:val="24"/>
        </w:rPr>
        <w:t>ore information as the state is</w:t>
      </w:r>
      <w:r w:rsidR="003D0488">
        <w:rPr>
          <w:rFonts w:ascii="Arial" w:hAnsi="Arial" w:cs="Arial"/>
          <w:sz w:val="24"/>
          <w:szCs w:val="24"/>
        </w:rPr>
        <w:t xml:space="preserve"> still</w:t>
      </w:r>
      <w:r>
        <w:rPr>
          <w:rFonts w:ascii="Arial" w:hAnsi="Arial" w:cs="Arial"/>
          <w:sz w:val="24"/>
          <w:szCs w:val="24"/>
        </w:rPr>
        <w:t xml:space="preserve"> making the rules to implement it. State Representatives’ names and phone numbers.  </w:t>
      </w:r>
    </w:p>
    <w:p w14:paraId="56A73E80" w14:textId="256F0FFA"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ED4756">
        <w:rPr>
          <w:rFonts w:ascii="Arial" w:hAnsi="Arial" w:cs="Arial"/>
          <w:b/>
          <w:sz w:val="24"/>
          <w:szCs w:val="24"/>
        </w:rPr>
        <w:t>May 27</w:t>
      </w:r>
      <w:r w:rsidR="005B2D62">
        <w:rPr>
          <w:rFonts w:ascii="Arial" w:hAnsi="Arial" w:cs="Arial"/>
          <w:b/>
          <w:sz w:val="24"/>
          <w:szCs w:val="24"/>
        </w:rPr>
        <w:t>, 20</w:t>
      </w:r>
      <w:r w:rsidR="00EA2C87">
        <w:rPr>
          <w:rFonts w:ascii="Arial" w:hAnsi="Arial" w:cs="Arial"/>
          <w:b/>
          <w:sz w:val="24"/>
          <w:szCs w:val="24"/>
        </w:rPr>
        <w:t>2</w:t>
      </w:r>
      <w:r w:rsidR="00404FBD">
        <w:rPr>
          <w:rFonts w:ascii="Arial" w:hAnsi="Arial" w:cs="Arial"/>
          <w:b/>
          <w:sz w:val="24"/>
          <w:szCs w:val="24"/>
        </w:rPr>
        <w:t>6</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1EAD6738"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A407BF">
        <w:rPr>
          <w:rFonts w:ascii="Arial" w:hAnsi="Arial" w:cs="Arial"/>
          <w:sz w:val="24"/>
          <w:szCs w:val="24"/>
        </w:rPr>
        <w:t>8:12</w:t>
      </w:r>
      <w:r w:rsidR="003D0488">
        <w:rPr>
          <w:rFonts w:ascii="Arial" w:hAnsi="Arial" w:cs="Arial"/>
          <w:sz w:val="24"/>
          <w:szCs w:val="24"/>
        </w:rPr>
        <w:t xml:space="preserve">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7D9A2F0D" w14:textId="77777777" w:rsidR="006B4094" w:rsidRPr="006B4094" w:rsidRDefault="006B4094" w:rsidP="00212CCE">
      <w:pPr>
        <w:suppressLineNumbers/>
        <w:rPr>
          <w:rFonts w:ascii="Arial" w:hAnsi="Arial" w:cs="Arial"/>
          <w:sz w:val="24"/>
          <w:szCs w:val="24"/>
        </w:rPr>
      </w:pP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903" w14:textId="77777777" w:rsidR="00D6311E" w:rsidRDefault="00133990">
    <w:pPr>
      <w:pStyle w:val="Footer"/>
    </w:pPr>
    <w:r>
      <w:pict w14:anchorId="6018E260">
        <v:rect id="_x0000_i1026" style="width:0;height:1.5pt" o:hralign="center" o:hrstd="t" o:hr="t" fillcolor="#aca899" stroked="f"/>
      </w:pict>
    </w:r>
  </w:p>
  <w:p w14:paraId="6C617FB4" w14:textId="3BC86112" w:rsidR="001F10F7" w:rsidRDefault="005B5CC9" w:rsidP="00CF44A7">
    <w:pPr>
      <w:rPr>
        <w:rFonts w:ascii="Arial" w:hAnsi="Arial" w:cs="Arial"/>
        <w:sz w:val="24"/>
        <w:szCs w:val="24"/>
      </w:rPr>
    </w:pPr>
    <w:r>
      <w:rPr>
        <w:rFonts w:ascii="Arial" w:hAnsi="Arial" w:cs="Arial"/>
        <w:sz w:val="24"/>
        <w:szCs w:val="24"/>
      </w:rPr>
      <w:t>May 13</w:t>
    </w:r>
    <w:r w:rsidR="00330700">
      <w:rPr>
        <w:rFonts w:ascii="Arial" w:hAnsi="Arial" w:cs="Arial"/>
        <w:sz w:val="24"/>
        <w:szCs w:val="24"/>
      </w:rPr>
      <w:t xml:space="preserve">, </w:t>
    </w:r>
    <w:r w:rsidR="001F10F7">
      <w:rPr>
        <w:rFonts w:ascii="Arial" w:hAnsi="Arial" w:cs="Arial"/>
        <w:sz w:val="24"/>
        <w:szCs w:val="24"/>
      </w:rPr>
      <w:t>202</w:t>
    </w:r>
    <w:r w:rsidR="00506AA8">
      <w:rPr>
        <w:rFonts w:ascii="Arial" w:hAnsi="Arial" w:cs="Arial"/>
        <w:sz w:val="24"/>
        <w:szCs w:val="24"/>
      </w:rPr>
      <w:t>6</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CD0F" w14:textId="47F653F8"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D375" w14:textId="5000338D"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133990"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BCB2" w14:textId="58942FB0"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44322"/>
    <w:rsid w:val="00045AC0"/>
    <w:rsid w:val="00091226"/>
    <w:rsid w:val="000924A2"/>
    <w:rsid w:val="000A71C9"/>
    <w:rsid w:val="000B5AD7"/>
    <w:rsid w:val="000E2841"/>
    <w:rsid w:val="00117755"/>
    <w:rsid w:val="00122EA7"/>
    <w:rsid w:val="00133990"/>
    <w:rsid w:val="0014339D"/>
    <w:rsid w:val="00145821"/>
    <w:rsid w:val="00155E41"/>
    <w:rsid w:val="0015707B"/>
    <w:rsid w:val="0016638A"/>
    <w:rsid w:val="00183500"/>
    <w:rsid w:val="00183E13"/>
    <w:rsid w:val="00187B6E"/>
    <w:rsid w:val="001929A0"/>
    <w:rsid w:val="00196878"/>
    <w:rsid w:val="00197C5A"/>
    <w:rsid w:val="001B24D9"/>
    <w:rsid w:val="001E7D18"/>
    <w:rsid w:val="001F10F7"/>
    <w:rsid w:val="00212CCE"/>
    <w:rsid w:val="00240FC6"/>
    <w:rsid w:val="0027280C"/>
    <w:rsid w:val="002732DF"/>
    <w:rsid w:val="00296DF6"/>
    <w:rsid w:val="002973B3"/>
    <w:rsid w:val="002A1914"/>
    <w:rsid w:val="002B451F"/>
    <w:rsid w:val="002C3099"/>
    <w:rsid w:val="002D052D"/>
    <w:rsid w:val="002E7751"/>
    <w:rsid w:val="00316FB9"/>
    <w:rsid w:val="003219DC"/>
    <w:rsid w:val="00327822"/>
    <w:rsid w:val="00330700"/>
    <w:rsid w:val="00335963"/>
    <w:rsid w:val="0034149E"/>
    <w:rsid w:val="00344255"/>
    <w:rsid w:val="00386518"/>
    <w:rsid w:val="00391929"/>
    <w:rsid w:val="00392F70"/>
    <w:rsid w:val="003B5BFE"/>
    <w:rsid w:val="003B6A9A"/>
    <w:rsid w:val="003C1898"/>
    <w:rsid w:val="003C2F6F"/>
    <w:rsid w:val="003C4934"/>
    <w:rsid w:val="003C4DC1"/>
    <w:rsid w:val="003D0488"/>
    <w:rsid w:val="003E4EDB"/>
    <w:rsid w:val="003F7540"/>
    <w:rsid w:val="00400749"/>
    <w:rsid w:val="00404FBD"/>
    <w:rsid w:val="00412599"/>
    <w:rsid w:val="004270AF"/>
    <w:rsid w:val="0043086B"/>
    <w:rsid w:val="00434C31"/>
    <w:rsid w:val="00443BCB"/>
    <w:rsid w:val="004947F1"/>
    <w:rsid w:val="00494AFF"/>
    <w:rsid w:val="004A2B29"/>
    <w:rsid w:val="004A38CA"/>
    <w:rsid w:val="004B104B"/>
    <w:rsid w:val="004B57AF"/>
    <w:rsid w:val="004C4213"/>
    <w:rsid w:val="004D0C0E"/>
    <w:rsid w:val="004D3A40"/>
    <w:rsid w:val="004F3C5A"/>
    <w:rsid w:val="004F7C59"/>
    <w:rsid w:val="00506AA8"/>
    <w:rsid w:val="005212A3"/>
    <w:rsid w:val="00530D13"/>
    <w:rsid w:val="00540960"/>
    <w:rsid w:val="005727C6"/>
    <w:rsid w:val="00574580"/>
    <w:rsid w:val="00594F3B"/>
    <w:rsid w:val="005A480E"/>
    <w:rsid w:val="005B2D62"/>
    <w:rsid w:val="005B3D71"/>
    <w:rsid w:val="005B485A"/>
    <w:rsid w:val="005B5CC9"/>
    <w:rsid w:val="005C0597"/>
    <w:rsid w:val="005C0770"/>
    <w:rsid w:val="005C5909"/>
    <w:rsid w:val="005D4A6E"/>
    <w:rsid w:val="005D7528"/>
    <w:rsid w:val="005E3449"/>
    <w:rsid w:val="005E6352"/>
    <w:rsid w:val="005F191D"/>
    <w:rsid w:val="005F739E"/>
    <w:rsid w:val="005F743B"/>
    <w:rsid w:val="006176B9"/>
    <w:rsid w:val="00635C74"/>
    <w:rsid w:val="00644823"/>
    <w:rsid w:val="00645E99"/>
    <w:rsid w:val="006930D0"/>
    <w:rsid w:val="00693231"/>
    <w:rsid w:val="006B4094"/>
    <w:rsid w:val="006C1708"/>
    <w:rsid w:val="006E164C"/>
    <w:rsid w:val="006F0970"/>
    <w:rsid w:val="006F1BD5"/>
    <w:rsid w:val="006F2707"/>
    <w:rsid w:val="006F3E98"/>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E6934"/>
    <w:rsid w:val="008F063E"/>
    <w:rsid w:val="00946E07"/>
    <w:rsid w:val="009623F3"/>
    <w:rsid w:val="00963934"/>
    <w:rsid w:val="00997A88"/>
    <w:rsid w:val="009B3785"/>
    <w:rsid w:val="009D56A6"/>
    <w:rsid w:val="009D6348"/>
    <w:rsid w:val="009E1091"/>
    <w:rsid w:val="009E2788"/>
    <w:rsid w:val="009E2EA9"/>
    <w:rsid w:val="009E602B"/>
    <w:rsid w:val="009F35CC"/>
    <w:rsid w:val="009F4CAF"/>
    <w:rsid w:val="009F75F7"/>
    <w:rsid w:val="00A01384"/>
    <w:rsid w:val="00A11180"/>
    <w:rsid w:val="00A324A6"/>
    <w:rsid w:val="00A407BF"/>
    <w:rsid w:val="00A56B28"/>
    <w:rsid w:val="00A9639A"/>
    <w:rsid w:val="00AB2209"/>
    <w:rsid w:val="00AD1E50"/>
    <w:rsid w:val="00AD7958"/>
    <w:rsid w:val="00AE51A2"/>
    <w:rsid w:val="00B03E47"/>
    <w:rsid w:val="00B51F28"/>
    <w:rsid w:val="00B74A80"/>
    <w:rsid w:val="00B85180"/>
    <w:rsid w:val="00B872C4"/>
    <w:rsid w:val="00BA29C6"/>
    <w:rsid w:val="00BA333B"/>
    <w:rsid w:val="00BB2F13"/>
    <w:rsid w:val="00BD680D"/>
    <w:rsid w:val="00BE41B8"/>
    <w:rsid w:val="00C03D3A"/>
    <w:rsid w:val="00C05F15"/>
    <w:rsid w:val="00C11A4D"/>
    <w:rsid w:val="00C23C8F"/>
    <w:rsid w:val="00C54DDF"/>
    <w:rsid w:val="00C572DA"/>
    <w:rsid w:val="00C86AFB"/>
    <w:rsid w:val="00CB0A5B"/>
    <w:rsid w:val="00CE2B39"/>
    <w:rsid w:val="00CE4F84"/>
    <w:rsid w:val="00CF2BAE"/>
    <w:rsid w:val="00CF2E51"/>
    <w:rsid w:val="00CF44A7"/>
    <w:rsid w:val="00CF5FEA"/>
    <w:rsid w:val="00CF71B1"/>
    <w:rsid w:val="00D53E74"/>
    <w:rsid w:val="00D6311E"/>
    <w:rsid w:val="00D64E16"/>
    <w:rsid w:val="00D656B6"/>
    <w:rsid w:val="00D75F30"/>
    <w:rsid w:val="00D821CB"/>
    <w:rsid w:val="00D83AF7"/>
    <w:rsid w:val="00D93245"/>
    <w:rsid w:val="00DA3568"/>
    <w:rsid w:val="00DA4972"/>
    <w:rsid w:val="00DC7327"/>
    <w:rsid w:val="00DE1229"/>
    <w:rsid w:val="00E029CD"/>
    <w:rsid w:val="00E03253"/>
    <w:rsid w:val="00E16947"/>
    <w:rsid w:val="00E234C0"/>
    <w:rsid w:val="00E32383"/>
    <w:rsid w:val="00E45830"/>
    <w:rsid w:val="00E46F3E"/>
    <w:rsid w:val="00E54212"/>
    <w:rsid w:val="00E63E79"/>
    <w:rsid w:val="00E67873"/>
    <w:rsid w:val="00E708DD"/>
    <w:rsid w:val="00E822C7"/>
    <w:rsid w:val="00EA10D4"/>
    <w:rsid w:val="00EA1CEC"/>
    <w:rsid w:val="00EA2C87"/>
    <w:rsid w:val="00EC43AC"/>
    <w:rsid w:val="00ED1890"/>
    <w:rsid w:val="00ED4756"/>
    <w:rsid w:val="00EF579D"/>
    <w:rsid w:val="00F22402"/>
    <w:rsid w:val="00F35D01"/>
    <w:rsid w:val="00F54480"/>
    <w:rsid w:val="00F547C2"/>
    <w:rsid w:val="00F879C4"/>
    <w:rsid w:val="00F93156"/>
    <w:rsid w:val="00FA69DD"/>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3</Pages>
  <Words>1077</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8</cp:revision>
  <cp:lastPrinted>2026-05-26T22:20:00Z</cp:lastPrinted>
  <dcterms:created xsi:type="dcterms:W3CDTF">2026-05-13T20:48:00Z</dcterms:created>
  <dcterms:modified xsi:type="dcterms:W3CDTF">2026-05-28T20:19:00Z</dcterms:modified>
</cp:coreProperties>
</file>