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025" w14:textId="11D612B6" w:rsidR="00BF49B9" w:rsidRDefault="00324358" w:rsidP="0022408D">
      <w:pPr>
        <w:spacing w:after="0" w:line="240" w:lineRule="auto"/>
      </w:pPr>
      <w:r>
        <w:t>GCD Meeting</w:t>
      </w:r>
    </w:p>
    <w:p w14:paraId="630E439A" w14:textId="3F9A0BE4" w:rsidR="00324358" w:rsidRDefault="00324358" w:rsidP="0022408D">
      <w:pPr>
        <w:spacing w:after="0" w:line="240" w:lineRule="auto"/>
      </w:pPr>
      <w:r>
        <w:t>April 14</w:t>
      </w:r>
      <w:r w:rsidRPr="00324358">
        <w:rPr>
          <w:vertAlign w:val="superscript"/>
        </w:rPr>
        <w:t>th</w:t>
      </w:r>
      <w:r>
        <w:t xml:space="preserve"> 1PM</w:t>
      </w:r>
    </w:p>
    <w:p w14:paraId="539717CB" w14:textId="36A1EB03" w:rsidR="00324358" w:rsidRDefault="00324358" w:rsidP="0022408D">
      <w:pPr>
        <w:spacing w:after="0" w:line="240" w:lineRule="auto"/>
      </w:pPr>
      <w:r>
        <w:t>Easy Bee Farms</w:t>
      </w:r>
    </w:p>
    <w:p w14:paraId="0E7E0067" w14:textId="40480275" w:rsidR="0022408D" w:rsidRDefault="0022408D" w:rsidP="0022408D">
      <w:pPr>
        <w:spacing w:after="0" w:line="240" w:lineRule="auto"/>
      </w:pPr>
      <w:r>
        <w:t>4065 East Easy Street, Moab UT 84532</w:t>
      </w:r>
    </w:p>
    <w:p w14:paraId="2B276F91" w14:textId="77777777" w:rsidR="00324358" w:rsidRDefault="00324358" w:rsidP="0022408D">
      <w:pPr>
        <w:spacing w:after="0" w:line="240" w:lineRule="auto"/>
      </w:pPr>
    </w:p>
    <w:p w14:paraId="68580736" w14:textId="26CA79C0" w:rsidR="00324358" w:rsidRDefault="00324358" w:rsidP="0022408D">
      <w:pPr>
        <w:spacing w:after="0" w:line="240" w:lineRule="auto"/>
      </w:pPr>
      <w:r>
        <w:t xml:space="preserve">In attendance: Rhonda </w:t>
      </w:r>
      <w:proofErr w:type="spellStart"/>
      <w:r>
        <w:t>Gotway</w:t>
      </w:r>
      <w:proofErr w:type="spellEnd"/>
      <w:r>
        <w:t xml:space="preserve"> Clyde, Sam Cunningham, Kara Dohrenwend,</w:t>
      </w:r>
      <w:r w:rsidR="00A94844">
        <w:t xml:space="preserve"> Dee Taylor,</w:t>
      </w:r>
      <w:r>
        <w:t xml:space="preserve"> </w:t>
      </w:r>
      <w:r w:rsidR="0022408D">
        <w:t xml:space="preserve">Philip Kopell, </w:t>
      </w:r>
      <w:r>
        <w:t>Cory Farnsworth, Trish Hedin, Ryan Jones, Julie Weber, Lowell Gardner, Dave Churchhill, Norma Rose, Dan Wolf</w:t>
      </w:r>
      <w:r w:rsidR="00A94844">
        <w:t>, Amy Dickey, Colten Lay</w:t>
      </w:r>
      <w:r>
        <w:t>.</w:t>
      </w:r>
    </w:p>
    <w:p w14:paraId="3A619EF2" w14:textId="67DC24DB" w:rsidR="00324358" w:rsidRDefault="00324358" w:rsidP="0022408D">
      <w:pPr>
        <w:spacing w:after="0" w:line="240" w:lineRule="auto"/>
      </w:pPr>
      <w:r>
        <w:t>Introductions were made.</w:t>
      </w:r>
    </w:p>
    <w:p w14:paraId="15178899" w14:textId="77777777" w:rsidR="0022408D" w:rsidRDefault="0022408D" w:rsidP="0022408D">
      <w:pPr>
        <w:spacing w:after="0" w:line="240" w:lineRule="auto"/>
      </w:pPr>
    </w:p>
    <w:p w14:paraId="0F1EE5DC" w14:textId="39A65CF7" w:rsidR="00324358" w:rsidRPr="0022408D" w:rsidRDefault="00324358" w:rsidP="0022408D">
      <w:pPr>
        <w:spacing w:after="0" w:line="240" w:lineRule="auto"/>
        <w:rPr>
          <w:b/>
          <w:bCs/>
        </w:rPr>
      </w:pPr>
      <w:r w:rsidRPr="0022408D">
        <w:rPr>
          <w:b/>
          <w:bCs/>
        </w:rPr>
        <w:t xml:space="preserve">Motion to approve the April </w:t>
      </w:r>
      <w:r w:rsidR="0022408D">
        <w:rPr>
          <w:b/>
          <w:bCs/>
        </w:rPr>
        <w:t>a</w:t>
      </w:r>
      <w:r w:rsidRPr="0022408D">
        <w:rPr>
          <w:b/>
          <w:bCs/>
        </w:rPr>
        <w:t>genda and meeting minutes for March was made by Rhonda</w:t>
      </w:r>
      <w:r w:rsidR="0022408D">
        <w:rPr>
          <w:b/>
          <w:bCs/>
        </w:rPr>
        <w:t xml:space="preserve"> </w:t>
      </w:r>
      <w:proofErr w:type="spellStart"/>
      <w:r w:rsidR="0022408D">
        <w:rPr>
          <w:b/>
          <w:bCs/>
        </w:rPr>
        <w:t>Gotway</w:t>
      </w:r>
      <w:proofErr w:type="spellEnd"/>
      <w:r w:rsidR="0022408D">
        <w:rPr>
          <w:b/>
          <w:bCs/>
        </w:rPr>
        <w:t xml:space="preserve"> Clyde</w:t>
      </w:r>
      <w:r w:rsidRPr="0022408D">
        <w:rPr>
          <w:b/>
          <w:bCs/>
        </w:rPr>
        <w:t>. Kara</w:t>
      </w:r>
      <w:r w:rsidR="0022408D">
        <w:rPr>
          <w:b/>
          <w:bCs/>
        </w:rPr>
        <w:t xml:space="preserve"> Dohrenwend</w:t>
      </w:r>
      <w:r w:rsidRPr="0022408D">
        <w:rPr>
          <w:b/>
          <w:bCs/>
        </w:rPr>
        <w:t xml:space="preserve"> seconded the motion. Motion passed. </w:t>
      </w:r>
    </w:p>
    <w:p w14:paraId="28ED88EE" w14:textId="77777777" w:rsidR="0022408D" w:rsidRDefault="0022408D" w:rsidP="0022408D">
      <w:pPr>
        <w:spacing w:after="0" w:line="240" w:lineRule="auto"/>
        <w:rPr>
          <w:b/>
          <w:bCs/>
        </w:rPr>
      </w:pPr>
    </w:p>
    <w:p w14:paraId="59CEC61F" w14:textId="2B11E4BD" w:rsidR="00324358" w:rsidRDefault="00324358" w:rsidP="0022408D">
      <w:pPr>
        <w:spacing w:after="0" w:line="240" w:lineRule="auto"/>
      </w:pPr>
      <w:r w:rsidRPr="0022408D">
        <w:rPr>
          <w:b/>
          <w:bCs/>
        </w:rPr>
        <w:t>Seldom Seen Irrigation Company</w:t>
      </w:r>
      <w:r>
        <w:t xml:space="preserve"> attended the meeting to request assistance. They are looking to replace the weir at the head gate</w:t>
      </w:r>
      <w:r w:rsidR="0022408D">
        <w:t xml:space="preserve"> and line their</w:t>
      </w:r>
      <w:r w:rsidR="008D1469">
        <w:t xml:space="preserve"> ditch and</w:t>
      </w:r>
      <w:r w:rsidR="0022408D">
        <w:t xml:space="preserve"> </w:t>
      </w:r>
      <w:proofErr w:type="gramStart"/>
      <w:r w:rsidR="0022408D">
        <w:t>holding</w:t>
      </w:r>
      <w:proofErr w:type="gramEnd"/>
      <w:r w:rsidR="0022408D">
        <w:t xml:space="preserve"> pond. </w:t>
      </w:r>
      <w:r w:rsidR="00A94844">
        <w:t xml:space="preserve"> </w:t>
      </w:r>
      <w:proofErr w:type="gramStart"/>
      <w:r w:rsidR="0022408D">
        <w:t>I</w:t>
      </w:r>
      <w:r w:rsidR="00A94844">
        <w:t>n order to</w:t>
      </w:r>
      <w:proofErr w:type="gramEnd"/>
      <w:r w:rsidR="00A94844">
        <w:t xml:space="preserve"> qualify for other funding </w:t>
      </w:r>
      <w:proofErr w:type="gramStart"/>
      <w:r w:rsidR="00A94844">
        <w:t>sources</w:t>
      </w:r>
      <w:proofErr w:type="gramEnd"/>
      <w:r w:rsidR="00A94844">
        <w:t xml:space="preserve"> they need to complete a</w:t>
      </w:r>
      <w:r>
        <w:t xml:space="preserve"> </w:t>
      </w:r>
      <w:r w:rsidR="00A94844">
        <w:t>water loss</w:t>
      </w:r>
      <w:r>
        <w:t xml:space="preserve"> study</w:t>
      </w:r>
      <w:r w:rsidR="00A94844">
        <w:t xml:space="preserve">. They have received a </w:t>
      </w:r>
      <w:r>
        <w:t xml:space="preserve">rough estimate </w:t>
      </w:r>
      <w:r w:rsidR="00A94844">
        <w:t xml:space="preserve">for the study </w:t>
      </w:r>
      <w:r>
        <w:t xml:space="preserve">of $11,000+. </w:t>
      </w:r>
      <w:r w:rsidR="00A94844">
        <w:t xml:space="preserve">Questions were answered as to what is being watered and where the other funds are currently being sought.  An </w:t>
      </w:r>
      <w:r w:rsidR="0022408D">
        <w:t>application</w:t>
      </w:r>
      <w:r w:rsidR="00A94844">
        <w:t xml:space="preserve"> w</w:t>
      </w:r>
      <w:r w:rsidR="0022408D">
        <w:t>a</w:t>
      </w:r>
      <w:r w:rsidR="00A94844">
        <w:t>s given</w:t>
      </w:r>
      <w:r w:rsidR="0022408D">
        <w:t xml:space="preserve"> to them and will follow up for funding </w:t>
      </w:r>
      <w:proofErr w:type="gramStart"/>
      <w:r w:rsidR="0022408D">
        <w:t>request</w:t>
      </w:r>
      <w:proofErr w:type="gramEnd"/>
      <w:r w:rsidR="0022408D">
        <w:t xml:space="preserve">. </w:t>
      </w:r>
    </w:p>
    <w:p w14:paraId="27661594" w14:textId="77777777" w:rsidR="0022408D" w:rsidRDefault="0022408D" w:rsidP="0022408D">
      <w:pPr>
        <w:spacing w:after="0" w:line="240" w:lineRule="auto"/>
      </w:pPr>
    </w:p>
    <w:p w14:paraId="6D9965E9" w14:textId="3BAAED80" w:rsidR="00A94844" w:rsidRDefault="0022408D" w:rsidP="0022408D">
      <w:pPr>
        <w:spacing w:after="0" w:line="240" w:lineRule="auto"/>
      </w:pPr>
      <w:r>
        <w:t>Discussion</w:t>
      </w:r>
      <w:r w:rsidR="00A35190">
        <w:t xml:space="preserve"> on the meetings to attend list</w:t>
      </w:r>
      <w:r>
        <w:t xml:space="preserve"> was had. This will be removed as a permanent list on the meeting </w:t>
      </w:r>
      <w:proofErr w:type="gramStart"/>
      <w:r>
        <w:t>minutes</w:t>
      </w:r>
      <w:proofErr w:type="gramEnd"/>
      <w:r>
        <w:t xml:space="preserve"> and the district will move forward with approve meeting to attend voted on at each district meeting. </w:t>
      </w:r>
    </w:p>
    <w:p w14:paraId="1D5C045A" w14:textId="77777777" w:rsidR="0022408D" w:rsidRDefault="0022408D" w:rsidP="0022408D">
      <w:pPr>
        <w:spacing w:after="0" w:line="240" w:lineRule="auto"/>
      </w:pPr>
    </w:p>
    <w:p w14:paraId="4C103009" w14:textId="12568C96" w:rsidR="00A35190" w:rsidRDefault="00A35190" w:rsidP="0022408D">
      <w:pPr>
        <w:spacing w:after="0" w:line="240" w:lineRule="auto"/>
      </w:pPr>
      <w:r>
        <w:t xml:space="preserve">Report on the Farm Field Days </w:t>
      </w:r>
      <w:r w:rsidR="0022408D">
        <w:t xml:space="preserve">was given by all who attended.  There were 132 participants in attendance, and the lunch was enjoyed by all. </w:t>
      </w:r>
    </w:p>
    <w:p w14:paraId="4FDB72CB" w14:textId="77777777" w:rsidR="0022408D" w:rsidRDefault="0022408D" w:rsidP="0022408D">
      <w:pPr>
        <w:spacing w:after="0" w:line="240" w:lineRule="auto"/>
      </w:pPr>
    </w:p>
    <w:p w14:paraId="45625D60" w14:textId="6E1FAA76" w:rsidR="00A35190" w:rsidRPr="0022408D" w:rsidRDefault="00A35190" w:rsidP="0022408D">
      <w:pPr>
        <w:spacing w:after="0" w:line="240" w:lineRule="auto"/>
        <w:rPr>
          <w:b/>
          <w:bCs/>
        </w:rPr>
      </w:pPr>
      <w:r>
        <w:t>Drought status letter discussion</w:t>
      </w:r>
      <w:r w:rsidR="0022408D">
        <w:t xml:space="preserve"> was had. </w:t>
      </w:r>
      <w:r w:rsidRPr="0022408D">
        <w:rPr>
          <w:b/>
          <w:bCs/>
        </w:rPr>
        <w:t xml:space="preserve">Philip Kopell moved to write a letter to request Grand County be </w:t>
      </w:r>
      <w:r w:rsidR="0022408D" w:rsidRPr="0022408D">
        <w:rPr>
          <w:b/>
          <w:bCs/>
        </w:rPr>
        <w:t>declared</w:t>
      </w:r>
      <w:r w:rsidRPr="0022408D">
        <w:rPr>
          <w:b/>
          <w:bCs/>
        </w:rPr>
        <w:t xml:space="preserve"> in an extreme drought. </w:t>
      </w:r>
      <w:r w:rsidR="002C79BC" w:rsidRPr="0022408D">
        <w:rPr>
          <w:b/>
          <w:bCs/>
        </w:rPr>
        <w:t>Motion was seconded by Dee Taylor. Motion passed</w:t>
      </w:r>
      <w:r w:rsidR="00612A7D" w:rsidRPr="0022408D">
        <w:rPr>
          <w:b/>
          <w:bCs/>
        </w:rPr>
        <w:t>.</w:t>
      </w:r>
    </w:p>
    <w:p w14:paraId="2A61E13C" w14:textId="77777777" w:rsidR="0022408D" w:rsidRDefault="0022408D" w:rsidP="0022408D">
      <w:pPr>
        <w:spacing w:after="0" w:line="240" w:lineRule="auto"/>
      </w:pPr>
    </w:p>
    <w:p w14:paraId="5536896D" w14:textId="30CFAE63" w:rsidR="00612A7D" w:rsidRDefault="00612A7D" w:rsidP="0022408D">
      <w:pPr>
        <w:spacing w:after="0" w:line="240" w:lineRule="auto"/>
      </w:pPr>
      <w:r>
        <w:t xml:space="preserve">PO box was discussed and reiterated that the mail needs to be collected regularly. </w:t>
      </w:r>
    </w:p>
    <w:p w14:paraId="1745D64A" w14:textId="77777777" w:rsidR="0022408D" w:rsidRDefault="0022408D" w:rsidP="0022408D">
      <w:pPr>
        <w:spacing w:after="0" w:line="240" w:lineRule="auto"/>
      </w:pPr>
    </w:p>
    <w:p w14:paraId="5C39AD5D" w14:textId="1D1B669E" w:rsidR="00612A7D" w:rsidRDefault="00612A7D" w:rsidP="0022408D">
      <w:pPr>
        <w:spacing w:after="0" w:line="240" w:lineRule="auto"/>
      </w:pPr>
      <w:r>
        <w:t>USU Extension: Cory discussed the Drought Meeting on April 23, Moab workshop for farms gardens and livestock will be held April 17</w:t>
      </w:r>
      <w:r w:rsidRPr="00612A7D">
        <w:rPr>
          <w:vertAlign w:val="superscript"/>
        </w:rPr>
        <w:t>th</w:t>
      </w:r>
      <w:r>
        <w:t xml:space="preserve">.  He is working on when </w:t>
      </w:r>
      <w:r w:rsidR="0022408D">
        <w:t xml:space="preserve">a study as </w:t>
      </w:r>
      <w:r>
        <w:t>to</w:t>
      </w:r>
      <w:r w:rsidR="0022408D">
        <w:t xml:space="preserve"> the best timing to </w:t>
      </w:r>
      <w:r>
        <w:t xml:space="preserve">spray pests. </w:t>
      </w:r>
      <w:r w:rsidR="0022408D">
        <w:t>Also w</w:t>
      </w:r>
      <w:r>
        <w:t xml:space="preserve">orking on funding for the monitoring on fruit trees. There is funding for soil sampling in gardens, studying wood duck nest, studying wool as mulch. </w:t>
      </w:r>
      <w:r w:rsidR="00B548C8">
        <w:t>The</w:t>
      </w:r>
      <w:r w:rsidR="008D1469">
        <w:t xml:space="preserve">re </w:t>
      </w:r>
      <w:r w:rsidR="00B548C8">
        <w:t xml:space="preserve">is a position open for an Intern with USU Extension. Must be enrolled in </w:t>
      </w:r>
      <w:r w:rsidR="0022408D">
        <w:t>c</w:t>
      </w:r>
      <w:r w:rsidR="00B548C8">
        <w:t>ollege</w:t>
      </w:r>
      <w:r w:rsidR="0022408D">
        <w:t xml:space="preserve">. </w:t>
      </w:r>
    </w:p>
    <w:p w14:paraId="10EE6594" w14:textId="77777777" w:rsidR="008D1469" w:rsidRDefault="008D1469" w:rsidP="0022408D">
      <w:pPr>
        <w:spacing w:after="0" w:line="240" w:lineRule="auto"/>
      </w:pPr>
    </w:p>
    <w:p w14:paraId="5AC1DF03" w14:textId="3F3C8CB2" w:rsidR="00B548C8" w:rsidRDefault="00612A7D" w:rsidP="0022408D">
      <w:pPr>
        <w:spacing w:after="0" w:line="240" w:lineRule="auto"/>
      </w:pPr>
      <w:r>
        <w:t>Trish discussed the land use code</w:t>
      </w:r>
      <w:r w:rsidR="0022408D">
        <w:t>, and the drafting of this</w:t>
      </w:r>
      <w:r>
        <w:t xml:space="preserve"> will be handled by </w:t>
      </w:r>
      <w:r w:rsidR="00B548C8">
        <w:t xml:space="preserve">Sunrise Engineering. They are working on the zoning map. </w:t>
      </w:r>
      <w:r w:rsidR="0022408D">
        <w:t>A big r</w:t>
      </w:r>
      <w:r w:rsidR="00B548C8">
        <w:t xml:space="preserve">ezoning </w:t>
      </w:r>
      <w:r w:rsidR="0022408D">
        <w:t xml:space="preserve">application is </w:t>
      </w:r>
      <w:r w:rsidR="00B548C8">
        <w:t xml:space="preserve">being presented on a large plot within a water pretention area. </w:t>
      </w:r>
    </w:p>
    <w:p w14:paraId="4C3F16AD" w14:textId="77777777" w:rsidR="008D1469" w:rsidRDefault="008D1469" w:rsidP="0022408D">
      <w:pPr>
        <w:spacing w:after="0" w:line="240" w:lineRule="auto"/>
      </w:pPr>
    </w:p>
    <w:p w14:paraId="7A10910C" w14:textId="24BB9B3C" w:rsidR="00612A7D" w:rsidRDefault="00B548C8" w:rsidP="0022408D">
      <w:pPr>
        <w:spacing w:after="0" w:line="240" w:lineRule="auto"/>
      </w:pPr>
      <w:r>
        <w:t xml:space="preserve">Drought Meeting will be held at 4:30 in Green River at the Senior Center. </w:t>
      </w:r>
    </w:p>
    <w:p w14:paraId="2F93F396" w14:textId="404D6FDA" w:rsidR="00B548C8" w:rsidRDefault="00B548C8" w:rsidP="0022408D">
      <w:pPr>
        <w:spacing w:after="0" w:line="240" w:lineRule="auto"/>
      </w:pPr>
      <w:r>
        <w:lastRenderedPageBreak/>
        <w:t xml:space="preserve">District Legislative meeting will be a 6PM in Green River at the Senior Center. </w:t>
      </w:r>
    </w:p>
    <w:p w14:paraId="35F4D8DB" w14:textId="7B1AC7E7" w:rsidR="00B548C8" w:rsidRDefault="00B548C8" w:rsidP="0022408D">
      <w:pPr>
        <w:spacing w:after="0" w:line="240" w:lineRule="auto"/>
        <w:rPr>
          <w:b/>
          <w:bCs/>
        </w:rPr>
      </w:pPr>
      <w:r w:rsidRPr="0022408D">
        <w:rPr>
          <w:b/>
          <w:bCs/>
        </w:rPr>
        <w:t>Motion to approve the supervisors to attend the meetings presented</w:t>
      </w:r>
      <w:r w:rsidR="0022408D" w:rsidRPr="0022408D">
        <w:rPr>
          <w:b/>
          <w:bCs/>
        </w:rPr>
        <w:t xml:space="preserve"> was made by Kara Dohrenwend</w:t>
      </w:r>
      <w:r w:rsidRPr="0022408D">
        <w:rPr>
          <w:b/>
          <w:bCs/>
        </w:rPr>
        <w:t xml:space="preserve">.  </w:t>
      </w:r>
      <w:r w:rsidR="0022408D" w:rsidRPr="0022408D">
        <w:rPr>
          <w:b/>
          <w:bCs/>
        </w:rPr>
        <w:t xml:space="preserve">Rhonda </w:t>
      </w:r>
      <w:proofErr w:type="spellStart"/>
      <w:r w:rsidR="0022408D" w:rsidRPr="0022408D">
        <w:rPr>
          <w:b/>
          <w:bCs/>
        </w:rPr>
        <w:t>Gotway</w:t>
      </w:r>
      <w:proofErr w:type="spellEnd"/>
      <w:r w:rsidR="0022408D" w:rsidRPr="0022408D">
        <w:rPr>
          <w:b/>
          <w:bCs/>
        </w:rPr>
        <w:t xml:space="preserve"> Clyde s</w:t>
      </w:r>
      <w:r w:rsidRPr="0022408D">
        <w:rPr>
          <w:b/>
          <w:bCs/>
        </w:rPr>
        <w:t xml:space="preserve">econded the motion. Motion approved. </w:t>
      </w:r>
    </w:p>
    <w:p w14:paraId="7A237C5E" w14:textId="77777777" w:rsidR="0022408D" w:rsidRDefault="0022408D" w:rsidP="0022408D">
      <w:pPr>
        <w:spacing w:after="0" w:line="240" w:lineRule="auto"/>
      </w:pPr>
    </w:p>
    <w:p w14:paraId="74ABC605" w14:textId="6D3A8C41" w:rsidR="0022408D" w:rsidRDefault="0022408D" w:rsidP="0022408D">
      <w:pPr>
        <w:spacing w:after="0" w:line="240" w:lineRule="auto"/>
      </w:pPr>
      <w:r>
        <w:t>The UACD Scholarship applications are available and due to the Zone office by May 8</w:t>
      </w:r>
      <w:r w:rsidRPr="0022408D">
        <w:rPr>
          <w:vertAlign w:val="superscript"/>
        </w:rPr>
        <w:t>th</w:t>
      </w:r>
      <w:r>
        <w:t xml:space="preserve">. </w:t>
      </w:r>
    </w:p>
    <w:p w14:paraId="00F0F819" w14:textId="00D1CEF9" w:rsidR="0022408D" w:rsidRDefault="0022408D" w:rsidP="0022408D">
      <w:pPr>
        <w:spacing w:after="0" w:line="240" w:lineRule="auto"/>
      </w:pPr>
      <w:r>
        <w:t>Colten Lay gave an update on current grant funding and potential funding that has been applied for. The MAWP meeting will be held on May 15</w:t>
      </w:r>
      <w:r w:rsidRPr="0022408D">
        <w:rPr>
          <w:vertAlign w:val="superscript"/>
        </w:rPr>
        <w:t>th</w:t>
      </w:r>
      <w:r>
        <w:t xml:space="preserve">. </w:t>
      </w:r>
    </w:p>
    <w:p w14:paraId="14F71F25" w14:textId="77777777" w:rsidR="008D1469" w:rsidRDefault="008D1469" w:rsidP="0022408D">
      <w:pPr>
        <w:spacing w:after="0" w:line="240" w:lineRule="auto"/>
      </w:pPr>
    </w:p>
    <w:p w14:paraId="18204C6B" w14:textId="7A55F914" w:rsidR="0022408D" w:rsidRDefault="0022408D" w:rsidP="0022408D">
      <w:pPr>
        <w:spacing w:after="0" w:line="240" w:lineRule="auto"/>
      </w:pPr>
      <w:r>
        <w:t>Lowell Gardner gave an update on current happenings within the office at NRCS.  He also had the board discuss the listed Resource Concerns from the Local Work Group. The Acting State Officers with NRCS will be in the Area on April 30</w:t>
      </w:r>
      <w:r w:rsidRPr="0022408D">
        <w:rPr>
          <w:vertAlign w:val="superscript"/>
        </w:rPr>
        <w:t>th</w:t>
      </w:r>
      <w:r>
        <w:t xml:space="preserve"> if anyone would like to meet with them more information will be shared.  Lowell then had them pick a top resource concern and develop a tentative action plan. </w:t>
      </w:r>
    </w:p>
    <w:p w14:paraId="19695C05" w14:textId="5CD81122" w:rsidR="0022408D" w:rsidRDefault="0022408D" w:rsidP="0022408D">
      <w:pPr>
        <w:spacing w:after="0" w:line="240" w:lineRule="auto"/>
      </w:pPr>
      <w:r>
        <w:tab/>
        <w:t>Flood &amp; Fire Mitigation</w:t>
      </w:r>
    </w:p>
    <w:p w14:paraId="35C294F0" w14:textId="118ECBD3" w:rsidR="0022408D" w:rsidRDefault="0022408D" w:rsidP="0022408D">
      <w:pPr>
        <w:pStyle w:val="ListParagraph"/>
        <w:numPr>
          <w:ilvl w:val="0"/>
          <w:numId w:val="1"/>
        </w:numPr>
        <w:spacing w:after="0" w:line="240" w:lineRule="auto"/>
      </w:pPr>
      <w:r>
        <w:t>Problem – Fire caused major erosion and flooding issues in the area.</w:t>
      </w:r>
    </w:p>
    <w:p w14:paraId="393146B4" w14:textId="16684A1B" w:rsidR="0022408D" w:rsidRDefault="0022408D" w:rsidP="0022408D">
      <w:pPr>
        <w:pStyle w:val="ListParagraph"/>
        <w:numPr>
          <w:ilvl w:val="0"/>
          <w:numId w:val="1"/>
        </w:numPr>
        <w:spacing w:after="0" w:line="240" w:lineRule="auto"/>
      </w:pPr>
      <w:r>
        <w:t xml:space="preserve">Retention Ponds, Using current water ways and develop new retention ponds in the unused gravel pits are a possibility for retention. </w:t>
      </w:r>
    </w:p>
    <w:p w14:paraId="3C21BBA1" w14:textId="2087DC78" w:rsidR="0022408D" w:rsidRDefault="0022408D" w:rsidP="0022408D">
      <w:pPr>
        <w:pStyle w:val="ListParagraph"/>
        <w:numPr>
          <w:ilvl w:val="0"/>
          <w:numId w:val="1"/>
        </w:numPr>
        <w:spacing w:after="0" w:line="240" w:lineRule="auto"/>
      </w:pPr>
      <w:r>
        <w:t>Need to hold a coordination meeting with all entities that are or could possibly be seeking project work and coordinate efforts.</w:t>
      </w:r>
    </w:p>
    <w:p w14:paraId="03EFBD8B" w14:textId="6D4C9B91" w:rsidR="0022408D" w:rsidRDefault="0022408D" w:rsidP="0022408D">
      <w:pPr>
        <w:pStyle w:val="ListParagraph"/>
        <w:numPr>
          <w:ilvl w:val="0"/>
          <w:numId w:val="1"/>
        </w:numPr>
        <w:spacing w:after="0" w:line="240" w:lineRule="auto"/>
      </w:pPr>
      <w:r>
        <w:t>Potential partners BLM, FS, SITLA, FFSL, DWQ, Grand County, Moab, DNR, DWR, GCD, Irrigation Companies and Grand County Water and Sewer.</w:t>
      </w:r>
    </w:p>
    <w:p w14:paraId="19724145" w14:textId="77777777" w:rsidR="0022408D" w:rsidRDefault="0022408D" w:rsidP="0022408D">
      <w:pPr>
        <w:spacing w:after="0" w:line="240" w:lineRule="auto"/>
      </w:pPr>
    </w:p>
    <w:p w14:paraId="0F739275" w14:textId="48B66CA1" w:rsidR="0022408D" w:rsidRDefault="0022408D" w:rsidP="0022408D">
      <w:pPr>
        <w:spacing w:after="0" w:line="240" w:lineRule="auto"/>
      </w:pPr>
      <w:r>
        <w:t>Julie gave a short update on the grants being facilitated by RC&amp;D.</w:t>
      </w:r>
    </w:p>
    <w:p w14:paraId="68B618A5" w14:textId="77777777" w:rsidR="0022408D" w:rsidRDefault="0022408D" w:rsidP="0022408D">
      <w:pPr>
        <w:spacing w:after="0" w:line="240" w:lineRule="auto"/>
        <w:rPr>
          <w:b/>
          <w:bCs/>
        </w:rPr>
      </w:pPr>
    </w:p>
    <w:p w14:paraId="79A4979F" w14:textId="1233CFC3" w:rsidR="0022408D" w:rsidRPr="0022408D" w:rsidRDefault="0022408D" w:rsidP="0022408D">
      <w:pPr>
        <w:spacing w:after="0" w:line="240" w:lineRule="auto"/>
        <w:rPr>
          <w:b/>
          <w:bCs/>
        </w:rPr>
      </w:pPr>
      <w:r w:rsidRPr="0022408D">
        <w:rPr>
          <w:b/>
          <w:bCs/>
        </w:rPr>
        <w:t>Kara Dohrenwend moved to close the meeting for a closed-door discussion. Philip Kopell seconded the Motion. Roll Call vote was taken:</w:t>
      </w:r>
    </w:p>
    <w:p w14:paraId="6683D372" w14:textId="5CF8E514" w:rsidR="0022408D" w:rsidRPr="0022408D" w:rsidRDefault="0022408D" w:rsidP="0022408D">
      <w:pPr>
        <w:pStyle w:val="ListParagraph"/>
        <w:numPr>
          <w:ilvl w:val="0"/>
          <w:numId w:val="2"/>
        </w:numPr>
        <w:spacing w:after="0" w:line="240" w:lineRule="auto"/>
        <w:rPr>
          <w:b/>
          <w:bCs/>
        </w:rPr>
      </w:pPr>
      <w:r w:rsidRPr="0022408D">
        <w:rPr>
          <w:b/>
          <w:bCs/>
        </w:rPr>
        <w:t>Sam Cunningham-Aye</w:t>
      </w:r>
    </w:p>
    <w:p w14:paraId="77E7AB05" w14:textId="6AD8115E" w:rsidR="0022408D" w:rsidRPr="0022408D" w:rsidRDefault="0022408D" w:rsidP="0022408D">
      <w:pPr>
        <w:pStyle w:val="ListParagraph"/>
        <w:numPr>
          <w:ilvl w:val="0"/>
          <w:numId w:val="2"/>
        </w:numPr>
        <w:spacing w:after="0" w:line="240" w:lineRule="auto"/>
        <w:rPr>
          <w:b/>
          <w:bCs/>
        </w:rPr>
      </w:pPr>
      <w:r w:rsidRPr="0022408D">
        <w:rPr>
          <w:b/>
          <w:bCs/>
        </w:rPr>
        <w:t xml:space="preserve">Rhonda </w:t>
      </w:r>
      <w:proofErr w:type="spellStart"/>
      <w:r w:rsidRPr="0022408D">
        <w:rPr>
          <w:b/>
          <w:bCs/>
        </w:rPr>
        <w:t>Gotway</w:t>
      </w:r>
      <w:proofErr w:type="spellEnd"/>
      <w:r w:rsidRPr="0022408D">
        <w:rPr>
          <w:b/>
          <w:bCs/>
        </w:rPr>
        <w:t xml:space="preserve"> Clyde-Aye</w:t>
      </w:r>
    </w:p>
    <w:p w14:paraId="0FEC0AEE" w14:textId="2BEBA83D" w:rsidR="0022408D" w:rsidRPr="0022408D" w:rsidRDefault="0022408D" w:rsidP="0022408D">
      <w:pPr>
        <w:pStyle w:val="ListParagraph"/>
        <w:numPr>
          <w:ilvl w:val="0"/>
          <w:numId w:val="2"/>
        </w:numPr>
        <w:spacing w:after="0" w:line="240" w:lineRule="auto"/>
        <w:rPr>
          <w:b/>
          <w:bCs/>
        </w:rPr>
      </w:pPr>
      <w:r w:rsidRPr="0022408D">
        <w:rPr>
          <w:b/>
          <w:bCs/>
        </w:rPr>
        <w:t>Philip Kopell- Aye</w:t>
      </w:r>
    </w:p>
    <w:p w14:paraId="02A7F861" w14:textId="19847CE8" w:rsidR="0022408D" w:rsidRPr="0022408D" w:rsidRDefault="0022408D" w:rsidP="0022408D">
      <w:pPr>
        <w:pStyle w:val="ListParagraph"/>
        <w:numPr>
          <w:ilvl w:val="0"/>
          <w:numId w:val="2"/>
        </w:numPr>
        <w:spacing w:after="0" w:line="240" w:lineRule="auto"/>
        <w:rPr>
          <w:b/>
          <w:bCs/>
        </w:rPr>
      </w:pPr>
      <w:r w:rsidRPr="0022408D">
        <w:rPr>
          <w:b/>
          <w:bCs/>
        </w:rPr>
        <w:t>Dee Taylor-Aye</w:t>
      </w:r>
    </w:p>
    <w:p w14:paraId="6597A4A5" w14:textId="32B9B76D" w:rsidR="0022408D" w:rsidRDefault="0022408D" w:rsidP="0022408D">
      <w:pPr>
        <w:pStyle w:val="ListParagraph"/>
        <w:numPr>
          <w:ilvl w:val="0"/>
          <w:numId w:val="2"/>
        </w:numPr>
        <w:spacing w:after="0" w:line="240" w:lineRule="auto"/>
        <w:rPr>
          <w:b/>
          <w:bCs/>
        </w:rPr>
      </w:pPr>
      <w:r w:rsidRPr="0022408D">
        <w:rPr>
          <w:b/>
          <w:bCs/>
        </w:rPr>
        <w:t>Kara Dohrenwend-Aye</w:t>
      </w:r>
    </w:p>
    <w:p w14:paraId="70E42ABF" w14:textId="77777777" w:rsidR="0022408D" w:rsidRPr="0022408D" w:rsidRDefault="0022408D" w:rsidP="0022408D">
      <w:pPr>
        <w:pStyle w:val="ListParagraph"/>
        <w:spacing w:after="0" w:line="240" w:lineRule="auto"/>
        <w:ind w:left="1440"/>
        <w:rPr>
          <w:b/>
          <w:bCs/>
        </w:rPr>
      </w:pPr>
    </w:p>
    <w:p w14:paraId="42D9B9A5" w14:textId="18EC04EB" w:rsidR="0022408D" w:rsidRPr="0022408D" w:rsidRDefault="0022408D" w:rsidP="0022408D">
      <w:pPr>
        <w:spacing w:after="0" w:line="240" w:lineRule="auto"/>
        <w:rPr>
          <w:b/>
          <w:bCs/>
        </w:rPr>
      </w:pPr>
      <w:r w:rsidRPr="0022408D">
        <w:rPr>
          <w:b/>
          <w:bCs/>
        </w:rPr>
        <w:t>Motion to adjourn closed meeting was made by Philip Kopell, seconded by Kara Dohrenwend. Roll Call Vote:</w:t>
      </w:r>
    </w:p>
    <w:p w14:paraId="0C28593B" w14:textId="77777777" w:rsidR="0022408D" w:rsidRPr="0022408D" w:rsidRDefault="0022408D" w:rsidP="0022408D">
      <w:pPr>
        <w:pStyle w:val="ListParagraph"/>
        <w:numPr>
          <w:ilvl w:val="0"/>
          <w:numId w:val="2"/>
        </w:numPr>
        <w:spacing w:after="0" w:line="240" w:lineRule="auto"/>
        <w:rPr>
          <w:b/>
          <w:bCs/>
        </w:rPr>
      </w:pPr>
      <w:r w:rsidRPr="0022408D">
        <w:rPr>
          <w:b/>
          <w:bCs/>
        </w:rPr>
        <w:t>Sam Cunningham-Aye</w:t>
      </w:r>
    </w:p>
    <w:p w14:paraId="02F3DC3E" w14:textId="77777777" w:rsidR="0022408D" w:rsidRPr="0022408D" w:rsidRDefault="0022408D" w:rsidP="0022408D">
      <w:pPr>
        <w:pStyle w:val="ListParagraph"/>
        <w:numPr>
          <w:ilvl w:val="0"/>
          <w:numId w:val="2"/>
        </w:numPr>
        <w:spacing w:after="0" w:line="240" w:lineRule="auto"/>
        <w:rPr>
          <w:b/>
          <w:bCs/>
        </w:rPr>
      </w:pPr>
      <w:r w:rsidRPr="0022408D">
        <w:rPr>
          <w:b/>
          <w:bCs/>
        </w:rPr>
        <w:t xml:space="preserve">Rhonda </w:t>
      </w:r>
      <w:proofErr w:type="spellStart"/>
      <w:r w:rsidRPr="0022408D">
        <w:rPr>
          <w:b/>
          <w:bCs/>
        </w:rPr>
        <w:t>Gotway</w:t>
      </w:r>
      <w:proofErr w:type="spellEnd"/>
      <w:r w:rsidRPr="0022408D">
        <w:rPr>
          <w:b/>
          <w:bCs/>
        </w:rPr>
        <w:t xml:space="preserve"> Clyde-Aye</w:t>
      </w:r>
    </w:p>
    <w:p w14:paraId="6054E5A7" w14:textId="77777777" w:rsidR="0022408D" w:rsidRPr="0022408D" w:rsidRDefault="0022408D" w:rsidP="0022408D">
      <w:pPr>
        <w:pStyle w:val="ListParagraph"/>
        <w:numPr>
          <w:ilvl w:val="0"/>
          <w:numId w:val="2"/>
        </w:numPr>
        <w:spacing w:after="0" w:line="240" w:lineRule="auto"/>
        <w:rPr>
          <w:b/>
          <w:bCs/>
        </w:rPr>
      </w:pPr>
      <w:r w:rsidRPr="0022408D">
        <w:rPr>
          <w:b/>
          <w:bCs/>
        </w:rPr>
        <w:t>Philip Kopell- Aye</w:t>
      </w:r>
    </w:p>
    <w:p w14:paraId="33FB1B2D" w14:textId="77777777" w:rsidR="0022408D" w:rsidRPr="0022408D" w:rsidRDefault="0022408D" w:rsidP="0022408D">
      <w:pPr>
        <w:pStyle w:val="ListParagraph"/>
        <w:numPr>
          <w:ilvl w:val="0"/>
          <w:numId w:val="2"/>
        </w:numPr>
        <w:spacing w:after="0" w:line="240" w:lineRule="auto"/>
        <w:rPr>
          <w:b/>
          <w:bCs/>
        </w:rPr>
      </w:pPr>
      <w:r w:rsidRPr="0022408D">
        <w:rPr>
          <w:b/>
          <w:bCs/>
        </w:rPr>
        <w:t>Dee Taylor-Aye</w:t>
      </w:r>
    </w:p>
    <w:p w14:paraId="434E6038" w14:textId="77777777" w:rsidR="0022408D" w:rsidRDefault="0022408D" w:rsidP="0022408D">
      <w:pPr>
        <w:pStyle w:val="ListParagraph"/>
        <w:numPr>
          <w:ilvl w:val="0"/>
          <w:numId w:val="2"/>
        </w:numPr>
        <w:spacing w:after="0" w:line="240" w:lineRule="auto"/>
        <w:rPr>
          <w:b/>
          <w:bCs/>
        </w:rPr>
      </w:pPr>
      <w:r w:rsidRPr="0022408D">
        <w:rPr>
          <w:b/>
          <w:bCs/>
        </w:rPr>
        <w:t>Kara Dohrenwend-Aye</w:t>
      </w:r>
    </w:p>
    <w:p w14:paraId="718C3516" w14:textId="37C1B5ED" w:rsidR="0022408D" w:rsidRDefault="0022408D" w:rsidP="0022408D">
      <w:pPr>
        <w:spacing w:after="0" w:line="240" w:lineRule="auto"/>
        <w:rPr>
          <w:b/>
          <w:bCs/>
        </w:rPr>
      </w:pPr>
      <w:r>
        <w:rPr>
          <w:b/>
          <w:bCs/>
        </w:rPr>
        <w:t xml:space="preserve">Motion to approve the sale of the 2020 Vermeer BC1000XL Woodchipper for $32,000 was made by Philip Kopell, Seconded by Dee Taylor. Motion passed. </w:t>
      </w:r>
    </w:p>
    <w:p w14:paraId="1DE62034" w14:textId="77777777" w:rsidR="0022408D" w:rsidRDefault="0022408D" w:rsidP="0022408D">
      <w:pPr>
        <w:spacing w:after="0" w:line="240" w:lineRule="auto"/>
        <w:rPr>
          <w:b/>
          <w:bCs/>
        </w:rPr>
      </w:pPr>
    </w:p>
    <w:p w14:paraId="4920D8C2" w14:textId="2CDC639C" w:rsidR="0022408D" w:rsidRDefault="0022408D" w:rsidP="0022408D">
      <w:pPr>
        <w:spacing w:after="0" w:line="240" w:lineRule="auto"/>
      </w:pPr>
      <w:r>
        <w:rPr>
          <w:b/>
          <w:bCs/>
        </w:rPr>
        <w:lastRenderedPageBreak/>
        <w:t>Motion To adjourn was made by Dee Taylor, seconded by Kara Dohrenwend. Motion passed at 3:15PM</w:t>
      </w:r>
    </w:p>
    <w:p w14:paraId="0C482812" w14:textId="405296FD" w:rsidR="0022408D" w:rsidRPr="0022408D" w:rsidRDefault="0022408D" w:rsidP="0022408D">
      <w:pPr>
        <w:spacing w:after="0" w:line="240" w:lineRule="auto"/>
      </w:pPr>
      <w:r>
        <w:tab/>
      </w:r>
    </w:p>
    <w:sectPr w:rsidR="0022408D" w:rsidRPr="00224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77C60"/>
    <w:multiLevelType w:val="hybridMultilevel"/>
    <w:tmpl w:val="5F86E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2A6E0A"/>
    <w:multiLevelType w:val="hybridMultilevel"/>
    <w:tmpl w:val="9B7EC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830767">
    <w:abstractNumId w:val="1"/>
  </w:num>
  <w:num w:numId="2" w16cid:durableId="192290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58"/>
    <w:rsid w:val="0022408D"/>
    <w:rsid w:val="002766A8"/>
    <w:rsid w:val="002C79BC"/>
    <w:rsid w:val="00324358"/>
    <w:rsid w:val="00481F1E"/>
    <w:rsid w:val="00612A7D"/>
    <w:rsid w:val="008D1469"/>
    <w:rsid w:val="00A35190"/>
    <w:rsid w:val="00A94844"/>
    <w:rsid w:val="00B548C8"/>
    <w:rsid w:val="00B95366"/>
    <w:rsid w:val="00BF49B9"/>
    <w:rsid w:val="00D1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B74B"/>
  <w15:chartTrackingRefBased/>
  <w15:docId w15:val="{CAE44D6E-B420-40B2-889E-8EAC5801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358"/>
    <w:rPr>
      <w:rFonts w:eastAsiaTheme="majorEastAsia" w:cstheme="majorBidi"/>
      <w:color w:val="272727" w:themeColor="text1" w:themeTint="D8"/>
    </w:rPr>
  </w:style>
  <w:style w:type="paragraph" w:styleId="Title">
    <w:name w:val="Title"/>
    <w:basedOn w:val="Normal"/>
    <w:next w:val="Normal"/>
    <w:link w:val="TitleChar"/>
    <w:uiPriority w:val="10"/>
    <w:qFormat/>
    <w:rsid w:val="00324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358"/>
    <w:pPr>
      <w:spacing w:before="160"/>
      <w:jc w:val="center"/>
    </w:pPr>
    <w:rPr>
      <w:i/>
      <w:iCs/>
      <w:color w:val="404040" w:themeColor="text1" w:themeTint="BF"/>
    </w:rPr>
  </w:style>
  <w:style w:type="character" w:customStyle="1" w:styleId="QuoteChar">
    <w:name w:val="Quote Char"/>
    <w:basedOn w:val="DefaultParagraphFont"/>
    <w:link w:val="Quote"/>
    <w:uiPriority w:val="29"/>
    <w:rsid w:val="00324358"/>
    <w:rPr>
      <w:i/>
      <w:iCs/>
      <w:color w:val="404040" w:themeColor="text1" w:themeTint="BF"/>
    </w:rPr>
  </w:style>
  <w:style w:type="paragraph" w:styleId="ListParagraph">
    <w:name w:val="List Paragraph"/>
    <w:basedOn w:val="Normal"/>
    <w:uiPriority w:val="34"/>
    <w:qFormat/>
    <w:rsid w:val="00324358"/>
    <w:pPr>
      <w:ind w:left="720"/>
      <w:contextualSpacing/>
    </w:pPr>
  </w:style>
  <w:style w:type="character" w:styleId="IntenseEmphasis">
    <w:name w:val="Intense Emphasis"/>
    <w:basedOn w:val="DefaultParagraphFont"/>
    <w:uiPriority w:val="21"/>
    <w:qFormat/>
    <w:rsid w:val="00324358"/>
    <w:rPr>
      <w:i/>
      <w:iCs/>
      <w:color w:val="0F4761" w:themeColor="accent1" w:themeShade="BF"/>
    </w:rPr>
  </w:style>
  <w:style w:type="paragraph" w:styleId="IntenseQuote">
    <w:name w:val="Intense Quote"/>
    <w:basedOn w:val="Normal"/>
    <w:next w:val="Normal"/>
    <w:link w:val="IntenseQuoteChar"/>
    <w:uiPriority w:val="30"/>
    <w:qFormat/>
    <w:rsid w:val="00324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358"/>
    <w:rPr>
      <w:i/>
      <w:iCs/>
      <w:color w:val="0F4761" w:themeColor="accent1" w:themeShade="BF"/>
    </w:rPr>
  </w:style>
  <w:style w:type="character" w:styleId="IntenseReference">
    <w:name w:val="Intense Reference"/>
    <w:basedOn w:val="DefaultParagraphFont"/>
    <w:uiPriority w:val="32"/>
    <w:qFormat/>
    <w:rsid w:val="00324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4295</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CD</dc:creator>
  <cp:keywords/>
  <dc:description/>
  <cp:lastModifiedBy>Ryan Jones</cp:lastModifiedBy>
  <cp:revision>2</cp:revision>
  <dcterms:created xsi:type="dcterms:W3CDTF">2026-04-14T19:02:00Z</dcterms:created>
  <dcterms:modified xsi:type="dcterms:W3CDTF">2026-04-20T15:49:00Z</dcterms:modified>
</cp:coreProperties>
</file>