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2290"/>
        <w:gridCol w:w="66"/>
        <w:gridCol w:w="67"/>
        <w:gridCol w:w="8377"/>
      </w:tblGrid>
      <w:tr w:rsidR="00E06644" w14:paraId="54A5E128" w14:textId="77777777">
        <w:tc>
          <w:tcPr>
            <w:tcW w:w="1000" w:type="pct"/>
            <w:tcMar>
              <w:top w:w="15" w:type="dxa"/>
              <w:left w:w="20" w:type="dxa"/>
              <w:bottom w:w="15" w:type="dxa"/>
              <w:right w:w="20" w:type="dxa"/>
            </w:tcMar>
            <w:hideMark/>
          </w:tcPr>
          <w:p w14:paraId="6323951B" w14:textId="77777777" w:rsidR="00E06644" w:rsidRDefault="000D6166">
            <w:pPr>
              <w:spacing w:after="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14:anchorId="6DECE91B" wp14:editId="34B7ABB1">
                  <wp:extent cx="1428750" cy="995942"/>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4"/>
                          <a:stretch>
                            <a:fillRect/>
                          </a:stretch>
                        </pic:blipFill>
                        <pic:spPr>
                          <a:xfrm>
                            <a:off x="0" y="0"/>
                            <a:ext cx="1428750" cy="995942"/>
                          </a:xfrm>
                          <a:prstGeom prst="rect">
                            <a:avLst/>
                          </a:prstGeom>
                        </pic:spPr>
                      </pic:pic>
                    </a:graphicData>
                  </a:graphic>
                </wp:inline>
              </w:drawing>
            </w:r>
          </w:p>
        </w:tc>
        <w:tc>
          <w:tcPr>
            <w:tcW w:w="51" w:type="pct"/>
            <w:shd w:val="clear" w:color="auto" w:fill="E47E3D"/>
            <w:tcMar>
              <w:top w:w="15" w:type="dxa"/>
              <w:left w:w="20" w:type="dxa"/>
              <w:bottom w:w="15" w:type="dxa"/>
              <w:right w:w="20" w:type="dxa"/>
            </w:tcMar>
          </w:tcPr>
          <w:p w14:paraId="671C19FA" w14:textId="77777777" w:rsidR="00E06644" w:rsidRDefault="00E06644">
            <w:pPr>
              <w:spacing w:after="0" w:line="240" w:lineRule="auto"/>
              <w:rPr>
                <w:rFonts w:ascii="Arial" w:eastAsia="Arial" w:hAnsi="Arial" w:cs="Arial"/>
                <w:sz w:val="24"/>
                <w:szCs w:val="24"/>
              </w:rPr>
            </w:pPr>
          </w:p>
        </w:tc>
        <w:tc>
          <w:tcPr>
            <w:tcW w:w="51" w:type="pct"/>
            <w:tcMar>
              <w:top w:w="15" w:type="dxa"/>
              <w:left w:w="20" w:type="dxa"/>
              <w:bottom w:w="15" w:type="dxa"/>
              <w:right w:w="20" w:type="dxa"/>
            </w:tcMar>
          </w:tcPr>
          <w:p w14:paraId="3C1D7E9C" w14:textId="77777777" w:rsidR="00E06644" w:rsidRDefault="00E06644">
            <w:pPr>
              <w:spacing w:after="0" w:line="240" w:lineRule="auto"/>
              <w:rPr>
                <w:rFonts w:ascii="Arial" w:eastAsia="Arial" w:hAnsi="Arial" w:cs="Arial"/>
                <w:sz w:val="24"/>
                <w:szCs w:val="24"/>
              </w:rPr>
            </w:pPr>
          </w:p>
        </w:tc>
        <w:tc>
          <w:tcPr>
            <w:tcW w:w="3898" w:type="pct"/>
            <w:tcMar>
              <w:top w:w="15" w:type="dxa"/>
              <w:left w:w="20" w:type="dxa"/>
              <w:bottom w:w="15" w:type="dxa"/>
              <w:right w:w="20" w:type="dxa"/>
            </w:tcMar>
            <w:hideMark/>
          </w:tcPr>
          <w:p w14:paraId="528F0B00" w14:textId="77777777" w:rsidR="00E06644" w:rsidRDefault="000D6166">
            <w:pPr>
              <w:spacing w:after="0" w:line="240" w:lineRule="auto"/>
              <w:rPr>
                <w:rFonts w:ascii="Arial" w:eastAsia="Arial" w:hAnsi="Arial" w:cs="Arial"/>
                <w:sz w:val="24"/>
                <w:szCs w:val="24"/>
              </w:rPr>
            </w:pPr>
            <w:r>
              <w:rPr>
                <w:rFonts w:ascii="Arial" w:eastAsia="Arial" w:hAnsi="Arial" w:cs="Arial"/>
                <w:sz w:val="28"/>
                <w:szCs w:val="28"/>
              </w:rPr>
              <w:t>EAGLE MOUNTAIN</w:t>
            </w:r>
            <w:r>
              <w:rPr>
                <w:rFonts w:ascii="Arial" w:eastAsia="Arial" w:hAnsi="Arial" w:cs="Arial"/>
                <w:sz w:val="28"/>
                <w:szCs w:val="28"/>
              </w:rPr>
              <w:br/>
            </w:r>
            <w:r>
              <w:rPr>
                <w:rFonts w:ascii="Arial" w:eastAsia="Arial" w:hAnsi="Arial" w:cs="Arial"/>
                <w:caps/>
                <w:sz w:val="28"/>
                <w:szCs w:val="28"/>
              </w:rPr>
              <w:t>Planning Commission MEETING</w:t>
            </w:r>
            <w:r>
              <w:rPr>
                <w:rFonts w:ascii="Arial" w:eastAsia="Arial" w:hAnsi="Arial" w:cs="Arial"/>
                <w:caps/>
                <w:sz w:val="28"/>
                <w:szCs w:val="28"/>
              </w:rPr>
              <w:br/>
            </w:r>
            <w:r>
              <w:rPr>
                <w:rFonts w:ascii="Arial" w:eastAsia="Arial" w:hAnsi="Arial" w:cs="Arial"/>
                <w:caps/>
                <w:sz w:val="28"/>
                <w:szCs w:val="28"/>
              </w:rPr>
              <w:br/>
            </w:r>
            <w:r>
              <w:rPr>
                <w:rFonts w:ascii="Arial" w:eastAsia="Arial" w:hAnsi="Arial" w:cs="Arial"/>
                <w:b/>
                <w:bCs/>
                <w:caps/>
                <w:sz w:val="24"/>
                <w:szCs w:val="24"/>
              </w:rPr>
              <w:t>May 26, 2026, 5:30 PM</w:t>
            </w:r>
            <w:r>
              <w:rPr>
                <w:rFonts w:ascii="Arial" w:eastAsia="Arial" w:hAnsi="Arial" w:cs="Arial"/>
                <w:b/>
                <w:bCs/>
                <w:caps/>
                <w:sz w:val="24"/>
                <w:szCs w:val="24"/>
              </w:rPr>
              <w:br/>
            </w:r>
            <w:r>
              <w:rPr>
                <w:rFonts w:ascii="Arial" w:eastAsia="Arial" w:hAnsi="Arial" w:cs="Arial"/>
                <w:caps/>
                <w:sz w:val="24"/>
                <w:szCs w:val="24"/>
              </w:rPr>
              <w:t>Eagle Mountain City Council Chambers</w:t>
            </w:r>
            <w:r>
              <w:rPr>
                <w:rFonts w:ascii="Arial" w:eastAsia="Arial" w:hAnsi="Arial" w:cs="Arial"/>
                <w:caps/>
                <w:sz w:val="24"/>
                <w:szCs w:val="24"/>
              </w:rPr>
              <w:br/>
              <w:t>1650 East Stagecoach Run, Eagle Mountain, Utah 84005</w:t>
            </w:r>
          </w:p>
        </w:tc>
      </w:tr>
    </w:tbl>
    <w:p w14:paraId="7ABB936B" w14:textId="77777777" w:rsidR="00E06644" w:rsidRDefault="00E06644">
      <w:pPr>
        <w:rPr>
          <w:vanish/>
        </w:rPr>
      </w:pPr>
    </w:p>
    <w:tbl>
      <w:tblPr>
        <w:tblStyle w:val="table"/>
        <w:tblW w:w="5000" w:type="pct"/>
        <w:tblInd w:w="35" w:type="dxa"/>
        <w:tblCellMar>
          <w:top w:w="30" w:type="dxa"/>
          <w:left w:w="30" w:type="dxa"/>
          <w:bottom w:w="30" w:type="dxa"/>
          <w:right w:w="30" w:type="dxa"/>
        </w:tblCellMar>
        <w:tblLook w:val="05E0" w:firstRow="1" w:lastRow="1" w:firstColumn="1" w:lastColumn="1" w:noHBand="0" w:noVBand="1"/>
      </w:tblPr>
      <w:tblGrid>
        <w:gridCol w:w="10800"/>
      </w:tblGrid>
      <w:tr w:rsidR="00E06644" w14:paraId="639C9AA9"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30"/>
            </w:tblGrid>
            <w:tr w:rsidR="00E06644" w14:paraId="4A1E364E" w14:textId="77777777">
              <w:tc>
                <w:tcPr>
                  <w:tcW w:w="5000" w:type="pct"/>
                  <w:tcMar>
                    <w:top w:w="15" w:type="dxa"/>
                    <w:left w:w="20" w:type="dxa"/>
                    <w:bottom w:w="150" w:type="dxa"/>
                    <w:right w:w="20" w:type="dxa"/>
                  </w:tcMar>
                  <w:hideMark/>
                </w:tcPr>
                <w:p w14:paraId="0913728D"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5:30 PM – PLANNING COMMISSION WORK SESSION</w:t>
                  </w:r>
                </w:p>
              </w:tc>
            </w:tr>
          </w:tbl>
          <w:p w14:paraId="04163930" w14:textId="77777777" w:rsidR="00E06644" w:rsidRDefault="00E06644">
            <w:pPr>
              <w:rPr>
                <w:rFonts w:ascii="Times New Roman" w:eastAsia="Times New Roman" w:hAnsi="Times New Roman"/>
                <w:sz w:val="24"/>
                <w:szCs w:val="24"/>
              </w:rPr>
            </w:pPr>
          </w:p>
        </w:tc>
      </w:tr>
      <w:tr w:rsidR="00E06644" w14:paraId="7168E7B3"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06644" w14:paraId="15542F33" w14:textId="77777777">
              <w:tc>
                <w:tcPr>
                  <w:tcW w:w="250" w:type="pct"/>
                  <w:tcMar>
                    <w:top w:w="15" w:type="dxa"/>
                    <w:left w:w="20" w:type="dxa"/>
                    <w:bottom w:w="150" w:type="dxa"/>
                    <w:right w:w="20" w:type="dxa"/>
                  </w:tcMar>
                  <w:hideMark/>
                </w:tcPr>
                <w:p w14:paraId="09E63664"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rPr>
                    <w:t>1.</w:t>
                  </w:r>
                </w:p>
              </w:tc>
              <w:tc>
                <w:tcPr>
                  <w:tcW w:w="4750" w:type="pct"/>
                  <w:tcMar>
                    <w:top w:w="15" w:type="dxa"/>
                    <w:left w:w="20" w:type="dxa"/>
                    <w:bottom w:w="150" w:type="dxa"/>
                    <w:right w:w="20" w:type="dxa"/>
                  </w:tcMar>
                  <w:hideMark/>
                </w:tcPr>
                <w:p w14:paraId="5FC14A81"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DISCUSSION ITEMS</w:t>
                  </w:r>
                </w:p>
              </w:tc>
            </w:tr>
          </w:tbl>
          <w:p w14:paraId="59A3866D" w14:textId="77777777" w:rsidR="00E06644" w:rsidRDefault="00E06644">
            <w:pPr>
              <w:rPr>
                <w:rFonts w:ascii="Times New Roman" w:eastAsia="Times New Roman" w:hAnsi="Times New Roman"/>
                <w:sz w:val="24"/>
                <w:szCs w:val="24"/>
              </w:rPr>
            </w:pPr>
          </w:p>
        </w:tc>
      </w:tr>
      <w:tr w:rsidR="00E06644" w14:paraId="22E7602E"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E06644" w14:paraId="4862D294" w14:textId="77777777">
              <w:tc>
                <w:tcPr>
                  <w:tcW w:w="400" w:type="pct"/>
                  <w:tcMar>
                    <w:top w:w="15" w:type="dxa"/>
                    <w:left w:w="20" w:type="dxa"/>
                    <w:bottom w:w="150" w:type="dxa"/>
                    <w:right w:w="20" w:type="dxa"/>
                  </w:tcMar>
                </w:tcPr>
                <w:p w14:paraId="608DB1A4" w14:textId="77777777" w:rsidR="00E06644" w:rsidRDefault="00E06644">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36E4C4E8" w14:textId="77777777" w:rsidR="00E06644" w:rsidRDefault="000D6166">
                  <w:pPr>
                    <w:spacing w:after="0" w:line="240" w:lineRule="auto"/>
                    <w:rPr>
                      <w:rFonts w:ascii="Arial" w:eastAsia="Arial" w:hAnsi="Arial" w:cs="Arial"/>
                      <w:sz w:val="24"/>
                      <w:szCs w:val="24"/>
                    </w:rPr>
                  </w:pPr>
                  <w:r>
                    <w:rPr>
                      <w:rFonts w:ascii="Arial" w:eastAsia="Arial" w:hAnsi="Arial" w:cs="Arial"/>
                      <w:sz w:val="24"/>
                      <w:szCs w:val="24"/>
                    </w:rPr>
                    <w:t>1.A.</w:t>
                  </w:r>
                </w:p>
              </w:tc>
              <w:tc>
                <w:tcPr>
                  <w:tcW w:w="4350" w:type="pct"/>
                  <w:tcMar>
                    <w:top w:w="15" w:type="dxa"/>
                    <w:left w:w="20" w:type="dxa"/>
                    <w:bottom w:w="150" w:type="dxa"/>
                    <w:right w:w="20" w:type="dxa"/>
                  </w:tcMar>
                  <w:hideMark/>
                </w:tcPr>
                <w:p w14:paraId="0162DA71" w14:textId="77777777" w:rsidR="00E06644" w:rsidRDefault="000D6166">
                  <w:pPr>
                    <w:spacing w:after="0" w:line="240" w:lineRule="auto"/>
                    <w:rPr>
                      <w:rFonts w:ascii="Arial" w:eastAsia="Arial" w:hAnsi="Arial" w:cs="Arial"/>
                      <w:sz w:val="24"/>
                      <w:szCs w:val="24"/>
                    </w:rPr>
                  </w:pPr>
                  <w:r>
                    <w:rPr>
                      <w:rFonts w:ascii="Arial" w:eastAsia="Arial" w:hAnsi="Arial" w:cs="Arial"/>
                      <w:sz w:val="24"/>
                      <w:szCs w:val="24"/>
                    </w:rPr>
                    <w:t>TRAINING - Impact Fees</w:t>
                  </w:r>
                </w:p>
              </w:tc>
            </w:tr>
          </w:tbl>
          <w:p w14:paraId="12355415" w14:textId="77777777" w:rsidR="00E06644" w:rsidRDefault="00E06644">
            <w:pPr>
              <w:rPr>
                <w:rFonts w:ascii="Times New Roman" w:eastAsia="Times New Roman" w:hAnsi="Times New Roman"/>
                <w:sz w:val="24"/>
                <w:szCs w:val="24"/>
              </w:rPr>
            </w:pPr>
          </w:p>
        </w:tc>
      </w:tr>
      <w:tr w:rsidR="00E06644" w14:paraId="296AD64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E06644" w14:paraId="7E4FACDE" w14:textId="77777777">
              <w:tc>
                <w:tcPr>
                  <w:tcW w:w="400" w:type="pct"/>
                  <w:tcMar>
                    <w:top w:w="15" w:type="dxa"/>
                    <w:left w:w="20" w:type="dxa"/>
                    <w:bottom w:w="150" w:type="dxa"/>
                    <w:right w:w="20" w:type="dxa"/>
                  </w:tcMar>
                </w:tcPr>
                <w:p w14:paraId="2161812E" w14:textId="77777777" w:rsidR="00E06644" w:rsidRDefault="00E06644">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34A58B97" w14:textId="77777777" w:rsidR="00E06644" w:rsidRDefault="000D6166">
                  <w:pPr>
                    <w:spacing w:after="0" w:line="240" w:lineRule="auto"/>
                    <w:rPr>
                      <w:rFonts w:ascii="Arial" w:eastAsia="Arial" w:hAnsi="Arial" w:cs="Arial"/>
                      <w:sz w:val="24"/>
                      <w:szCs w:val="24"/>
                    </w:rPr>
                  </w:pPr>
                  <w:r>
                    <w:rPr>
                      <w:rFonts w:ascii="Arial" w:eastAsia="Arial" w:hAnsi="Arial" w:cs="Arial"/>
                      <w:sz w:val="24"/>
                      <w:szCs w:val="24"/>
                    </w:rPr>
                    <w:t>1.B.</w:t>
                  </w:r>
                </w:p>
              </w:tc>
              <w:tc>
                <w:tcPr>
                  <w:tcW w:w="4350" w:type="pct"/>
                  <w:tcMar>
                    <w:top w:w="15" w:type="dxa"/>
                    <w:left w:w="20" w:type="dxa"/>
                    <w:bottom w:w="150" w:type="dxa"/>
                    <w:right w:w="20" w:type="dxa"/>
                  </w:tcMar>
                  <w:hideMark/>
                </w:tcPr>
                <w:p w14:paraId="4DE8FD71" w14:textId="77777777" w:rsidR="00E06644" w:rsidRDefault="000D6166">
                  <w:pPr>
                    <w:spacing w:after="0" w:line="240" w:lineRule="auto"/>
                    <w:rPr>
                      <w:rFonts w:ascii="Arial" w:eastAsia="Arial" w:hAnsi="Arial" w:cs="Arial"/>
                      <w:sz w:val="24"/>
                      <w:szCs w:val="24"/>
                    </w:rPr>
                  </w:pPr>
                  <w:r>
                    <w:rPr>
                      <w:rFonts w:ascii="Arial" w:eastAsia="Arial" w:hAnsi="Arial" w:cs="Arial"/>
                      <w:sz w:val="24"/>
                      <w:szCs w:val="24"/>
                    </w:rPr>
                    <w:t>AGENDA REVIEW</w:t>
                  </w:r>
                </w:p>
              </w:tc>
            </w:tr>
          </w:tbl>
          <w:p w14:paraId="51A7B22A" w14:textId="77777777" w:rsidR="00E06644" w:rsidRDefault="00E06644">
            <w:pPr>
              <w:rPr>
                <w:rFonts w:ascii="Times New Roman" w:eastAsia="Times New Roman" w:hAnsi="Times New Roman"/>
                <w:sz w:val="24"/>
                <w:szCs w:val="24"/>
              </w:rPr>
            </w:pPr>
          </w:p>
        </w:tc>
      </w:tr>
      <w:tr w:rsidR="00E06644" w14:paraId="2DCB4B89"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30"/>
            </w:tblGrid>
            <w:tr w:rsidR="00E06644" w14:paraId="10A55202" w14:textId="77777777">
              <w:tc>
                <w:tcPr>
                  <w:tcW w:w="5000" w:type="pct"/>
                  <w:tcMar>
                    <w:top w:w="15" w:type="dxa"/>
                    <w:left w:w="20" w:type="dxa"/>
                    <w:bottom w:w="150" w:type="dxa"/>
                    <w:right w:w="20" w:type="dxa"/>
                  </w:tcMar>
                  <w:hideMark/>
                </w:tcPr>
                <w:p w14:paraId="02ABB758"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6:30 PM PLANNING COMMISSION POLICY SESSION</w:t>
                  </w:r>
                </w:p>
              </w:tc>
            </w:tr>
          </w:tbl>
          <w:p w14:paraId="3147E28F" w14:textId="77777777" w:rsidR="00E06644" w:rsidRDefault="00E06644">
            <w:pPr>
              <w:rPr>
                <w:rFonts w:ascii="Times New Roman" w:eastAsia="Times New Roman" w:hAnsi="Times New Roman"/>
                <w:sz w:val="24"/>
                <w:szCs w:val="24"/>
              </w:rPr>
            </w:pPr>
          </w:p>
        </w:tc>
      </w:tr>
      <w:tr w:rsidR="00E06644" w14:paraId="611E35C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06644" w14:paraId="5D80E853" w14:textId="77777777">
              <w:tc>
                <w:tcPr>
                  <w:tcW w:w="250" w:type="pct"/>
                  <w:tcMar>
                    <w:top w:w="15" w:type="dxa"/>
                    <w:left w:w="20" w:type="dxa"/>
                    <w:bottom w:w="150" w:type="dxa"/>
                    <w:right w:w="20" w:type="dxa"/>
                  </w:tcMar>
                  <w:hideMark/>
                </w:tcPr>
                <w:p w14:paraId="6B1D9A76"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rPr>
                    <w:t>2.</w:t>
                  </w:r>
                </w:p>
              </w:tc>
              <w:tc>
                <w:tcPr>
                  <w:tcW w:w="4750" w:type="pct"/>
                  <w:tcMar>
                    <w:top w:w="15" w:type="dxa"/>
                    <w:left w:w="20" w:type="dxa"/>
                    <w:bottom w:w="150" w:type="dxa"/>
                    <w:right w:w="20" w:type="dxa"/>
                  </w:tcMar>
                  <w:hideMark/>
                </w:tcPr>
                <w:p w14:paraId="69BB9CF2"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CALL TO ORDER</w:t>
                  </w:r>
                </w:p>
              </w:tc>
            </w:tr>
          </w:tbl>
          <w:p w14:paraId="355D8E05" w14:textId="77777777" w:rsidR="00E06644" w:rsidRDefault="00E06644">
            <w:pPr>
              <w:rPr>
                <w:rFonts w:ascii="Times New Roman" w:eastAsia="Times New Roman" w:hAnsi="Times New Roman"/>
                <w:sz w:val="24"/>
                <w:szCs w:val="24"/>
              </w:rPr>
            </w:pPr>
          </w:p>
        </w:tc>
      </w:tr>
      <w:tr w:rsidR="00E06644" w14:paraId="2E3EE1DE"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06644" w14:paraId="06E91A83" w14:textId="77777777">
              <w:tc>
                <w:tcPr>
                  <w:tcW w:w="250" w:type="pct"/>
                  <w:tcMar>
                    <w:top w:w="15" w:type="dxa"/>
                    <w:left w:w="20" w:type="dxa"/>
                    <w:bottom w:w="150" w:type="dxa"/>
                    <w:right w:w="20" w:type="dxa"/>
                  </w:tcMar>
                  <w:hideMark/>
                </w:tcPr>
                <w:p w14:paraId="5F02C719"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rPr>
                    <w:t>3.</w:t>
                  </w:r>
                </w:p>
              </w:tc>
              <w:tc>
                <w:tcPr>
                  <w:tcW w:w="4750" w:type="pct"/>
                  <w:tcMar>
                    <w:top w:w="15" w:type="dxa"/>
                    <w:left w:w="20" w:type="dxa"/>
                    <w:bottom w:w="150" w:type="dxa"/>
                    <w:right w:w="20" w:type="dxa"/>
                  </w:tcMar>
                  <w:hideMark/>
                </w:tcPr>
                <w:p w14:paraId="089CEAD1"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PLEDGE OF ALLEGIANCE</w:t>
                  </w:r>
                </w:p>
              </w:tc>
            </w:tr>
          </w:tbl>
          <w:p w14:paraId="37AACB1D" w14:textId="77777777" w:rsidR="00E06644" w:rsidRDefault="00E06644">
            <w:pPr>
              <w:rPr>
                <w:rFonts w:ascii="Times New Roman" w:eastAsia="Times New Roman" w:hAnsi="Times New Roman"/>
                <w:sz w:val="24"/>
                <w:szCs w:val="24"/>
              </w:rPr>
            </w:pPr>
          </w:p>
        </w:tc>
      </w:tr>
      <w:tr w:rsidR="00E06644" w14:paraId="4B73D13F"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06644" w14:paraId="31661881" w14:textId="77777777">
              <w:tc>
                <w:tcPr>
                  <w:tcW w:w="250" w:type="pct"/>
                  <w:tcMar>
                    <w:top w:w="15" w:type="dxa"/>
                    <w:left w:w="20" w:type="dxa"/>
                    <w:bottom w:w="150" w:type="dxa"/>
                    <w:right w:w="20" w:type="dxa"/>
                  </w:tcMar>
                  <w:hideMark/>
                </w:tcPr>
                <w:p w14:paraId="3D6BBC51"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rPr>
                    <w:t>4.</w:t>
                  </w:r>
                </w:p>
              </w:tc>
              <w:tc>
                <w:tcPr>
                  <w:tcW w:w="4750" w:type="pct"/>
                  <w:tcMar>
                    <w:top w:w="15" w:type="dxa"/>
                    <w:left w:w="20" w:type="dxa"/>
                    <w:bottom w:w="150" w:type="dxa"/>
                    <w:right w:w="20" w:type="dxa"/>
                  </w:tcMar>
                  <w:hideMark/>
                </w:tcPr>
                <w:p w14:paraId="692451E1"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DECLARATION OF CONFLICTS OF INTEREST</w:t>
                  </w:r>
                </w:p>
              </w:tc>
            </w:tr>
          </w:tbl>
          <w:p w14:paraId="34C6D8B1" w14:textId="77777777" w:rsidR="00E06644" w:rsidRDefault="00E06644">
            <w:pPr>
              <w:rPr>
                <w:rFonts w:ascii="Times New Roman" w:eastAsia="Times New Roman" w:hAnsi="Times New Roman"/>
                <w:sz w:val="24"/>
                <w:szCs w:val="24"/>
              </w:rPr>
            </w:pPr>
          </w:p>
        </w:tc>
      </w:tr>
      <w:tr w:rsidR="00E06644" w14:paraId="520D7304"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06644" w14:paraId="768BC1A5" w14:textId="77777777">
              <w:tc>
                <w:tcPr>
                  <w:tcW w:w="250" w:type="pct"/>
                  <w:tcMar>
                    <w:top w:w="15" w:type="dxa"/>
                    <w:left w:w="20" w:type="dxa"/>
                    <w:bottom w:w="150" w:type="dxa"/>
                    <w:right w:w="20" w:type="dxa"/>
                  </w:tcMar>
                  <w:hideMark/>
                </w:tcPr>
                <w:p w14:paraId="352F3AA6"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rPr>
                    <w:t>5.</w:t>
                  </w:r>
                </w:p>
              </w:tc>
              <w:tc>
                <w:tcPr>
                  <w:tcW w:w="4750" w:type="pct"/>
                  <w:tcMar>
                    <w:top w:w="15" w:type="dxa"/>
                    <w:left w:w="20" w:type="dxa"/>
                    <w:bottom w:w="150" w:type="dxa"/>
                    <w:right w:w="20" w:type="dxa"/>
                  </w:tcMar>
                  <w:hideMark/>
                </w:tcPr>
                <w:p w14:paraId="6FE9C732"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MINUTES</w:t>
                  </w:r>
                </w:p>
              </w:tc>
            </w:tr>
          </w:tbl>
          <w:p w14:paraId="6A90DA23" w14:textId="77777777" w:rsidR="00E06644" w:rsidRDefault="00E06644">
            <w:pPr>
              <w:rPr>
                <w:rFonts w:ascii="Times New Roman" w:eastAsia="Times New Roman" w:hAnsi="Times New Roman"/>
                <w:sz w:val="24"/>
                <w:szCs w:val="24"/>
              </w:rPr>
            </w:pPr>
          </w:p>
        </w:tc>
      </w:tr>
      <w:tr w:rsidR="00E06644" w14:paraId="7F3E0384"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E06644" w14:paraId="5A3399E2" w14:textId="77777777">
              <w:tc>
                <w:tcPr>
                  <w:tcW w:w="400" w:type="pct"/>
                  <w:tcMar>
                    <w:top w:w="15" w:type="dxa"/>
                    <w:left w:w="20" w:type="dxa"/>
                    <w:bottom w:w="150" w:type="dxa"/>
                    <w:right w:w="20" w:type="dxa"/>
                  </w:tcMar>
                </w:tcPr>
                <w:p w14:paraId="6902356B" w14:textId="77777777" w:rsidR="00E06644" w:rsidRDefault="00E06644">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14C84954" w14:textId="77777777" w:rsidR="00E06644" w:rsidRDefault="000D6166">
                  <w:pPr>
                    <w:spacing w:after="0" w:line="240" w:lineRule="auto"/>
                    <w:rPr>
                      <w:rFonts w:ascii="Arial" w:eastAsia="Arial" w:hAnsi="Arial" w:cs="Arial"/>
                      <w:sz w:val="24"/>
                      <w:szCs w:val="24"/>
                    </w:rPr>
                  </w:pPr>
                  <w:r>
                    <w:rPr>
                      <w:rFonts w:ascii="Arial" w:eastAsia="Arial" w:hAnsi="Arial" w:cs="Arial"/>
                      <w:sz w:val="24"/>
                      <w:szCs w:val="24"/>
                    </w:rPr>
                    <w:t>5.A.</w:t>
                  </w:r>
                </w:p>
              </w:tc>
              <w:tc>
                <w:tcPr>
                  <w:tcW w:w="4350" w:type="pct"/>
                  <w:tcMar>
                    <w:top w:w="15" w:type="dxa"/>
                    <w:left w:w="20" w:type="dxa"/>
                    <w:bottom w:w="150" w:type="dxa"/>
                    <w:right w:w="20" w:type="dxa"/>
                  </w:tcMar>
                  <w:hideMark/>
                </w:tcPr>
                <w:p w14:paraId="62B1CDDE" w14:textId="77777777" w:rsidR="00E06644" w:rsidRDefault="000D6166">
                  <w:pPr>
                    <w:spacing w:after="0" w:line="240" w:lineRule="auto"/>
                    <w:rPr>
                      <w:rFonts w:ascii="Arial" w:eastAsia="Arial" w:hAnsi="Arial" w:cs="Arial"/>
                      <w:sz w:val="24"/>
                      <w:szCs w:val="24"/>
                    </w:rPr>
                  </w:pPr>
                  <w:r>
                    <w:rPr>
                      <w:rFonts w:ascii="Arial" w:eastAsia="Arial" w:hAnsi="Arial" w:cs="Arial"/>
                      <w:sz w:val="24"/>
                      <w:szCs w:val="24"/>
                    </w:rPr>
                    <w:t>May 12, 2026 Planning Commission Minutes</w:t>
                  </w:r>
                </w:p>
              </w:tc>
            </w:tr>
          </w:tbl>
          <w:p w14:paraId="08A363F3" w14:textId="77777777" w:rsidR="00E06644" w:rsidRDefault="00E06644">
            <w:pPr>
              <w:rPr>
                <w:rFonts w:ascii="Times New Roman" w:eastAsia="Times New Roman" w:hAnsi="Times New Roman"/>
                <w:sz w:val="24"/>
                <w:szCs w:val="24"/>
              </w:rPr>
            </w:pPr>
          </w:p>
        </w:tc>
      </w:tr>
      <w:tr w:rsidR="00E06644" w14:paraId="5160CB33"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06644" w14:paraId="031D5CBD" w14:textId="77777777">
              <w:tc>
                <w:tcPr>
                  <w:tcW w:w="250" w:type="pct"/>
                  <w:tcMar>
                    <w:top w:w="15" w:type="dxa"/>
                    <w:left w:w="20" w:type="dxa"/>
                    <w:bottom w:w="150" w:type="dxa"/>
                    <w:right w:w="20" w:type="dxa"/>
                  </w:tcMar>
                  <w:hideMark/>
                </w:tcPr>
                <w:p w14:paraId="0919DF89"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rPr>
                    <w:t>6.</w:t>
                  </w:r>
                </w:p>
              </w:tc>
              <w:tc>
                <w:tcPr>
                  <w:tcW w:w="4750" w:type="pct"/>
                  <w:tcMar>
                    <w:top w:w="15" w:type="dxa"/>
                    <w:left w:w="20" w:type="dxa"/>
                    <w:bottom w:w="150" w:type="dxa"/>
                    <w:right w:w="20" w:type="dxa"/>
                  </w:tcMar>
                  <w:hideMark/>
                </w:tcPr>
                <w:p w14:paraId="40A1328F"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STATUS REPORT</w:t>
                  </w:r>
                </w:p>
              </w:tc>
            </w:tr>
          </w:tbl>
          <w:p w14:paraId="187B6866" w14:textId="77777777" w:rsidR="00E06644" w:rsidRDefault="00E06644">
            <w:pPr>
              <w:rPr>
                <w:rFonts w:ascii="Times New Roman" w:eastAsia="Times New Roman" w:hAnsi="Times New Roman"/>
                <w:sz w:val="24"/>
                <w:szCs w:val="24"/>
              </w:rPr>
            </w:pPr>
          </w:p>
        </w:tc>
      </w:tr>
      <w:tr w:rsidR="00E06644" w14:paraId="7F254FDD"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06644" w14:paraId="46AC30BC" w14:textId="77777777">
              <w:tc>
                <w:tcPr>
                  <w:tcW w:w="250" w:type="pct"/>
                  <w:tcMar>
                    <w:top w:w="15" w:type="dxa"/>
                    <w:left w:w="20" w:type="dxa"/>
                    <w:bottom w:w="150" w:type="dxa"/>
                    <w:right w:w="20" w:type="dxa"/>
                  </w:tcMar>
                  <w:hideMark/>
                </w:tcPr>
                <w:p w14:paraId="09605293"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rPr>
                    <w:t>7.</w:t>
                  </w:r>
                </w:p>
              </w:tc>
              <w:tc>
                <w:tcPr>
                  <w:tcW w:w="4750" w:type="pct"/>
                  <w:tcMar>
                    <w:top w:w="15" w:type="dxa"/>
                    <w:left w:w="20" w:type="dxa"/>
                    <w:bottom w:w="150" w:type="dxa"/>
                    <w:right w:w="20" w:type="dxa"/>
                  </w:tcMar>
                  <w:hideMark/>
                </w:tcPr>
                <w:p w14:paraId="4F4C8C38"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ACTION AND ADVISORY ITEMS</w:t>
                  </w:r>
                </w:p>
              </w:tc>
            </w:tr>
          </w:tbl>
          <w:p w14:paraId="56D687D1" w14:textId="77777777" w:rsidR="00E06644" w:rsidRDefault="00E06644">
            <w:pPr>
              <w:rPr>
                <w:rFonts w:ascii="Times New Roman" w:eastAsia="Times New Roman" w:hAnsi="Times New Roman"/>
                <w:sz w:val="24"/>
                <w:szCs w:val="24"/>
              </w:rPr>
            </w:pPr>
          </w:p>
        </w:tc>
      </w:tr>
      <w:tr w:rsidR="00E06644" w14:paraId="0D90EC80"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858"/>
              <w:gridCol w:w="537"/>
              <w:gridCol w:w="9335"/>
            </w:tblGrid>
            <w:tr w:rsidR="00E06644" w14:paraId="1BFF1F38" w14:textId="77777777">
              <w:tc>
                <w:tcPr>
                  <w:tcW w:w="400" w:type="pct"/>
                  <w:tcMar>
                    <w:top w:w="15" w:type="dxa"/>
                    <w:left w:w="20" w:type="dxa"/>
                    <w:bottom w:w="150" w:type="dxa"/>
                    <w:right w:w="20" w:type="dxa"/>
                  </w:tcMar>
                </w:tcPr>
                <w:p w14:paraId="5575C38D" w14:textId="77777777" w:rsidR="00E06644" w:rsidRDefault="00E06644">
                  <w:pPr>
                    <w:spacing w:after="0" w:line="240" w:lineRule="auto"/>
                    <w:rPr>
                      <w:rFonts w:ascii="Arial" w:eastAsia="Arial" w:hAnsi="Arial" w:cs="Arial"/>
                      <w:sz w:val="24"/>
                      <w:szCs w:val="24"/>
                    </w:rPr>
                  </w:pPr>
                </w:p>
              </w:tc>
              <w:tc>
                <w:tcPr>
                  <w:tcW w:w="250" w:type="pct"/>
                  <w:tcMar>
                    <w:top w:w="15" w:type="dxa"/>
                    <w:left w:w="20" w:type="dxa"/>
                    <w:bottom w:w="150" w:type="dxa"/>
                    <w:right w:w="20" w:type="dxa"/>
                  </w:tcMar>
                  <w:hideMark/>
                </w:tcPr>
                <w:p w14:paraId="21DBD237" w14:textId="77777777" w:rsidR="00E06644" w:rsidRDefault="000D6166">
                  <w:pPr>
                    <w:spacing w:after="0" w:line="240" w:lineRule="auto"/>
                    <w:rPr>
                      <w:rFonts w:ascii="Arial" w:eastAsia="Arial" w:hAnsi="Arial" w:cs="Arial"/>
                      <w:sz w:val="24"/>
                      <w:szCs w:val="24"/>
                    </w:rPr>
                  </w:pPr>
                  <w:r>
                    <w:rPr>
                      <w:rFonts w:ascii="Arial" w:eastAsia="Arial" w:hAnsi="Arial" w:cs="Arial"/>
                      <w:sz w:val="24"/>
                      <w:szCs w:val="24"/>
                    </w:rPr>
                    <w:t>7.A.</w:t>
                  </w:r>
                </w:p>
              </w:tc>
              <w:tc>
                <w:tcPr>
                  <w:tcW w:w="4350" w:type="pct"/>
                  <w:tcMar>
                    <w:top w:w="15" w:type="dxa"/>
                    <w:left w:w="20" w:type="dxa"/>
                    <w:bottom w:w="150" w:type="dxa"/>
                    <w:right w:w="20" w:type="dxa"/>
                  </w:tcMar>
                  <w:hideMark/>
                </w:tcPr>
                <w:p w14:paraId="091C413B" w14:textId="77777777" w:rsidR="00E06644" w:rsidRDefault="000D6166">
                  <w:pPr>
                    <w:spacing w:after="0" w:line="240" w:lineRule="auto"/>
                    <w:rPr>
                      <w:rFonts w:ascii="Arial" w:eastAsia="Arial" w:hAnsi="Arial" w:cs="Arial"/>
                      <w:sz w:val="24"/>
                      <w:szCs w:val="24"/>
                    </w:rPr>
                  </w:pPr>
                  <w:r>
                    <w:rPr>
                      <w:rFonts w:ascii="Arial" w:eastAsia="Arial" w:hAnsi="Arial" w:cs="Arial"/>
                      <w:sz w:val="24"/>
                      <w:szCs w:val="24"/>
                    </w:rPr>
                    <w:t>VARIANCE - Pony Express Business Park</w:t>
                  </w:r>
                </w:p>
              </w:tc>
            </w:tr>
          </w:tbl>
          <w:p w14:paraId="255D7652" w14:textId="77777777" w:rsidR="00E06644" w:rsidRDefault="00E06644">
            <w:pPr>
              <w:rPr>
                <w:rFonts w:ascii="Times New Roman" w:eastAsia="Times New Roman" w:hAnsi="Times New Roman"/>
                <w:sz w:val="24"/>
                <w:szCs w:val="24"/>
              </w:rPr>
            </w:pPr>
          </w:p>
        </w:tc>
      </w:tr>
      <w:tr w:rsidR="00E06644" w14:paraId="259ABF2F"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06644" w14:paraId="24EAB291" w14:textId="77777777">
              <w:tc>
                <w:tcPr>
                  <w:tcW w:w="250" w:type="pct"/>
                  <w:tcMar>
                    <w:top w:w="15" w:type="dxa"/>
                    <w:left w:w="20" w:type="dxa"/>
                    <w:bottom w:w="150" w:type="dxa"/>
                    <w:right w:w="20" w:type="dxa"/>
                  </w:tcMar>
                  <w:hideMark/>
                </w:tcPr>
                <w:p w14:paraId="0BCDB3A2"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rPr>
                    <w:t>8.</w:t>
                  </w:r>
                </w:p>
              </w:tc>
              <w:tc>
                <w:tcPr>
                  <w:tcW w:w="4750" w:type="pct"/>
                  <w:tcMar>
                    <w:top w:w="15" w:type="dxa"/>
                    <w:left w:w="20" w:type="dxa"/>
                    <w:bottom w:w="150" w:type="dxa"/>
                    <w:right w:w="20" w:type="dxa"/>
                  </w:tcMar>
                  <w:hideMark/>
                </w:tcPr>
                <w:p w14:paraId="6D710C1D"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DISCUSSION ITEMS</w:t>
                  </w:r>
                </w:p>
              </w:tc>
            </w:tr>
          </w:tbl>
          <w:p w14:paraId="5AD12C3B" w14:textId="77777777" w:rsidR="00E06644" w:rsidRDefault="00E06644">
            <w:pPr>
              <w:rPr>
                <w:rFonts w:ascii="Times New Roman" w:eastAsia="Times New Roman" w:hAnsi="Times New Roman"/>
                <w:sz w:val="24"/>
                <w:szCs w:val="24"/>
              </w:rPr>
            </w:pPr>
          </w:p>
        </w:tc>
      </w:tr>
      <w:tr w:rsidR="00E06644" w14:paraId="67DA3D7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06644" w14:paraId="16822E6E" w14:textId="77777777">
              <w:tc>
                <w:tcPr>
                  <w:tcW w:w="250" w:type="pct"/>
                  <w:tcMar>
                    <w:top w:w="15" w:type="dxa"/>
                    <w:left w:w="20" w:type="dxa"/>
                    <w:bottom w:w="150" w:type="dxa"/>
                    <w:right w:w="20" w:type="dxa"/>
                  </w:tcMar>
                  <w:hideMark/>
                </w:tcPr>
                <w:p w14:paraId="3CA52931"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rPr>
                    <w:t>9.</w:t>
                  </w:r>
                </w:p>
              </w:tc>
              <w:tc>
                <w:tcPr>
                  <w:tcW w:w="4750" w:type="pct"/>
                  <w:tcMar>
                    <w:top w:w="15" w:type="dxa"/>
                    <w:left w:w="20" w:type="dxa"/>
                    <w:bottom w:w="150" w:type="dxa"/>
                    <w:right w:w="20" w:type="dxa"/>
                  </w:tcMar>
                  <w:hideMark/>
                </w:tcPr>
                <w:p w14:paraId="272A22B5"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AGENDA REVIEW</w:t>
                  </w:r>
                </w:p>
              </w:tc>
            </w:tr>
          </w:tbl>
          <w:p w14:paraId="1B3C000A" w14:textId="77777777" w:rsidR="00E06644" w:rsidRDefault="00E06644">
            <w:pPr>
              <w:rPr>
                <w:rFonts w:ascii="Times New Roman" w:eastAsia="Times New Roman" w:hAnsi="Times New Roman"/>
                <w:sz w:val="24"/>
                <w:szCs w:val="24"/>
              </w:rPr>
            </w:pPr>
          </w:p>
        </w:tc>
      </w:tr>
      <w:tr w:rsidR="00E06644" w14:paraId="200DE70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06644" w14:paraId="0C955722" w14:textId="77777777">
              <w:tc>
                <w:tcPr>
                  <w:tcW w:w="250" w:type="pct"/>
                  <w:tcMar>
                    <w:top w:w="15" w:type="dxa"/>
                    <w:left w:w="20" w:type="dxa"/>
                    <w:bottom w:w="150" w:type="dxa"/>
                    <w:right w:w="20" w:type="dxa"/>
                  </w:tcMar>
                  <w:hideMark/>
                </w:tcPr>
                <w:p w14:paraId="3A7438FF"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rPr>
                    <w:t>10.</w:t>
                  </w:r>
                </w:p>
              </w:tc>
              <w:tc>
                <w:tcPr>
                  <w:tcW w:w="4750" w:type="pct"/>
                  <w:tcMar>
                    <w:top w:w="15" w:type="dxa"/>
                    <w:left w:w="20" w:type="dxa"/>
                    <w:bottom w:w="150" w:type="dxa"/>
                    <w:right w:w="20" w:type="dxa"/>
                  </w:tcMar>
                  <w:hideMark/>
                </w:tcPr>
                <w:p w14:paraId="17BB6EC6"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NEXT SCHEDULED MEETING</w:t>
                  </w:r>
                </w:p>
              </w:tc>
            </w:tr>
          </w:tbl>
          <w:p w14:paraId="583C657A" w14:textId="77777777" w:rsidR="00E06644" w:rsidRDefault="00E06644">
            <w:pPr>
              <w:rPr>
                <w:rFonts w:ascii="Times New Roman" w:eastAsia="Times New Roman" w:hAnsi="Times New Roman"/>
                <w:sz w:val="24"/>
                <w:szCs w:val="24"/>
              </w:rPr>
            </w:pPr>
          </w:p>
        </w:tc>
      </w:tr>
      <w:tr w:rsidR="00E06644" w14:paraId="11F3D02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E06644" w14:paraId="24346923" w14:textId="77777777">
              <w:tc>
                <w:tcPr>
                  <w:tcW w:w="250" w:type="pct"/>
                  <w:tcMar>
                    <w:top w:w="15" w:type="dxa"/>
                    <w:left w:w="20" w:type="dxa"/>
                    <w:bottom w:w="150" w:type="dxa"/>
                    <w:right w:w="20" w:type="dxa"/>
                  </w:tcMar>
                  <w:hideMark/>
                </w:tcPr>
                <w:p w14:paraId="50645B4B"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rPr>
                    <w:t>11.</w:t>
                  </w:r>
                </w:p>
              </w:tc>
              <w:tc>
                <w:tcPr>
                  <w:tcW w:w="4750" w:type="pct"/>
                  <w:tcMar>
                    <w:top w:w="15" w:type="dxa"/>
                    <w:left w:w="20" w:type="dxa"/>
                    <w:bottom w:w="150" w:type="dxa"/>
                    <w:right w:w="20" w:type="dxa"/>
                  </w:tcMar>
                  <w:hideMark/>
                </w:tcPr>
                <w:p w14:paraId="350F3A18" w14:textId="77777777" w:rsidR="00E06644" w:rsidRDefault="000D6166">
                  <w:pPr>
                    <w:spacing w:after="0" w:line="240" w:lineRule="auto"/>
                    <w:rPr>
                      <w:rFonts w:ascii="Arial" w:eastAsia="Arial" w:hAnsi="Arial" w:cs="Arial"/>
                      <w:sz w:val="24"/>
                      <w:szCs w:val="24"/>
                    </w:rPr>
                  </w:pPr>
                  <w:r>
                    <w:rPr>
                      <w:rFonts w:ascii="Arial" w:eastAsia="Arial" w:hAnsi="Arial" w:cs="Arial"/>
                      <w:b/>
                      <w:bCs/>
                      <w:sz w:val="24"/>
                      <w:szCs w:val="24"/>
                      <w:u w:val="single"/>
                    </w:rPr>
                    <w:t>ADJOURNMENT</w:t>
                  </w:r>
                </w:p>
              </w:tc>
            </w:tr>
          </w:tbl>
          <w:p w14:paraId="09B222F5" w14:textId="77777777" w:rsidR="00E06644" w:rsidRDefault="00E06644">
            <w:pPr>
              <w:rPr>
                <w:rFonts w:ascii="Times New Roman" w:eastAsia="Times New Roman" w:hAnsi="Times New Roman"/>
                <w:sz w:val="24"/>
                <w:szCs w:val="24"/>
              </w:rPr>
            </w:pPr>
          </w:p>
        </w:tc>
      </w:tr>
    </w:tbl>
    <w:p w14:paraId="5185E02E" w14:textId="77777777" w:rsidR="00FC3BDE" w:rsidRDefault="000D6166">
      <w:r>
        <w:rPr>
          <w:rFonts w:ascii="Times New Roman" w:eastAsia="Times New Roman" w:hAnsi="Times New Roman"/>
          <w:sz w:val="24"/>
          <w:szCs w:val="24"/>
        </w:rPr>
        <w:t xml:space="preserve"> </w:t>
      </w: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10800"/>
      </w:tblGrid>
      <w:tr w:rsidR="00E06644" w14:paraId="595209A2" w14:textId="77777777">
        <w:tc>
          <w:tcPr>
            <w:tcW w:w="5000" w:type="pct"/>
            <w:tcMar>
              <w:top w:w="15" w:type="dxa"/>
              <w:left w:w="20" w:type="dxa"/>
              <w:bottom w:w="15" w:type="dxa"/>
              <w:right w:w="20" w:type="dxa"/>
            </w:tcMar>
          </w:tcPr>
          <w:p w14:paraId="17F62765" w14:textId="77777777" w:rsidR="00E06644" w:rsidRDefault="00E06644">
            <w:pPr>
              <w:spacing w:after="0" w:line="240" w:lineRule="auto"/>
              <w:jc w:val="center"/>
              <w:rPr>
                <w:rFonts w:ascii="Arial" w:eastAsia="Arial" w:hAnsi="Arial" w:cs="Arial"/>
              </w:rPr>
            </w:pPr>
          </w:p>
        </w:tc>
      </w:tr>
      <w:tr w:rsidR="00E06644" w14:paraId="653DF447" w14:textId="77777777">
        <w:tc>
          <w:tcPr>
            <w:tcW w:w="5000" w:type="pct"/>
            <w:tcMar>
              <w:top w:w="15" w:type="dxa"/>
              <w:left w:w="20" w:type="dxa"/>
              <w:bottom w:w="15" w:type="dxa"/>
              <w:right w:w="20" w:type="dxa"/>
            </w:tcMar>
            <w:hideMark/>
          </w:tcPr>
          <w:p w14:paraId="3B4871AE" w14:textId="77777777" w:rsidR="00E06644" w:rsidRDefault="000D6166">
            <w:pPr>
              <w:spacing w:after="0" w:line="240" w:lineRule="auto"/>
              <w:jc w:val="center"/>
              <w:rPr>
                <w:rFonts w:ascii="Arial" w:eastAsia="Arial" w:hAnsi="Arial" w:cs="Arial"/>
              </w:rPr>
            </w:pPr>
            <w:r>
              <w:rPr>
                <w:rFonts w:ascii="Arial" w:eastAsia="Arial" w:hAnsi="Arial" w:cs="Arial"/>
                <w:b/>
                <w:bCs/>
              </w:rPr>
              <w:t>THE PUBLIC IS INVITED TO PARTICIPATE IN PUBLIC MEETINGS FOR ALL AGENDAS.</w:t>
            </w:r>
          </w:p>
        </w:tc>
      </w:tr>
      <w:tr w:rsidR="00E06644" w14:paraId="3A9EA080" w14:textId="77777777">
        <w:tc>
          <w:tcPr>
            <w:tcW w:w="5000" w:type="pct"/>
            <w:tcMar>
              <w:top w:w="15" w:type="dxa"/>
              <w:left w:w="20" w:type="dxa"/>
              <w:bottom w:w="15" w:type="dxa"/>
              <w:right w:w="20" w:type="dxa"/>
            </w:tcMar>
            <w:hideMark/>
          </w:tcPr>
          <w:p w14:paraId="14D1405B" w14:textId="77777777" w:rsidR="00E06644" w:rsidRDefault="000D6166">
            <w:pPr>
              <w:spacing w:after="0" w:line="240" w:lineRule="auto"/>
              <w:rPr>
                <w:rFonts w:ascii="Arial" w:eastAsia="Arial" w:hAnsi="Arial" w:cs="Arial"/>
              </w:rPr>
            </w:pPr>
            <w:r>
              <w:rPr>
                <w:rFonts w:ascii="Arial" w:eastAsia="Arial" w:hAnsi="Arial" w:cs="Arial"/>
                <w:b/>
                <w:bCs/>
              </w:rPr>
              <w:t>In accordance with the Americans with Disabilities Act, Eagle Mountain City will make reasonable accommodations for participation in all Public Meetings and Work Sessions. Please call the City Recorder’s Office at least 3 working days prior to the meeting at 801-789-6611. This meeting may be held telephonically to allow a member of the public body to participate. This agenda is subject to change with a minimum 24-hour notice.</w:t>
            </w:r>
          </w:p>
        </w:tc>
      </w:tr>
    </w:tbl>
    <w:p w14:paraId="7280263D" w14:textId="77777777" w:rsidR="00E06644" w:rsidRDefault="00E06644">
      <w:pPr>
        <w:rPr>
          <w:vanish/>
        </w:rPr>
      </w:pPr>
    </w:p>
    <w:tbl>
      <w:tblPr>
        <w:tblStyle w:val="table"/>
        <w:tblW w:w="5000" w:type="pct"/>
        <w:tblInd w:w="20" w:type="dxa"/>
        <w:tblCellMar>
          <w:top w:w="15" w:type="dxa"/>
          <w:left w:w="15" w:type="dxa"/>
          <w:bottom w:w="15" w:type="dxa"/>
          <w:right w:w="15" w:type="dxa"/>
        </w:tblCellMar>
        <w:tblLook w:val="05E0" w:firstRow="1" w:lastRow="1" w:firstColumn="1" w:lastColumn="1" w:noHBand="0" w:noVBand="1"/>
      </w:tblPr>
      <w:tblGrid>
        <w:gridCol w:w="10800"/>
      </w:tblGrid>
      <w:tr w:rsidR="00E06644" w14:paraId="1671DF66" w14:textId="77777777">
        <w:tc>
          <w:tcPr>
            <w:tcW w:w="5000" w:type="pct"/>
            <w:tcMar>
              <w:top w:w="15" w:type="dxa"/>
              <w:left w:w="20" w:type="dxa"/>
              <w:bottom w:w="15" w:type="dxa"/>
              <w:right w:w="20" w:type="dxa"/>
            </w:tcMar>
          </w:tcPr>
          <w:p w14:paraId="3947E6E6" w14:textId="77777777" w:rsidR="00E06644" w:rsidRDefault="00E06644">
            <w:pPr>
              <w:spacing w:after="0" w:line="240" w:lineRule="auto"/>
              <w:jc w:val="center"/>
              <w:rPr>
                <w:rFonts w:ascii="Arial" w:eastAsia="Arial" w:hAnsi="Arial" w:cs="Arial"/>
              </w:rPr>
            </w:pPr>
          </w:p>
        </w:tc>
      </w:tr>
      <w:tr w:rsidR="00E06644" w14:paraId="2C85842D" w14:textId="77777777">
        <w:tc>
          <w:tcPr>
            <w:tcW w:w="5000" w:type="pct"/>
            <w:tcMar>
              <w:top w:w="15" w:type="dxa"/>
              <w:left w:w="20" w:type="dxa"/>
              <w:bottom w:w="15" w:type="dxa"/>
              <w:right w:w="20" w:type="dxa"/>
            </w:tcMar>
          </w:tcPr>
          <w:p w14:paraId="2993F75D" w14:textId="77777777" w:rsidR="00E06644" w:rsidRDefault="00E06644">
            <w:pPr>
              <w:spacing w:after="0" w:line="240" w:lineRule="auto"/>
              <w:rPr>
                <w:rFonts w:ascii="Arial" w:eastAsia="Arial" w:hAnsi="Arial" w:cs="Arial"/>
              </w:rPr>
            </w:pPr>
          </w:p>
        </w:tc>
      </w:tr>
      <w:tr w:rsidR="00E06644" w14:paraId="5B4D5327" w14:textId="77777777">
        <w:tc>
          <w:tcPr>
            <w:tcW w:w="5000" w:type="pct"/>
            <w:tcMar>
              <w:top w:w="15" w:type="dxa"/>
              <w:left w:w="20" w:type="dxa"/>
              <w:bottom w:w="15" w:type="dxa"/>
              <w:right w:w="20" w:type="dxa"/>
            </w:tcMar>
          </w:tcPr>
          <w:p w14:paraId="192C8093" w14:textId="77777777" w:rsidR="00E06644" w:rsidRDefault="00E06644">
            <w:pPr>
              <w:spacing w:after="0" w:line="240" w:lineRule="auto"/>
              <w:jc w:val="right"/>
              <w:rPr>
                <w:rFonts w:ascii="Arial" w:eastAsia="Arial" w:hAnsi="Arial" w:cs="Arial"/>
              </w:rPr>
            </w:pPr>
          </w:p>
        </w:tc>
      </w:tr>
    </w:tbl>
    <w:p w14:paraId="407BF182" w14:textId="77777777" w:rsidR="00FC3BDE" w:rsidRDefault="00FC3BDE"/>
    <w:sectPr w:rsidR="00FC3BDE" w:rsidSect="009674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0F"/>
    <w:rsid w:val="00042A87"/>
    <w:rsid w:val="000D6166"/>
    <w:rsid w:val="000F7D44"/>
    <w:rsid w:val="0036616C"/>
    <w:rsid w:val="00772AC9"/>
    <w:rsid w:val="0094080F"/>
    <w:rsid w:val="0096749C"/>
    <w:rsid w:val="00AA4AF3"/>
    <w:rsid w:val="00C759DF"/>
    <w:rsid w:val="00C87A70"/>
    <w:rsid w:val="00C971B9"/>
    <w:rsid w:val="00E06644"/>
    <w:rsid w:val="00EA14B7"/>
    <w:rsid w:val="00FC3B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4BF3"/>
  <w15:docId w15:val="{2951C453-EABD-4FF3-9E01-BFC64549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qFormat/>
    <w:rsid w:val="00EF7B96"/>
    <w:pPr>
      <w:keepNext/>
      <w:spacing w:before="240" w:after="60"/>
      <w:outlineLvl w:val="1"/>
    </w:pPr>
    <w:rPr>
      <w:rFonts w:ascii="Arial" w:hAnsi="Arial" w:cs="Arial"/>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Cs/>
      <w:sz w:val="26"/>
      <w:szCs w:val="26"/>
    </w:rPr>
  </w:style>
  <w:style w:type="paragraph" w:styleId="Heading4">
    <w:name w:val="heading 4"/>
    <w:basedOn w:val="Normal"/>
    <w:next w:val="Normal"/>
    <w:qFormat/>
    <w:rsid w:val="00EF7B96"/>
    <w:pPr>
      <w:keepNext/>
      <w:spacing w:before="240" w:after="60"/>
      <w:outlineLvl w:val="3"/>
    </w:pPr>
    <w:rPr>
      <w:bCs/>
      <w:sz w:val="28"/>
      <w:szCs w:val="28"/>
    </w:rPr>
  </w:style>
  <w:style w:type="paragraph" w:styleId="Heading5">
    <w:name w:val="heading 5"/>
    <w:basedOn w:val="Normal"/>
    <w:next w:val="Normal"/>
    <w:qFormat/>
    <w:rsid w:val="00EF7B96"/>
    <w:pPr>
      <w:spacing w:before="240" w:after="60"/>
      <w:outlineLvl w:val="4"/>
    </w:pPr>
    <w:rPr>
      <w:bCs/>
      <w:i/>
      <w:iCs/>
      <w:sz w:val="26"/>
      <w:szCs w:val="26"/>
    </w:rPr>
  </w:style>
  <w:style w:type="paragraph" w:styleId="Heading6">
    <w:name w:val="heading 6"/>
    <w:basedOn w:val="Normal"/>
    <w:next w:val="Normal"/>
    <w:qFormat/>
    <w:rsid w:val="00EF7B96"/>
    <w:pPr>
      <w:spacing w:before="240" w:after="60"/>
      <w:outlineLvl w:val="5"/>
    </w:pPr>
    <w:rPr>
      <w:bCs/>
    </w:rPr>
  </w:style>
  <w:style w:type="paragraph" w:styleId="Heading7">
    <w:name w:val="heading 7"/>
    <w:basedOn w:val="Normal"/>
    <w:next w:val="Normal"/>
    <w:qFormat/>
    <w:rsid w:val="00EF7B9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0F"/>
  </w:style>
  <w:style w:type="paragraph" w:styleId="Footer">
    <w:name w:val="footer"/>
    <w:basedOn w:val="Normal"/>
    <w:link w:val="FooterChar"/>
    <w:uiPriority w:val="99"/>
    <w:unhideWhenUsed/>
    <w:rsid w:val="009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0F"/>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Justin LaRue</dc:creator>
  <cp:lastModifiedBy>Shawna Ellis</cp:lastModifiedBy>
  <cp:revision>2</cp:revision>
  <cp:lastPrinted>2026-05-20T22:23:00Z</cp:lastPrinted>
  <dcterms:created xsi:type="dcterms:W3CDTF">2026-05-20T22:24:00Z</dcterms:created>
  <dcterms:modified xsi:type="dcterms:W3CDTF">2026-05-20T22:24:00Z</dcterms:modified>
</cp:coreProperties>
</file>