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FFED6" w14:textId="38E67689" w:rsidR="00C008A8" w:rsidRDefault="00AD2C53" w:rsidP="00AD2C53">
      <w:pPr>
        <w:pStyle w:val="NoSpacing"/>
      </w:pPr>
      <w:r>
        <w:t>BEAR RIVER CITY PLANNING COMMISSION</w:t>
      </w:r>
    </w:p>
    <w:p w14:paraId="56E28CC7" w14:textId="4C3FA32E" w:rsidR="00AD2C53" w:rsidRDefault="00AD2C53" w:rsidP="00AD2C53">
      <w:pPr>
        <w:pStyle w:val="NoSpacing"/>
      </w:pPr>
      <w:r>
        <w:t>MEETING MINUTES</w:t>
      </w:r>
    </w:p>
    <w:p w14:paraId="5A82E9FF" w14:textId="533E9B7A" w:rsidR="00AD2C53" w:rsidRDefault="00AD2C53" w:rsidP="00AD2C53">
      <w:pPr>
        <w:pStyle w:val="NoSpacing"/>
      </w:pPr>
      <w:r>
        <w:t>April 21, 2026</w:t>
      </w:r>
    </w:p>
    <w:p w14:paraId="508EA657" w14:textId="78DE9220" w:rsidR="00AD2C53" w:rsidRDefault="00AD2C53" w:rsidP="00AD2C53">
      <w:pPr>
        <w:pStyle w:val="NoSpacing"/>
      </w:pPr>
      <w:r>
        <w:t>6:30 PM  Civic Center</w:t>
      </w:r>
    </w:p>
    <w:p w14:paraId="39059225" w14:textId="77777777" w:rsidR="00AD2C53" w:rsidRDefault="00AD2C53" w:rsidP="00AD2C53">
      <w:pPr>
        <w:pStyle w:val="NoSpacing"/>
      </w:pPr>
    </w:p>
    <w:p w14:paraId="7C698944" w14:textId="7ABE8862" w:rsidR="00AD2C53" w:rsidRDefault="00AD2C53" w:rsidP="00AD2C53">
      <w:pPr>
        <w:pStyle w:val="NoSpacing"/>
      </w:pPr>
      <w:r>
        <w:t>Present:</w:t>
      </w:r>
      <w:r>
        <w:tab/>
        <w:t>Chairman James Knight</w:t>
      </w:r>
      <w:r>
        <w:tab/>
      </w:r>
      <w:r>
        <w:tab/>
      </w:r>
      <w:r>
        <w:tab/>
        <w:t>Vice Chairman Travis Hendrickson</w:t>
      </w:r>
    </w:p>
    <w:p w14:paraId="57452C31" w14:textId="3E6D0207" w:rsidR="00AD2C53" w:rsidRDefault="00AD2C53" w:rsidP="00AD2C53">
      <w:pPr>
        <w:pStyle w:val="NoSpacing"/>
      </w:pPr>
      <w:r>
        <w:tab/>
      </w:r>
      <w:r>
        <w:tab/>
        <w:t>Commission Member David Ormond</w:t>
      </w:r>
      <w:r>
        <w:tab/>
      </w:r>
      <w:r>
        <w:tab/>
        <w:t>Commission Member Sue Rees</w:t>
      </w:r>
    </w:p>
    <w:p w14:paraId="119F9250" w14:textId="3625087F" w:rsidR="00AD2C53" w:rsidRDefault="00AD2C53" w:rsidP="00AD2C53">
      <w:pPr>
        <w:pStyle w:val="NoSpacing"/>
      </w:pPr>
      <w:r>
        <w:tab/>
      </w:r>
      <w:r>
        <w:tab/>
        <w:t>Commission Member Travis Price</w:t>
      </w:r>
      <w:r>
        <w:tab/>
      </w:r>
      <w:r>
        <w:tab/>
        <w:t>Acting Secretary Carol Andreasen</w:t>
      </w:r>
    </w:p>
    <w:p w14:paraId="0184A061" w14:textId="77777777" w:rsidR="00AD2C53" w:rsidRDefault="00AD2C53" w:rsidP="00AD2C53">
      <w:pPr>
        <w:pStyle w:val="NoSpacing"/>
      </w:pPr>
    </w:p>
    <w:p w14:paraId="7853BFE1" w14:textId="123CE4B3" w:rsidR="00AD2C53" w:rsidRDefault="00AD2C53" w:rsidP="00AD2C53">
      <w:pPr>
        <w:pStyle w:val="NoSpacing"/>
      </w:pPr>
      <w:r>
        <w:t>No Visitors</w:t>
      </w:r>
    </w:p>
    <w:p w14:paraId="38467B40" w14:textId="77777777" w:rsidR="00AD2C53" w:rsidRDefault="00AD2C53" w:rsidP="00AD2C53">
      <w:pPr>
        <w:pStyle w:val="NoSpacing"/>
      </w:pPr>
    </w:p>
    <w:p w14:paraId="458A33DD" w14:textId="67D224FA" w:rsidR="00AD2C53" w:rsidRDefault="00AD2C53" w:rsidP="00AD2C53">
      <w:pPr>
        <w:pStyle w:val="NoSpacing"/>
        <w:numPr>
          <w:ilvl w:val="0"/>
          <w:numId w:val="1"/>
        </w:numPr>
      </w:pPr>
      <w:r w:rsidRPr="00346F19">
        <w:rPr>
          <w:b/>
          <w:bCs/>
        </w:rPr>
        <w:t>WELCOME</w:t>
      </w:r>
      <w:r>
        <w:t xml:space="preserve"> and bring meeting to order by Chairman Knight</w:t>
      </w:r>
    </w:p>
    <w:p w14:paraId="358FE4FF" w14:textId="77777777" w:rsidR="00AD2C53" w:rsidRDefault="00AD2C53" w:rsidP="00AD2C53">
      <w:pPr>
        <w:pStyle w:val="NoSpacing"/>
        <w:ind w:left="720"/>
      </w:pPr>
    </w:p>
    <w:p w14:paraId="4C185F7D" w14:textId="5DA9DEE4" w:rsidR="00AD2C53" w:rsidRDefault="00AD2C53" w:rsidP="00AD2C53">
      <w:pPr>
        <w:pStyle w:val="NoSpacing"/>
        <w:numPr>
          <w:ilvl w:val="0"/>
          <w:numId w:val="1"/>
        </w:numPr>
      </w:pPr>
      <w:r w:rsidRPr="00346F19">
        <w:rPr>
          <w:b/>
          <w:bCs/>
        </w:rPr>
        <w:t>OPENING CEREMONY</w:t>
      </w:r>
      <w:r>
        <w:t>:  Pledge of Allegiance by Commission Member Ormond</w:t>
      </w:r>
    </w:p>
    <w:p w14:paraId="72941971" w14:textId="77777777" w:rsidR="00AD2C53" w:rsidRDefault="00AD2C53" w:rsidP="00AD2C53">
      <w:pPr>
        <w:pStyle w:val="NoSpacing"/>
      </w:pPr>
    </w:p>
    <w:p w14:paraId="3CC016AF" w14:textId="163BA3A8" w:rsidR="00AD2C53" w:rsidRDefault="00AD2C53" w:rsidP="00AD2C53">
      <w:pPr>
        <w:pStyle w:val="NoSpacing"/>
        <w:numPr>
          <w:ilvl w:val="0"/>
          <w:numId w:val="1"/>
        </w:numPr>
      </w:pPr>
      <w:r w:rsidRPr="00346F19">
        <w:rPr>
          <w:b/>
          <w:bCs/>
        </w:rPr>
        <w:t>NEXT MEETING</w:t>
      </w:r>
      <w:r>
        <w:t xml:space="preserve"> scheduled for May 19, 2026 at 6:30 PM</w:t>
      </w:r>
    </w:p>
    <w:p w14:paraId="0000F3F9" w14:textId="77777777" w:rsidR="00AD2C53" w:rsidRDefault="00AD2C53" w:rsidP="00AD2C53">
      <w:pPr>
        <w:pStyle w:val="NoSpacing"/>
      </w:pPr>
    </w:p>
    <w:p w14:paraId="08D05730" w14:textId="5BF1D8EB" w:rsidR="00AD2C53" w:rsidRDefault="00AD2C53" w:rsidP="00AD2C53">
      <w:pPr>
        <w:pStyle w:val="NoSpacing"/>
        <w:numPr>
          <w:ilvl w:val="0"/>
          <w:numId w:val="1"/>
        </w:numPr>
      </w:pPr>
      <w:r w:rsidRPr="00346F19">
        <w:rPr>
          <w:b/>
          <w:bCs/>
        </w:rPr>
        <w:t>MINUTES</w:t>
      </w:r>
      <w:r>
        <w:t>:  Commission Member Rees motioned the minutes of March 17, 2026 be approved as prepared, second by Commission Member Ormond, all voted in approval.</w:t>
      </w:r>
    </w:p>
    <w:p w14:paraId="0CEF0639" w14:textId="77777777" w:rsidR="00AD2C53" w:rsidRDefault="00AD2C53" w:rsidP="00AD2C53">
      <w:pPr>
        <w:pStyle w:val="NoSpacing"/>
      </w:pPr>
    </w:p>
    <w:p w14:paraId="03299144" w14:textId="5240E309" w:rsidR="00AD2C53" w:rsidRDefault="00AD2C53" w:rsidP="00AD2C53">
      <w:pPr>
        <w:pStyle w:val="NoSpacing"/>
        <w:numPr>
          <w:ilvl w:val="0"/>
          <w:numId w:val="1"/>
        </w:numPr>
      </w:pPr>
      <w:r w:rsidRPr="00346F19">
        <w:rPr>
          <w:b/>
          <w:bCs/>
        </w:rPr>
        <w:t>PLANNING AND ZONING REPORT</w:t>
      </w:r>
      <w:r>
        <w:t>:  Chairman Knight explained the City Council is in the process of selecting a new Zoning Administrator.  Secretary Andreasen reported the City has</w:t>
      </w:r>
      <w:r w:rsidR="00E6178C">
        <w:t xml:space="preserve"> received building permit applications from Jay Stocking (large accessory building for entertainment), Constantine Hatzidakis (pole barn), and Derek Checketts (home addition).</w:t>
      </w:r>
    </w:p>
    <w:p w14:paraId="3B542193" w14:textId="77777777" w:rsidR="00E6178C" w:rsidRDefault="00E6178C" w:rsidP="00E6178C">
      <w:pPr>
        <w:pStyle w:val="ListParagraph"/>
      </w:pPr>
    </w:p>
    <w:p w14:paraId="4E8E11F7" w14:textId="5E9D5A05" w:rsidR="00E6178C" w:rsidRDefault="00E6178C" w:rsidP="00AD2C53">
      <w:pPr>
        <w:pStyle w:val="NoSpacing"/>
        <w:numPr>
          <w:ilvl w:val="0"/>
          <w:numId w:val="1"/>
        </w:numPr>
      </w:pPr>
      <w:r w:rsidRPr="00346F19">
        <w:rPr>
          <w:b/>
          <w:bCs/>
        </w:rPr>
        <w:t>REPORT ON STREET MASTER PLAN</w:t>
      </w:r>
      <w:r>
        <w:t xml:space="preserve"> WITH NEIGHBORING COMMUNITIES:  Chairman Knight will complete this assignment and report next month.</w:t>
      </w:r>
    </w:p>
    <w:p w14:paraId="030C6A85" w14:textId="77777777" w:rsidR="00E6178C" w:rsidRDefault="00E6178C" w:rsidP="00E6178C">
      <w:pPr>
        <w:pStyle w:val="ListParagraph"/>
      </w:pPr>
    </w:p>
    <w:p w14:paraId="14B8727A" w14:textId="3741EF45" w:rsidR="00E6178C" w:rsidRDefault="00E6178C" w:rsidP="00AD2C53">
      <w:pPr>
        <w:pStyle w:val="NoSpacing"/>
        <w:numPr>
          <w:ilvl w:val="0"/>
          <w:numId w:val="1"/>
        </w:numPr>
      </w:pPr>
      <w:r w:rsidRPr="00346F19">
        <w:rPr>
          <w:b/>
          <w:bCs/>
        </w:rPr>
        <w:t>UPDATE ON COMMUNITY SURVEY</w:t>
      </w:r>
      <w:r>
        <w:t>:  Vice Chairman Hendrickson stated there were about 50 surveys received</w:t>
      </w:r>
      <w:r w:rsidR="00346F19">
        <w:t xml:space="preserve"> which is not </w:t>
      </w:r>
      <w:r w:rsidR="00CB3C5A">
        <w:t xml:space="preserve">a </w:t>
      </w:r>
      <w:r w:rsidR="00346F19">
        <w:t>good representation of the 350 households in the community</w:t>
      </w:r>
      <w:r>
        <w:t>.  He presented a summary of the survey results which are included as an attachment.  The summary does not include all comments and details submitted.  The survey results should help the Planning Commission update the General Plan to reflect what Bear River City will look like in ten to twenty years.</w:t>
      </w:r>
    </w:p>
    <w:p w14:paraId="433844DA" w14:textId="77777777" w:rsidR="002D3509" w:rsidRDefault="002D3509" w:rsidP="002D3509">
      <w:pPr>
        <w:pStyle w:val="ListParagraph"/>
      </w:pPr>
    </w:p>
    <w:p w14:paraId="34928E18" w14:textId="77777777" w:rsidR="00240F7E" w:rsidRDefault="002D3509" w:rsidP="00AD2C53">
      <w:pPr>
        <w:pStyle w:val="NoSpacing"/>
        <w:numPr>
          <w:ilvl w:val="0"/>
          <w:numId w:val="1"/>
        </w:numPr>
      </w:pPr>
      <w:r w:rsidRPr="00346F19">
        <w:rPr>
          <w:b/>
          <w:bCs/>
        </w:rPr>
        <w:t>PROPOSED GENERAL PLAN</w:t>
      </w:r>
      <w:r>
        <w:t xml:space="preserve">:  </w:t>
      </w:r>
      <w:r w:rsidR="00B01643">
        <w:t>Last month t</w:t>
      </w:r>
      <w:r>
        <w:t xml:space="preserve">he Planning Commission was assigned to study the Introduction section of the proposed 2022 General Plan.  </w:t>
      </w:r>
      <w:r w:rsidR="00240F7E">
        <w:t xml:space="preserve">Chairman Knight would like to see the Commission work on and finalize one section at a time.  </w:t>
      </w:r>
    </w:p>
    <w:p w14:paraId="7561FF30" w14:textId="77777777" w:rsidR="00240F7E" w:rsidRDefault="00240F7E" w:rsidP="00240F7E">
      <w:pPr>
        <w:pStyle w:val="ListParagraph"/>
      </w:pPr>
    </w:p>
    <w:p w14:paraId="3A479029" w14:textId="77777777" w:rsidR="00CB3C5A" w:rsidRDefault="002D3509" w:rsidP="002D3509">
      <w:pPr>
        <w:pStyle w:val="NoSpacing"/>
        <w:ind w:left="720"/>
      </w:pPr>
      <w:r>
        <w:lastRenderedPageBreak/>
        <w:t xml:space="preserve">Commission Member Rees explained she liked the introduction in the 2006 </w:t>
      </w:r>
      <w:r w:rsidR="00240F7E">
        <w:t>p</w:t>
      </w:r>
      <w:r>
        <w:t xml:space="preserve">lan better </w:t>
      </w:r>
      <w:r w:rsidR="00CB3C5A">
        <w:t xml:space="preserve">than </w:t>
      </w:r>
      <w:r>
        <w:t>the 2022 version</w:t>
      </w:r>
      <w:r w:rsidR="00CB3C5A">
        <w:t>.  The 2022 version</w:t>
      </w:r>
      <w:r>
        <w:t xml:space="preserve"> seemed too long and wordy.  Vice Chairman Hendrickson explained the 2006 version tells where Bear River City has been and the updated plan should reflect where the City is going. There was consensus to use the 2006 Introduction with some updates and knowing there is always the option to come back and add to it.  </w:t>
      </w:r>
    </w:p>
    <w:p w14:paraId="495D5E51" w14:textId="77777777" w:rsidR="00CB3C5A" w:rsidRDefault="00CB3C5A" w:rsidP="002D3509">
      <w:pPr>
        <w:pStyle w:val="NoSpacing"/>
        <w:ind w:left="720"/>
      </w:pPr>
    </w:p>
    <w:p w14:paraId="79F51353" w14:textId="667248BD" w:rsidR="002D3509" w:rsidRDefault="002D3509" w:rsidP="002D3509">
      <w:pPr>
        <w:pStyle w:val="NoSpacing"/>
        <w:ind w:left="720"/>
      </w:pPr>
      <w:r>
        <w:t xml:space="preserve">There was concern with buildings being approved in proposed street </w:t>
      </w:r>
      <w:r w:rsidR="00346F19">
        <w:t>rights-of-way</w:t>
      </w:r>
      <w:r w:rsidR="00B01643">
        <w:t xml:space="preserve">.  If streets are designated and zoning in place there should be a way to control where buildings are built.  Legal advice is needed to understand this </w:t>
      </w:r>
      <w:r w:rsidR="00240F7E">
        <w:t>issue</w:t>
      </w:r>
      <w:r w:rsidR="00B01643">
        <w:t xml:space="preserve">.  </w:t>
      </w:r>
    </w:p>
    <w:p w14:paraId="6EE2C8A6" w14:textId="77777777" w:rsidR="00B01643" w:rsidRDefault="00B01643" w:rsidP="00B01643">
      <w:pPr>
        <w:pStyle w:val="NoSpacing"/>
      </w:pPr>
    </w:p>
    <w:p w14:paraId="3357EF27" w14:textId="77777777" w:rsidR="00B01643" w:rsidRPr="00346F19" w:rsidRDefault="00B01643" w:rsidP="00B01643">
      <w:pPr>
        <w:pStyle w:val="NoSpacing"/>
        <w:numPr>
          <w:ilvl w:val="0"/>
          <w:numId w:val="1"/>
        </w:numPr>
        <w:rPr>
          <w:b/>
          <w:bCs/>
        </w:rPr>
      </w:pPr>
      <w:r w:rsidRPr="00346F19">
        <w:rPr>
          <w:b/>
          <w:bCs/>
        </w:rPr>
        <w:t xml:space="preserve">ASSIGNMENTS FOR NEXT MEETING:  </w:t>
      </w:r>
    </w:p>
    <w:p w14:paraId="5106950D" w14:textId="77777777" w:rsidR="00CB3C5A" w:rsidRDefault="00B01643" w:rsidP="00B01643">
      <w:pPr>
        <w:pStyle w:val="NoSpacing"/>
        <w:numPr>
          <w:ilvl w:val="0"/>
          <w:numId w:val="2"/>
        </w:numPr>
      </w:pPr>
      <w:r>
        <w:t>Update BEAR RIVER CITY INFRASTRUCTURE INVENTORY SHEET.</w:t>
      </w:r>
    </w:p>
    <w:p w14:paraId="54B118D5" w14:textId="77777777" w:rsidR="00CB3C5A" w:rsidRDefault="00B01643" w:rsidP="00CB3C5A">
      <w:pPr>
        <w:pStyle w:val="NoSpacing"/>
        <w:ind w:left="1080"/>
      </w:pPr>
      <w:r>
        <w:t>Fire-Commission Member Price</w:t>
      </w:r>
    </w:p>
    <w:p w14:paraId="7856E669" w14:textId="77777777" w:rsidR="00CB3C5A" w:rsidRDefault="00B01643" w:rsidP="00CB3C5A">
      <w:pPr>
        <w:pStyle w:val="NoSpacing"/>
        <w:ind w:left="1080"/>
      </w:pPr>
      <w:r>
        <w:t>Water-Chairman Knight</w:t>
      </w:r>
    </w:p>
    <w:p w14:paraId="79479A9F" w14:textId="77777777" w:rsidR="00CB3C5A" w:rsidRDefault="00B01643" w:rsidP="00CB3C5A">
      <w:pPr>
        <w:pStyle w:val="NoSpacing"/>
        <w:ind w:left="1080"/>
      </w:pPr>
      <w:r>
        <w:t>ADA Compliance-Vice Chairman Hendrickson</w:t>
      </w:r>
    </w:p>
    <w:p w14:paraId="00BDFFEB" w14:textId="77777777" w:rsidR="00CB3C5A" w:rsidRDefault="00B01643" w:rsidP="00CB3C5A">
      <w:pPr>
        <w:pStyle w:val="NoSpacing"/>
        <w:ind w:left="1080"/>
      </w:pPr>
      <w:r>
        <w:t>Education-Commission Member Rees</w:t>
      </w:r>
    </w:p>
    <w:p w14:paraId="050F7624" w14:textId="77777777" w:rsidR="00CB3C5A" w:rsidRDefault="00B01643" w:rsidP="00CB3C5A">
      <w:pPr>
        <w:pStyle w:val="NoSpacing"/>
        <w:ind w:left="1080"/>
      </w:pPr>
      <w:r>
        <w:t>Sewer-Secretary Andreasen</w:t>
      </w:r>
    </w:p>
    <w:p w14:paraId="4AA36E86" w14:textId="3D8DD41F" w:rsidR="00B01643" w:rsidRDefault="00B01643" w:rsidP="00CB3C5A">
      <w:pPr>
        <w:pStyle w:val="NoSpacing"/>
        <w:ind w:left="1080"/>
      </w:pPr>
      <w:r>
        <w:t>Andreasen will prepare a new spreadsheet to reflect the updates.</w:t>
      </w:r>
    </w:p>
    <w:p w14:paraId="7F60673F" w14:textId="097813D4" w:rsidR="00E6178C" w:rsidRDefault="00240F7E" w:rsidP="00942F16">
      <w:pPr>
        <w:pStyle w:val="NoSpacing"/>
        <w:numPr>
          <w:ilvl w:val="0"/>
          <w:numId w:val="2"/>
        </w:numPr>
      </w:pPr>
      <w:r>
        <w:t>All</w:t>
      </w:r>
      <w:r w:rsidR="00346F19">
        <w:t>-</w:t>
      </w:r>
      <w:r>
        <w:t>s</w:t>
      </w:r>
      <w:r w:rsidR="00B01643">
        <w:t xml:space="preserve">tudy </w:t>
      </w:r>
      <w:r w:rsidR="00517CC8">
        <w:t>section 2.0 “Overall City Vision &amp; Goal “of the 2022 version.</w:t>
      </w:r>
    </w:p>
    <w:p w14:paraId="33D86692" w14:textId="77777777" w:rsidR="00517CC8" w:rsidRDefault="00517CC8" w:rsidP="00517CC8">
      <w:pPr>
        <w:pStyle w:val="NoSpacing"/>
      </w:pPr>
    </w:p>
    <w:p w14:paraId="2D2E98FC" w14:textId="516F91DA" w:rsidR="00517CC8" w:rsidRDefault="00517CC8" w:rsidP="00517CC8">
      <w:pPr>
        <w:pStyle w:val="NoSpacing"/>
        <w:numPr>
          <w:ilvl w:val="0"/>
          <w:numId w:val="1"/>
        </w:numPr>
      </w:pPr>
      <w:r w:rsidRPr="00346F19">
        <w:rPr>
          <w:b/>
          <w:bCs/>
        </w:rPr>
        <w:t>ADJOURNMENT</w:t>
      </w:r>
      <w:r>
        <w:t>:  Commission Member Rees motioned to adjourn at 7:25 PM, Commission Member Hendrickson seconded the motion, all voted in the affirmative.</w:t>
      </w:r>
    </w:p>
    <w:p w14:paraId="3A519110" w14:textId="77777777" w:rsidR="00517CC8" w:rsidRDefault="00517CC8" w:rsidP="00517CC8">
      <w:pPr>
        <w:pStyle w:val="NoSpacing"/>
      </w:pPr>
    </w:p>
    <w:p w14:paraId="62C8A3DB" w14:textId="567A1B05" w:rsidR="00517CC8" w:rsidRDefault="00517CC8" w:rsidP="00517CC8">
      <w:pPr>
        <w:pStyle w:val="NoSpacing"/>
      </w:pPr>
      <w:r>
        <w:t>Minutes approved on May 19, 2026.</w:t>
      </w:r>
    </w:p>
    <w:sectPr w:rsidR="00517CC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F9AA" w14:textId="77777777" w:rsidR="00775B5D" w:rsidRDefault="00775B5D" w:rsidP="005260E7">
      <w:pPr>
        <w:spacing w:after="0" w:line="240" w:lineRule="auto"/>
      </w:pPr>
      <w:r>
        <w:separator/>
      </w:r>
    </w:p>
  </w:endnote>
  <w:endnote w:type="continuationSeparator" w:id="0">
    <w:p w14:paraId="710A7199" w14:textId="77777777" w:rsidR="00775B5D" w:rsidRDefault="00775B5D" w:rsidP="0052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6487" w14:textId="1C4C9564" w:rsidR="005260E7" w:rsidRPr="005260E7" w:rsidRDefault="005260E7">
    <w:pPr>
      <w:pStyle w:val="Footer"/>
      <w:rPr>
        <w:sz w:val="22"/>
        <w:szCs w:val="22"/>
      </w:rPr>
    </w:pPr>
    <w:r w:rsidRPr="005260E7">
      <w:rPr>
        <w:sz w:val="22"/>
        <w:szCs w:val="22"/>
      </w:rPr>
      <w:t>Planning Commission Minutes April 21, 2026</w:t>
    </w:r>
  </w:p>
  <w:p w14:paraId="7E654991" w14:textId="77777777" w:rsidR="005260E7" w:rsidRDefault="00526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50E6D" w14:textId="77777777" w:rsidR="00775B5D" w:rsidRDefault="00775B5D" w:rsidP="005260E7">
      <w:pPr>
        <w:spacing w:after="0" w:line="240" w:lineRule="auto"/>
      </w:pPr>
      <w:r>
        <w:separator/>
      </w:r>
    </w:p>
  </w:footnote>
  <w:footnote w:type="continuationSeparator" w:id="0">
    <w:p w14:paraId="190E151E" w14:textId="77777777" w:rsidR="00775B5D" w:rsidRDefault="00775B5D" w:rsidP="00526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B7B12"/>
    <w:multiLevelType w:val="hybridMultilevel"/>
    <w:tmpl w:val="D8C8F214"/>
    <w:lvl w:ilvl="0" w:tplc="CC706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BD4AA8"/>
    <w:multiLevelType w:val="hybridMultilevel"/>
    <w:tmpl w:val="D3B08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091130">
    <w:abstractNumId w:val="1"/>
  </w:num>
  <w:num w:numId="2" w16cid:durableId="102814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53"/>
    <w:rsid w:val="00091715"/>
    <w:rsid w:val="00240F7E"/>
    <w:rsid w:val="0027710B"/>
    <w:rsid w:val="002D3509"/>
    <w:rsid w:val="00346F19"/>
    <w:rsid w:val="004B704E"/>
    <w:rsid w:val="00517CC8"/>
    <w:rsid w:val="005260E7"/>
    <w:rsid w:val="006001AE"/>
    <w:rsid w:val="006243C2"/>
    <w:rsid w:val="00676427"/>
    <w:rsid w:val="00775B5D"/>
    <w:rsid w:val="007D6268"/>
    <w:rsid w:val="00A34015"/>
    <w:rsid w:val="00AD2C53"/>
    <w:rsid w:val="00B01643"/>
    <w:rsid w:val="00C008A8"/>
    <w:rsid w:val="00CB3C5A"/>
    <w:rsid w:val="00CF2EC9"/>
    <w:rsid w:val="00E6178C"/>
    <w:rsid w:val="00EC52C5"/>
    <w:rsid w:val="00EE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A86A"/>
  <w15:chartTrackingRefBased/>
  <w15:docId w15:val="{8256CA65-3891-4615-AFB5-97F60AB8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C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2C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2C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2C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2C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2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C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2C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2C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2C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2C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2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C53"/>
    <w:rPr>
      <w:rFonts w:eastAsiaTheme="majorEastAsia" w:cstheme="majorBidi"/>
      <w:color w:val="272727" w:themeColor="text1" w:themeTint="D8"/>
    </w:rPr>
  </w:style>
  <w:style w:type="paragraph" w:styleId="Title">
    <w:name w:val="Title"/>
    <w:basedOn w:val="Normal"/>
    <w:next w:val="Normal"/>
    <w:link w:val="TitleChar"/>
    <w:uiPriority w:val="10"/>
    <w:qFormat/>
    <w:rsid w:val="00AD2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C53"/>
    <w:pPr>
      <w:spacing w:before="160"/>
      <w:jc w:val="center"/>
    </w:pPr>
    <w:rPr>
      <w:i/>
      <w:iCs/>
      <w:color w:val="404040" w:themeColor="text1" w:themeTint="BF"/>
    </w:rPr>
  </w:style>
  <w:style w:type="character" w:customStyle="1" w:styleId="QuoteChar">
    <w:name w:val="Quote Char"/>
    <w:basedOn w:val="DefaultParagraphFont"/>
    <w:link w:val="Quote"/>
    <w:uiPriority w:val="29"/>
    <w:rsid w:val="00AD2C53"/>
    <w:rPr>
      <w:i/>
      <w:iCs/>
      <w:color w:val="404040" w:themeColor="text1" w:themeTint="BF"/>
    </w:rPr>
  </w:style>
  <w:style w:type="paragraph" w:styleId="ListParagraph">
    <w:name w:val="List Paragraph"/>
    <w:basedOn w:val="Normal"/>
    <w:uiPriority w:val="34"/>
    <w:qFormat/>
    <w:rsid w:val="00AD2C53"/>
    <w:pPr>
      <w:ind w:left="720"/>
      <w:contextualSpacing/>
    </w:pPr>
  </w:style>
  <w:style w:type="character" w:styleId="IntenseEmphasis">
    <w:name w:val="Intense Emphasis"/>
    <w:basedOn w:val="DefaultParagraphFont"/>
    <w:uiPriority w:val="21"/>
    <w:qFormat/>
    <w:rsid w:val="00AD2C53"/>
    <w:rPr>
      <w:i/>
      <w:iCs/>
      <w:color w:val="2F5496" w:themeColor="accent1" w:themeShade="BF"/>
    </w:rPr>
  </w:style>
  <w:style w:type="paragraph" w:styleId="IntenseQuote">
    <w:name w:val="Intense Quote"/>
    <w:basedOn w:val="Normal"/>
    <w:next w:val="Normal"/>
    <w:link w:val="IntenseQuoteChar"/>
    <w:uiPriority w:val="30"/>
    <w:qFormat/>
    <w:rsid w:val="00AD2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2C53"/>
    <w:rPr>
      <w:i/>
      <w:iCs/>
      <w:color w:val="2F5496" w:themeColor="accent1" w:themeShade="BF"/>
    </w:rPr>
  </w:style>
  <w:style w:type="character" w:styleId="IntenseReference">
    <w:name w:val="Intense Reference"/>
    <w:basedOn w:val="DefaultParagraphFont"/>
    <w:uiPriority w:val="32"/>
    <w:qFormat/>
    <w:rsid w:val="00AD2C53"/>
    <w:rPr>
      <w:b/>
      <w:bCs/>
      <w:smallCaps/>
      <w:color w:val="2F5496" w:themeColor="accent1" w:themeShade="BF"/>
      <w:spacing w:val="5"/>
    </w:rPr>
  </w:style>
  <w:style w:type="paragraph" w:styleId="NoSpacing">
    <w:name w:val="No Spacing"/>
    <w:uiPriority w:val="1"/>
    <w:qFormat/>
    <w:rsid w:val="00AD2C53"/>
    <w:pPr>
      <w:spacing w:after="0" w:line="240" w:lineRule="auto"/>
    </w:pPr>
  </w:style>
  <w:style w:type="paragraph" w:styleId="Header">
    <w:name w:val="header"/>
    <w:basedOn w:val="Normal"/>
    <w:link w:val="HeaderChar"/>
    <w:uiPriority w:val="99"/>
    <w:unhideWhenUsed/>
    <w:rsid w:val="00526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0E7"/>
  </w:style>
  <w:style w:type="paragraph" w:styleId="Footer">
    <w:name w:val="footer"/>
    <w:basedOn w:val="Normal"/>
    <w:link w:val="FooterChar"/>
    <w:uiPriority w:val="99"/>
    <w:unhideWhenUsed/>
    <w:rsid w:val="00526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Andreasen</dc:creator>
  <cp:keywords/>
  <dc:description/>
  <cp:lastModifiedBy>Sue Holmgren</cp:lastModifiedBy>
  <cp:revision>2</cp:revision>
  <dcterms:created xsi:type="dcterms:W3CDTF">2026-05-12T19:20:00Z</dcterms:created>
  <dcterms:modified xsi:type="dcterms:W3CDTF">2026-05-12T19:20:00Z</dcterms:modified>
</cp:coreProperties>
</file>