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41" w:rsidRPr="00514FD9" w:rsidRDefault="00C33641" w:rsidP="00427A0C">
      <w:pPr>
        <w:jc w:val="center"/>
        <w:rPr>
          <w:color w:val="000000" w:themeColor="text1"/>
          <w:sz w:val="36"/>
          <w:szCs w:val="36"/>
        </w:rPr>
      </w:pPr>
      <w:r w:rsidRPr="00514FD9">
        <w:rPr>
          <w:color w:val="000000" w:themeColor="text1"/>
          <w:sz w:val="36"/>
          <w:szCs w:val="36"/>
        </w:rPr>
        <w:t xml:space="preserve">Public </w:t>
      </w:r>
      <w:r w:rsidR="00EA5716">
        <w:rPr>
          <w:color w:val="000000" w:themeColor="text1"/>
          <w:sz w:val="36"/>
          <w:szCs w:val="36"/>
        </w:rPr>
        <w:t>Meeting</w:t>
      </w:r>
    </w:p>
    <w:p w:rsidR="00AB19E4" w:rsidRDefault="007D7006" w:rsidP="00427A0C">
      <w:pPr>
        <w:jc w:val="center"/>
        <w:rPr>
          <w:color w:val="000000" w:themeColor="text1"/>
          <w:sz w:val="32"/>
          <w:szCs w:val="32"/>
        </w:rPr>
      </w:pPr>
      <w:r>
        <w:rPr>
          <w:color w:val="000000" w:themeColor="text1"/>
          <w:sz w:val="32"/>
          <w:szCs w:val="32"/>
        </w:rPr>
        <w:t xml:space="preserve">Minutes </w:t>
      </w:r>
    </w:p>
    <w:p w:rsidR="00514FD9" w:rsidRPr="00514FD9" w:rsidRDefault="00514FD9" w:rsidP="00427A0C">
      <w:pPr>
        <w:jc w:val="center"/>
        <w:rPr>
          <w:color w:val="000000" w:themeColor="text1"/>
          <w:sz w:val="32"/>
          <w:szCs w:val="32"/>
        </w:rPr>
      </w:pPr>
    </w:p>
    <w:p w:rsidR="005E6DD9" w:rsidRPr="00556C78" w:rsidRDefault="00030F9B" w:rsidP="00427A0C">
      <w:pPr>
        <w:jc w:val="center"/>
        <w:rPr>
          <w:color w:val="000000" w:themeColor="text1"/>
        </w:rPr>
      </w:pPr>
      <w:r w:rsidRPr="00556C78">
        <w:rPr>
          <w:color w:val="000000" w:themeColor="text1"/>
        </w:rPr>
        <w:t>American Fork Metropolitan Water District</w:t>
      </w:r>
      <w:r w:rsidR="005E6DD9" w:rsidRPr="00556C78">
        <w:rPr>
          <w:color w:val="000000" w:themeColor="text1"/>
        </w:rPr>
        <w:t xml:space="preserve"> </w:t>
      </w:r>
      <w:r w:rsidRPr="00556C78">
        <w:rPr>
          <w:color w:val="000000" w:themeColor="text1"/>
        </w:rPr>
        <w:t xml:space="preserve">Board Meeting </w:t>
      </w:r>
    </w:p>
    <w:p w:rsidR="00F01653" w:rsidRDefault="007D7006" w:rsidP="00427A0C">
      <w:pPr>
        <w:jc w:val="center"/>
        <w:rPr>
          <w:color w:val="000000" w:themeColor="text1"/>
        </w:rPr>
      </w:pPr>
      <w:r>
        <w:rPr>
          <w:color w:val="000000" w:themeColor="text1"/>
        </w:rPr>
        <w:t>H</w:t>
      </w:r>
      <w:bookmarkStart w:id="0" w:name="_GoBack"/>
      <w:bookmarkEnd w:id="0"/>
      <w:r w:rsidR="0069502B">
        <w:rPr>
          <w:color w:val="000000" w:themeColor="text1"/>
        </w:rPr>
        <w:t>eld</w:t>
      </w:r>
      <w:r w:rsidR="00377CE3">
        <w:rPr>
          <w:color w:val="000000" w:themeColor="text1"/>
        </w:rPr>
        <w:t xml:space="preserve"> </w:t>
      </w:r>
      <w:r w:rsidR="00D90C44">
        <w:rPr>
          <w:color w:val="000000" w:themeColor="text1"/>
        </w:rPr>
        <w:t>March 4</w:t>
      </w:r>
      <w:r w:rsidR="00D90C44" w:rsidRPr="00D90C44">
        <w:rPr>
          <w:color w:val="000000" w:themeColor="text1"/>
          <w:vertAlign w:val="superscript"/>
        </w:rPr>
        <w:t>th</w:t>
      </w:r>
      <w:r w:rsidR="00D90C44">
        <w:rPr>
          <w:color w:val="000000" w:themeColor="text1"/>
        </w:rPr>
        <w:t>, 2026</w:t>
      </w:r>
      <w:r w:rsidR="00CA7F66">
        <w:rPr>
          <w:color w:val="000000" w:themeColor="text1"/>
        </w:rPr>
        <w:t>;</w:t>
      </w:r>
      <w:r w:rsidR="00680915">
        <w:rPr>
          <w:color w:val="000000" w:themeColor="text1"/>
        </w:rPr>
        <w:t xml:space="preserve"> </w:t>
      </w:r>
      <w:r w:rsidR="00294402">
        <w:rPr>
          <w:color w:val="000000" w:themeColor="text1"/>
        </w:rPr>
        <w:t>6:</w:t>
      </w:r>
      <w:r w:rsidR="00D90C44">
        <w:rPr>
          <w:color w:val="000000" w:themeColor="text1"/>
        </w:rPr>
        <w:t>0</w:t>
      </w:r>
      <w:r w:rsidR="00294402">
        <w:rPr>
          <w:color w:val="000000" w:themeColor="text1"/>
        </w:rPr>
        <w:t>0</w:t>
      </w:r>
      <w:r w:rsidR="00F01653">
        <w:rPr>
          <w:color w:val="000000" w:themeColor="text1"/>
        </w:rPr>
        <w:t>pm</w:t>
      </w:r>
    </w:p>
    <w:p w:rsidR="00030F9B" w:rsidRDefault="00062A00" w:rsidP="00427A0C">
      <w:pPr>
        <w:jc w:val="center"/>
        <w:rPr>
          <w:color w:val="000000" w:themeColor="text1"/>
        </w:rPr>
      </w:pPr>
      <w:r w:rsidRPr="00556C78">
        <w:rPr>
          <w:color w:val="000000" w:themeColor="text1"/>
        </w:rPr>
        <w:t>At</w:t>
      </w:r>
      <w:r w:rsidR="00030F9B" w:rsidRPr="00556C78">
        <w:rPr>
          <w:color w:val="000000" w:themeColor="text1"/>
        </w:rPr>
        <w:t xml:space="preserve"> the American Fork </w:t>
      </w:r>
      <w:r w:rsidR="00D90C44">
        <w:rPr>
          <w:color w:val="000000" w:themeColor="text1"/>
        </w:rPr>
        <w:t>City Hall</w:t>
      </w:r>
      <w:r w:rsidR="00E175C5">
        <w:rPr>
          <w:color w:val="000000" w:themeColor="text1"/>
        </w:rPr>
        <w:t xml:space="preserve"> located at</w:t>
      </w:r>
      <w:r w:rsidR="00D90C44">
        <w:rPr>
          <w:color w:val="000000" w:themeColor="text1"/>
        </w:rPr>
        <w:t xml:space="preserve"> 31 Church Street</w:t>
      </w:r>
    </w:p>
    <w:p w:rsidR="00816FD6" w:rsidRPr="00556C78" w:rsidRDefault="00816FD6" w:rsidP="00427A0C">
      <w:pPr>
        <w:jc w:val="center"/>
        <w:rPr>
          <w:color w:val="000000" w:themeColor="text1"/>
        </w:rPr>
      </w:pPr>
      <w:r>
        <w:rPr>
          <w:color w:val="000000" w:themeColor="text1"/>
        </w:rPr>
        <w:t xml:space="preserve">Attendance:  Jeff Murdoch, Richard </w:t>
      </w:r>
      <w:proofErr w:type="spellStart"/>
      <w:r>
        <w:rPr>
          <w:color w:val="000000" w:themeColor="text1"/>
        </w:rPr>
        <w:t>Mecham</w:t>
      </w:r>
      <w:proofErr w:type="spellEnd"/>
      <w:r>
        <w:rPr>
          <w:color w:val="000000" w:themeColor="text1"/>
        </w:rPr>
        <w:t xml:space="preserve">, Ernie John, Jay </w:t>
      </w:r>
      <w:proofErr w:type="spellStart"/>
      <w:r>
        <w:rPr>
          <w:color w:val="000000" w:themeColor="text1"/>
        </w:rPr>
        <w:t>Brems</w:t>
      </w:r>
      <w:proofErr w:type="spellEnd"/>
      <w:r>
        <w:rPr>
          <w:color w:val="000000" w:themeColor="text1"/>
        </w:rPr>
        <w:t xml:space="preserve"> &amp; Clark Bronson.  Clark Taylor absent.</w:t>
      </w:r>
    </w:p>
    <w:p w:rsidR="00B0357E" w:rsidRPr="00556C78" w:rsidRDefault="00B0357E" w:rsidP="00B0357E">
      <w:pPr>
        <w:ind w:left="720"/>
        <w:rPr>
          <w:color w:val="000000" w:themeColor="text1"/>
        </w:rPr>
      </w:pPr>
    </w:p>
    <w:p w:rsidR="00B35A32" w:rsidRDefault="00B35A32" w:rsidP="00B35A32">
      <w:pPr>
        <w:pStyle w:val="ListParagraph"/>
        <w:numPr>
          <w:ilvl w:val="0"/>
          <w:numId w:val="1"/>
        </w:numPr>
        <w:rPr>
          <w:color w:val="000000" w:themeColor="text1"/>
        </w:rPr>
      </w:pPr>
      <w:r w:rsidRPr="00B35A32">
        <w:rPr>
          <w:color w:val="000000" w:themeColor="text1"/>
        </w:rPr>
        <w:t>Review of the “Little Manual of Local and Special Service Districts</w:t>
      </w:r>
      <w:r>
        <w:rPr>
          <w:color w:val="000000" w:themeColor="text1"/>
        </w:rPr>
        <w:t>.</w:t>
      </w:r>
      <w:r w:rsidRPr="00B35A32">
        <w:rPr>
          <w:color w:val="000000" w:themeColor="text1"/>
        </w:rPr>
        <w:t>”</w:t>
      </w:r>
    </w:p>
    <w:p w:rsidR="00B35A32" w:rsidRDefault="009B18EA" w:rsidP="00B35A32">
      <w:pPr>
        <w:pStyle w:val="ListParagraph"/>
        <w:numPr>
          <w:ilvl w:val="1"/>
          <w:numId w:val="1"/>
        </w:numPr>
        <w:rPr>
          <w:color w:val="000000" w:themeColor="text1"/>
        </w:rPr>
      </w:pPr>
      <w:r>
        <w:rPr>
          <w:color w:val="000000" w:themeColor="text1"/>
        </w:rPr>
        <w:t>Review of policy and training on local and special service districts.</w:t>
      </w:r>
    </w:p>
    <w:p w:rsidR="00680915" w:rsidRDefault="009B755F" w:rsidP="00680915">
      <w:pPr>
        <w:pStyle w:val="ListParagraph"/>
        <w:ind w:left="1440"/>
        <w:rPr>
          <w:color w:val="000000" w:themeColor="text1"/>
        </w:rPr>
      </w:pPr>
      <w:r>
        <w:rPr>
          <w:color w:val="000000" w:themeColor="text1"/>
        </w:rPr>
        <w:t>Each member of the board trustees should within one year of t</w:t>
      </w:r>
      <w:r w:rsidR="00F215DD">
        <w:rPr>
          <w:color w:val="000000" w:themeColor="text1"/>
        </w:rPr>
        <w:t>aking office compl</w:t>
      </w:r>
      <w:r w:rsidR="0069502B">
        <w:rPr>
          <w:color w:val="000000" w:themeColor="text1"/>
        </w:rPr>
        <w:t>ete online training. Must also complete</w:t>
      </w:r>
      <w:r w:rsidR="00F215DD">
        <w:rPr>
          <w:color w:val="000000" w:themeColor="text1"/>
        </w:rPr>
        <w:t xml:space="preserve"> within one year of being reappointed.</w:t>
      </w:r>
      <w:r w:rsidR="009D16CA">
        <w:rPr>
          <w:color w:val="000000" w:themeColor="text1"/>
        </w:rPr>
        <w:t xml:space="preserve"> </w:t>
      </w:r>
      <w:r w:rsidR="006F785F">
        <w:rPr>
          <w:color w:val="000000" w:themeColor="text1"/>
        </w:rPr>
        <w:t xml:space="preserve"> Follow up.</w:t>
      </w:r>
      <w:r w:rsidR="00816FD6">
        <w:rPr>
          <w:color w:val="000000" w:themeColor="text1"/>
        </w:rPr>
        <w:t xml:space="preserve">  Ernie is going to send a link to the Utah State </w:t>
      </w:r>
      <w:proofErr w:type="spellStart"/>
      <w:r w:rsidR="00816FD6">
        <w:rPr>
          <w:color w:val="000000" w:themeColor="text1"/>
        </w:rPr>
        <w:t>Auditors</w:t>
      </w:r>
      <w:proofErr w:type="spellEnd"/>
      <w:r w:rsidR="00816FD6">
        <w:rPr>
          <w:color w:val="000000" w:themeColor="text1"/>
        </w:rPr>
        <w:t xml:space="preserve"> Office.  There is a link for annual training, the Open Public Meetings Act.  It is 6 lessons, then you will get a certificate for completion. Once you get that, you will need to forward a copy of that to Clark so he can keep it in our records.  It needs to be done this year and then every year repeated.  Every board member should take it.   </w:t>
      </w:r>
    </w:p>
    <w:p w:rsidR="003B061C" w:rsidRPr="0087061C" w:rsidRDefault="003B061C" w:rsidP="0087061C">
      <w:pPr>
        <w:rPr>
          <w:color w:val="000000" w:themeColor="text1"/>
        </w:rPr>
      </w:pPr>
    </w:p>
    <w:p w:rsidR="0038736A" w:rsidRPr="00B35A32" w:rsidRDefault="0038736A" w:rsidP="00B35A32">
      <w:pPr>
        <w:pStyle w:val="ListParagraph"/>
        <w:ind w:left="1440"/>
        <w:rPr>
          <w:color w:val="000000" w:themeColor="text1"/>
        </w:rPr>
      </w:pPr>
    </w:p>
    <w:p w:rsidR="00B35A32" w:rsidRDefault="00B35A32" w:rsidP="00A77E95">
      <w:pPr>
        <w:numPr>
          <w:ilvl w:val="0"/>
          <w:numId w:val="1"/>
        </w:numPr>
        <w:rPr>
          <w:color w:val="000000" w:themeColor="text1"/>
        </w:rPr>
      </w:pPr>
      <w:r w:rsidRPr="00556C78">
        <w:rPr>
          <w:color w:val="000000" w:themeColor="text1"/>
        </w:rPr>
        <w:t>Discussion of</w:t>
      </w:r>
      <w:r w:rsidR="0031256B">
        <w:rPr>
          <w:color w:val="000000" w:themeColor="text1"/>
        </w:rPr>
        <w:t xml:space="preserve"> city water supply update</w:t>
      </w:r>
      <w:r w:rsidRPr="00556C78">
        <w:rPr>
          <w:color w:val="000000" w:themeColor="text1"/>
        </w:rPr>
        <w:t>.</w:t>
      </w:r>
    </w:p>
    <w:p w:rsidR="0031256B" w:rsidRDefault="00270803" w:rsidP="00B35A32">
      <w:pPr>
        <w:numPr>
          <w:ilvl w:val="1"/>
          <w:numId w:val="1"/>
        </w:numPr>
        <w:rPr>
          <w:color w:val="000000" w:themeColor="text1"/>
        </w:rPr>
      </w:pPr>
      <w:r>
        <w:rPr>
          <w:color w:val="000000" w:themeColor="text1"/>
        </w:rPr>
        <w:t>Discussion of p</w:t>
      </w:r>
      <w:r w:rsidR="0031256B">
        <w:rPr>
          <w:color w:val="000000" w:themeColor="text1"/>
        </w:rPr>
        <w:t>urchase and sale of water rights.</w:t>
      </w:r>
      <w:r w:rsidR="00070EBB">
        <w:rPr>
          <w:color w:val="000000" w:themeColor="text1"/>
        </w:rPr>
        <w:t xml:space="preserve"> (May go into executive session as appropriate and approved by statute.)</w:t>
      </w:r>
      <w:r w:rsidR="00816FD6">
        <w:rPr>
          <w:color w:val="000000" w:themeColor="text1"/>
        </w:rPr>
        <w:t xml:space="preserve">  There hasn’t been any activity to buy or sell water, no one has contacted Ernie.  The water brokers know that we have water available if needed.  $8000/acre foot.</w:t>
      </w:r>
    </w:p>
    <w:p w:rsidR="009B6A3F" w:rsidRDefault="009B6A3F" w:rsidP="009B6A3F">
      <w:pPr>
        <w:ind w:left="1440"/>
        <w:rPr>
          <w:color w:val="000000" w:themeColor="text1"/>
        </w:rPr>
      </w:pPr>
    </w:p>
    <w:p w:rsidR="009B6A3F" w:rsidRDefault="009B6A3F" w:rsidP="009B6A3F">
      <w:pPr>
        <w:ind w:left="1440"/>
        <w:rPr>
          <w:color w:val="000000" w:themeColor="text1"/>
        </w:rPr>
      </w:pPr>
    </w:p>
    <w:p w:rsidR="009B6A3F" w:rsidRDefault="009B6A3F" w:rsidP="009B6A3F">
      <w:pPr>
        <w:pStyle w:val="ListParagraph"/>
        <w:numPr>
          <w:ilvl w:val="0"/>
          <w:numId w:val="1"/>
        </w:numPr>
        <w:rPr>
          <w:color w:val="000000" w:themeColor="text1"/>
        </w:rPr>
      </w:pPr>
      <w:r>
        <w:rPr>
          <w:color w:val="000000" w:themeColor="text1"/>
        </w:rPr>
        <w:t>Items from previous meeting:</w:t>
      </w:r>
    </w:p>
    <w:p w:rsidR="009B6A3F" w:rsidRPr="009B6A3F" w:rsidRDefault="009B6A3F" w:rsidP="009B6A3F">
      <w:pPr>
        <w:pStyle w:val="ListParagraph"/>
        <w:numPr>
          <w:ilvl w:val="1"/>
          <w:numId w:val="1"/>
        </w:numPr>
        <w:rPr>
          <w:color w:val="000000" w:themeColor="text1"/>
        </w:rPr>
      </w:pPr>
      <w:r>
        <w:rPr>
          <w:color w:val="000000" w:themeColor="text1"/>
        </w:rPr>
        <w:t xml:space="preserve">Discussion about </w:t>
      </w:r>
      <w:r w:rsidRPr="009B6A3F">
        <w:rPr>
          <w:color w:val="000000" w:themeColor="text1"/>
        </w:rPr>
        <w:t>board member compensation for 2026, per year or per meeting.</w:t>
      </w:r>
    </w:p>
    <w:p w:rsidR="009B6A3F" w:rsidRDefault="009B6A3F" w:rsidP="009B6A3F">
      <w:pPr>
        <w:numPr>
          <w:ilvl w:val="1"/>
          <w:numId w:val="1"/>
        </w:numPr>
        <w:rPr>
          <w:color w:val="000000" w:themeColor="text1"/>
        </w:rPr>
      </w:pPr>
      <w:r>
        <w:rPr>
          <w:color w:val="000000" w:themeColor="text1"/>
        </w:rPr>
        <w:t>Discussion regarding becoming part of the Utah Association of Special Service District, costs, etc.</w:t>
      </w:r>
    </w:p>
    <w:p w:rsidR="009B6A3F" w:rsidRDefault="009B6A3F" w:rsidP="009B6A3F">
      <w:pPr>
        <w:ind w:left="720"/>
        <w:rPr>
          <w:color w:val="000000" w:themeColor="text1"/>
        </w:rPr>
      </w:pPr>
    </w:p>
    <w:p w:rsidR="009B6A3F" w:rsidRDefault="009B6A3F" w:rsidP="009B6A3F">
      <w:pPr>
        <w:ind w:left="720"/>
        <w:rPr>
          <w:color w:val="000000" w:themeColor="text1"/>
        </w:rPr>
      </w:pPr>
    </w:p>
    <w:p w:rsidR="00433563" w:rsidRDefault="00433563" w:rsidP="00433563">
      <w:pPr>
        <w:numPr>
          <w:ilvl w:val="0"/>
          <w:numId w:val="1"/>
        </w:numPr>
        <w:rPr>
          <w:color w:val="000000" w:themeColor="text1"/>
        </w:rPr>
      </w:pPr>
      <w:r>
        <w:rPr>
          <w:color w:val="000000" w:themeColor="text1"/>
        </w:rPr>
        <w:t>R</w:t>
      </w:r>
      <w:r w:rsidRPr="00556C78">
        <w:rPr>
          <w:color w:val="000000" w:themeColor="text1"/>
        </w:rPr>
        <w:t xml:space="preserve">eview and approval of </w:t>
      </w:r>
      <w:r w:rsidR="00066F9C">
        <w:rPr>
          <w:color w:val="000000" w:themeColor="text1"/>
        </w:rPr>
        <w:t>y</w:t>
      </w:r>
      <w:r w:rsidRPr="00556C78">
        <w:rPr>
          <w:color w:val="000000" w:themeColor="text1"/>
        </w:rPr>
        <w:t xml:space="preserve">ear-to-date </w:t>
      </w:r>
      <w:r w:rsidR="00066F9C">
        <w:rPr>
          <w:color w:val="000000" w:themeColor="text1"/>
        </w:rPr>
        <w:t>f</w:t>
      </w:r>
      <w:r w:rsidRPr="00556C78">
        <w:rPr>
          <w:color w:val="000000" w:themeColor="text1"/>
        </w:rPr>
        <w:t xml:space="preserve">inancial </w:t>
      </w:r>
      <w:r w:rsidR="00066F9C">
        <w:rPr>
          <w:color w:val="000000" w:themeColor="text1"/>
        </w:rPr>
        <w:t>report &amp; b</w:t>
      </w:r>
      <w:r w:rsidRPr="00556C78">
        <w:rPr>
          <w:color w:val="000000" w:themeColor="text1"/>
        </w:rPr>
        <w:t>udget</w:t>
      </w:r>
    </w:p>
    <w:p w:rsidR="00131F98" w:rsidRDefault="00433563" w:rsidP="00433563">
      <w:pPr>
        <w:numPr>
          <w:ilvl w:val="1"/>
          <w:numId w:val="1"/>
        </w:numPr>
        <w:rPr>
          <w:color w:val="000000" w:themeColor="text1"/>
        </w:rPr>
      </w:pPr>
      <w:r>
        <w:rPr>
          <w:color w:val="000000" w:themeColor="text1"/>
        </w:rPr>
        <w:t xml:space="preserve">Review and approve </w:t>
      </w:r>
      <w:r w:rsidR="00A63C71">
        <w:rPr>
          <w:color w:val="000000" w:themeColor="text1"/>
        </w:rPr>
        <w:t>financial stat</w:t>
      </w:r>
      <w:r>
        <w:rPr>
          <w:color w:val="000000" w:themeColor="text1"/>
        </w:rPr>
        <w:t xml:space="preserve">ements </w:t>
      </w:r>
      <w:r w:rsidR="00514FD9">
        <w:rPr>
          <w:color w:val="000000" w:themeColor="text1"/>
        </w:rPr>
        <w:t>for</w:t>
      </w:r>
      <w:r w:rsidR="00B234D1">
        <w:rPr>
          <w:color w:val="000000" w:themeColor="text1"/>
        </w:rPr>
        <w:t xml:space="preserve"> </w:t>
      </w:r>
      <w:r w:rsidR="00A63C71">
        <w:rPr>
          <w:color w:val="000000" w:themeColor="text1"/>
        </w:rPr>
        <w:t xml:space="preserve">the following months: </w:t>
      </w:r>
    </w:p>
    <w:p w:rsidR="00E824DD" w:rsidRDefault="00D90C44" w:rsidP="00131F98">
      <w:pPr>
        <w:ind w:left="1440"/>
        <w:rPr>
          <w:color w:val="000000" w:themeColor="text1"/>
        </w:rPr>
      </w:pPr>
      <w:r>
        <w:rPr>
          <w:color w:val="000000" w:themeColor="text1"/>
        </w:rPr>
        <w:t xml:space="preserve">November </w:t>
      </w:r>
      <w:r w:rsidR="00E824DD">
        <w:rPr>
          <w:color w:val="000000" w:themeColor="text1"/>
        </w:rPr>
        <w:t>2025</w:t>
      </w:r>
    </w:p>
    <w:p w:rsidR="00807DFB" w:rsidRDefault="00D90C44" w:rsidP="00131F98">
      <w:pPr>
        <w:ind w:left="1440"/>
        <w:rPr>
          <w:color w:val="000000" w:themeColor="text1"/>
        </w:rPr>
      </w:pPr>
      <w:r>
        <w:rPr>
          <w:color w:val="000000" w:themeColor="text1"/>
        </w:rPr>
        <w:t>December 2025</w:t>
      </w:r>
    </w:p>
    <w:p w:rsidR="00D90C44" w:rsidRDefault="00D90C44" w:rsidP="00131F98">
      <w:pPr>
        <w:ind w:left="1440"/>
        <w:rPr>
          <w:color w:val="000000" w:themeColor="text1"/>
        </w:rPr>
      </w:pPr>
      <w:r>
        <w:rPr>
          <w:color w:val="000000" w:themeColor="text1"/>
        </w:rPr>
        <w:t>January 2026</w:t>
      </w:r>
    </w:p>
    <w:p w:rsidR="00816FD6" w:rsidRDefault="00816FD6" w:rsidP="00131F98">
      <w:pPr>
        <w:ind w:left="1440"/>
        <w:rPr>
          <w:color w:val="000000" w:themeColor="text1"/>
        </w:rPr>
      </w:pPr>
      <w:r>
        <w:rPr>
          <w:color w:val="000000" w:themeColor="text1"/>
        </w:rPr>
        <w:t>Motioned to approve all 3 months by Dick, 2</w:t>
      </w:r>
      <w:r w:rsidRPr="00816FD6">
        <w:rPr>
          <w:color w:val="000000" w:themeColor="text1"/>
          <w:vertAlign w:val="superscript"/>
        </w:rPr>
        <w:t>nd</w:t>
      </w:r>
      <w:r>
        <w:rPr>
          <w:color w:val="000000" w:themeColor="text1"/>
        </w:rPr>
        <w:t xml:space="preserve"> by Jay, all approved.</w:t>
      </w:r>
    </w:p>
    <w:p w:rsidR="002248C8" w:rsidRDefault="002248C8" w:rsidP="00131F98">
      <w:pPr>
        <w:ind w:left="1440"/>
        <w:rPr>
          <w:color w:val="000000" w:themeColor="text1"/>
        </w:rPr>
      </w:pPr>
    </w:p>
    <w:p w:rsidR="003B061C" w:rsidRDefault="003B061C" w:rsidP="00131F98">
      <w:pPr>
        <w:ind w:left="1440"/>
        <w:rPr>
          <w:color w:val="000000" w:themeColor="text1"/>
        </w:rPr>
      </w:pPr>
    </w:p>
    <w:p w:rsidR="00433563" w:rsidRDefault="00433563" w:rsidP="00433563">
      <w:pPr>
        <w:numPr>
          <w:ilvl w:val="1"/>
          <w:numId w:val="1"/>
        </w:numPr>
        <w:rPr>
          <w:color w:val="000000" w:themeColor="text1"/>
        </w:rPr>
      </w:pPr>
      <w:r>
        <w:rPr>
          <w:color w:val="000000" w:themeColor="text1"/>
        </w:rPr>
        <w:t xml:space="preserve">Review and approve minutes from </w:t>
      </w:r>
      <w:r w:rsidR="00D90C44">
        <w:rPr>
          <w:color w:val="000000" w:themeColor="text1"/>
        </w:rPr>
        <w:t>December 2</w:t>
      </w:r>
      <w:r w:rsidR="00D90C44" w:rsidRPr="00D90C44">
        <w:rPr>
          <w:color w:val="000000" w:themeColor="text1"/>
          <w:vertAlign w:val="superscript"/>
        </w:rPr>
        <w:t>nd</w:t>
      </w:r>
      <w:r w:rsidR="00D90C44">
        <w:rPr>
          <w:color w:val="000000" w:themeColor="text1"/>
        </w:rPr>
        <w:t xml:space="preserve"> </w:t>
      </w:r>
      <w:r>
        <w:rPr>
          <w:color w:val="000000" w:themeColor="text1"/>
        </w:rPr>
        <w:t>meeting.</w:t>
      </w:r>
      <w:r w:rsidR="00816FD6">
        <w:rPr>
          <w:color w:val="000000" w:themeColor="text1"/>
        </w:rPr>
        <w:t xml:space="preserve">  Jay motioned to approve, 2</w:t>
      </w:r>
      <w:r w:rsidR="00816FD6" w:rsidRPr="00816FD6">
        <w:rPr>
          <w:color w:val="000000" w:themeColor="text1"/>
          <w:vertAlign w:val="superscript"/>
        </w:rPr>
        <w:t>nd</w:t>
      </w:r>
      <w:r w:rsidR="00816FD6">
        <w:rPr>
          <w:color w:val="000000" w:themeColor="text1"/>
        </w:rPr>
        <w:t xml:space="preserve"> by Dick, all approved.</w:t>
      </w:r>
    </w:p>
    <w:p w:rsidR="00EA5716" w:rsidRDefault="00EA5716" w:rsidP="00223A22">
      <w:pPr>
        <w:rPr>
          <w:color w:val="000000" w:themeColor="text1"/>
        </w:rPr>
      </w:pPr>
    </w:p>
    <w:p w:rsidR="00B35A32" w:rsidRDefault="00B35A32" w:rsidP="006A0E9B">
      <w:pPr>
        <w:rPr>
          <w:color w:val="000000" w:themeColor="text1"/>
        </w:rPr>
      </w:pPr>
    </w:p>
    <w:p w:rsidR="0038736A" w:rsidRDefault="00B35A32" w:rsidP="0038736A">
      <w:pPr>
        <w:numPr>
          <w:ilvl w:val="0"/>
          <w:numId w:val="1"/>
        </w:numPr>
        <w:rPr>
          <w:color w:val="000000" w:themeColor="text1"/>
        </w:rPr>
      </w:pPr>
      <w:r>
        <w:rPr>
          <w:color w:val="000000" w:themeColor="text1"/>
        </w:rPr>
        <w:t>Discussion of i</w:t>
      </w:r>
      <w:r w:rsidRPr="00B35A32">
        <w:rPr>
          <w:color w:val="000000" w:themeColor="text1"/>
        </w:rPr>
        <w:t xml:space="preserve">tems to add on to the next </w:t>
      </w:r>
      <w:r w:rsidR="0006084D">
        <w:rPr>
          <w:color w:val="000000" w:themeColor="text1"/>
        </w:rPr>
        <w:t>quarter</w:t>
      </w:r>
      <w:r w:rsidRPr="00B35A32">
        <w:rPr>
          <w:color w:val="000000" w:themeColor="text1"/>
        </w:rPr>
        <w:t>’s agenda:</w:t>
      </w:r>
      <w:r w:rsidR="00816FD6">
        <w:rPr>
          <w:color w:val="000000" w:themeColor="text1"/>
        </w:rPr>
        <w:t xml:space="preserve">  Ernie requested that we discuss joining the Utah Association of Special Districts.</w:t>
      </w:r>
    </w:p>
    <w:p w:rsidR="008B4EA7" w:rsidRDefault="008B4EA7" w:rsidP="0038736A">
      <w:pPr>
        <w:rPr>
          <w:color w:val="000000" w:themeColor="text1"/>
        </w:rPr>
      </w:pPr>
    </w:p>
    <w:p w:rsidR="00CA7F66" w:rsidRDefault="00CA7F66" w:rsidP="00CA7F66">
      <w:pPr>
        <w:ind w:left="720"/>
        <w:rPr>
          <w:color w:val="000000" w:themeColor="text1"/>
        </w:rPr>
      </w:pPr>
    </w:p>
    <w:p w:rsidR="00D90C44" w:rsidRDefault="00807DFB" w:rsidP="00433563">
      <w:pPr>
        <w:numPr>
          <w:ilvl w:val="0"/>
          <w:numId w:val="1"/>
        </w:numPr>
        <w:rPr>
          <w:color w:val="000000" w:themeColor="text1"/>
        </w:rPr>
      </w:pPr>
      <w:r>
        <w:rPr>
          <w:color w:val="000000" w:themeColor="text1"/>
        </w:rPr>
        <w:t>Schedule of u</w:t>
      </w:r>
      <w:r w:rsidR="00624A0F">
        <w:rPr>
          <w:color w:val="000000" w:themeColor="text1"/>
        </w:rPr>
        <w:t xml:space="preserve">pcoming </w:t>
      </w:r>
      <w:r w:rsidR="00DB3684">
        <w:rPr>
          <w:color w:val="000000" w:themeColor="text1"/>
        </w:rPr>
        <w:t>m</w:t>
      </w:r>
      <w:r w:rsidR="00C33641">
        <w:rPr>
          <w:color w:val="000000" w:themeColor="text1"/>
        </w:rPr>
        <w:t>eeting</w:t>
      </w:r>
      <w:r w:rsidR="001549ED">
        <w:rPr>
          <w:color w:val="000000" w:themeColor="text1"/>
        </w:rPr>
        <w:t>s</w:t>
      </w:r>
      <w:r w:rsidR="002248C8">
        <w:rPr>
          <w:color w:val="000000" w:themeColor="text1"/>
        </w:rPr>
        <w:t>:</w:t>
      </w:r>
      <w:r w:rsidR="00433563" w:rsidRPr="000B0C5B">
        <w:rPr>
          <w:color w:val="000000" w:themeColor="text1"/>
        </w:rPr>
        <w:t xml:space="preserve"> </w:t>
      </w:r>
      <w:r>
        <w:rPr>
          <w:color w:val="000000" w:themeColor="text1"/>
        </w:rPr>
        <w:t xml:space="preserve"> Jun </w:t>
      </w:r>
      <w:r w:rsidR="00D90C44">
        <w:rPr>
          <w:color w:val="000000" w:themeColor="text1"/>
        </w:rPr>
        <w:t>3</w:t>
      </w:r>
      <w:r w:rsidR="00D90C44" w:rsidRPr="00D90C44">
        <w:rPr>
          <w:color w:val="000000" w:themeColor="text1"/>
          <w:vertAlign w:val="superscript"/>
        </w:rPr>
        <w:t>rd</w:t>
      </w:r>
      <w:r w:rsidR="00E175C5">
        <w:rPr>
          <w:color w:val="000000" w:themeColor="text1"/>
        </w:rPr>
        <w:t>, Sept 2</w:t>
      </w:r>
      <w:r w:rsidR="00E175C5" w:rsidRPr="00E175C5">
        <w:rPr>
          <w:color w:val="000000" w:themeColor="text1"/>
          <w:vertAlign w:val="superscript"/>
        </w:rPr>
        <w:t>nd</w:t>
      </w:r>
      <w:r w:rsidR="00E175C5">
        <w:rPr>
          <w:color w:val="000000" w:themeColor="text1"/>
        </w:rPr>
        <w:t xml:space="preserve"> </w:t>
      </w:r>
      <w:r>
        <w:rPr>
          <w:color w:val="000000" w:themeColor="text1"/>
        </w:rPr>
        <w:t xml:space="preserve">&amp; </w:t>
      </w:r>
      <w:r w:rsidR="001549ED">
        <w:rPr>
          <w:color w:val="000000" w:themeColor="text1"/>
        </w:rPr>
        <w:t xml:space="preserve">Dec </w:t>
      </w:r>
      <w:r w:rsidR="00E175C5">
        <w:rPr>
          <w:color w:val="000000" w:themeColor="text1"/>
        </w:rPr>
        <w:t>2</w:t>
      </w:r>
      <w:r w:rsidR="00E175C5" w:rsidRPr="00E175C5">
        <w:rPr>
          <w:color w:val="000000" w:themeColor="text1"/>
          <w:vertAlign w:val="superscript"/>
        </w:rPr>
        <w:t>nd</w:t>
      </w:r>
      <w:r>
        <w:rPr>
          <w:color w:val="000000" w:themeColor="text1"/>
        </w:rPr>
        <w:t xml:space="preserve">, </w:t>
      </w:r>
      <w:r w:rsidR="001549ED">
        <w:rPr>
          <w:color w:val="000000" w:themeColor="text1"/>
        </w:rPr>
        <w:t>2</w:t>
      </w:r>
      <w:r>
        <w:rPr>
          <w:color w:val="000000" w:themeColor="text1"/>
        </w:rPr>
        <w:t>026</w:t>
      </w:r>
      <w:r w:rsidR="00433563" w:rsidRPr="000B0C5B">
        <w:rPr>
          <w:color w:val="000000" w:themeColor="text1"/>
        </w:rPr>
        <w:t xml:space="preserve"> </w:t>
      </w:r>
      <w:r w:rsidR="0038736A" w:rsidRPr="00433563">
        <w:rPr>
          <w:color w:val="000000" w:themeColor="text1"/>
        </w:rPr>
        <w:t xml:space="preserve"> </w:t>
      </w:r>
    </w:p>
    <w:p w:rsidR="00816FD6" w:rsidRDefault="00816FD6" w:rsidP="00816FD6">
      <w:pPr>
        <w:rPr>
          <w:color w:val="000000" w:themeColor="text1"/>
        </w:rPr>
      </w:pPr>
    </w:p>
    <w:p w:rsidR="00816FD6" w:rsidRDefault="00816FD6" w:rsidP="00816FD6">
      <w:pPr>
        <w:rPr>
          <w:color w:val="000000" w:themeColor="text1"/>
        </w:rPr>
      </w:pPr>
      <w:r>
        <w:rPr>
          <w:color w:val="000000" w:themeColor="text1"/>
        </w:rPr>
        <w:t>Motioned to adjourn by Jay, 2</w:t>
      </w:r>
      <w:r w:rsidRPr="00816FD6">
        <w:rPr>
          <w:color w:val="000000" w:themeColor="text1"/>
          <w:vertAlign w:val="superscript"/>
        </w:rPr>
        <w:t>nd</w:t>
      </w:r>
      <w:r>
        <w:rPr>
          <w:color w:val="000000" w:themeColor="text1"/>
        </w:rPr>
        <w:t xml:space="preserve"> by Dick, all approved.</w:t>
      </w:r>
    </w:p>
    <w:p w:rsidR="0023610E" w:rsidRPr="00433563" w:rsidRDefault="00C33641" w:rsidP="00D90C44">
      <w:pPr>
        <w:rPr>
          <w:color w:val="000000" w:themeColor="text1"/>
        </w:rPr>
      </w:pPr>
      <w:r w:rsidRPr="00433563">
        <w:rPr>
          <w:color w:val="000000" w:themeColor="text1"/>
        </w:rPr>
        <w:t xml:space="preserve"> </w:t>
      </w:r>
      <w:r w:rsidR="0023610E" w:rsidRPr="00433563">
        <w:rPr>
          <w:color w:val="000000" w:themeColor="text1"/>
        </w:rPr>
        <w:t xml:space="preserve">  </w:t>
      </w:r>
    </w:p>
    <w:p w:rsidR="00AB19E4" w:rsidRPr="00556C78" w:rsidRDefault="00AB19E4" w:rsidP="00AB19E4">
      <w:pPr>
        <w:rPr>
          <w:color w:val="000000" w:themeColor="text1"/>
        </w:rPr>
      </w:pPr>
    </w:p>
    <w:p w:rsidR="00AB19E4" w:rsidRPr="00556C78" w:rsidRDefault="002163A1" w:rsidP="00AB19E4">
      <w:pPr>
        <w:ind w:left="3600" w:firstLine="720"/>
        <w:rPr>
          <w:color w:val="000000" w:themeColor="text1"/>
        </w:rPr>
      </w:pPr>
      <w:r w:rsidRPr="00556C78">
        <w:rPr>
          <w:color w:val="000000" w:themeColor="text1"/>
        </w:rPr>
        <w:t>Clark Bronson</w:t>
      </w:r>
    </w:p>
    <w:p w:rsidR="00AB19E4" w:rsidRPr="00556C78" w:rsidRDefault="00512918" w:rsidP="00AB19E4">
      <w:pPr>
        <w:ind w:left="3600" w:firstLine="720"/>
        <w:rPr>
          <w:color w:val="000000" w:themeColor="text1"/>
        </w:rPr>
      </w:pPr>
      <w:r w:rsidRPr="00556C78">
        <w:rPr>
          <w:color w:val="000000" w:themeColor="text1"/>
        </w:rPr>
        <w:t>District Clerk</w:t>
      </w:r>
    </w:p>
    <w:p w:rsidR="00AB19E4" w:rsidRPr="00556C78" w:rsidRDefault="00AB19E4" w:rsidP="00066F9C">
      <w:pPr>
        <w:ind w:left="3600" w:firstLine="720"/>
        <w:rPr>
          <w:color w:val="000000" w:themeColor="text1"/>
        </w:rPr>
      </w:pPr>
      <w:r w:rsidRPr="00556C78">
        <w:rPr>
          <w:color w:val="000000" w:themeColor="text1"/>
        </w:rPr>
        <w:t>American Fork Metropolitan Water District</w:t>
      </w:r>
    </w:p>
    <w:sectPr w:rsidR="00AB19E4" w:rsidRPr="00556C78" w:rsidSect="00C73B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26F94"/>
    <w:multiLevelType w:val="hybridMultilevel"/>
    <w:tmpl w:val="5F92CA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9B"/>
    <w:rsid w:val="00023810"/>
    <w:rsid w:val="00030F9B"/>
    <w:rsid w:val="0006084D"/>
    <w:rsid w:val="00062A00"/>
    <w:rsid w:val="00066F9C"/>
    <w:rsid w:val="00070EBB"/>
    <w:rsid w:val="00087494"/>
    <w:rsid w:val="00094E60"/>
    <w:rsid w:val="00131F98"/>
    <w:rsid w:val="0015328C"/>
    <w:rsid w:val="001549ED"/>
    <w:rsid w:val="00166198"/>
    <w:rsid w:val="00190919"/>
    <w:rsid w:val="002163A1"/>
    <w:rsid w:val="00223A22"/>
    <w:rsid w:val="002248C8"/>
    <w:rsid w:val="0022535A"/>
    <w:rsid w:val="0023610E"/>
    <w:rsid w:val="0024649A"/>
    <w:rsid w:val="00270803"/>
    <w:rsid w:val="002774A3"/>
    <w:rsid w:val="00294402"/>
    <w:rsid w:val="002A7FA9"/>
    <w:rsid w:val="0031256B"/>
    <w:rsid w:val="00377CE3"/>
    <w:rsid w:val="0038736A"/>
    <w:rsid w:val="003B061C"/>
    <w:rsid w:val="003C276D"/>
    <w:rsid w:val="003D0997"/>
    <w:rsid w:val="00427A0C"/>
    <w:rsid w:val="00433563"/>
    <w:rsid w:val="0045512D"/>
    <w:rsid w:val="004C1D28"/>
    <w:rsid w:val="004E25A5"/>
    <w:rsid w:val="004F7CCD"/>
    <w:rsid w:val="00512918"/>
    <w:rsid w:val="00514FD9"/>
    <w:rsid w:val="005300A1"/>
    <w:rsid w:val="00556C78"/>
    <w:rsid w:val="005610EF"/>
    <w:rsid w:val="0059143B"/>
    <w:rsid w:val="005E2D2C"/>
    <w:rsid w:val="005E6DD9"/>
    <w:rsid w:val="00624A0F"/>
    <w:rsid w:val="00643950"/>
    <w:rsid w:val="00680915"/>
    <w:rsid w:val="0069502B"/>
    <w:rsid w:val="006A0E9B"/>
    <w:rsid w:val="006E6618"/>
    <w:rsid w:val="006F785F"/>
    <w:rsid w:val="00792744"/>
    <w:rsid w:val="007C52C5"/>
    <w:rsid w:val="007C5E93"/>
    <w:rsid w:val="007D7006"/>
    <w:rsid w:val="007D74A2"/>
    <w:rsid w:val="00807DFB"/>
    <w:rsid w:val="00816FD6"/>
    <w:rsid w:val="0087061C"/>
    <w:rsid w:val="0087287F"/>
    <w:rsid w:val="00885E67"/>
    <w:rsid w:val="008B4EA7"/>
    <w:rsid w:val="008E20F5"/>
    <w:rsid w:val="008F4C32"/>
    <w:rsid w:val="00902130"/>
    <w:rsid w:val="00976593"/>
    <w:rsid w:val="009B18EA"/>
    <w:rsid w:val="009B6A3F"/>
    <w:rsid w:val="009B755F"/>
    <w:rsid w:val="009D16CA"/>
    <w:rsid w:val="009F48CF"/>
    <w:rsid w:val="00A4234E"/>
    <w:rsid w:val="00A63C71"/>
    <w:rsid w:val="00A77E95"/>
    <w:rsid w:val="00AA05CF"/>
    <w:rsid w:val="00AB0A26"/>
    <w:rsid w:val="00AB19E4"/>
    <w:rsid w:val="00AD297D"/>
    <w:rsid w:val="00B0357E"/>
    <w:rsid w:val="00B234D1"/>
    <w:rsid w:val="00B35A32"/>
    <w:rsid w:val="00C33641"/>
    <w:rsid w:val="00C35D83"/>
    <w:rsid w:val="00C372CD"/>
    <w:rsid w:val="00C44806"/>
    <w:rsid w:val="00C71893"/>
    <w:rsid w:val="00C73BF9"/>
    <w:rsid w:val="00C7751E"/>
    <w:rsid w:val="00C96071"/>
    <w:rsid w:val="00CA7F66"/>
    <w:rsid w:val="00D214E9"/>
    <w:rsid w:val="00D90C44"/>
    <w:rsid w:val="00DB3684"/>
    <w:rsid w:val="00E14F78"/>
    <w:rsid w:val="00E175C5"/>
    <w:rsid w:val="00E64ACB"/>
    <w:rsid w:val="00E824DD"/>
    <w:rsid w:val="00EA5716"/>
    <w:rsid w:val="00EE45CB"/>
    <w:rsid w:val="00F002CE"/>
    <w:rsid w:val="00F01653"/>
    <w:rsid w:val="00F215DD"/>
    <w:rsid w:val="00F77064"/>
    <w:rsid w:val="00F84B42"/>
    <w:rsid w:val="00F95E15"/>
    <w:rsid w:val="00FB204E"/>
    <w:rsid w:val="00FD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BE5C9D-628F-4CA1-9148-B8AE5B77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BF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E95"/>
    <w:pPr>
      <w:ind w:left="720"/>
    </w:pPr>
  </w:style>
  <w:style w:type="paragraph" w:styleId="BalloonText">
    <w:name w:val="Balloon Text"/>
    <w:basedOn w:val="Normal"/>
    <w:link w:val="BalloonTextChar"/>
    <w:rsid w:val="00F002CE"/>
    <w:rPr>
      <w:rFonts w:ascii="Tahoma" w:hAnsi="Tahoma" w:cs="Tahoma"/>
      <w:sz w:val="16"/>
      <w:szCs w:val="16"/>
    </w:rPr>
  </w:style>
  <w:style w:type="character" w:customStyle="1" w:styleId="BalloonTextChar">
    <w:name w:val="Balloon Text Char"/>
    <w:basedOn w:val="DefaultParagraphFont"/>
    <w:link w:val="BalloonText"/>
    <w:rsid w:val="00F002C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American Fork Metropolitan Water District</vt:lpstr>
    </vt:vector>
  </TitlesOfParts>
  <Company>Michael D. Shumway CPA</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Fork Metropolitan Water District</dc:title>
  <dc:creator>Michael D. Shumway</dc:creator>
  <cp:lastModifiedBy>Clark Bronson</cp:lastModifiedBy>
  <cp:revision>3</cp:revision>
  <cp:lastPrinted>2026-02-19T01:36:00Z</cp:lastPrinted>
  <dcterms:created xsi:type="dcterms:W3CDTF">2026-05-19T04:01:00Z</dcterms:created>
  <dcterms:modified xsi:type="dcterms:W3CDTF">2026-05-19T04:03:00Z</dcterms:modified>
</cp:coreProperties>
</file>