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7F68FD">
      <w:pPr>
        <w:pStyle w:val="Heading1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378699B0" w:rsidR="003946A9" w:rsidRPr="00EE47DD" w:rsidRDefault="004B2474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May 20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</w:t>
      </w:r>
      <w:r w:rsidR="007D383E">
        <w:rPr>
          <w:rFonts w:asciiTheme="majorHAnsi" w:hAnsiTheme="majorHAnsi" w:cstheme="minorHAnsi"/>
        </w:rPr>
        <w:t>6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0AAED833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  <w:r w:rsidR="00A32F8F">
        <w:rPr>
          <w:rFonts w:asciiTheme="majorHAnsi" w:hAnsiTheme="majorHAnsi" w:cstheme="minorHAnsi"/>
          <w:bCs/>
        </w:rPr>
        <w:t>Lee</w:t>
      </w:r>
    </w:p>
    <w:p w14:paraId="500D434B" w14:textId="3CB8E809" w:rsidR="00625517" w:rsidRPr="00A32F8F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>:</w:t>
      </w:r>
      <w:r w:rsidR="00A32F8F">
        <w:rPr>
          <w:rFonts w:asciiTheme="majorHAnsi" w:hAnsiTheme="majorHAnsi" w:cstheme="minorHAnsi"/>
          <w:b/>
        </w:rPr>
        <w:t xml:space="preserve"> </w:t>
      </w:r>
      <w:r w:rsidR="00A32F8F" w:rsidRPr="00A32F8F">
        <w:rPr>
          <w:rFonts w:asciiTheme="majorHAnsi" w:hAnsiTheme="majorHAnsi" w:cstheme="minorHAnsi"/>
          <w:bCs/>
        </w:rPr>
        <w:t>Commission Chair Lee</w:t>
      </w:r>
    </w:p>
    <w:p w14:paraId="717CAD09" w14:textId="6637C98D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4B2474">
        <w:rPr>
          <w:rFonts w:asciiTheme="majorHAnsi" w:hAnsiTheme="majorHAnsi" w:cstheme="minorHAnsi"/>
        </w:rPr>
        <w:t>April 15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</w:t>
      </w:r>
      <w:r w:rsidR="00A32F8F">
        <w:rPr>
          <w:rFonts w:asciiTheme="majorHAnsi" w:hAnsiTheme="majorHAnsi" w:cstheme="minorHAnsi"/>
        </w:rPr>
        <w:t>6</w:t>
      </w:r>
    </w:p>
    <w:p w14:paraId="0AE88BA0" w14:textId="77777777" w:rsidR="00B970A1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    </w:t>
      </w:r>
    </w:p>
    <w:p w14:paraId="32093B12" w14:textId="2F69DA4D" w:rsidR="00A61A3B" w:rsidRPr="001B03B7" w:rsidRDefault="00625517" w:rsidP="00B970A1">
      <w:pPr>
        <w:pStyle w:val="ListParagraph"/>
        <w:ind w:left="360"/>
        <w:rPr>
          <w:rFonts w:asciiTheme="majorHAnsi" w:hAnsiTheme="majorHAnsi" w:cstheme="minorHAnsi"/>
          <w:bCs/>
        </w:rPr>
      </w:pPr>
      <w:r w:rsidRPr="00913912">
        <w:rPr>
          <w:rFonts w:asciiTheme="majorHAnsi" w:hAnsiTheme="majorHAnsi" w:cstheme="minorHAnsi"/>
          <w:bCs/>
        </w:rPr>
        <w:t xml:space="preserve">            </w:t>
      </w:r>
    </w:p>
    <w:p w14:paraId="331CEAB9" w14:textId="04E7B773" w:rsidR="0000218A" w:rsidRPr="0000218A" w:rsidRDefault="00625517" w:rsidP="0000218A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</w:t>
      </w:r>
      <w:r w:rsidR="004B2474">
        <w:rPr>
          <w:rFonts w:asciiTheme="majorHAnsi" w:hAnsiTheme="majorHAnsi" w:cstheme="minorHAnsi"/>
          <w:b/>
        </w:rPr>
        <w:t xml:space="preserve">dministrative </w:t>
      </w:r>
      <w:r w:rsidRPr="007F5884">
        <w:rPr>
          <w:rFonts w:asciiTheme="majorHAnsi" w:hAnsiTheme="majorHAnsi" w:cstheme="minorHAnsi"/>
          <w:b/>
        </w:rPr>
        <w:t>Items</w:t>
      </w:r>
      <w:r>
        <w:rPr>
          <w:rFonts w:asciiTheme="majorHAnsi" w:hAnsiTheme="majorHAnsi" w:cstheme="minorHAnsi"/>
          <w:b/>
        </w:rPr>
        <w:t>:</w:t>
      </w:r>
    </w:p>
    <w:p w14:paraId="02A9EF63" w14:textId="528EFFEF" w:rsidR="004D2294" w:rsidRDefault="004D2294" w:rsidP="004B247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Recommendation for Steve Regan Site Plan Amendment</w:t>
      </w:r>
    </w:p>
    <w:p w14:paraId="5DD47C0E" w14:textId="77777777" w:rsidR="00B970A1" w:rsidRPr="0000218A" w:rsidRDefault="00B970A1" w:rsidP="00B970A1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3C546A8F" w14:textId="5E0540B7" w:rsidR="00564BD7" w:rsidRPr="004B2474" w:rsidRDefault="004B2474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Legislative</w:t>
      </w:r>
      <w:r w:rsidR="001B03B7">
        <w:rPr>
          <w:rFonts w:asciiTheme="majorHAnsi" w:hAnsiTheme="majorHAnsi" w:cstheme="minorHAnsi"/>
          <w:b/>
        </w:rPr>
        <w:t xml:space="preserve">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7A593589" w14:textId="77777777" w:rsidR="004B2474" w:rsidRDefault="004B2474" w:rsidP="004B247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Public Hearing for Ordinance 2026-05 Use Table</w:t>
      </w:r>
    </w:p>
    <w:p w14:paraId="064B74A7" w14:textId="22684206" w:rsidR="00547866" w:rsidRDefault="00547866" w:rsidP="004B247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Recommendation for Schr</w:t>
      </w:r>
      <w:r w:rsidR="00AF6376">
        <w:rPr>
          <w:rFonts w:asciiTheme="majorHAnsi" w:hAnsiTheme="majorHAnsi" w:cstheme="minorHAnsi"/>
          <w:bCs/>
        </w:rPr>
        <w:t>e</w:t>
      </w:r>
      <w:r>
        <w:rPr>
          <w:rFonts w:asciiTheme="majorHAnsi" w:hAnsiTheme="majorHAnsi" w:cstheme="minorHAnsi"/>
          <w:bCs/>
        </w:rPr>
        <w:t>iber Foods Development Agreement</w:t>
      </w:r>
    </w:p>
    <w:p w14:paraId="390AE354" w14:textId="77777777" w:rsidR="00B970A1" w:rsidRDefault="00B970A1" w:rsidP="00B970A1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764663CF" w14:textId="6F48342B" w:rsidR="00196915" w:rsidRDefault="00196915" w:rsidP="00196915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B970A1">
        <w:rPr>
          <w:rFonts w:asciiTheme="majorHAnsi" w:hAnsiTheme="majorHAnsi" w:cstheme="minorHAnsi"/>
          <w:b/>
        </w:rPr>
        <w:t>Discussion items</w:t>
      </w:r>
      <w:r>
        <w:rPr>
          <w:rFonts w:asciiTheme="majorHAnsi" w:hAnsiTheme="majorHAnsi" w:cstheme="minorHAnsi"/>
          <w:bCs/>
        </w:rPr>
        <w:t>:</w:t>
      </w:r>
    </w:p>
    <w:p w14:paraId="3126BA1C" w14:textId="77777777" w:rsidR="00196915" w:rsidRDefault="00196915" w:rsidP="00196915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Recommendation for Aspen Grove DA</w:t>
      </w:r>
    </w:p>
    <w:p w14:paraId="652D4D15" w14:textId="77777777" w:rsidR="004B2474" w:rsidRPr="009F6D4B" w:rsidRDefault="004B2474" w:rsidP="004D2294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1AB2D216" w14:textId="37AF73B7" w:rsidR="00564BD7" w:rsidRPr="009F6D4B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</w:t>
      </w:r>
      <w:r w:rsidRPr="009F6D4B">
        <w:rPr>
          <w:rFonts w:asciiTheme="majorHAnsi" w:hAnsiTheme="majorHAnsi" w:cstheme="minorHAnsi"/>
          <w:b/>
        </w:rPr>
        <w:t>:</w:t>
      </w:r>
      <w:r w:rsidR="00564BD7" w:rsidRPr="009F6D4B">
        <w:rPr>
          <w:rFonts w:asciiTheme="majorHAnsi" w:hAnsiTheme="majorHAnsi" w:cs="Segoe UI"/>
        </w:rPr>
        <w:t xml:space="preserve"> </w:t>
      </w:r>
      <w:r w:rsidR="009F6D4B" w:rsidRPr="009F6D4B">
        <w:rPr>
          <w:rFonts w:asciiTheme="majorHAnsi" w:hAnsiTheme="majorHAnsi" w:cs="Segoe UI"/>
        </w:rPr>
        <w:t xml:space="preserve">Next meeting </w:t>
      </w:r>
      <w:r w:rsidR="004B2474">
        <w:rPr>
          <w:rFonts w:asciiTheme="majorHAnsi" w:hAnsiTheme="majorHAnsi" w:cs="Segoe UI"/>
        </w:rPr>
        <w:t>June 3</w:t>
      </w:r>
      <w:r w:rsidR="00686332">
        <w:rPr>
          <w:rFonts w:asciiTheme="majorHAnsi" w:hAnsiTheme="majorHAnsi" w:cs="Segoe UI"/>
        </w:rPr>
        <w:t>, 2026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C307" w14:textId="77777777" w:rsidR="00D63A36" w:rsidRDefault="00D63A36" w:rsidP="00F262C8">
      <w:r>
        <w:separator/>
      </w:r>
    </w:p>
  </w:endnote>
  <w:endnote w:type="continuationSeparator" w:id="0">
    <w:p w14:paraId="1B91F549" w14:textId="77777777" w:rsidR="00D63A36" w:rsidRDefault="00D63A36" w:rsidP="00F262C8">
      <w:r>
        <w:continuationSeparator/>
      </w:r>
    </w:p>
  </w:endnote>
  <w:endnote w:type="continuationNotice" w:id="1">
    <w:p w14:paraId="2924C8E9" w14:textId="77777777" w:rsidR="00D63A36" w:rsidRDefault="00D63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6BC" w14:textId="77777777" w:rsidR="005630E7" w:rsidRDefault="0056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2F4A4E5B" w:rsidR="007508ED" w:rsidRPr="00143395" w:rsidRDefault="007508ED" w:rsidP="007508ED">
    <w:pPr>
      <w:ind w:right="-450"/>
      <w:rPr>
        <w:i/>
      </w:rPr>
    </w:pPr>
    <w:r>
      <w:rPr>
        <w:i/>
      </w:rPr>
      <w:t xml:space="preserve">One or more of the </w:t>
    </w:r>
    <w:r w:rsidR="005630E7">
      <w:rPr>
        <w:i/>
      </w:rPr>
      <w:t>Commission</w:t>
    </w:r>
    <w:r>
      <w:rPr>
        <w:i/>
      </w:rPr>
      <w:t xml:space="preserve"> members may appear electronically.</w:t>
    </w:r>
  </w:p>
  <w:p w14:paraId="53652B54" w14:textId="3990480B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FD0" w14:textId="77777777" w:rsidR="005630E7" w:rsidRDefault="0056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473A" w14:textId="77777777" w:rsidR="00D63A36" w:rsidRDefault="00D63A36" w:rsidP="00F262C8">
      <w:r>
        <w:separator/>
      </w:r>
    </w:p>
  </w:footnote>
  <w:footnote w:type="continuationSeparator" w:id="0">
    <w:p w14:paraId="39A5C8F1" w14:textId="77777777" w:rsidR="00D63A36" w:rsidRDefault="00D63A36" w:rsidP="00F262C8">
      <w:r>
        <w:continuationSeparator/>
      </w:r>
    </w:p>
  </w:footnote>
  <w:footnote w:type="continuationNotice" w:id="1">
    <w:p w14:paraId="1D6AB325" w14:textId="77777777" w:rsidR="00D63A36" w:rsidRDefault="00D63A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BFB" w14:textId="77777777" w:rsidR="005630E7" w:rsidRDefault="0056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D63A36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4061753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6D25" w14:textId="77777777" w:rsidR="005630E7" w:rsidRDefault="0056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06728F58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18A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955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A21"/>
    <w:rsid w:val="00176B01"/>
    <w:rsid w:val="001775BC"/>
    <w:rsid w:val="00177725"/>
    <w:rsid w:val="00182F41"/>
    <w:rsid w:val="00183026"/>
    <w:rsid w:val="00187AC7"/>
    <w:rsid w:val="001910CE"/>
    <w:rsid w:val="00193573"/>
    <w:rsid w:val="00195BF0"/>
    <w:rsid w:val="00196583"/>
    <w:rsid w:val="00196915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5D3"/>
    <w:rsid w:val="001D0A4C"/>
    <w:rsid w:val="001D0F44"/>
    <w:rsid w:val="001D1153"/>
    <w:rsid w:val="001D232F"/>
    <w:rsid w:val="001D3578"/>
    <w:rsid w:val="001D3C3A"/>
    <w:rsid w:val="001D42A7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01E9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4F10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2474"/>
    <w:rsid w:val="004B3B71"/>
    <w:rsid w:val="004B5D16"/>
    <w:rsid w:val="004C0C5E"/>
    <w:rsid w:val="004D1D8E"/>
    <w:rsid w:val="004D2294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4F7A84"/>
    <w:rsid w:val="00500462"/>
    <w:rsid w:val="005032E1"/>
    <w:rsid w:val="00503597"/>
    <w:rsid w:val="00503B80"/>
    <w:rsid w:val="005048A5"/>
    <w:rsid w:val="0050607E"/>
    <w:rsid w:val="0050728E"/>
    <w:rsid w:val="005077F4"/>
    <w:rsid w:val="00507BFD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47866"/>
    <w:rsid w:val="0055031A"/>
    <w:rsid w:val="005547A6"/>
    <w:rsid w:val="00555F94"/>
    <w:rsid w:val="0055624E"/>
    <w:rsid w:val="005562D0"/>
    <w:rsid w:val="005630E7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332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1C1B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383E"/>
    <w:rsid w:val="007D4E10"/>
    <w:rsid w:val="007D50EB"/>
    <w:rsid w:val="007E4266"/>
    <w:rsid w:val="007E4D91"/>
    <w:rsid w:val="007E5102"/>
    <w:rsid w:val="007F0CE5"/>
    <w:rsid w:val="007F1471"/>
    <w:rsid w:val="007F55E9"/>
    <w:rsid w:val="007F68FD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2C4E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2983"/>
    <w:rsid w:val="009155CD"/>
    <w:rsid w:val="00917196"/>
    <w:rsid w:val="00917720"/>
    <w:rsid w:val="00924F1C"/>
    <w:rsid w:val="00925F87"/>
    <w:rsid w:val="009271E9"/>
    <w:rsid w:val="0093071F"/>
    <w:rsid w:val="00935292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9679F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9F6D4B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2F8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231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432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6376"/>
    <w:rsid w:val="00AF7114"/>
    <w:rsid w:val="00AF7EF8"/>
    <w:rsid w:val="00B02D90"/>
    <w:rsid w:val="00B02F16"/>
    <w:rsid w:val="00B036FB"/>
    <w:rsid w:val="00B040CF"/>
    <w:rsid w:val="00B06232"/>
    <w:rsid w:val="00B06DCE"/>
    <w:rsid w:val="00B14343"/>
    <w:rsid w:val="00B17283"/>
    <w:rsid w:val="00B23A15"/>
    <w:rsid w:val="00B26CBB"/>
    <w:rsid w:val="00B31F80"/>
    <w:rsid w:val="00B3640F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5A47"/>
    <w:rsid w:val="00B76AB5"/>
    <w:rsid w:val="00B86FF7"/>
    <w:rsid w:val="00B93E20"/>
    <w:rsid w:val="00B96440"/>
    <w:rsid w:val="00B970A1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E75A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4C14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34D19"/>
    <w:rsid w:val="00D46C69"/>
    <w:rsid w:val="00D5002C"/>
    <w:rsid w:val="00D50408"/>
    <w:rsid w:val="00D5210B"/>
    <w:rsid w:val="00D522F9"/>
    <w:rsid w:val="00D53FC8"/>
    <w:rsid w:val="00D5436D"/>
    <w:rsid w:val="00D54BFA"/>
    <w:rsid w:val="00D55DD1"/>
    <w:rsid w:val="00D57C0F"/>
    <w:rsid w:val="00D60D74"/>
    <w:rsid w:val="00D61752"/>
    <w:rsid w:val="00D61B0A"/>
    <w:rsid w:val="00D63A36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5EFE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26AD"/>
    <w:rsid w:val="00EF4201"/>
    <w:rsid w:val="00F073A4"/>
    <w:rsid w:val="00F1208F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EE8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FA8C0-9935-4668-A439-58C0E0D76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6</cp:revision>
  <cp:lastPrinted>2025-08-04T22:15:00Z</cp:lastPrinted>
  <dcterms:created xsi:type="dcterms:W3CDTF">2026-05-13T00:05:00Z</dcterms:created>
  <dcterms:modified xsi:type="dcterms:W3CDTF">2026-05-18T19:53:00Z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