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54A8" w14:textId="0A9AC400" w:rsidR="009F05FA" w:rsidRDefault="00B66C92">
      <w:pPr>
        <w:jc w:val="center"/>
      </w:pPr>
      <w:r>
        <w:rPr>
          <w:noProof/>
        </w:rPr>
        <w:drawing>
          <wp:inline distT="0" distB="0" distL="0" distR="0" wp14:anchorId="09F4EEE1" wp14:editId="5E0037A0">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24151113" w14:textId="5B3F20CB" w:rsidR="00EA1661" w:rsidRPr="00BB3A98" w:rsidRDefault="006564CD" w:rsidP="00EA1661">
      <w:pPr>
        <w:pStyle w:val="Heading1"/>
        <w:jc w:val="center"/>
        <w:rPr>
          <w:rFonts w:ascii="Segoe UI" w:hAnsi="Segoe UI" w:cs="Segoe UI"/>
          <w:b/>
          <w:bCs/>
          <w:color w:val="auto"/>
          <w:sz w:val="26"/>
          <w:szCs w:val="26"/>
        </w:rPr>
      </w:pPr>
      <w:r w:rsidRPr="00BB3A98">
        <w:rPr>
          <w:rFonts w:ascii="Segoe UI" w:hAnsi="Segoe UI" w:cs="Segoe UI"/>
          <w:b/>
          <w:bCs/>
          <w:color w:val="auto"/>
          <w:sz w:val="26"/>
          <w:szCs w:val="26"/>
        </w:rPr>
        <w:t>Voyage Academ</w:t>
      </w:r>
      <w:r w:rsidR="00B66C92" w:rsidRPr="00BB3A98">
        <w:rPr>
          <w:rFonts w:ascii="Segoe UI" w:hAnsi="Segoe UI" w:cs="Segoe UI"/>
          <w:b/>
          <w:bCs/>
          <w:color w:val="auto"/>
          <w:sz w:val="26"/>
          <w:szCs w:val="26"/>
        </w:rPr>
        <w:t xml:space="preserve">y </w:t>
      </w:r>
      <w:r w:rsidRPr="00BB3A98">
        <w:rPr>
          <w:rFonts w:ascii="Segoe UI" w:hAnsi="Segoe UI" w:cs="Segoe UI"/>
          <w:b/>
          <w:bCs/>
          <w:color w:val="auto"/>
          <w:sz w:val="26"/>
          <w:szCs w:val="26"/>
        </w:rPr>
        <w:t xml:space="preserve">Board of Directors Meeting </w:t>
      </w:r>
      <w:r w:rsidR="00D23D49">
        <w:rPr>
          <w:rFonts w:ascii="Segoe UI" w:hAnsi="Segoe UI" w:cs="Segoe UI"/>
          <w:b/>
          <w:bCs/>
          <w:color w:val="auto"/>
          <w:sz w:val="26"/>
          <w:szCs w:val="26"/>
        </w:rPr>
        <w:t>minutes</w:t>
      </w:r>
    </w:p>
    <w:p w14:paraId="4968CB99" w14:textId="5725DE77" w:rsidR="009F05FA"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Date:</w:t>
      </w:r>
      <w:r w:rsidRPr="00EE27A6">
        <w:rPr>
          <w:rFonts w:ascii="Segoe UI" w:hAnsi="Segoe UI" w:cs="Segoe UI"/>
          <w:sz w:val="22"/>
          <w:szCs w:val="22"/>
        </w:rPr>
        <w:t xml:space="preserve"> </w:t>
      </w:r>
      <w:r w:rsidR="00FB261F">
        <w:rPr>
          <w:rFonts w:ascii="Segoe UI" w:hAnsi="Segoe UI" w:cs="Segoe UI"/>
          <w:sz w:val="22"/>
          <w:szCs w:val="22"/>
        </w:rPr>
        <w:t>April 9</w:t>
      </w:r>
      <w:r w:rsidRPr="00EE27A6">
        <w:rPr>
          <w:rFonts w:ascii="Segoe UI" w:hAnsi="Segoe UI" w:cs="Segoe UI"/>
          <w:sz w:val="22"/>
          <w:szCs w:val="22"/>
        </w:rPr>
        <w:t>, 202</w:t>
      </w:r>
      <w:r w:rsidR="005139DB" w:rsidRPr="00EE27A6">
        <w:rPr>
          <w:rFonts w:ascii="Segoe UI" w:hAnsi="Segoe UI" w:cs="Segoe UI"/>
          <w:sz w:val="22"/>
          <w:szCs w:val="22"/>
        </w:rPr>
        <w:t>6</w:t>
      </w:r>
    </w:p>
    <w:p w14:paraId="2C7493EB" w14:textId="2BD6C58B" w:rsidR="00EA1661"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Time:</w:t>
      </w:r>
      <w:r w:rsidRPr="00EE27A6">
        <w:rPr>
          <w:rFonts w:ascii="Segoe UI" w:hAnsi="Segoe UI" w:cs="Segoe UI"/>
          <w:sz w:val="22"/>
          <w:szCs w:val="22"/>
        </w:rPr>
        <w:t xml:space="preserve"> Public Session from </w:t>
      </w:r>
      <w:r w:rsidR="005139DB" w:rsidRPr="00EE27A6">
        <w:rPr>
          <w:rFonts w:ascii="Segoe UI" w:hAnsi="Segoe UI" w:cs="Segoe UI"/>
          <w:sz w:val="22"/>
          <w:szCs w:val="22"/>
        </w:rPr>
        <w:t>6:00pm</w:t>
      </w:r>
    </w:p>
    <w:p w14:paraId="3FFFEA0C" w14:textId="4566C3B8" w:rsidR="009F05FA" w:rsidRPr="00EE27A6" w:rsidRDefault="00EA1661" w:rsidP="000D058F">
      <w:pPr>
        <w:spacing w:before="0" w:line="240" w:lineRule="auto"/>
        <w:jc w:val="center"/>
        <w:rPr>
          <w:rFonts w:ascii="Segoe UI" w:hAnsi="Segoe UI" w:cs="Segoe UI"/>
          <w:sz w:val="22"/>
          <w:szCs w:val="22"/>
          <w:lang w:val="fr-FR"/>
        </w:rPr>
      </w:pPr>
      <w:proofErr w:type="gramStart"/>
      <w:r w:rsidRPr="00EE27A6">
        <w:rPr>
          <w:rFonts w:ascii="Segoe UI" w:hAnsi="Segoe UI" w:cs="Segoe UI"/>
          <w:b/>
          <w:bCs/>
          <w:sz w:val="22"/>
          <w:szCs w:val="22"/>
          <w:lang w:val="fr-FR"/>
        </w:rPr>
        <w:t>Location:</w:t>
      </w:r>
      <w:proofErr w:type="gramEnd"/>
      <w:r w:rsidRPr="00EE27A6">
        <w:rPr>
          <w:rFonts w:ascii="Segoe UI" w:hAnsi="Segoe UI" w:cs="Segoe UI"/>
          <w:sz w:val="22"/>
          <w:szCs w:val="22"/>
          <w:lang w:val="fr-FR"/>
        </w:rPr>
        <w:t xml:space="preserve"> 1891 N. 1500 W., Clinton, UT 84015</w:t>
      </w:r>
      <w:r w:rsidR="005139DB" w:rsidRPr="00EE27A6">
        <w:rPr>
          <w:rFonts w:ascii="Segoe UI" w:hAnsi="Segoe UI" w:cs="Segoe UI"/>
          <w:sz w:val="22"/>
          <w:szCs w:val="22"/>
          <w:lang w:val="fr-FR"/>
        </w:rPr>
        <w:t xml:space="preserve"> </w:t>
      </w:r>
    </w:p>
    <w:p w14:paraId="57C2B682" w14:textId="77777777" w:rsidR="009F05FA" w:rsidRPr="00BB3A98" w:rsidRDefault="006564CD" w:rsidP="00584B97">
      <w:pPr>
        <w:pStyle w:val="Heading2"/>
        <w:spacing w:before="0"/>
        <w:rPr>
          <w:rFonts w:ascii="Segoe UI" w:hAnsi="Segoe UI" w:cs="Segoe UI"/>
          <w:b/>
          <w:bCs/>
          <w:sz w:val="24"/>
          <w:szCs w:val="24"/>
        </w:rPr>
      </w:pPr>
      <w:r w:rsidRPr="00BB3A98">
        <w:rPr>
          <w:rFonts w:ascii="Segoe UI" w:hAnsi="Segoe UI" w:cs="Segoe UI"/>
          <w:b/>
          <w:bCs/>
          <w:sz w:val="24"/>
          <w:szCs w:val="24"/>
        </w:rPr>
        <w:t>Mission Statement</w:t>
      </w:r>
    </w:p>
    <w:p w14:paraId="63E0857F" w14:textId="77777777" w:rsidR="009F05FA" w:rsidRPr="00EE27A6" w:rsidRDefault="006564CD" w:rsidP="00584B97">
      <w:pPr>
        <w:spacing w:before="0"/>
        <w:rPr>
          <w:rFonts w:ascii="Segoe UI" w:hAnsi="Segoe UI" w:cs="Segoe UI"/>
        </w:rPr>
      </w:pPr>
      <w:r w:rsidRPr="00EE27A6">
        <w:rPr>
          <w:rFonts w:ascii="Segoe UI" w:hAnsi="Segoe UI" w:cs="Segoe UI"/>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376E4509" w14:textId="77777777" w:rsidR="009F05FA" w:rsidRPr="00BB3A98" w:rsidRDefault="006564CD" w:rsidP="00584B97">
      <w:pPr>
        <w:pStyle w:val="Heading2"/>
        <w:spacing w:before="0"/>
        <w:rPr>
          <w:rFonts w:ascii="Segoe UI" w:hAnsi="Segoe UI" w:cs="Segoe UI"/>
          <w:b/>
          <w:bCs/>
          <w:sz w:val="24"/>
          <w:szCs w:val="24"/>
        </w:rPr>
      </w:pPr>
      <w:r w:rsidRPr="00BB3A98">
        <w:rPr>
          <w:rFonts w:ascii="Segoe UI" w:hAnsi="Segoe UI" w:cs="Segoe UI"/>
          <w:b/>
          <w:bCs/>
          <w:sz w:val="24"/>
          <w:szCs w:val="24"/>
        </w:rPr>
        <w:t>Attendees</w:t>
      </w:r>
    </w:p>
    <w:p w14:paraId="1C5B3354" w14:textId="615E88C4" w:rsidR="009F05FA" w:rsidRDefault="00426779" w:rsidP="00426779">
      <w:pPr>
        <w:spacing w:before="0" w:after="0" w:line="240" w:lineRule="auto"/>
        <w:rPr>
          <w:rFonts w:ascii="Segoe UI" w:hAnsi="Segoe UI" w:cs="Segoe UI"/>
        </w:rPr>
      </w:pPr>
      <w:r w:rsidRPr="00426779">
        <w:rPr>
          <w:rFonts w:ascii="Segoe UI" w:hAnsi="Segoe UI" w:cs="Segoe UI"/>
          <w:b/>
          <w:bCs/>
        </w:rPr>
        <w:t>In Attendance:</w:t>
      </w:r>
      <w:r>
        <w:rPr>
          <w:rFonts w:ascii="Segoe UI" w:hAnsi="Segoe UI" w:cs="Segoe UI"/>
        </w:rPr>
        <w:t xml:space="preserve"> </w:t>
      </w:r>
      <w:r w:rsidR="006564CD" w:rsidRPr="00EE27A6">
        <w:rPr>
          <w:rFonts w:ascii="Segoe UI" w:hAnsi="Segoe UI" w:cs="Segoe UI"/>
        </w:rPr>
        <w:t>Courtnie Moore, Janae Howell, Valerie Hulsey, Dennis Henry, Blaire Barker</w:t>
      </w:r>
    </w:p>
    <w:p w14:paraId="180D80B1" w14:textId="67CA8B65" w:rsidR="00426779" w:rsidRDefault="00426779" w:rsidP="00426779">
      <w:pPr>
        <w:spacing w:before="0" w:after="0" w:line="240" w:lineRule="auto"/>
        <w:rPr>
          <w:rFonts w:ascii="Segoe UI" w:hAnsi="Segoe UI" w:cs="Segoe UI"/>
        </w:rPr>
      </w:pPr>
      <w:proofErr w:type="gramStart"/>
      <w:r w:rsidRPr="00426779">
        <w:rPr>
          <w:rFonts w:ascii="Segoe UI" w:hAnsi="Segoe UI" w:cs="Segoe UI"/>
          <w:b/>
          <w:bCs/>
        </w:rPr>
        <w:t>Excused</w:t>
      </w:r>
      <w:proofErr w:type="gramEnd"/>
      <w:r w:rsidRPr="00426779">
        <w:rPr>
          <w:rFonts w:ascii="Segoe UI" w:hAnsi="Segoe UI" w:cs="Segoe UI"/>
          <w:b/>
          <w:bCs/>
        </w:rPr>
        <w:t>:</w:t>
      </w:r>
      <w:r>
        <w:rPr>
          <w:rFonts w:ascii="Segoe UI" w:hAnsi="Segoe UI" w:cs="Segoe UI"/>
        </w:rPr>
        <w:t xml:space="preserve"> Danielle Pedersen</w:t>
      </w:r>
    </w:p>
    <w:p w14:paraId="5050CE92" w14:textId="343F7C75" w:rsidR="000215C1" w:rsidRPr="000215C1" w:rsidRDefault="000215C1" w:rsidP="00426779">
      <w:pPr>
        <w:spacing w:before="0" w:after="0" w:line="240" w:lineRule="auto"/>
        <w:rPr>
          <w:rFonts w:ascii="Segoe UI" w:hAnsi="Segoe UI" w:cs="Segoe UI"/>
          <w:b/>
          <w:bCs/>
        </w:rPr>
      </w:pPr>
      <w:r w:rsidRPr="000215C1">
        <w:rPr>
          <w:rFonts w:ascii="Segoe UI" w:hAnsi="Segoe UI" w:cs="Segoe UI"/>
          <w:b/>
          <w:bCs/>
        </w:rPr>
        <w:t xml:space="preserve">Others in Attendance: </w:t>
      </w:r>
      <w:r w:rsidRPr="00EE27A6">
        <w:rPr>
          <w:rFonts w:ascii="Segoe UI" w:hAnsi="Segoe UI" w:cs="Segoe UI"/>
        </w:rPr>
        <w:t>Kami Coleman, Nicole Jones, Roger Simpson</w:t>
      </w:r>
    </w:p>
    <w:p w14:paraId="71CCD4CF" w14:textId="77777777" w:rsidR="009F05FA" w:rsidRPr="00BB3A98" w:rsidRDefault="006564CD" w:rsidP="004B041A">
      <w:pPr>
        <w:pStyle w:val="Heading2"/>
        <w:rPr>
          <w:rFonts w:ascii="Segoe UI" w:hAnsi="Segoe UI" w:cs="Segoe UI"/>
          <w:b/>
          <w:bCs/>
          <w:sz w:val="24"/>
          <w:szCs w:val="24"/>
        </w:rPr>
      </w:pPr>
      <w:r w:rsidRPr="00BB3A98">
        <w:rPr>
          <w:rFonts w:ascii="Segoe UI" w:hAnsi="Segoe UI" w:cs="Segoe UI"/>
          <w:b/>
          <w:bCs/>
          <w:sz w:val="24"/>
          <w:szCs w:val="24"/>
        </w:rPr>
        <w:t>Agenda</w:t>
      </w:r>
    </w:p>
    <w:p w14:paraId="5A0D0B59" w14:textId="6B2F2483" w:rsidR="009F05FA" w:rsidRPr="00BB3A98" w:rsidRDefault="00EA1661" w:rsidP="004B041A">
      <w:pPr>
        <w:pStyle w:val="Heading3"/>
        <w:spacing w:before="0"/>
        <w:rPr>
          <w:rFonts w:ascii="Segoe UI" w:hAnsi="Segoe UI" w:cs="Segoe UI"/>
          <w:b/>
          <w:bCs/>
          <w:sz w:val="22"/>
          <w:szCs w:val="22"/>
        </w:rPr>
      </w:pPr>
      <w:r w:rsidRPr="00BB3A98">
        <w:rPr>
          <w:rFonts w:ascii="Segoe UI" w:hAnsi="Segoe UI" w:cs="Segoe UI"/>
          <w:b/>
          <w:bCs/>
          <w:sz w:val="22"/>
          <w:szCs w:val="22"/>
        </w:rPr>
        <w:t>OPening business</w:t>
      </w:r>
    </w:p>
    <w:p w14:paraId="417942CD" w14:textId="0684BE5C" w:rsidR="009F05FA" w:rsidRPr="00095C0D" w:rsidRDefault="006564CD" w:rsidP="00026707">
      <w:pPr>
        <w:spacing w:before="0"/>
        <w:rPr>
          <w:rFonts w:ascii="Segoe UI" w:hAnsi="Segoe UI" w:cs="Segoe UI"/>
          <w:b/>
          <w:bCs/>
        </w:rPr>
      </w:pPr>
      <w:r w:rsidRPr="00095C0D">
        <w:rPr>
          <w:rFonts w:ascii="Segoe UI" w:hAnsi="Segoe UI" w:cs="Segoe UI"/>
          <w:b/>
          <w:bCs/>
        </w:rPr>
        <w:t>The meeting will formally commence with the call to order</w:t>
      </w:r>
      <w:r w:rsidR="00EE53CC" w:rsidRPr="00095C0D">
        <w:rPr>
          <w:rFonts w:ascii="Segoe UI" w:hAnsi="Segoe UI" w:cs="Segoe UI"/>
          <w:b/>
          <w:bCs/>
        </w:rPr>
        <w:t xml:space="preserve"> and roll call</w:t>
      </w:r>
      <w:r w:rsidRPr="00095C0D">
        <w:rPr>
          <w:rFonts w:ascii="Segoe UI" w:hAnsi="Segoe UI" w:cs="Segoe UI"/>
          <w:b/>
          <w:bCs/>
        </w:rPr>
        <w:t>.</w:t>
      </w:r>
    </w:p>
    <w:p w14:paraId="59397E6E" w14:textId="0C79D4E8" w:rsidR="00E20A88" w:rsidRPr="00E00F10" w:rsidRDefault="00E20A88" w:rsidP="00026707">
      <w:pPr>
        <w:spacing w:before="0"/>
        <w:rPr>
          <w:rFonts w:ascii="Segoe UI" w:hAnsi="Segoe UI" w:cs="Segoe UI"/>
        </w:rPr>
      </w:pPr>
      <w:r>
        <w:rPr>
          <w:rFonts w:ascii="SegoeUI-Italic" w:hAnsi="SegoeUI-Italic" w:cs="SegoeUI-Italic"/>
          <w:i/>
          <w:iCs/>
        </w:rPr>
        <w:t xml:space="preserve">Courtnie Moore called the meeting to order at </w:t>
      </w:r>
      <w:r w:rsidR="00BF0D1F">
        <w:rPr>
          <w:rFonts w:ascii="SegoeUI-Italic" w:hAnsi="SegoeUI-Italic" w:cs="SegoeUI-Italic"/>
          <w:i/>
          <w:iCs/>
        </w:rPr>
        <w:t>6:03</w:t>
      </w:r>
      <w:r>
        <w:rPr>
          <w:rFonts w:ascii="SegoeUI-Italic" w:hAnsi="SegoeUI-Italic" w:cs="SegoeUI-Italic"/>
          <w:i/>
          <w:iCs/>
        </w:rPr>
        <w:t>PM. Board Members roll called in.</w:t>
      </w:r>
    </w:p>
    <w:p w14:paraId="33810384" w14:textId="3922211A"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Public comment</w:t>
      </w:r>
    </w:p>
    <w:p w14:paraId="49A62CCE" w14:textId="0B54F38F" w:rsidR="00A0435C" w:rsidRDefault="00F11A06" w:rsidP="00D418FB">
      <w:pPr>
        <w:spacing w:before="0"/>
        <w:rPr>
          <w:rFonts w:ascii="Segoe UI" w:hAnsi="Segoe UI" w:cs="Segoe UI"/>
        </w:rPr>
      </w:pPr>
      <w:r w:rsidRPr="00E00F10">
        <w:rPr>
          <w:rFonts w:ascii="Segoe UI" w:hAnsi="Segoe UI" w:cs="Segoe UI"/>
        </w:rPr>
        <w:t>Please limit comments to 3 minutes</w:t>
      </w:r>
    </w:p>
    <w:p w14:paraId="781E8AEC" w14:textId="4EBF1AAE" w:rsidR="00095C0D" w:rsidRDefault="00095C0D" w:rsidP="00D418FB">
      <w:pPr>
        <w:spacing w:before="0"/>
        <w:rPr>
          <w:rFonts w:ascii="Segoe UI" w:hAnsi="Segoe UI" w:cs="Segoe UI"/>
        </w:rPr>
      </w:pPr>
      <w:r>
        <w:rPr>
          <w:rFonts w:ascii="Segoe UI" w:hAnsi="Segoe UI" w:cs="Segoe UI"/>
        </w:rPr>
        <w:t>No Public present.</w:t>
      </w:r>
    </w:p>
    <w:p w14:paraId="31BB1B86" w14:textId="7678B3C9"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Consent </w:t>
      </w:r>
      <w:r w:rsidR="00F11A06" w:rsidRPr="008D564D">
        <w:rPr>
          <w:rFonts w:ascii="Segoe UI" w:hAnsi="Segoe UI" w:cs="Segoe UI"/>
          <w:b/>
          <w:bCs/>
          <w:sz w:val="22"/>
          <w:szCs w:val="22"/>
        </w:rPr>
        <w:t>agenda</w:t>
      </w:r>
      <w:r w:rsidR="00B719CC">
        <w:rPr>
          <w:rFonts w:ascii="Segoe UI" w:hAnsi="Segoe UI" w:cs="Segoe UI"/>
          <w:b/>
          <w:bCs/>
          <w:sz w:val="22"/>
          <w:szCs w:val="22"/>
        </w:rPr>
        <w:t xml:space="preserve"> ITEMS</w:t>
      </w:r>
    </w:p>
    <w:p w14:paraId="35945936" w14:textId="0048CD11" w:rsidR="00E72AA5" w:rsidRPr="00095C0D" w:rsidRDefault="00F21318" w:rsidP="00976DAF">
      <w:pPr>
        <w:spacing w:before="0" w:after="0"/>
        <w:ind w:firstLine="719"/>
        <w:rPr>
          <w:rFonts w:ascii="Segoe UI" w:hAnsi="Segoe UI" w:cs="Segoe UI"/>
          <w:b/>
          <w:bCs/>
        </w:rPr>
      </w:pPr>
      <w:r w:rsidRPr="00095C0D">
        <w:rPr>
          <w:rFonts w:ascii="Segoe UI" w:hAnsi="Segoe UI" w:cs="Segoe UI"/>
          <w:b/>
          <w:bCs/>
        </w:rPr>
        <w:t>Approval of</w:t>
      </w:r>
      <w:r w:rsidR="00B5789C" w:rsidRPr="00095C0D">
        <w:rPr>
          <w:rFonts w:ascii="Segoe UI" w:hAnsi="Segoe UI" w:cs="Segoe UI"/>
          <w:b/>
          <w:bCs/>
        </w:rPr>
        <w:t xml:space="preserve"> </w:t>
      </w:r>
      <w:r w:rsidR="00D21DA8" w:rsidRPr="00095C0D">
        <w:rPr>
          <w:rFonts w:ascii="Segoe UI" w:hAnsi="Segoe UI" w:cs="Segoe UI"/>
          <w:b/>
          <w:bCs/>
        </w:rPr>
        <w:t>March</w:t>
      </w:r>
      <w:r w:rsidR="00E07BBE" w:rsidRPr="00095C0D">
        <w:rPr>
          <w:rFonts w:ascii="Segoe UI" w:hAnsi="Segoe UI" w:cs="Segoe UI"/>
          <w:b/>
          <w:bCs/>
        </w:rPr>
        <w:t xml:space="preserve"> 12, 2026,</w:t>
      </w:r>
      <w:r w:rsidRPr="00095C0D">
        <w:rPr>
          <w:rFonts w:ascii="Segoe UI" w:hAnsi="Segoe UI" w:cs="Segoe UI"/>
          <w:b/>
          <w:bCs/>
        </w:rPr>
        <w:t xml:space="preserve"> Board Meeting Minutes</w:t>
      </w:r>
      <w:r w:rsidR="00706E62" w:rsidRPr="00095C0D">
        <w:rPr>
          <w:rFonts w:ascii="Segoe UI" w:hAnsi="Segoe UI" w:cs="Segoe UI"/>
          <w:b/>
          <w:bCs/>
        </w:rPr>
        <w:t xml:space="preserve"> </w:t>
      </w:r>
      <w:r w:rsidR="00831D4C" w:rsidRPr="00095C0D">
        <w:rPr>
          <w:rFonts w:ascii="Segoe UI" w:hAnsi="Segoe UI" w:cs="Segoe UI"/>
          <w:b/>
          <w:bCs/>
        </w:rPr>
        <w:t>and Closed Session Statement</w:t>
      </w:r>
    </w:p>
    <w:p w14:paraId="1177B13A" w14:textId="77777777" w:rsidR="00976DAF" w:rsidRDefault="00976DAF" w:rsidP="00976DAF">
      <w:pPr>
        <w:spacing w:before="0" w:after="0"/>
        <w:ind w:firstLine="719"/>
        <w:rPr>
          <w:rFonts w:ascii="Segoe UI" w:hAnsi="Segoe UI" w:cs="Segoe UI"/>
        </w:rPr>
      </w:pPr>
    </w:p>
    <w:p w14:paraId="4B06EBD5" w14:textId="63BDCE60" w:rsidR="00976DAF" w:rsidRPr="00976DAF" w:rsidRDefault="00FB261F" w:rsidP="00976DAF">
      <w:pPr>
        <w:widowControl w:val="0"/>
        <w:autoSpaceDE w:val="0"/>
        <w:autoSpaceDN w:val="0"/>
        <w:spacing w:before="0" w:after="0" w:line="240" w:lineRule="auto"/>
        <w:ind w:left="719"/>
        <w:outlineLvl w:val="2"/>
        <w:rPr>
          <w:rFonts w:ascii="Segoe UI" w:eastAsia="Times New Roman" w:hAnsi="Segoe UI" w:cs="Segoe UI"/>
          <w:i/>
          <w:iCs/>
          <w:spacing w:val="-2"/>
        </w:rPr>
      </w:pPr>
      <w:r>
        <w:rPr>
          <w:rFonts w:ascii="Segoe UI" w:eastAsia="Times New Roman" w:hAnsi="Segoe UI" w:cs="Segoe UI"/>
          <w:i/>
          <w:iCs/>
          <w:spacing w:val="-2"/>
        </w:rPr>
        <w:t xml:space="preserve">Valerie Hulsey </w:t>
      </w:r>
      <w:r w:rsidR="00976DAF" w:rsidRPr="00976DAF">
        <w:rPr>
          <w:rFonts w:ascii="Segoe UI" w:eastAsia="Times New Roman" w:hAnsi="Segoe UI" w:cs="Segoe UI"/>
          <w:i/>
          <w:iCs/>
          <w:spacing w:val="-2"/>
        </w:rPr>
        <w:t xml:space="preserve">made a motion to approve the above </w:t>
      </w:r>
      <w:r w:rsidR="00976DAF">
        <w:rPr>
          <w:rFonts w:ascii="Segoe UI" w:eastAsia="Times New Roman" w:hAnsi="Segoe UI" w:cs="Segoe UI"/>
          <w:i/>
          <w:iCs/>
          <w:spacing w:val="-2"/>
        </w:rPr>
        <w:t xml:space="preserve">meeting </w:t>
      </w:r>
      <w:r w:rsidR="00976DAF" w:rsidRPr="00976DAF">
        <w:rPr>
          <w:rFonts w:ascii="Segoe UI" w:eastAsia="Times New Roman" w:hAnsi="Segoe UI" w:cs="Segoe UI"/>
          <w:i/>
          <w:iCs/>
          <w:spacing w:val="-2"/>
        </w:rPr>
        <w:t>minutes</w:t>
      </w:r>
      <w:r w:rsidR="00FD12E4">
        <w:rPr>
          <w:rFonts w:ascii="Segoe UI" w:eastAsia="Times New Roman" w:hAnsi="Segoe UI" w:cs="Segoe UI"/>
          <w:i/>
          <w:iCs/>
          <w:spacing w:val="-2"/>
        </w:rPr>
        <w:t xml:space="preserve"> and closed session statement</w:t>
      </w:r>
      <w:r w:rsidR="00976DAF" w:rsidRPr="00976DAF">
        <w:rPr>
          <w:rFonts w:ascii="Segoe UI" w:eastAsia="Times New Roman" w:hAnsi="Segoe UI" w:cs="Segoe UI"/>
          <w:i/>
          <w:iCs/>
          <w:spacing w:val="-2"/>
        </w:rPr>
        <w:t xml:space="preserve">. </w:t>
      </w:r>
      <w:r>
        <w:rPr>
          <w:rFonts w:ascii="Segoe UI" w:eastAsia="Times New Roman" w:hAnsi="Segoe UI" w:cs="Segoe UI"/>
          <w:i/>
          <w:iCs/>
          <w:spacing w:val="-2"/>
        </w:rPr>
        <w:t xml:space="preserve">Dennis Henry </w:t>
      </w:r>
      <w:r w:rsidR="00976DAF" w:rsidRPr="00976DAF">
        <w:rPr>
          <w:rFonts w:ascii="Segoe UI" w:eastAsia="Times New Roman" w:hAnsi="Segoe UI" w:cs="Segoe UI"/>
          <w:i/>
          <w:iCs/>
          <w:spacing w:val="-2"/>
        </w:rPr>
        <w:t>seconded. Motion passed unanimously. Votes were as follows: Courtnie Moore, Aye; Dennis Henry, Aye; Blaire Barker, Aye; Valerie Hulsey, Aye</w:t>
      </w:r>
      <w:r w:rsidR="00BA0029">
        <w:rPr>
          <w:rFonts w:ascii="Segoe UI" w:eastAsia="Times New Roman" w:hAnsi="Segoe UI" w:cs="Segoe UI"/>
          <w:i/>
          <w:iCs/>
          <w:spacing w:val="-2"/>
        </w:rPr>
        <w:t>; Janae Howell, Aye</w:t>
      </w:r>
      <w:r w:rsidR="00976DAF" w:rsidRPr="00976DAF">
        <w:rPr>
          <w:rFonts w:ascii="Segoe UI" w:eastAsia="Times New Roman" w:hAnsi="Segoe UI" w:cs="Segoe UI"/>
          <w:i/>
          <w:iCs/>
          <w:spacing w:val="-2"/>
        </w:rPr>
        <w:t>.</w:t>
      </w:r>
    </w:p>
    <w:p w14:paraId="450C70BC" w14:textId="77777777" w:rsidR="00561573" w:rsidRPr="00E00F10" w:rsidRDefault="00561573" w:rsidP="00561573">
      <w:pPr>
        <w:spacing w:before="0" w:after="0"/>
        <w:rPr>
          <w:rFonts w:ascii="Segoe UI" w:hAnsi="Segoe UI" w:cs="Segoe UI"/>
        </w:rPr>
      </w:pPr>
    </w:p>
    <w:p w14:paraId="7A8E2649" w14:textId="1333FF70" w:rsidR="004434A3" w:rsidRPr="00850AFF" w:rsidRDefault="006564CD" w:rsidP="00850AFF">
      <w:pPr>
        <w:pStyle w:val="Heading3"/>
        <w:spacing w:before="0"/>
        <w:rPr>
          <w:rFonts w:ascii="Segoe UI" w:hAnsi="Segoe UI" w:cs="Segoe UI"/>
          <w:b/>
          <w:bCs/>
          <w:sz w:val="22"/>
          <w:szCs w:val="22"/>
        </w:rPr>
      </w:pPr>
      <w:r w:rsidRPr="008D564D">
        <w:rPr>
          <w:rFonts w:ascii="Segoe UI" w:hAnsi="Segoe UI" w:cs="Segoe UI"/>
          <w:b/>
          <w:bCs/>
          <w:sz w:val="22"/>
          <w:szCs w:val="22"/>
        </w:rPr>
        <w:t xml:space="preserve">Discussion </w:t>
      </w:r>
      <w:r w:rsidR="00F11A06" w:rsidRPr="008D564D">
        <w:rPr>
          <w:rFonts w:ascii="Segoe UI" w:hAnsi="Segoe UI" w:cs="Segoe UI"/>
          <w:b/>
          <w:bCs/>
          <w:sz w:val="22"/>
          <w:szCs w:val="22"/>
        </w:rPr>
        <w:t xml:space="preserve">and action </w:t>
      </w:r>
      <w:r w:rsidRPr="008D564D">
        <w:rPr>
          <w:rFonts w:ascii="Segoe UI" w:hAnsi="Segoe UI" w:cs="Segoe UI"/>
          <w:b/>
          <w:bCs/>
          <w:sz w:val="22"/>
          <w:szCs w:val="22"/>
        </w:rPr>
        <w:t>Items</w:t>
      </w:r>
    </w:p>
    <w:p w14:paraId="42921C77" w14:textId="77777777" w:rsidR="00746E9A" w:rsidRDefault="00743127" w:rsidP="00A4526D">
      <w:pPr>
        <w:pBdr>
          <w:bottom w:val="dotted" w:sz="6" w:space="0" w:color="EEEEEE"/>
        </w:pBdr>
        <w:spacing w:before="0" w:after="0" w:line="240" w:lineRule="auto"/>
        <w:ind w:left="720"/>
        <w:rPr>
          <w:rFonts w:ascii="Open Sans" w:eastAsia="Times New Roman" w:hAnsi="Open Sans" w:cs="Open Sans"/>
          <w:color w:val="3F3F3F"/>
        </w:rPr>
      </w:pPr>
      <w:r w:rsidRPr="00FA6EBE">
        <w:rPr>
          <w:rFonts w:ascii="Open Sans" w:eastAsia="Times New Roman" w:hAnsi="Open Sans" w:cs="Open Sans"/>
          <w:b/>
          <w:bCs/>
          <w:color w:val="3F3F3F"/>
        </w:rPr>
        <w:t xml:space="preserve">ACTION: </w:t>
      </w:r>
      <w:r w:rsidR="004434A3" w:rsidRPr="00A4526D">
        <w:rPr>
          <w:rFonts w:ascii="Open Sans" w:eastAsia="Times New Roman" w:hAnsi="Open Sans" w:cs="Open Sans"/>
          <w:b/>
          <w:bCs/>
          <w:color w:val="3F3F3F"/>
        </w:rPr>
        <w:t>Award Request for Proposals for Speech Therapy Services</w:t>
      </w:r>
      <w:r w:rsidR="00746E9A" w:rsidRPr="00A4526D">
        <w:rPr>
          <w:rFonts w:ascii="Open Sans" w:eastAsia="Times New Roman" w:hAnsi="Open Sans" w:cs="Open Sans"/>
          <w:b/>
          <w:bCs/>
          <w:color w:val="3F3F3F"/>
        </w:rPr>
        <w:t>.</w:t>
      </w:r>
    </w:p>
    <w:p w14:paraId="7785987B" w14:textId="77777777" w:rsidR="00A4526D" w:rsidRDefault="00A4526D" w:rsidP="00A4526D">
      <w:pPr>
        <w:autoSpaceDE w:val="0"/>
        <w:autoSpaceDN w:val="0"/>
        <w:adjustRightInd w:val="0"/>
        <w:spacing w:before="0" w:after="0" w:line="240" w:lineRule="auto"/>
        <w:ind w:firstLine="720"/>
        <w:rPr>
          <w:rFonts w:ascii="Open Sans" w:eastAsia="Times New Roman" w:hAnsi="Open Sans" w:cs="Open Sans"/>
          <w:color w:val="3F3F3F"/>
        </w:rPr>
      </w:pPr>
    </w:p>
    <w:p w14:paraId="63060F6F" w14:textId="77777777" w:rsidR="00095C0D" w:rsidRPr="00095C0D" w:rsidRDefault="00095C0D" w:rsidP="00095C0D">
      <w:pPr>
        <w:jc w:val="right"/>
        <w:rPr>
          <w:rFonts w:ascii="Open Sans" w:eastAsia="Times New Roman" w:hAnsi="Open Sans" w:cs="Open Sans"/>
        </w:rPr>
      </w:pPr>
    </w:p>
    <w:p w14:paraId="425BA985" w14:textId="77777777" w:rsidR="00095C0D" w:rsidRPr="00095C0D" w:rsidRDefault="00095C0D" w:rsidP="00095C0D">
      <w:pPr>
        <w:rPr>
          <w:rFonts w:ascii="Open Sans" w:eastAsia="Times New Roman" w:hAnsi="Open Sans" w:cs="Open Sans"/>
        </w:rPr>
      </w:pPr>
    </w:p>
    <w:p w14:paraId="6B3B4DD0" w14:textId="5DEA335F" w:rsidR="00A4526D" w:rsidRDefault="00F10123" w:rsidP="00A4526D">
      <w:pPr>
        <w:autoSpaceDE w:val="0"/>
        <w:autoSpaceDN w:val="0"/>
        <w:adjustRightInd w:val="0"/>
        <w:spacing w:before="0" w:after="0" w:line="240" w:lineRule="auto"/>
        <w:ind w:left="720"/>
        <w:rPr>
          <w:rFonts w:ascii="SegoeUI-Italic" w:hAnsi="SegoeUI-Italic" w:cs="SegoeUI-Italic"/>
          <w:i/>
          <w:iCs/>
          <w:color w:val="000000"/>
        </w:rPr>
      </w:pPr>
      <w:r>
        <w:rPr>
          <w:rFonts w:ascii="SegoeUI-Italic" w:hAnsi="SegoeUI-Italic" w:cs="SegoeUI-Italic"/>
          <w:i/>
          <w:iCs/>
          <w:color w:val="000000"/>
        </w:rPr>
        <w:t xml:space="preserve">Courtnie discussed the Evaluation Committee results </w:t>
      </w:r>
      <w:r w:rsidR="006123EB">
        <w:rPr>
          <w:rFonts w:ascii="SegoeUI-Italic" w:hAnsi="SegoeUI-Italic" w:cs="SegoeUI-Italic"/>
          <w:i/>
          <w:iCs/>
          <w:color w:val="000000"/>
        </w:rPr>
        <w:t>based on</w:t>
      </w:r>
      <w:r>
        <w:rPr>
          <w:rFonts w:ascii="SegoeUI-Italic" w:hAnsi="SegoeUI-Italic" w:cs="SegoeUI-Italic"/>
          <w:i/>
          <w:iCs/>
          <w:color w:val="000000"/>
        </w:rPr>
        <w:t xml:space="preserve"> the review of the submitted </w:t>
      </w:r>
      <w:r w:rsidR="006123EB">
        <w:rPr>
          <w:rFonts w:ascii="SegoeUI-Italic" w:hAnsi="SegoeUI-Italic" w:cs="SegoeUI-Italic"/>
          <w:i/>
          <w:iCs/>
          <w:color w:val="000000"/>
        </w:rPr>
        <w:t>Proposals. Courtnie briefly discussed the evaluation scoring</w:t>
      </w:r>
      <w:r w:rsidR="00A321B5">
        <w:rPr>
          <w:rFonts w:ascii="SegoeUI-Italic" w:hAnsi="SegoeUI-Italic" w:cs="SegoeUI-Italic"/>
          <w:i/>
          <w:iCs/>
          <w:color w:val="000000"/>
        </w:rPr>
        <w:t xml:space="preserve"> process and the outcome based on the evaluation criteria. </w:t>
      </w:r>
      <w:r w:rsidR="00264B9C" w:rsidRPr="00264B9C">
        <w:rPr>
          <w:rFonts w:ascii="SegoeUI-Italic" w:hAnsi="SegoeUI-Italic" w:cs="SegoeUI-Italic"/>
          <w:i/>
          <w:iCs/>
          <w:color w:val="000000"/>
        </w:rPr>
        <w:t xml:space="preserve">Something to Talk About was the vendor with the highest Total Combined Score and was therefore deemed eligible for an award. For these reasons and those stated </w:t>
      </w:r>
      <w:r w:rsidR="00264B9C">
        <w:rPr>
          <w:rFonts w:ascii="SegoeUI-Italic" w:hAnsi="SegoeUI-Italic" w:cs="SegoeUI-Italic"/>
          <w:i/>
          <w:iCs/>
          <w:color w:val="000000"/>
        </w:rPr>
        <w:t>in the evaluation summary report</w:t>
      </w:r>
      <w:r w:rsidR="00264B9C" w:rsidRPr="00264B9C">
        <w:rPr>
          <w:rFonts w:ascii="SegoeUI-Italic" w:hAnsi="SegoeUI-Italic" w:cs="SegoeUI-Italic"/>
          <w:i/>
          <w:iCs/>
          <w:color w:val="000000"/>
        </w:rPr>
        <w:t xml:space="preserve">, the Evaluation Committee determined that the proposal submitted by Something to Talk About </w:t>
      </w:r>
      <w:r w:rsidR="00264B9C">
        <w:rPr>
          <w:rFonts w:ascii="SegoeUI-Italic" w:hAnsi="SegoeUI-Italic" w:cs="SegoeUI-Italic"/>
          <w:i/>
          <w:iCs/>
          <w:color w:val="000000"/>
        </w:rPr>
        <w:t>as</w:t>
      </w:r>
      <w:r w:rsidR="00264B9C" w:rsidRPr="00264B9C">
        <w:rPr>
          <w:rFonts w:ascii="SegoeUI-Italic" w:hAnsi="SegoeUI-Italic" w:cs="SegoeUI-Italic"/>
          <w:i/>
          <w:iCs/>
          <w:color w:val="000000"/>
        </w:rPr>
        <w:t xml:space="preserve"> the best value to Voyage Academy.</w:t>
      </w:r>
    </w:p>
    <w:p w14:paraId="7805ACE0" w14:textId="77777777" w:rsidR="00264B9C" w:rsidRDefault="00264B9C" w:rsidP="00A4526D">
      <w:pPr>
        <w:autoSpaceDE w:val="0"/>
        <w:autoSpaceDN w:val="0"/>
        <w:adjustRightInd w:val="0"/>
        <w:spacing w:before="0" w:after="0" w:line="240" w:lineRule="auto"/>
        <w:ind w:left="720"/>
        <w:rPr>
          <w:rFonts w:ascii="SegoeUI-Italic" w:hAnsi="SegoeUI-Italic" w:cs="SegoeUI-Italic"/>
          <w:i/>
          <w:iCs/>
          <w:color w:val="000000"/>
        </w:rPr>
      </w:pPr>
    </w:p>
    <w:p w14:paraId="29A925EB" w14:textId="62C2EE42" w:rsidR="00850AFF" w:rsidRPr="00A4526D" w:rsidRDefault="00850AFF" w:rsidP="00A4526D">
      <w:pPr>
        <w:autoSpaceDE w:val="0"/>
        <w:autoSpaceDN w:val="0"/>
        <w:adjustRightInd w:val="0"/>
        <w:spacing w:before="0" w:after="0" w:line="240" w:lineRule="auto"/>
        <w:ind w:left="720"/>
        <w:rPr>
          <w:rFonts w:ascii="SegoeUI" w:hAnsi="SegoeUI" w:cs="SegoeUI"/>
          <w:color w:val="000000"/>
        </w:rPr>
      </w:pPr>
      <w:r>
        <w:rPr>
          <w:rFonts w:ascii="SegoeUI-Italic" w:hAnsi="SegoeUI-Italic" w:cs="SegoeUI-Italic"/>
          <w:i/>
          <w:iCs/>
          <w:color w:val="000000"/>
        </w:rPr>
        <w:t>D</w:t>
      </w:r>
      <w:r w:rsidR="00A4526D">
        <w:rPr>
          <w:rFonts w:ascii="SegoeUI-Italic" w:hAnsi="SegoeUI-Italic" w:cs="SegoeUI-Italic"/>
          <w:i/>
          <w:iCs/>
          <w:color w:val="000000"/>
        </w:rPr>
        <w:t>ennis Henry</w:t>
      </w:r>
      <w:r>
        <w:rPr>
          <w:rFonts w:ascii="SegoeUI-Italic" w:hAnsi="SegoeUI-Italic" w:cs="SegoeUI-Italic"/>
          <w:i/>
          <w:iCs/>
          <w:color w:val="000000"/>
        </w:rPr>
        <w:t xml:space="preserve"> made a motion to approve the </w:t>
      </w:r>
      <w:r w:rsidR="00A4526D" w:rsidRPr="00A4526D">
        <w:rPr>
          <w:rFonts w:ascii="Open Sans" w:eastAsia="Times New Roman" w:hAnsi="Open Sans" w:cs="Open Sans"/>
          <w:i/>
          <w:iCs/>
          <w:color w:val="3F3F3F"/>
        </w:rPr>
        <w:t>Speech Therapy Services RFP to Something to Talk About.</w:t>
      </w:r>
      <w:r w:rsidR="00A4526D">
        <w:rPr>
          <w:rFonts w:ascii="SegoeUI" w:hAnsi="SegoeUI" w:cs="SegoeUI"/>
          <w:color w:val="000000"/>
        </w:rPr>
        <w:t xml:space="preserve"> </w:t>
      </w:r>
      <w:r>
        <w:rPr>
          <w:rFonts w:ascii="SegoeUI-Italic" w:hAnsi="SegoeUI-Italic" w:cs="SegoeUI-Italic"/>
          <w:i/>
          <w:iCs/>
          <w:color w:val="000000"/>
        </w:rPr>
        <w:t>Valerie Hulsey seconded the motion. The motion passed unanimously. The votes were as</w:t>
      </w:r>
    </w:p>
    <w:p w14:paraId="7F7F93EB" w14:textId="7F236403" w:rsidR="004434A3" w:rsidRPr="004434A3" w:rsidRDefault="00850AFF" w:rsidP="00A4526D">
      <w:pPr>
        <w:pBdr>
          <w:bottom w:val="dotted" w:sz="6" w:space="0" w:color="EEEEEE"/>
        </w:pBdr>
        <w:spacing w:before="0" w:after="0" w:line="240" w:lineRule="auto"/>
        <w:ind w:left="720"/>
        <w:rPr>
          <w:rFonts w:ascii="Open Sans" w:eastAsia="Times New Roman" w:hAnsi="Open Sans" w:cs="Open Sans"/>
          <w:b/>
          <w:bCs/>
          <w:color w:val="3F3F3F"/>
        </w:rPr>
      </w:pPr>
      <w:r>
        <w:rPr>
          <w:rFonts w:ascii="SegoeUI-Italic" w:hAnsi="SegoeUI-Italic" w:cs="SegoeUI-Italic"/>
          <w:i/>
          <w:iCs/>
          <w:color w:val="000000"/>
        </w:rPr>
        <w:t xml:space="preserve">follows: </w:t>
      </w:r>
      <w:r w:rsidR="00A4526D" w:rsidRPr="00976DAF">
        <w:rPr>
          <w:rFonts w:ascii="Segoe UI" w:eastAsia="Times New Roman" w:hAnsi="Segoe UI" w:cs="Segoe UI"/>
          <w:i/>
          <w:iCs/>
          <w:spacing w:val="-2"/>
        </w:rPr>
        <w:t>Courtnie Moore, Aye; Dennis Henry, Aye; Blaire Barker, Aye; Valerie Hulsey, Aye</w:t>
      </w:r>
      <w:r w:rsidR="00A4526D">
        <w:rPr>
          <w:rFonts w:ascii="Segoe UI" w:eastAsia="Times New Roman" w:hAnsi="Segoe UI" w:cs="Segoe UI"/>
          <w:i/>
          <w:iCs/>
          <w:spacing w:val="-2"/>
        </w:rPr>
        <w:t>; Janae Howell, Aye</w:t>
      </w:r>
      <w:r w:rsidR="00A4526D" w:rsidRPr="00976DAF">
        <w:rPr>
          <w:rFonts w:ascii="Segoe UI" w:eastAsia="Times New Roman" w:hAnsi="Segoe UI" w:cs="Segoe UI"/>
          <w:i/>
          <w:iCs/>
          <w:spacing w:val="-2"/>
        </w:rPr>
        <w:t>.</w:t>
      </w:r>
    </w:p>
    <w:p w14:paraId="4C3226ED" w14:textId="77777777" w:rsidR="00382447" w:rsidRDefault="00382447" w:rsidP="00FA6EBE">
      <w:pPr>
        <w:pBdr>
          <w:bottom w:val="dotted" w:sz="6" w:space="0" w:color="EEEEEE"/>
        </w:pBdr>
        <w:spacing w:after="0" w:line="240" w:lineRule="auto"/>
        <w:ind w:firstLine="720"/>
        <w:rPr>
          <w:rFonts w:ascii="Open Sans" w:eastAsia="Times New Roman" w:hAnsi="Open Sans" w:cs="Open Sans"/>
          <w:b/>
          <w:bCs/>
          <w:color w:val="3F3F3F"/>
        </w:rPr>
      </w:pPr>
    </w:p>
    <w:p w14:paraId="2A760AF0" w14:textId="29B2D215" w:rsidR="00743127" w:rsidRDefault="0045543C" w:rsidP="00FA6EBE">
      <w:pPr>
        <w:pBdr>
          <w:bottom w:val="dotted" w:sz="6" w:space="0" w:color="EEEEEE"/>
        </w:pBdr>
        <w:spacing w:after="0" w:line="240" w:lineRule="auto"/>
        <w:ind w:firstLine="720"/>
        <w:rPr>
          <w:rFonts w:ascii="Open Sans" w:eastAsia="Times New Roman" w:hAnsi="Open Sans" w:cs="Open Sans"/>
          <w:b/>
          <w:bCs/>
          <w:color w:val="3F3F3F"/>
        </w:rPr>
      </w:pPr>
      <w:r>
        <w:rPr>
          <w:rFonts w:ascii="Open Sans" w:eastAsia="Times New Roman" w:hAnsi="Open Sans" w:cs="Open Sans"/>
          <w:b/>
          <w:bCs/>
          <w:color w:val="3F3F3F"/>
        </w:rPr>
        <w:t>INFORMATION</w:t>
      </w:r>
      <w:r w:rsidR="00743127" w:rsidRPr="00FA6EBE">
        <w:rPr>
          <w:rFonts w:ascii="Open Sans" w:eastAsia="Times New Roman" w:hAnsi="Open Sans" w:cs="Open Sans"/>
          <w:b/>
          <w:bCs/>
          <w:color w:val="3F3F3F"/>
        </w:rPr>
        <w:t xml:space="preserve">: </w:t>
      </w:r>
      <w:r w:rsidRPr="0045543C">
        <w:rPr>
          <w:rFonts w:ascii="Open Sans" w:eastAsia="Times New Roman" w:hAnsi="Open Sans" w:cs="Open Sans"/>
          <w:b/>
          <w:bCs/>
          <w:color w:val="3F3F3F"/>
        </w:rPr>
        <w:t>Review Erate Resolution and Report</w:t>
      </w:r>
    </w:p>
    <w:p w14:paraId="4C6E74C4" w14:textId="28843221" w:rsidR="00AE4626" w:rsidRPr="00AE4626" w:rsidRDefault="0045543C" w:rsidP="00AE4626">
      <w:pPr>
        <w:pStyle w:val="BodyText"/>
        <w:ind w:left="720" w:right="373"/>
        <w:rPr>
          <w:rFonts w:ascii="Segoe UI" w:hAnsi="Segoe UI" w:cs="Segoe UI"/>
          <w:i/>
          <w:iCs/>
        </w:rPr>
      </w:pPr>
      <w:r>
        <w:rPr>
          <w:rFonts w:ascii="Segoe UI" w:hAnsi="Segoe UI" w:cs="Segoe UI"/>
          <w:i/>
          <w:iCs/>
        </w:rPr>
        <w:t>Courtnie</w:t>
      </w:r>
      <w:r w:rsidR="007A17E0" w:rsidRPr="007A17E0">
        <w:rPr>
          <w:rFonts w:ascii="Segoe UI" w:hAnsi="Segoe UI" w:cs="Segoe UI"/>
          <w:i/>
          <w:iCs/>
        </w:rPr>
        <w:t xml:space="preserve"> turned the time over to Nicole </w:t>
      </w:r>
      <w:r w:rsidR="007A17E0">
        <w:rPr>
          <w:rFonts w:ascii="Segoe UI" w:hAnsi="Segoe UI" w:cs="Segoe UI"/>
          <w:i/>
          <w:iCs/>
        </w:rPr>
        <w:t xml:space="preserve">to </w:t>
      </w:r>
      <w:r w:rsidR="00B51F2F">
        <w:rPr>
          <w:rFonts w:ascii="Segoe UI" w:hAnsi="Segoe UI" w:cs="Segoe UI"/>
          <w:i/>
          <w:iCs/>
        </w:rPr>
        <w:t xml:space="preserve">discuss the </w:t>
      </w:r>
      <w:r w:rsidRPr="0045543C">
        <w:rPr>
          <w:rFonts w:ascii="Open Sans" w:eastAsia="Times New Roman" w:hAnsi="Open Sans" w:cs="Open Sans"/>
          <w:i/>
          <w:iCs/>
          <w:color w:val="3F3F3F"/>
        </w:rPr>
        <w:t>Erate Resolution and Report</w:t>
      </w:r>
      <w:r w:rsidR="00AE4626" w:rsidRPr="0045543C">
        <w:rPr>
          <w:rFonts w:ascii="Segoe UI" w:hAnsi="Segoe UI" w:cs="Segoe UI"/>
          <w:i/>
          <w:iCs/>
        </w:rPr>
        <w:t>.</w:t>
      </w:r>
      <w:r w:rsidR="00AE4626" w:rsidRPr="002035B8">
        <w:rPr>
          <w:rFonts w:ascii="Segoe UI" w:hAnsi="Segoe UI" w:cs="Segoe UI"/>
          <w:i/>
          <w:iCs/>
        </w:rPr>
        <w:t xml:space="preserve"> </w:t>
      </w:r>
      <w:r>
        <w:rPr>
          <w:rFonts w:ascii="Segoe UI" w:hAnsi="Segoe UI" w:cs="Segoe UI"/>
          <w:i/>
          <w:iCs/>
        </w:rPr>
        <w:t xml:space="preserve">Nicole mentioned that because the Erate </w:t>
      </w:r>
      <w:r w:rsidR="007C6316">
        <w:rPr>
          <w:rFonts w:ascii="Segoe UI" w:hAnsi="Segoe UI" w:cs="Segoe UI"/>
          <w:i/>
          <w:iCs/>
        </w:rPr>
        <w:t xml:space="preserve">RFP was approved by the Board, it is important to share the reports and actions that </w:t>
      </w:r>
      <w:r w:rsidR="00427F43">
        <w:rPr>
          <w:rFonts w:ascii="Segoe UI" w:hAnsi="Segoe UI" w:cs="Segoe UI"/>
          <w:i/>
          <w:iCs/>
        </w:rPr>
        <w:t xml:space="preserve">are a result of the Erate. This resolution shares information about </w:t>
      </w:r>
      <w:proofErr w:type="gramStart"/>
      <w:r w:rsidR="00427F43">
        <w:rPr>
          <w:rFonts w:ascii="Segoe UI" w:hAnsi="Segoe UI" w:cs="Segoe UI"/>
          <w:i/>
          <w:iCs/>
        </w:rPr>
        <w:t xml:space="preserve">the </w:t>
      </w:r>
      <w:r w:rsidR="00124A07">
        <w:rPr>
          <w:rFonts w:ascii="Segoe UI" w:hAnsi="Segoe UI" w:cs="Segoe UI"/>
          <w:i/>
          <w:iCs/>
        </w:rPr>
        <w:t>Form</w:t>
      </w:r>
      <w:proofErr w:type="gramEnd"/>
      <w:r w:rsidR="00124A07">
        <w:rPr>
          <w:rFonts w:ascii="Segoe UI" w:hAnsi="Segoe UI" w:cs="Segoe UI"/>
          <w:i/>
          <w:iCs/>
        </w:rPr>
        <w:t xml:space="preserve"> 471 that </w:t>
      </w:r>
      <w:r w:rsidR="00095C0D">
        <w:rPr>
          <w:rFonts w:ascii="Segoe UI" w:hAnsi="Segoe UI" w:cs="Segoe UI"/>
          <w:i/>
          <w:iCs/>
        </w:rPr>
        <w:t>was</w:t>
      </w:r>
      <w:r w:rsidR="00124A07">
        <w:rPr>
          <w:rFonts w:ascii="Segoe UI" w:hAnsi="Segoe UI" w:cs="Segoe UI"/>
          <w:i/>
          <w:iCs/>
        </w:rPr>
        <w:t xml:space="preserve"> filed and the receipt of</w:t>
      </w:r>
      <w:r w:rsidR="008C27A9">
        <w:rPr>
          <w:rFonts w:ascii="Segoe UI" w:hAnsi="Segoe UI" w:cs="Segoe UI"/>
          <w:i/>
          <w:iCs/>
        </w:rPr>
        <w:t xml:space="preserve"> USAC</w:t>
      </w:r>
      <w:r w:rsidR="00124A07">
        <w:rPr>
          <w:rFonts w:ascii="Segoe UI" w:hAnsi="Segoe UI" w:cs="Segoe UI"/>
          <w:i/>
          <w:iCs/>
        </w:rPr>
        <w:t xml:space="preserve"> services with the Erate</w:t>
      </w:r>
      <w:r w:rsidR="003576F0">
        <w:rPr>
          <w:rFonts w:ascii="Segoe UI" w:hAnsi="Segoe UI" w:cs="Segoe UI"/>
          <w:i/>
          <w:iCs/>
        </w:rPr>
        <w:t xml:space="preserve"> </w:t>
      </w:r>
      <w:r w:rsidR="0068028C">
        <w:rPr>
          <w:rFonts w:ascii="Segoe UI" w:hAnsi="Segoe UI" w:cs="Segoe UI"/>
          <w:i/>
          <w:iCs/>
        </w:rPr>
        <w:t>Discount.</w:t>
      </w:r>
    </w:p>
    <w:p w14:paraId="1A11FF64" w14:textId="77777777" w:rsidR="00AE4626" w:rsidRPr="00E00F10" w:rsidRDefault="00AE4626" w:rsidP="0068028C">
      <w:pPr>
        <w:pBdr>
          <w:bottom w:val="dotted" w:sz="6" w:space="0" w:color="EEEEEE"/>
        </w:pBdr>
        <w:spacing w:after="0" w:line="240" w:lineRule="auto"/>
        <w:rPr>
          <w:rFonts w:ascii="Open Sans" w:eastAsia="Times New Roman" w:hAnsi="Open Sans" w:cs="Open Sans"/>
          <w:color w:val="3F3F3F"/>
          <w:sz w:val="24"/>
          <w:szCs w:val="24"/>
        </w:rPr>
      </w:pPr>
    </w:p>
    <w:p w14:paraId="0123C1B9" w14:textId="01C809AB" w:rsidR="009F05FA" w:rsidRPr="008D564D" w:rsidRDefault="006564CD" w:rsidP="00026707">
      <w:pPr>
        <w:pStyle w:val="Heading3"/>
        <w:spacing w:before="0"/>
        <w:rPr>
          <w:rFonts w:ascii="Segoe UI" w:hAnsi="Segoe UI" w:cs="Segoe UI"/>
          <w:b/>
          <w:bCs/>
          <w:sz w:val="22"/>
          <w:szCs w:val="22"/>
        </w:rPr>
      </w:pPr>
      <w:r w:rsidRPr="008D564D">
        <w:rPr>
          <w:rFonts w:ascii="Segoe UI" w:hAnsi="Segoe UI" w:cs="Segoe UI"/>
          <w:b/>
          <w:bCs/>
          <w:sz w:val="22"/>
          <w:szCs w:val="22"/>
        </w:rPr>
        <w:t>Calendaring</w:t>
      </w:r>
    </w:p>
    <w:p w14:paraId="53CB7F7E" w14:textId="0D00972D" w:rsidR="009F05FA" w:rsidRPr="00095C0D" w:rsidRDefault="006564CD" w:rsidP="00026707">
      <w:pPr>
        <w:spacing w:before="0"/>
        <w:rPr>
          <w:rFonts w:ascii="Segoe UI" w:hAnsi="Segoe UI" w:cs="Segoe UI"/>
          <w:b/>
          <w:bCs/>
        </w:rPr>
      </w:pPr>
      <w:r w:rsidRPr="00095C0D">
        <w:rPr>
          <w:rFonts w:ascii="Segoe UI" w:hAnsi="Segoe UI" w:cs="Segoe UI"/>
          <w:b/>
          <w:bCs/>
        </w:rPr>
        <w:t xml:space="preserve">The next Board Meeting is scheduled for </w:t>
      </w:r>
      <w:r w:rsidR="00786C15" w:rsidRPr="00095C0D">
        <w:rPr>
          <w:rFonts w:ascii="Segoe UI" w:hAnsi="Segoe UI" w:cs="Segoe UI"/>
          <w:b/>
          <w:bCs/>
        </w:rPr>
        <w:t>Ma</w:t>
      </w:r>
      <w:r w:rsidR="0068028C" w:rsidRPr="00095C0D">
        <w:rPr>
          <w:rFonts w:ascii="Segoe UI" w:hAnsi="Segoe UI" w:cs="Segoe UI"/>
          <w:b/>
          <w:bCs/>
        </w:rPr>
        <w:t>y</w:t>
      </w:r>
      <w:r w:rsidR="00851C3D" w:rsidRPr="00095C0D">
        <w:rPr>
          <w:rFonts w:ascii="Segoe UI" w:hAnsi="Segoe UI" w:cs="Segoe UI"/>
          <w:b/>
          <w:bCs/>
        </w:rPr>
        <w:t xml:space="preserve"> 14</w:t>
      </w:r>
      <w:r w:rsidRPr="00095C0D">
        <w:rPr>
          <w:rFonts w:ascii="Segoe UI" w:hAnsi="Segoe UI" w:cs="Segoe UI"/>
          <w:b/>
          <w:bCs/>
        </w:rPr>
        <w:t>, 2026.</w:t>
      </w:r>
    </w:p>
    <w:p w14:paraId="40E6E1D6" w14:textId="21A61FBD" w:rsidR="009F05FA" w:rsidRPr="008D564D" w:rsidRDefault="006564CD" w:rsidP="00026707">
      <w:pPr>
        <w:pStyle w:val="Heading3"/>
        <w:spacing w:before="0"/>
        <w:rPr>
          <w:rFonts w:ascii="Segoe UI" w:hAnsi="Segoe UI" w:cs="Segoe UI"/>
          <w:b/>
          <w:bCs/>
          <w:sz w:val="22"/>
          <w:szCs w:val="22"/>
        </w:rPr>
      </w:pPr>
      <w:r w:rsidRPr="008D564D">
        <w:rPr>
          <w:rFonts w:ascii="Segoe UI" w:hAnsi="Segoe UI" w:cs="Segoe UI"/>
          <w:b/>
          <w:bCs/>
          <w:sz w:val="22"/>
          <w:szCs w:val="22"/>
        </w:rPr>
        <w:t>Adjournment</w:t>
      </w:r>
    </w:p>
    <w:p w14:paraId="6D21D4A7" w14:textId="07207054" w:rsidR="009F05FA" w:rsidRPr="00095C0D" w:rsidRDefault="006564CD" w:rsidP="00026707">
      <w:pPr>
        <w:spacing w:before="0"/>
        <w:rPr>
          <w:rFonts w:ascii="Segoe UI" w:hAnsi="Segoe UI" w:cs="Segoe UI"/>
          <w:b/>
          <w:bCs/>
        </w:rPr>
      </w:pPr>
      <w:r w:rsidRPr="00095C0D">
        <w:rPr>
          <w:rFonts w:ascii="Segoe UI" w:hAnsi="Segoe UI" w:cs="Segoe UI"/>
          <w:b/>
          <w:bCs/>
        </w:rPr>
        <w:t>The meeting will adjourn upon completion of all agenda items.</w:t>
      </w:r>
    </w:p>
    <w:p w14:paraId="6C503A5C" w14:textId="65C40FF7" w:rsidR="00382447" w:rsidRDefault="00382447" w:rsidP="00382447">
      <w:pPr>
        <w:autoSpaceDE w:val="0"/>
        <w:autoSpaceDN w:val="0"/>
        <w:adjustRightInd w:val="0"/>
        <w:spacing w:before="0" w:after="0" w:line="240" w:lineRule="auto"/>
        <w:rPr>
          <w:rFonts w:ascii="SegoeUI-Italic" w:hAnsi="SegoeUI-Italic" w:cs="SegoeUI-Italic"/>
          <w:i/>
          <w:iCs/>
        </w:rPr>
      </w:pPr>
      <w:r>
        <w:rPr>
          <w:rFonts w:ascii="SegoeUI-Italic" w:hAnsi="SegoeUI-Italic" w:cs="SegoeUI-Italic"/>
          <w:i/>
          <w:iCs/>
        </w:rPr>
        <w:t>Courtnie Moore entertained a motion to adjourn the meeting at 6:10 PM.</w:t>
      </w:r>
    </w:p>
    <w:p w14:paraId="1D5897D5" w14:textId="77777777" w:rsidR="00382447" w:rsidRDefault="00382447" w:rsidP="00382447">
      <w:pPr>
        <w:autoSpaceDE w:val="0"/>
        <w:autoSpaceDN w:val="0"/>
        <w:adjustRightInd w:val="0"/>
        <w:spacing w:before="0" w:after="0" w:line="240" w:lineRule="auto"/>
        <w:rPr>
          <w:rFonts w:ascii="SegoeUI-Italic" w:hAnsi="SegoeUI-Italic" w:cs="SegoeUI-Italic"/>
          <w:i/>
          <w:iCs/>
        </w:rPr>
      </w:pPr>
    </w:p>
    <w:p w14:paraId="1F67ADC3" w14:textId="55F03C72" w:rsidR="00382447" w:rsidRPr="00897197" w:rsidRDefault="00382447" w:rsidP="00897197">
      <w:pPr>
        <w:autoSpaceDE w:val="0"/>
        <w:autoSpaceDN w:val="0"/>
        <w:adjustRightInd w:val="0"/>
        <w:spacing w:before="0" w:after="0" w:line="240" w:lineRule="auto"/>
        <w:rPr>
          <w:rFonts w:ascii="SegoeUI-Italic" w:hAnsi="SegoeUI-Italic" w:cs="SegoeUI-Italic"/>
          <w:i/>
          <w:iCs/>
        </w:rPr>
      </w:pPr>
      <w:r>
        <w:rPr>
          <w:rFonts w:ascii="SegoeUI-Italic" w:hAnsi="SegoeUI-Italic" w:cs="SegoeUI-Italic"/>
          <w:i/>
          <w:iCs/>
        </w:rPr>
        <w:t>Janae Howell made a motion to adjourn the meeting</w:t>
      </w:r>
      <w:r>
        <w:rPr>
          <w:rFonts w:ascii="SegoeUI" w:hAnsi="SegoeUI" w:cs="SegoeUI"/>
        </w:rPr>
        <w:t xml:space="preserve">. </w:t>
      </w:r>
      <w:r>
        <w:rPr>
          <w:rFonts w:ascii="SegoeUI-Italic" w:hAnsi="SegoeUI-Italic" w:cs="SegoeUI-Italic"/>
          <w:i/>
          <w:iCs/>
        </w:rPr>
        <w:t>Blaire Barker seconded the motion.</w:t>
      </w:r>
      <w:r w:rsidR="00897197">
        <w:rPr>
          <w:rFonts w:ascii="SegoeUI-Italic" w:hAnsi="SegoeUI-Italic" w:cs="SegoeUI-Italic"/>
          <w:i/>
          <w:iCs/>
        </w:rPr>
        <w:t xml:space="preserve"> </w:t>
      </w:r>
      <w:r>
        <w:rPr>
          <w:rFonts w:ascii="SegoeUI-Italic" w:hAnsi="SegoeUI-Italic" w:cs="SegoeUI-Italic"/>
          <w:i/>
          <w:iCs/>
        </w:rPr>
        <w:t xml:space="preserve">The motion passed unanimously. </w:t>
      </w:r>
      <w:r>
        <w:rPr>
          <w:rFonts w:ascii="SegoeUI-Italic" w:hAnsi="SegoeUI-Italic" w:cs="SegoeUI-Italic"/>
          <w:i/>
          <w:iCs/>
          <w:color w:val="000000"/>
        </w:rPr>
        <w:t>The votes were as</w:t>
      </w:r>
      <w:r w:rsidR="00897197">
        <w:rPr>
          <w:rFonts w:ascii="SegoeUI-Italic" w:hAnsi="SegoeUI-Italic" w:cs="SegoeUI-Italic"/>
          <w:i/>
          <w:iCs/>
        </w:rPr>
        <w:t xml:space="preserve"> </w:t>
      </w:r>
      <w:r>
        <w:rPr>
          <w:rFonts w:ascii="SegoeUI-Italic" w:hAnsi="SegoeUI-Italic" w:cs="SegoeUI-Italic"/>
          <w:i/>
          <w:iCs/>
          <w:color w:val="000000"/>
        </w:rPr>
        <w:t xml:space="preserve">follows: </w:t>
      </w:r>
      <w:r w:rsidRPr="00976DAF">
        <w:rPr>
          <w:rFonts w:ascii="Segoe UI" w:eastAsia="Times New Roman" w:hAnsi="Segoe UI" w:cs="Segoe UI"/>
          <w:i/>
          <w:iCs/>
          <w:spacing w:val="-2"/>
        </w:rPr>
        <w:t>Courtnie Moore, Aye; Dennis Henry, Aye; Blaire Barker, Aye; Valerie Hulsey, Aye</w:t>
      </w:r>
      <w:r>
        <w:rPr>
          <w:rFonts w:ascii="Segoe UI" w:eastAsia="Times New Roman" w:hAnsi="Segoe UI" w:cs="Segoe UI"/>
          <w:i/>
          <w:iCs/>
          <w:spacing w:val="-2"/>
        </w:rPr>
        <w:t>; Janae Howell, Aye</w:t>
      </w:r>
      <w:r w:rsidRPr="00976DAF">
        <w:rPr>
          <w:rFonts w:ascii="Segoe UI" w:eastAsia="Times New Roman" w:hAnsi="Segoe UI" w:cs="Segoe UI"/>
          <w:i/>
          <w:iCs/>
          <w:spacing w:val="-2"/>
        </w:rPr>
        <w:t>.</w:t>
      </w:r>
    </w:p>
    <w:p w14:paraId="38AA4F82" w14:textId="6781D6B2" w:rsidR="00C014B2" w:rsidRPr="00C014B2" w:rsidRDefault="00C014B2" w:rsidP="00382447">
      <w:pPr>
        <w:autoSpaceDE w:val="0"/>
        <w:autoSpaceDN w:val="0"/>
        <w:adjustRightInd w:val="0"/>
        <w:spacing w:before="0" w:after="0" w:line="240" w:lineRule="auto"/>
        <w:rPr>
          <w:rFonts w:ascii="Segoe UI" w:hAnsi="Segoe UI" w:cs="Segoe UI"/>
          <w:sz w:val="22"/>
          <w:szCs w:val="22"/>
        </w:rPr>
      </w:pPr>
    </w:p>
    <w:sectPr w:rsidR="00C014B2" w:rsidRPr="00C014B2" w:rsidSect="00026707">
      <w:headerReference w:type="default" r:id="rId10"/>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B16E" w14:textId="77777777" w:rsidR="007428D4" w:rsidRDefault="007428D4" w:rsidP="00026707">
      <w:pPr>
        <w:spacing w:before="0" w:after="0" w:line="240" w:lineRule="auto"/>
      </w:pPr>
      <w:r>
        <w:separator/>
      </w:r>
    </w:p>
  </w:endnote>
  <w:endnote w:type="continuationSeparator" w:id="0">
    <w:p w14:paraId="49B3ABB1" w14:textId="77777777" w:rsidR="007428D4" w:rsidRDefault="007428D4" w:rsidP="00026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UI-Italic">
    <w:altName w:val="Segoe U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UI">
    <w:altName w:val="Segoe UI"/>
    <w:panose1 w:val="00000000000000000000"/>
    <w:charset w:val="00"/>
    <w:family w:val="swiss"/>
    <w:notTrueType/>
    <w:pitch w:val="default"/>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1132" w14:textId="26AB5439" w:rsidR="00026707" w:rsidRPr="00FC7A6E" w:rsidRDefault="00026707">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Voyage Academy at 801-776-4900 at least 3 working days prior to the meeting. </w:t>
    </w:r>
  </w:p>
  <w:p w14:paraId="73B9A2EB" w14:textId="26DB1677" w:rsidR="00095C0D" w:rsidRDefault="00095C0D" w:rsidP="00095C0D">
    <w:pPr>
      <w:autoSpaceDE w:val="0"/>
      <w:autoSpaceDN w:val="0"/>
      <w:adjustRightInd w:val="0"/>
      <w:spacing w:before="0" w:after="0" w:line="240" w:lineRule="auto"/>
      <w:jc w:val="right"/>
      <w:rPr>
        <w:rFonts w:ascii="SegoeUI" w:hAnsi="SegoeUI" w:cs="SegoeUI"/>
        <w:sz w:val="14"/>
        <w:szCs w:val="14"/>
      </w:rPr>
    </w:pPr>
    <w:r>
      <w:rPr>
        <w:rFonts w:ascii="SegoeUI" w:hAnsi="SegoeUI" w:cs="SegoeUI"/>
        <w:sz w:val="14"/>
        <w:szCs w:val="14"/>
      </w:rPr>
      <w:t>DRAFT: 04.09.2026</w:t>
    </w:r>
  </w:p>
  <w:p w14:paraId="04DC7C10" w14:textId="33ABF7F3" w:rsidR="00026707" w:rsidRDefault="00095C0D" w:rsidP="00095C0D">
    <w:pPr>
      <w:pStyle w:val="Footer"/>
      <w:jc w:val="right"/>
    </w:pPr>
    <w:r>
      <w:rPr>
        <w:rFonts w:ascii="SegoeUI" w:hAnsi="SegoeUI" w:cs="SegoeUI"/>
        <w:sz w:val="14"/>
        <w:szCs w:val="14"/>
      </w:rPr>
      <w:t>APPROVED: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522F" w14:textId="77777777" w:rsidR="007428D4" w:rsidRDefault="007428D4" w:rsidP="00026707">
      <w:pPr>
        <w:spacing w:before="0" w:after="0" w:line="240" w:lineRule="auto"/>
      </w:pPr>
      <w:r>
        <w:separator/>
      </w:r>
    </w:p>
  </w:footnote>
  <w:footnote w:type="continuationSeparator" w:id="0">
    <w:p w14:paraId="332B0D3E" w14:textId="77777777" w:rsidR="007428D4" w:rsidRDefault="007428D4" w:rsidP="000267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FE31" w14:textId="6E90DF88" w:rsidR="00897197" w:rsidRDefault="00897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0729EE"/>
    <w:multiLevelType w:val="hybridMultilevel"/>
    <w:tmpl w:val="B8900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91CD9"/>
    <w:multiLevelType w:val="hybridMultilevel"/>
    <w:tmpl w:val="D9DA4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0A41DF"/>
    <w:multiLevelType w:val="hybridMultilevel"/>
    <w:tmpl w:val="C0B0C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E7FA5"/>
    <w:multiLevelType w:val="hybridMultilevel"/>
    <w:tmpl w:val="79A8A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86ABE"/>
    <w:multiLevelType w:val="hybridMultilevel"/>
    <w:tmpl w:val="90DCE5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61735E"/>
    <w:multiLevelType w:val="hybridMultilevel"/>
    <w:tmpl w:val="432090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2826660">
    <w:abstractNumId w:val="8"/>
  </w:num>
  <w:num w:numId="2" w16cid:durableId="1190990927">
    <w:abstractNumId w:val="6"/>
  </w:num>
  <w:num w:numId="3" w16cid:durableId="1231035644">
    <w:abstractNumId w:val="5"/>
  </w:num>
  <w:num w:numId="4" w16cid:durableId="485322360">
    <w:abstractNumId w:val="4"/>
  </w:num>
  <w:num w:numId="5" w16cid:durableId="449277020">
    <w:abstractNumId w:val="7"/>
  </w:num>
  <w:num w:numId="6" w16cid:durableId="260141988">
    <w:abstractNumId w:val="3"/>
  </w:num>
  <w:num w:numId="7" w16cid:durableId="909852375">
    <w:abstractNumId w:val="2"/>
  </w:num>
  <w:num w:numId="8" w16cid:durableId="1913855659">
    <w:abstractNumId w:val="1"/>
  </w:num>
  <w:num w:numId="9" w16cid:durableId="1490558986">
    <w:abstractNumId w:val="0"/>
  </w:num>
  <w:num w:numId="10" w16cid:durableId="428501626">
    <w:abstractNumId w:val="9"/>
  </w:num>
  <w:num w:numId="11" w16cid:durableId="1490512363">
    <w:abstractNumId w:val="10"/>
  </w:num>
  <w:num w:numId="12" w16cid:durableId="765344314">
    <w:abstractNumId w:val="14"/>
  </w:num>
  <w:num w:numId="13" w16cid:durableId="419715378">
    <w:abstractNumId w:val="11"/>
  </w:num>
  <w:num w:numId="14" w16cid:durableId="1485199086">
    <w:abstractNumId w:val="12"/>
  </w:num>
  <w:num w:numId="15" w16cid:durableId="1656757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7C"/>
    <w:rsid w:val="00007A70"/>
    <w:rsid w:val="000215C1"/>
    <w:rsid w:val="00026707"/>
    <w:rsid w:val="00034616"/>
    <w:rsid w:val="0006063C"/>
    <w:rsid w:val="00095BC7"/>
    <w:rsid w:val="00095C0D"/>
    <w:rsid w:val="000D058F"/>
    <w:rsid w:val="000E2ADD"/>
    <w:rsid w:val="000E5E3D"/>
    <w:rsid w:val="000F1CEA"/>
    <w:rsid w:val="000F2BAC"/>
    <w:rsid w:val="00106831"/>
    <w:rsid w:val="00120E4C"/>
    <w:rsid w:val="00124A07"/>
    <w:rsid w:val="0015074B"/>
    <w:rsid w:val="001658D9"/>
    <w:rsid w:val="001C1DBE"/>
    <w:rsid w:val="00263049"/>
    <w:rsid w:val="00264B9C"/>
    <w:rsid w:val="00294D04"/>
    <w:rsid w:val="0029639D"/>
    <w:rsid w:val="002E15A0"/>
    <w:rsid w:val="002E3E58"/>
    <w:rsid w:val="00326F90"/>
    <w:rsid w:val="0034055A"/>
    <w:rsid w:val="003463A2"/>
    <w:rsid w:val="003576F0"/>
    <w:rsid w:val="00382447"/>
    <w:rsid w:val="003A4D00"/>
    <w:rsid w:val="003A5D45"/>
    <w:rsid w:val="003C6EBB"/>
    <w:rsid w:val="003F7AAE"/>
    <w:rsid w:val="00402C36"/>
    <w:rsid w:val="00426779"/>
    <w:rsid w:val="00427F43"/>
    <w:rsid w:val="0044203E"/>
    <w:rsid w:val="004434A3"/>
    <w:rsid w:val="0045543C"/>
    <w:rsid w:val="00476A99"/>
    <w:rsid w:val="004B041A"/>
    <w:rsid w:val="005139DB"/>
    <w:rsid w:val="00561573"/>
    <w:rsid w:val="00570CDF"/>
    <w:rsid w:val="0057738A"/>
    <w:rsid w:val="00584B97"/>
    <w:rsid w:val="005B7BD2"/>
    <w:rsid w:val="005C3E2F"/>
    <w:rsid w:val="00603025"/>
    <w:rsid w:val="006123EB"/>
    <w:rsid w:val="00637171"/>
    <w:rsid w:val="006564CD"/>
    <w:rsid w:val="0068028C"/>
    <w:rsid w:val="006D4D16"/>
    <w:rsid w:val="006D7499"/>
    <w:rsid w:val="006F3403"/>
    <w:rsid w:val="00706E62"/>
    <w:rsid w:val="007428D4"/>
    <w:rsid w:val="00743127"/>
    <w:rsid w:val="00746E9A"/>
    <w:rsid w:val="00761E80"/>
    <w:rsid w:val="007854ED"/>
    <w:rsid w:val="00786C15"/>
    <w:rsid w:val="007A17E0"/>
    <w:rsid w:val="007B1AD6"/>
    <w:rsid w:val="007C6316"/>
    <w:rsid w:val="007D2850"/>
    <w:rsid w:val="008258AA"/>
    <w:rsid w:val="00831D4C"/>
    <w:rsid w:val="00844DB7"/>
    <w:rsid w:val="00850AFF"/>
    <w:rsid w:val="00851AA7"/>
    <w:rsid w:val="00851C3D"/>
    <w:rsid w:val="00860CCC"/>
    <w:rsid w:val="008852BE"/>
    <w:rsid w:val="00897197"/>
    <w:rsid w:val="008C27A9"/>
    <w:rsid w:val="008D564D"/>
    <w:rsid w:val="00901690"/>
    <w:rsid w:val="0090206B"/>
    <w:rsid w:val="00916E5F"/>
    <w:rsid w:val="009365DE"/>
    <w:rsid w:val="00951C5E"/>
    <w:rsid w:val="00956914"/>
    <w:rsid w:val="00976DAF"/>
    <w:rsid w:val="009B1733"/>
    <w:rsid w:val="009E410C"/>
    <w:rsid w:val="009E41BF"/>
    <w:rsid w:val="009F05FA"/>
    <w:rsid w:val="00A0435C"/>
    <w:rsid w:val="00A20BA7"/>
    <w:rsid w:val="00A321B5"/>
    <w:rsid w:val="00A4526D"/>
    <w:rsid w:val="00A63EDC"/>
    <w:rsid w:val="00A76410"/>
    <w:rsid w:val="00A863DB"/>
    <w:rsid w:val="00AA1D8D"/>
    <w:rsid w:val="00AA47E3"/>
    <w:rsid w:val="00AE4626"/>
    <w:rsid w:val="00AF5C94"/>
    <w:rsid w:val="00B47730"/>
    <w:rsid w:val="00B51F2F"/>
    <w:rsid w:val="00B5789C"/>
    <w:rsid w:val="00B66C92"/>
    <w:rsid w:val="00B719CC"/>
    <w:rsid w:val="00B76B6D"/>
    <w:rsid w:val="00B92263"/>
    <w:rsid w:val="00BA0029"/>
    <w:rsid w:val="00BB3A98"/>
    <w:rsid w:val="00BD2E93"/>
    <w:rsid w:val="00BF0D1F"/>
    <w:rsid w:val="00C014B2"/>
    <w:rsid w:val="00C07863"/>
    <w:rsid w:val="00C6775B"/>
    <w:rsid w:val="00C90429"/>
    <w:rsid w:val="00C96070"/>
    <w:rsid w:val="00CB0664"/>
    <w:rsid w:val="00CC329F"/>
    <w:rsid w:val="00CD118E"/>
    <w:rsid w:val="00CF74FD"/>
    <w:rsid w:val="00D21DA8"/>
    <w:rsid w:val="00D23D49"/>
    <w:rsid w:val="00D418FB"/>
    <w:rsid w:val="00D60420"/>
    <w:rsid w:val="00DC20D9"/>
    <w:rsid w:val="00DD596A"/>
    <w:rsid w:val="00E00F10"/>
    <w:rsid w:val="00E07BBE"/>
    <w:rsid w:val="00E20A88"/>
    <w:rsid w:val="00E4070C"/>
    <w:rsid w:val="00E42430"/>
    <w:rsid w:val="00E4764D"/>
    <w:rsid w:val="00E72AA5"/>
    <w:rsid w:val="00EA1661"/>
    <w:rsid w:val="00EE27A6"/>
    <w:rsid w:val="00EE53CC"/>
    <w:rsid w:val="00F10123"/>
    <w:rsid w:val="00F11A06"/>
    <w:rsid w:val="00F21318"/>
    <w:rsid w:val="00F51835"/>
    <w:rsid w:val="00F631D6"/>
    <w:rsid w:val="00FA6EBE"/>
    <w:rsid w:val="00FB261F"/>
    <w:rsid w:val="00FC693F"/>
    <w:rsid w:val="00FC7A6E"/>
    <w:rsid w:val="00FD1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C5300"/>
  <w14:defaultImageDpi w14:val="330"/>
  <w15:docId w15:val="{5F9DA573-8E5F-4829-830D-9D83C9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61"/>
  </w:style>
  <w:style w:type="paragraph" w:styleId="Heading1">
    <w:name w:val="heading 1"/>
    <w:basedOn w:val="Normal"/>
    <w:next w:val="Normal"/>
    <w:link w:val="Heading1Char"/>
    <w:uiPriority w:val="9"/>
    <w:qFormat/>
    <w:rsid w:val="00EA166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16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166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EA166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EA166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EA166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EA166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EA16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16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EA1661"/>
    <w:pPr>
      <w:spacing w:after="0" w:line="240" w:lineRule="auto"/>
    </w:pPr>
  </w:style>
  <w:style w:type="character" w:customStyle="1" w:styleId="Heading1Char">
    <w:name w:val="Heading 1 Char"/>
    <w:basedOn w:val="DefaultParagraphFont"/>
    <w:link w:val="Heading1"/>
    <w:uiPriority w:val="9"/>
    <w:rsid w:val="00EA166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EA1661"/>
    <w:rPr>
      <w:caps/>
      <w:spacing w:val="15"/>
      <w:shd w:val="clear" w:color="auto" w:fill="DBE5F1" w:themeFill="accent1" w:themeFillTint="33"/>
    </w:rPr>
  </w:style>
  <w:style w:type="character" w:customStyle="1" w:styleId="Heading3Char">
    <w:name w:val="Heading 3 Char"/>
    <w:basedOn w:val="DefaultParagraphFont"/>
    <w:link w:val="Heading3"/>
    <w:uiPriority w:val="9"/>
    <w:rsid w:val="00EA1661"/>
    <w:rPr>
      <w:caps/>
      <w:color w:val="243F60" w:themeColor="accent1" w:themeShade="7F"/>
      <w:spacing w:val="15"/>
    </w:rPr>
  </w:style>
  <w:style w:type="paragraph" w:styleId="Title">
    <w:name w:val="Title"/>
    <w:basedOn w:val="Normal"/>
    <w:next w:val="Normal"/>
    <w:link w:val="TitleChar"/>
    <w:uiPriority w:val="10"/>
    <w:qFormat/>
    <w:rsid w:val="00EA166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EA1661"/>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EA16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1661"/>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A1661"/>
    <w:rPr>
      <w:i/>
      <w:iCs/>
      <w:sz w:val="24"/>
      <w:szCs w:val="24"/>
    </w:rPr>
  </w:style>
  <w:style w:type="character" w:customStyle="1" w:styleId="QuoteChar">
    <w:name w:val="Quote Char"/>
    <w:basedOn w:val="DefaultParagraphFont"/>
    <w:link w:val="Quote"/>
    <w:uiPriority w:val="29"/>
    <w:rsid w:val="00EA1661"/>
    <w:rPr>
      <w:i/>
      <w:iCs/>
      <w:sz w:val="24"/>
      <w:szCs w:val="24"/>
    </w:rPr>
  </w:style>
  <w:style w:type="character" w:customStyle="1" w:styleId="Heading4Char">
    <w:name w:val="Heading 4 Char"/>
    <w:basedOn w:val="DefaultParagraphFont"/>
    <w:link w:val="Heading4"/>
    <w:uiPriority w:val="9"/>
    <w:semiHidden/>
    <w:rsid w:val="00EA1661"/>
    <w:rPr>
      <w:caps/>
      <w:color w:val="365F91" w:themeColor="accent1" w:themeShade="BF"/>
      <w:spacing w:val="10"/>
    </w:rPr>
  </w:style>
  <w:style w:type="character" w:customStyle="1" w:styleId="Heading5Char">
    <w:name w:val="Heading 5 Char"/>
    <w:basedOn w:val="DefaultParagraphFont"/>
    <w:link w:val="Heading5"/>
    <w:uiPriority w:val="9"/>
    <w:semiHidden/>
    <w:rsid w:val="00EA1661"/>
    <w:rPr>
      <w:caps/>
      <w:color w:val="365F91" w:themeColor="accent1" w:themeShade="BF"/>
      <w:spacing w:val="10"/>
    </w:rPr>
  </w:style>
  <w:style w:type="character" w:customStyle="1" w:styleId="Heading6Char">
    <w:name w:val="Heading 6 Char"/>
    <w:basedOn w:val="DefaultParagraphFont"/>
    <w:link w:val="Heading6"/>
    <w:uiPriority w:val="9"/>
    <w:semiHidden/>
    <w:rsid w:val="00EA1661"/>
    <w:rPr>
      <w:caps/>
      <w:color w:val="365F91" w:themeColor="accent1" w:themeShade="BF"/>
      <w:spacing w:val="10"/>
    </w:rPr>
  </w:style>
  <w:style w:type="character" w:customStyle="1" w:styleId="Heading7Char">
    <w:name w:val="Heading 7 Char"/>
    <w:basedOn w:val="DefaultParagraphFont"/>
    <w:link w:val="Heading7"/>
    <w:uiPriority w:val="9"/>
    <w:semiHidden/>
    <w:rsid w:val="00EA1661"/>
    <w:rPr>
      <w:caps/>
      <w:color w:val="365F91" w:themeColor="accent1" w:themeShade="BF"/>
      <w:spacing w:val="10"/>
    </w:rPr>
  </w:style>
  <w:style w:type="character" w:customStyle="1" w:styleId="Heading8Char">
    <w:name w:val="Heading 8 Char"/>
    <w:basedOn w:val="DefaultParagraphFont"/>
    <w:link w:val="Heading8"/>
    <w:uiPriority w:val="9"/>
    <w:semiHidden/>
    <w:rsid w:val="00EA1661"/>
    <w:rPr>
      <w:caps/>
      <w:spacing w:val="10"/>
      <w:sz w:val="18"/>
      <w:szCs w:val="18"/>
    </w:rPr>
  </w:style>
  <w:style w:type="character" w:customStyle="1" w:styleId="Heading9Char">
    <w:name w:val="Heading 9 Char"/>
    <w:basedOn w:val="DefaultParagraphFont"/>
    <w:link w:val="Heading9"/>
    <w:uiPriority w:val="9"/>
    <w:semiHidden/>
    <w:rsid w:val="00EA1661"/>
    <w:rPr>
      <w:i/>
      <w:iCs/>
      <w:caps/>
      <w:spacing w:val="10"/>
      <w:sz w:val="18"/>
      <w:szCs w:val="18"/>
    </w:rPr>
  </w:style>
  <w:style w:type="paragraph" w:styleId="Caption">
    <w:name w:val="caption"/>
    <w:basedOn w:val="Normal"/>
    <w:next w:val="Normal"/>
    <w:uiPriority w:val="35"/>
    <w:semiHidden/>
    <w:unhideWhenUsed/>
    <w:qFormat/>
    <w:rsid w:val="00EA1661"/>
    <w:rPr>
      <w:b/>
      <w:bCs/>
      <w:color w:val="365F91" w:themeColor="accent1" w:themeShade="BF"/>
      <w:sz w:val="16"/>
      <w:szCs w:val="16"/>
    </w:rPr>
  </w:style>
  <w:style w:type="character" w:styleId="Strong">
    <w:name w:val="Strong"/>
    <w:uiPriority w:val="22"/>
    <w:qFormat/>
    <w:rsid w:val="00EA1661"/>
    <w:rPr>
      <w:b/>
      <w:bCs/>
    </w:rPr>
  </w:style>
  <w:style w:type="character" w:styleId="Emphasis">
    <w:name w:val="Emphasis"/>
    <w:uiPriority w:val="20"/>
    <w:qFormat/>
    <w:rsid w:val="00EA1661"/>
    <w:rPr>
      <w:caps/>
      <w:color w:val="243F60" w:themeColor="accent1" w:themeShade="7F"/>
      <w:spacing w:val="5"/>
    </w:rPr>
  </w:style>
  <w:style w:type="paragraph" w:styleId="IntenseQuote">
    <w:name w:val="Intense Quote"/>
    <w:basedOn w:val="Normal"/>
    <w:next w:val="Normal"/>
    <w:link w:val="IntenseQuoteChar"/>
    <w:uiPriority w:val="30"/>
    <w:qFormat/>
    <w:rsid w:val="00EA166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EA1661"/>
    <w:rPr>
      <w:color w:val="4F81BD" w:themeColor="accent1"/>
      <w:sz w:val="24"/>
      <w:szCs w:val="24"/>
    </w:rPr>
  </w:style>
  <w:style w:type="character" w:styleId="SubtleEmphasis">
    <w:name w:val="Subtle Emphasis"/>
    <w:uiPriority w:val="19"/>
    <w:qFormat/>
    <w:rsid w:val="00EA1661"/>
    <w:rPr>
      <w:i/>
      <w:iCs/>
      <w:color w:val="243F60" w:themeColor="accent1" w:themeShade="7F"/>
    </w:rPr>
  </w:style>
  <w:style w:type="character" w:styleId="IntenseEmphasis">
    <w:name w:val="Intense Emphasis"/>
    <w:uiPriority w:val="21"/>
    <w:qFormat/>
    <w:rsid w:val="00EA1661"/>
    <w:rPr>
      <w:b/>
      <w:bCs/>
      <w:caps/>
      <w:color w:val="243F60" w:themeColor="accent1" w:themeShade="7F"/>
      <w:spacing w:val="10"/>
    </w:rPr>
  </w:style>
  <w:style w:type="character" w:styleId="SubtleReference">
    <w:name w:val="Subtle Reference"/>
    <w:uiPriority w:val="31"/>
    <w:qFormat/>
    <w:rsid w:val="00EA1661"/>
    <w:rPr>
      <w:b/>
      <w:bCs/>
      <w:color w:val="4F81BD" w:themeColor="accent1"/>
    </w:rPr>
  </w:style>
  <w:style w:type="character" w:styleId="IntenseReference">
    <w:name w:val="Intense Reference"/>
    <w:uiPriority w:val="32"/>
    <w:qFormat/>
    <w:rsid w:val="00EA1661"/>
    <w:rPr>
      <w:b/>
      <w:bCs/>
      <w:i/>
      <w:iCs/>
      <w:caps/>
      <w:color w:val="4F81BD" w:themeColor="accent1"/>
    </w:rPr>
  </w:style>
  <w:style w:type="character" w:styleId="BookTitle">
    <w:name w:val="Book Title"/>
    <w:uiPriority w:val="33"/>
    <w:qFormat/>
    <w:rsid w:val="00EA1661"/>
    <w:rPr>
      <w:b/>
      <w:bCs/>
      <w:i/>
      <w:iCs/>
      <w:spacing w:val="0"/>
    </w:rPr>
  </w:style>
  <w:style w:type="paragraph" w:styleId="TOCHeading">
    <w:name w:val="TOC Heading"/>
    <w:basedOn w:val="Heading1"/>
    <w:next w:val="Normal"/>
    <w:uiPriority w:val="39"/>
    <w:semiHidden/>
    <w:unhideWhenUsed/>
    <w:qFormat/>
    <w:rsid w:val="00EA166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8258AA"/>
  </w:style>
  <w:style w:type="character" w:customStyle="1" w:styleId="eop">
    <w:name w:val="eop"/>
    <w:basedOn w:val="DefaultParagraphFont"/>
    <w:rsid w:val="00825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Jones</cp:lastModifiedBy>
  <cp:revision>2</cp:revision>
  <dcterms:created xsi:type="dcterms:W3CDTF">2026-05-15T19:23:00Z</dcterms:created>
  <dcterms:modified xsi:type="dcterms:W3CDTF">2026-05-15T19:23:00Z</dcterms:modified>
  <cp:category/>
</cp:coreProperties>
</file>