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ind w:firstLine="720"/>
        <w:jc w:val="center"/>
        <w:rPr>
          <w:b w:val="1"/>
          <w:bCs w:val="1"/>
          <w:sz w:val="32"/>
          <w:szCs w:val="32"/>
        </w:rPr>
      </w:pPr>
      <w:r w:rsidDel="00000000" w:rsidR="00000000" w:rsidRPr="00000000">
        <w:rPr>
          <w:b w:val="1"/>
          <w:bCs w:val="1"/>
          <w:sz w:val="32"/>
          <w:szCs w:val="32"/>
          <w:rtl w:val="0"/>
        </w:rPr>
        <w:t xml:space="preserve">Bluff Water Works Special Service District</w:t>
      </w:r>
    </w:p>
    <w:p w:rsidR="00000000" w:rsidDel="00000000" w:rsidP="00000000" w:rsidRDefault="00000000" w:rsidRPr="00000000" w14:paraId="00000002">
      <w:pPr>
        <w:pageBreakBefore w:val="0"/>
        <w:jc w:val="center"/>
        <w:rPr>
          <w:b w:val="1"/>
          <w:bCs w:val="1"/>
          <w:sz w:val="32"/>
          <w:szCs w:val="32"/>
        </w:rPr>
      </w:pPr>
      <w:r w:rsidDel="00000000" w:rsidR="00000000" w:rsidRPr="00000000">
        <w:rPr>
          <w:b w:val="1"/>
          <w:bCs w:val="1"/>
          <w:sz w:val="32"/>
          <w:szCs w:val="32"/>
          <w:rtl w:val="0"/>
        </w:rPr>
        <w:t xml:space="preserve">Meeting Minutes for Mar 11, 2026</w:t>
      </w:r>
    </w:p>
    <w:p w:rsidR="00000000" w:rsidDel="00000000" w:rsidP="00000000" w:rsidRDefault="00000000" w:rsidRPr="00000000" w14:paraId="00000003">
      <w:pPr>
        <w:pageBreakBefore w:val="0"/>
        <w:numPr>
          <w:ilvl w:val="0"/>
          <w:numId w:val="1"/>
        </w:numPr>
        <w:ind w:left="720" w:hanging="360"/>
        <w:rPr>
          <w:b w:val="1"/>
          <w:bCs w:val="1"/>
          <w:sz w:val="24"/>
          <w:szCs w:val="24"/>
        </w:rPr>
      </w:pPr>
      <w:r w:rsidDel="00000000" w:rsidR="00000000" w:rsidRPr="00000000">
        <w:rPr>
          <w:b w:val="1"/>
          <w:bCs w:val="1"/>
          <w:sz w:val="24"/>
          <w:szCs w:val="24"/>
          <w:rtl w:val="0"/>
        </w:rPr>
        <w:t xml:space="preserve">Called meeting to order: 7:03</w:t>
      </w:r>
    </w:p>
    <w:p w:rsidR="00000000" w:rsidDel="00000000" w:rsidP="00000000" w:rsidRDefault="00000000" w:rsidRPr="00000000" w14:paraId="00000004">
      <w:pPr>
        <w:pageBreakBefore w:val="0"/>
        <w:numPr>
          <w:ilvl w:val="0"/>
          <w:numId w:val="1"/>
        </w:numPr>
        <w:ind w:left="720" w:hanging="360"/>
        <w:rPr>
          <w:b w:val="1"/>
          <w:bCs w:val="1"/>
          <w:sz w:val="24"/>
          <w:szCs w:val="24"/>
        </w:rPr>
      </w:pPr>
      <w:r w:rsidDel="00000000" w:rsidR="00000000" w:rsidRPr="00000000">
        <w:rPr>
          <w:b w:val="1"/>
          <w:bCs w:val="1"/>
          <w:sz w:val="24"/>
          <w:szCs w:val="24"/>
          <w:rtl w:val="0"/>
        </w:rPr>
        <w:t xml:space="preserve">In attendance:</w:t>
      </w:r>
      <w:r w:rsidDel="00000000" w:rsidR="00000000" w:rsidRPr="00000000">
        <w:rPr>
          <w:sz w:val="24"/>
          <w:szCs w:val="24"/>
          <w:rtl w:val="0"/>
        </w:rPr>
        <w:t xml:space="preserve"> Marx Powell,  Amer Tumeh, Mike Yearous, Brandt Hart, Steve Simpson, </w:t>
      </w:r>
    </w:p>
    <w:p w:rsidR="00000000" w:rsidDel="00000000" w:rsidP="00000000" w:rsidRDefault="00000000" w:rsidRPr="00000000" w14:paraId="00000005">
      <w:pPr>
        <w:pageBreakBefore w:val="0"/>
        <w:numPr>
          <w:ilvl w:val="0"/>
          <w:numId w:val="1"/>
        </w:numPr>
        <w:ind w:left="720" w:hanging="360"/>
        <w:rPr>
          <w:b w:val="1"/>
          <w:bCs w:val="1"/>
          <w:sz w:val="24"/>
          <w:szCs w:val="24"/>
        </w:rPr>
      </w:pPr>
      <w:r w:rsidDel="00000000" w:rsidR="00000000" w:rsidRPr="00000000">
        <w:rPr>
          <w:b w:val="1"/>
          <w:bCs w:val="1"/>
          <w:sz w:val="24"/>
          <w:szCs w:val="24"/>
          <w:rtl w:val="0"/>
        </w:rPr>
        <w:t xml:space="preserve">Absent:</w:t>
      </w:r>
      <w:r w:rsidDel="00000000" w:rsidR="00000000" w:rsidRPr="00000000">
        <w:rPr>
          <w:sz w:val="24"/>
          <w:szCs w:val="24"/>
          <w:rtl w:val="0"/>
        </w:rPr>
        <w:t xml:space="preserve"> </w:t>
      </w:r>
      <w:r w:rsidDel="00000000" w:rsidR="00000000" w:rsidRPr="00000000">
        <w:rPr>
          <w:sz w:val="24"/>
          <w:szCs w:val="24"/>
          <w:rtl w:val="0"/>
        </w:rPr>
        <w:t xml:space="preserve"> Jennifer Davila</w:t>
      </w:r>
    </w:p>
    <w:p w:rsidR="00000000" w:rsidDel="00000000" w:rsidP="00000000" w:rsidRDefault="00000000" w:rsidRPr="00000000" w14:paraId="00000006">
      <w:pPr>
        <w:pageBreakBefore w:val="0"/>
        <w:numPr>
          <w:ilvl w:val="0"/>
          <w:numId w:val="1"/>
        </w:numPr>
        <w:ind w:left="720" w:hanging="360"/>
        <w:rPr>
          <w:b w:val="1"/>
          <w:bCs w:val="1"/>
          <w:sz w:val="24"/>
          <w:szCs w:val="24"/>
        </w:rPr>
      </w:pPr>
      <w:r w:rsidDel="00000000" w:rsidR="00000000" w:rsidRPr="00000000">
        <w:rPr>
          <w:b w:val="1"/>
          <w:bCs w:val="1"/>
          <w:sz w:val="24"/>
          <w:szCs w:val="24"/>
          <w:rtl w:val="0"/>
        </w:rPr>
        <w:t xml:space="preserve">Audience:</w:t>
      </w:r>
      <w:r w:rsidDel="00000000" w:rsidR="00000000" w:rsidRPr="00000000">
        <w:rPr>
          <w:sz w:val="24"/>
          <w:szCs w:val="24"/>
          <w:rtl w:val="0"/>
        </w:rPr>
        <w:t xml:space="preserve">Josh Ewing, </w:t>
      </w:r>
    </w:p>
    <w:p w:rsidR="00000000" w:rsidDel="00000000" w:rsidP="00000000" w:rsidRDefault="00000000" w:rsidRPr="00000000" w14:paraId="00000007">
      <w:pPr>
        <w:pageBreakBefore w:val="0"/>
        <w:numPr>
          <w:ilvl w:val="0"/>
          <w:numId w:val="1"/>
        </w:numPr>
        <w:ind w:left="720" w:hanging="360"/>
        <w:rPr>
          <w:b w:val="1"/>
          <w:bCs w:val="1"/>
          <w:sz w:val="24"/>
          <w:szCs w:val="24"/>
        </w:rPr>
      </w:pPr>
      <w:r w:rsidDel="00000000" w:rsidR="00000000" w:rsidRPr="00000000">
        <w:rPr>
          <w:b w:val="1"/>
          <w:bCs w:val="1"/>
          <w:sz w:val="24"/>
          <w:szCs w:val="24"/>
          <w:rtl w:val="0"/>
        </w:rPr>
        <w:t xml:space="preserve">Approval of minutes: </w:t>
      </w:r>
    </w:p>
    <w:p w:rsidR="00000000" w:rsidDel="00000000" w:rsidP="00000000" w:rsidRDefault="00000000" w:rsidRPr="00000000" w14:paraId="00000008">
      <w:pPr>
        <w:pageBreakBefore w:val="0"/>
        <w:numPr>
          <w:ilvl w:val="1"/>
          <w:numId w:val="1"/>
        </w:numPr>
        <w:ind w:left="1440" w:hanging="360"/>
        <w:rPr>
          <w:sz w:val="24"/>
          <w:szCs w:val="24"/>
        </w:rPr>
      </w:pPr>
      <w:r w:rsidDel="00000000" w:rsidR="00000000" w:rsidRPr="00000000">
        <w:rPr>
          <w:sz w:val="24"/>
          <w:szCs w:val="24"/>
          <w:rtl w:val="0"/>
        </w:rPr>
        <w:t xml:space="preserve">Simpson: motions to approve the minutes with changes discussed</w:t>
      </w:r>
    </w:p>
    <w:p w:rsidR="00000000" w:rsidDel="00000000" w:rsidP="00000000" w:rsidRDefault="00000000" w:rsidRPr="00000000" w14:paraId="00000009">
      <w:pPr>
        <w:pageBreakBefore w:val="0"/>
        <w:numPr>
          <w:ilvl w:val="1"/>
          <w:numId w:val="1"/>
        </w:numPr>
        <w:ind w:left="1440" w:hanging="360"/>
        <w:rPr>
          <w:sz w:val="24"/>
          <w:szCs w:val="24"/>
          <w:u w:val="none"/>
        </w:rPr>
      </w:pPr>
      <w:r w:rsidDel="00000000" w:rsidR="00000000" w:rsidRPr="00000000">
        <w:rPr>
          <w:sz w:val="24"/>
          <w:szCs w:val="24"/>
          <w:rtl w:val="0"/>
        </w:rPr>
        <w:t xml:space="preserve">Yearus: seconds</w:t>
      </w:r>
    </w:p>
    <w:p w:rsidR="00000000" w:rsidDel="00000000" w:rsidP="00000000" w:rsidRDefault="00000000" w:rsidRPr="00000000" w14:paraId="0000000A">
      <w:pPr>
        <w:pageBreakBefore w:val="0"/>
        <w:numPr>
          <w:ilvl w:val="1"/>
          <w:numId w:val="1"/>
        </w:numPr>
        <w:ind w:left="1440" w:hanging="360"/>
        <w:rPr>
          <w:sz w:val="24"/>
          <w:szCs w:val="24"/>
          <w:u w:val="none"/>
        </w:rPr>
      </w:pPr>
      <w:r w:rsidDel="00000000" w:rsidR="00000000" w:rsidRPr="00000000">
        <w:rPr>
          <w:sz w:val="24"/>
          <w:szCs w:val="24"/>
          <w:rtl w:val="0"/>
        </w:rPr>
        <w:t xml:space="preserve">Passes unanimously</w:t>
      </w:r>
    </w:p>
    <w:p w:rsidR="00000000" w:rsidDel="00000000" w:rsidP="00000000" w:rsidRDefault="00000000" w:rsidRPr="00000000" w14:paraId="0000000B">
      <w:pPr>
        <w:pageBreakBefore w:val="0"/>
        <w:numPr>
          <w:ilvl w:val="0"/>
          <w:numId w:val="1"/>
        </w:numPr>
        <w:ind w:left="720" w:hanging="360"/>
        <w:rPr>
          <w:b w:val="1"/>
          <w:bCs w:val="1"/>
          <w:sz w:val="24"/>
          <w:szCs w:val="24"/>
        </w:rPr>
      </w:pPr>
      <w:r w:rsidDel="00000000" w:rsidR="00000000" w:rsidRPr="00000000">
        <w:rPr>
          <w:b w:val="1"/>
          <w:bCs w:val="1"/>
          <w:sz w:val="24"/>
          <w:szCs w:val="24"/>
          <w:rtl w:val="0"/>
        </w:rPr>
        <w:t xml:space="preserve">Community Input: </w:t>
      </w:r>
    </w:p>
    <w:p w:rsidR="00000000" w:rsidDel="00000000" w:rsidP="00000000" w:rsidRDefault="00000000" w:rsidRPr="00000000" w14:paraId="0000000C">
      <w:pPr>
        <w:pageBreakBefore w:val="0"/>
        <w:numPr>
          <w:ilvl w:val="1"/>
          <w:numId w:val="1"/>
        </w:numPr>
        <w:ind w:left="1440" w:hanging="360"/>
        <w:rPr>
          <w:sz w:val="24"/>
          <w:szCs w:val="24"/>
        </w:rPr>
      </w:pPr>
      <w:r w:rsidDel="00000000" w:rsidR="00000000" w:rsidRPr="00000000">
        <w:rPr>
          <w:sz w:val="24"/>
          <w:szCs w:val="24"/>
          <w:rtl w:val="0"/>
        </w:rPr>
        <w:t xml:space="preserve">Josh Ewing let the BWW know that the TOB council had decided to move forward with some secondary water exploration.  Patrick McDermott will be heading up a group to explore some options for developing a secondary water program.</w:t>
      </w:r>
    </w:p>
    <w:p w:rsidR="00000000" w:rsidDel="00000000" w:rsidP="00000000" w:rsidRDefault="00000000" w:rsidRPr="00000000" w14:paraId="0000000D">
      <w:pPr>
        <w:pageBreakBefore w:val="0"/>
        <w:numPr>
          <w:ilvl w:val="1"/>
          <w:numId w:val="1"/>
        </w:numPr>
        <w:ind w:left="1440" w:hanging="360"/>
        <w:rPr>
          <w:sz w:val="24"/>
          <w:szCs w:val="24"/>
          <w:u w:val="none"/>
        </w:rPr>
      </w:pPr>
      <w:r w:rsidDel="00000000" w:rsidR="00000000" w:rsidRPr="00000000">
        <w:rPr>
          <w:sz w:val="24"/>
          <w:szCs w:val="24"/>
          <w:rtl w:val="0"/>
        </w:rPr>
        <w:t xml:space="preserve">Yearous asked if that would help protect the 500 acre feet of river water rights.</w:t>
      </w:r>
    </w:p>
    <w:p w:rsidR="00000000" w:rsidDel="00000000" w:rsidP="00000000" w:rsidRDefault="00000000" w:rsidRPr="00000000" w14:paraId="0000000E">
      <w:pPr>
        <w:pageBreakBefore w:val="0"/>
        <w:numPr>
          <w:ilvl w:val="1"/>
          <w:numId w:val="1"/>
        </w:numPr>
        <w:ind w:left="1440" w:hanging="360"/>
        <w:rPr>
          <w:sz w:val="24"/>
          <w:szCs w:val="24"/>
          <w:u w:val="none"/>
        </w:rPr>
      </w:pPr>
      <w:r w:rsidDel="00000000" w:rsidR="00000000" w:rsidRPr="00000000">
        <w:rPr>
          <w:sz w:val="24"/>
          <w:szCs w:val="24"/>
          <w:rtl w:val="0"/>
        </w:rPr>
        <w:t xml:space="preserve">Powell said that he had been looking into the water rights and they are already in the town name and he felt it was a step in the right direction.</w:t>
      </w:r>
    </w:p>
    <w:p w:rsidR="00000000" w:rsidDel="00000000" w:rsidP="00000000" w:rsidRDefault="00000000" w:rsidRPr="00000000" w14:paraId="0000000F">
      <w:pPr>
        <w:pageBreakBefore w:val="0"/>
        <w:numPr>
          <w:ilvl w:val="0"/>
          <w:numId w:val="1"/>
        </w:numPr>
        <w:ind w:left="720" w:hanging="360"/>
        <w:rPr>
          <w:sz w:val="24"/>
          <w:szCs w:val="24"/>
        </w:rPr>
      </w:pPr>
      <w:r w:rsidDel="00000000" w:rsidR="00000000" w:rsidRPr="00000000">
        <w:rPr>
          <w:b w:val="1"/>
          <w:bCs w:val="1"/>
          <w:sz w:val="24"/>
          <w:szCs w:val="24"/>
          <w:rtl w:val="0"/>
        </w:rPr>
        <w:t xml:space="preserve">Culinary Water:</w:t>
      </w:r>
      <w:r w:rsidDel="00000000" w:rsidR="00000000" w:rsidRPr="00000000">
        <w:rPr>
          <w:rtl w:val="0"/>
        </w:rPr>
      </w:r>
    </w:p>
    <w:p w:rsidR="00000000" w:rsidDel="00000000" w:rsidP="00000000" w:rsidRDefault="00000000" w:rsidRPr="00000000" w14:paraId="00000010">
      <w:pPr>
        <w:numPr>
          <w:ilvl w:val="1"/>
          <w:numId w:val="1"/>
        </w:numPr>
        <w:ind w:left="1440" w:hanging="360"/>
        <w:rPr>
          <w:sz w:val="24"/>
          <w:szCs w:val="24"/>
          <w:u w:val="none"/>
        </w:rPr>
      </w:pPr>
      <w:r w:rsidDel="00000000" w:rsidR="00000000" w:rsidRPr="00000000">
        <w:rPr>
          <w:sz w:val="24"/>
          <w:szCs w:val="24"/>
          <w:rtl w:val="0"/>
        </w:rPr>
        <w:t xml:space="preserve">Powell:  The system is running well, he will take water samples to Moab in order for them to get turned in on time. We cannot mail from Bluff, Blanding or Monticello and get there on time.</w:t>
      </w:r>
    </w:p>
    <w:p w:rsidR="00000000" w:rsidDel="00000000" w:rsidP="00000000" w:rsidRDefault="00000000" w:rsidRPr="00000000" w14:paraId="00000011">
      <w:pPr>
        <w:numPr>
          <w:ilvl w:val="1"/>
          <w:numId w:val="1"/>
        </w:numPr>
        <w:ind w:left="1440" w:hanging="360"/>
        <w:rPr>
          <w:sz w:val="24"/>
          <w:szCs w:val="24"/>
          <w:u w:val="none"/>
        </w:rPr>
      </w:pPr>
      <w:r w:rsidDel="00000000" w:rsidR="00000000" w:rsidRPr="00000000">
        <w:rPr>
          <w:sz w:val="24"/>
          <w:szCs w:val="24"/>
          <w:rtl w:val="0"/>
        </w:rPr>
        <w:t xml:space="preserve">We are trying to talk someone into open a lab in Blanding to get them processed.</w:t>
      </w:r>
    </w:p>
    <w:p w:rsidR="00000000" w:rsidDel="00000000" w:rsidP="00000000" w:rsidRDefault="00000000" w:rsidRPr="00000000" w14:paraId="00000012">
      <w:pPr>
        <w:numPr>
          <w:ilvl w:val="1"/>
          <w:numId w:val="1"/>
        </w:numPr>
        <w:ind w:left="1440" w:hanging="360"/>
        <w:rPr>
          <w:sz w:val="24"/>
          <w:szCs w:val="24"/>
          <w:u w:val="none"/>
        </w:rPr>
      </w:pPr>
      <w:r w:rsidDel="00000000" w:rsidR="00000000" w:rsidRPr="00000000">
        <w:rPr>
          <w:sz w:val="24"/>
          <w:szCs w:val="24"/>
          <w:rtl w:val="0"/>
        </w:rPr>
        <w:t xml:space="preserve">Meter installations are continuing to go well.</w:t>
      </w:r>
    </w:p>
    <w:p w:rsidR="00000000" w:rsidDel="00000000" w:rsidP="00000000" w:rsidRDefault="00000000" w:rsidRPr="00000000" w14:paraId="00000013">
      <w:pPr>
        <w:numPr>
          <w:ilvl w:val="1"/>
          <w:numId w:val="1"/>
        </w:numPr>
        <w:ind w:left="1440" w:hanging="360"/>
        <w:rPr>
          <w:sz w:val="24"/>
          <w:szCs w:val="24"/>
          <w:u w:val="none"/>
        </w:rPr>
      </w:pPr>
      <w:r w:rsidDel="00000000" w:rsidR="00000000" w:rsidRPr="00000000">
        <w:rPr>
          <w:sz w:val="24"/>
          <w:szCs w:val="24"/>
          <w:rtl w:val="0"/>
        </w:rPr>
        <w:t xml:space="preserve">We now have 3 certified water operators. Kristen Bushnell and </w:t>
        <w:br w:type="textWrapping"/>
        <w:t xml:space="preserve">Antonio Davila both are working with Benny as a mentor to get fully certified level 3 certification.  It will take 2 years to complete the process.</w:t>
      </w:r>
    </w:p>
    <w:p w:rsidR="00000000" w:rsidDel="00000000" w:rsidP="00000000" w:rsidRDefault="00000000" w:rsidRPr="00000000" w14:paraId="00000014">
      <w:pPr>
        <w:numPr>
          <w:ilvl w:val="0"/>
          <w:numId w:val="1"/>
        </w:numPr>
        <w:ind w:left="720" w:hanging="360"/>
        <w:rPr>
          <w:sz w:val="24"/>
          <w:szCs w:val="24"/>
        </w:rPr>
      </w:pPr>
      <w:r w:rsidDel="00000000" w:rsidR="00000000" w:rsidRPr="00000000">
        <w:rPr>
          <w:b w:val="1"/>
          <w:bCs w:val="1"/>
          <w:sz w:val="24"/>
          <w:szCs w:val="24"/>
          <w:rtl w:val="0"/>
        </w:rPr>
        <w:t xml:space="preserve">Unfinished Business: </w:t>
      </w:r>
    </w:p>
    <w:p w:rsidR="00000000" w:rsidDel="00000000" w:rsidP="00000000" w:rsidRDefault="00000000" w:rsidRPr="00000000" w14:paraId="00000015">
      <w:pPr>
        <w:pageBreakBefore w:val="0"/>
        <w:numPr>
          <w:ilvl w:val="0"/>
          <w:numId w:val="1"/>
        </w:numPr>
        <w:ind w:left="720" w:hanging="360"/>
        <w:rPr>
          <w:b w:val="1"/>
          <w:bCs w:val="1"/>
          <w:sz w:val="24"/>
          <w:szCs w:val="24"/>
        </w:rPr>
      </w:pPr>
      <w:r w:rsidDel="00000000" w:rsidR="00000000" w:rsidRPr="00000000">
        <w:rPr>
          <w:b w:val="1"/>
          <w:bCs w:val="1"/>
          <w:sz w:val="24"/>
          <w:szCs w:val="24"/>
          <w:rtl w:val="0"/>
        </w:rPr>
        <w:t xml:space="preserve">Water Meter Applications: </w:t>
      </w:r>
      <w:r w:rsidDel="00000000" w:rsidR="00000000" w:rsidRPr="00000000">
        <w:rPr>
          <w:sz w:val="24"/>
          <w:szCs w:val="24"/>
          <w:rtl w:val="0"/>
        </w:rPr>
        <w:t xml:space="preserve">None</w:t>
      </w:r>
    </w:p>
    <w:p w:rsidR="00000000" w:rsidDel="00000000" w:rsidP="00000000" w:rsidRDefault="00000000" w:rsidRPr="00000000" w14:paraId="00000016">
      <w:pPr>
        <w:pageBreakBefore w:val="0"/>
        <w:numPr>
          <w:ilvl w:val="0"/>
          <w:numId w:val="1"/>
        </w:numPr>
        <w:ind w:left="720" w:hanging="360"/>
        <w:rPr>
          <w:b w:val="1"/>
          <w:bCs w:val="1"/>
          <w:sz w:val="24"/>
          <w:szCs w:val="24"/>
        </w:rPr>
      </w:pPr>
      <w:r w:rsidDel="00000000" w:rsidR="00000000" w:rsidRPr="00000000">
        <w:rPr>
          <w:b w:val="1"/>
          <w:bCs w:val="1"/>
          <w:sz w:val="24"/>
          <w:szCs w:val="24"/>
          <w:rtl w:val="0"/>
        </w:rPr>
        <w:t xml:space="preserve">Meter Report:  </w:t>
      </w:r>
    </w:p>
    <w:p w:rsidR="00000000" w:rsidDel="00000000" w:rsidP="00000000" w:rsidRDefault="00000000" w:rsidRPr="00000000" w14:paraId="00000017">
      <w:pPr>
        <w:pageBreakBefore w:val="0"/>
        <w:numPr>
          <w:ilvl w:val="1"/>
          <w:numId w:val="1"/>
        </w:numPr>
        <w:ind w:left="1440" w:hanging="360"/>
        <w:rPr>
          <w:sz w:val="24"/>
          <w:szCs w:val="24"/>
        </w:rPr>
      </w:pPr>
      <w:r w:rsidDel="00000000" w:rsidR="00000000" w:rsidRPr="00000000">
        <w:rPr>
          <w:sz w:val="24"/>
          <w:szCs w:val="24"/>
          <w:rtl w:val="0"/>
        </w:rPr>
        <w:t xml:space="preserve">Simpson asked about Nielson payment for the damage with the road construction</w:t>
      </w:r>
    </w:p>
    <w:p w:rsidR="00000000" w:rsidDel="00000000" w:rsidP="00000000" w:rsidRDefault="00000000" w:rsidRPr="00000000" w14:paraId="00000018">
      <w:pPr>
        <w:pageBreakBefore w:val="0"/>
        <w:numPr>
          <w:ilvl w:val="1"/>
          <w:numId w:val="1"/>
        </w:numPr>
        <w:ind w:left="1440" w:hanging="360"/>
        <w:rPr>
          <w:sz w:val="24"/>
          <w:szCs w:val="24"/>
        </w:rPr>
      </w:pPr>
      <w:r w:rsidDel="00000000" w:rsidR="00000000" w:rsidRPr="00000000">
        <w:rPr>
          <w:sz w:val="24"/>
          <w:szCs w:val="24"/>
          <w:rtl w:val="0"/>
        </w:rPr>
        <w:t xml:space="preserve">Powell: Nielson Construction still hasn’t paid for the repairs.</w:t>
      </w:r>
    </w:p>
    <w:p w:rsidR="00000000" w:rsidDel="00000000" w:rsidP="00000000" w:rsidRDefault="00000000" w:rsidRPr="00000000" w14:paraId="00000019">
      <w:pPr>
        <w:pageBreakBefore w:val="0"/>
        <w:numPr>
          <w:ilvl w:val="0"/>
          <w:numId w:val="1"/>
        </w:numPr>
        <w:ind w:left="720" w:hanging="360"/>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Bills to Pay:  See Treasures Report</w:t>
      </w:r>
    </w:p>
    <w:p w:rsidR="00000000" w:rsidDel="00000000" w:rsidP="00000000" w:rsidRDefault="00000000" w:rsidRPr="00000000" w14:paraId="0000001A">
      <w:pPr>
        <w:pageBreakBefore w:val="0"/>
        <w:numPr>
          <w:ilvl w:val="1"/>
          <w:numId w:val="1"/>
        </w:numPr>
        <w:ind w:left="1440" w:hanging="360"/>
        <w:rPr>
          <w:b w:val="1"/>
          <w:bCs w:val="1"/>
          <w:sz w:val="24"/>
          <w:szCs w:val="24"/>
        </w:rPr>
      </w:pPr>
      <w:r w:rsidDel="00000000" w:rsidR="00000000" w:rsidRPr="00000000">
        <w:rPr>
          <w:sz w:val="24"/>
          <w:szCs w:val="24"/>
          <w:rtl w:val="0"/>
        </w:rPr>
        <w:t xml:space="preserve">Simpson motions to pay the bills as presented </w:t>
      </w:r>
    </w:p>
    <w:p w:rsidR="00000000" w:rsidDel="00000000" w:rsidP="00000000" w:rsidRDefault="00000000" w:rsidRPr="00000000" w14:paraId="0000001B">
      <w:pPr>
        <w:pageBreakBefore w:val="0"/>
        <w:numPr>
          <w:ilvl w:val="1"/>
          <w:numId w:val="1"/>
        </w:numPr>
        <w:ind w:left="1440" w:hanging="360"/>
        <w:rPr>
          <w:sz w:val="24"/>
          <w:szCs w:val="24"/>
          <w:u w:val="none"/>
        </w:rPr>
      </w:pPr>
      <w:r w:rsidDel="00000000" w:rsidR="00000000" w:rsidRPr="00000000">
        <w:rPr>
          <w:sz w:val="24"/>
          <w:szCs w:val="24"/>
          <w:rtl w:val="0"/>
        </w:rPr>
        <w:t xml:space="preserve">Hart  seconds the motion</w:t>
      </w:r>
    </w:p>
    <w:p w:rsidR="00000000" w:rsidDel="00000000" w:rsidP="00000000" w:rsidRDefault="00000000" w:rsidRPr="00000000" w14:paraId="0000001C">
      <w:pPr>
        <w:pageBreakBefore w:val="0"/>
        <w:numPr>
          <w:ilvl w:val="1"/>
          <w:numId w:val="1"/>
        </w:numPr>
        <w:ind w:left="1440" w:hanging="360"/>
        <w:rPr>
          <w:sz w:val="24"/>
          <w:szCs w:val="24"/>
          <w:u w:val="none"/>
        </w:rPr>
      </w:pPr>
      <w:r w:rsidDel="00000000" w:rsidR="00000000" w:rsidRPr="00000000">
        <w:rPr>
          <w:sz w:val="24"/>
          <w:szCs w:val="24"/>
          <w:rtl w:val="0"/>
        </w:rPr>
        <w:t xml:space="preserve">Passes unanimously</w:t>
      </w:r>
    </w:p>
    <w:p w:rsidR="00000000" w:rsidDel="00000000" w:rsidP="00000000" w:rsidRDefault="00000000" w:rsidRPr="00000000" w14:paraId="0000001D">
      <w:pPr>
        <w:pageBreakBefore w:val="0"/>
        <w:numPr>
          <w:ilvl w:val="1"/>
          <w:numId w:val="1"/>
        </w:numPr>
        <w:ind w:left="1440" w:hanging="360"/>
        <w:rPr>
          <w:sz w:val="24"/>
          <w:szCs w:val="24"/>
          <w:u w:val="none"/>
        </w:rPr>
      </w:pPr>
      <w:r w:rsidDel="00000000" w:rsidR="00000000" w:rsidRPr="00000000">
        <w:rPr>
          <w:sz w:val="24"/>
          <w:szCs w:val="24"/>
          <w:rtl w:val="0"/>
        </w:rPr>
        <w:t xml:space="preserve">Simpson motions to reimburse Bushnell and Davila for training and lodging costs for Water Certification not to exceed $3500.00</w:t>
      </w:r>
    </w:p>
    <w:p w:rsidR="00000000" w:rsidDel="00000000" w:rsidP="00000000" w:rsidRDefault="00000000" w:rsidRPr="00000000" w14:paraId="0000001E">
      <w:pPr>
        <w:pageBreakBefore w:val="0"/>
        <w:numPr>
          <w:ilvl w:val="1"/>
          <w:numId w:val="1"/>
        </w:numPr>
        <w:ind w:left="1440" w:hanging="360"/>
        <w:rPr>
          <w:sz w:val="24"/>
          <w:szCs w:val="24"/>
          <w:u w:val="none"/>
        </w:rPr>
      </w:pPr>
      <w:r w:rsidDel="00000000" w:rsidR="00000000" w:rsidRPr="00000000">
        <w:rPr>
          <w:sz w:val="24"/>
          <w:szCs w:val="24"/>
          <w:rtl w:val="0"/>
        </w:rPr>
        <w:t xml:space="preserve">Tumeh seconds the motion</w:t>
      </w:r>
    </w:p>
    <w:p w:rsidR="00000000" w:rsidDel="00000000" w:rsidP="00000000" w:rsidRDefault="00000000" w:rsidRPr="00000000" w14:paraId="0000001F">
      <w:pPr>
        <w:pageBreakBefore w:val="0"/>
        <w:numPr>
          <w:ilvl w:val="1"/>
          <w:numId w:val="1"/>
        </w:numPr>
        <w:ind w:left="1440" w:hanging="360"/>
        <w:rPr>
          <w:sz w:val="24"/>
          <w:szCs w:val="24"/>
          <w:u w:val="none"/>
        </w:rPr>
      </w:pPr>
      <w:r w:rsidDel="00000000" w:rsidR="00000000" w:rsidRPr="00000000">
        <w:rPr>
          <w:sz w:val="24"/>
          <w:szCs w:val="24"/>
          <w:rtl w:val="0"/>
        </w:rPr>
        <w:t xml:space="preserve">Passes unanimously</w:t>
      </w:r>
    </w:p>
    <w:p w:rsidR="00000000" w:rsidDel="00000000" w:rsidP="00000000" w:rsidRDefault="00000000" w:rsidRPr="00000000" w14:paraId="00000020">
      <w:pPr>
        <w:pageBreakBefore w:val="0"/>
        <w:numPr>
          <w:ilvl w:val="0"/>
          <w:numId w:val="1"/>
        </w:numPr>
        <w:ind w:left="720" w:hanging="360"/>
        <w:rPr>
          <w:b w:val="1"/>
          <w:bCs w:val="1"/>
          <w:sz w:val="24"/>
          <w:szCs w:val="24"/>
        </w:rPr>
      </w:pPr>
      <w:r w:rsidDel="00000000" w:rsidR="00000000" w:rsidRPr="00000000">
        <w:rPr>
          <w:b w:val="1"/>
          <w:bCs w:val="1"/>
          <w:sz w:val="24"/>
          <w:szCs w:val="24"/>
          <w:rtl w:val="0"/>
        </w:rPr>
        <w:t xml:space="preserve">Other: </w:t>
      </w:r>
      <w:r w:rsidDel="00000000" w:rsidR="00000000" w:rsidRPr="00000000">
        <w:rPr>
          <w:sz w:val="24"/>
          <w:szCs w:val="24"/>
          <w:rtl w:val="0"/>
        </w:rPr>
        <w:t xml:space="preserve">none</w:t>
      </w:r>
    </w:p>
    <w:p w:rsidR="00000000" w:rsidDel="00000000" w:rsidP="00000000" w:rsidRDefault="00000000" w:rsidRPr="00000000" w14:paraId="00000021">
      <w:pPr>
        <w:pageBreakBefore w:val="0"/>
        <w:numPr>
          <w:ilvl w:val="0"/>
          <w:numId w:val="1"/>
        </w:numPr>
        <w:ind w:left="720" w:hanging="360"/>
        <w:rPr>
          <w:sz w:val="24"/>
          <w:szCs w:val="24"/>
        </w:rPr>
      </w:pPr>
      <w:r w:rsidDel="00000000" w:rsidR="00000000" w:rsidRPr="00000000">
        <w:rPr>
          <w:b w:val="1"/>
          <w:bCs w:val="1"/>
          <w:sz w:val="24"/>
          <w:szCs w:val="24"/>
          <w:rtl w:val="0"/>
        </w:rPr>
        <w:t xml:space="preserve">Next meeting: </w:t>
      </w:r>
      <w:r w:rsidDel="00000000" w:rsidR="00000000" w:rsidRPr="00000000">
        <w:rPr>
          <w:sz w:val="24"/>
          <w:szCs w:val="24"/>
          <w:rtl w:val="0"/>
        </w:rPr>
        <w:t xml:space="preserve">April 8th, 2026</w:t>
      </w:r>
      <w:r w:rsidDel="00000000" w:rsidR="00000000" w:rsidRPr="00000000">
        <w:rPr>
          <w:rtl w:val="0"/>
        </w:rPr>
      </w:r>
    </w:p>
    <w:p w:rsidR="00000000" w:rsidDel="00000000" w:rsidP="00000000" w:rsidRDefault="00000000" w:rsidRPr="00000000" w14:paraId="00000022">
      <w:pPr>
        <w:pageBreakBefore w:val="0"/>
        <w:numPr>
          <w:ilvl w:val="0"/>
          <w:numId w:val="1"/>
        </w:numPr>
        <w:ind w:left="720" w:hanging="360"/>
        <w:rPr>
          <w:b w:val="1"/>
          <w:bCs w:val="1"/>
          <w:sz w:val="24"/>
          <w:szCs w:val="24"/>
        </w:rPr>
      </w:pPr>
      <w:r w:rsidDel="00000000" w:rsidR="00000000" w:rsidRPr="00000000">
        <w:rPr>
          <w:b w:val="1"/>
          <w:bCs w:val="1"/>
          <w:sz w:val="24"/>
          <w:szCs w:val="24"/>
          <w:rtl w:val="0"/>
        </w:rPr>
        <w:t xml:space="preserve">Meeting adjourned:</w:t>
      </w:r>
      <w:r w:rsidDel="00000000" w:rsidR="00000000" w:rsidRPr="00000000">
        <w:rPr>
          <w:sz w:val="24"/>
          <w:szCs w:val="24"/>
          <w:rtl w:val="0"/>
        </w:rPr>
        <w:t xml:space="preserve"> 7:20</w:t>
      </w: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