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6751D" w14:textId="0EA7EDF2" w:rsidR="00A86DCE" w:rsidRPr="00410330" w:rsidRDefault="00BA5288" w:rsidP="00A86DCE">
      <w:pPr>
        <w:jc w:val="center"/>
        <w:outlineLvl w:val="0"/>
        <w:rPr>
          <w:b/>
          <w:szCs w:val="32"/>
        </w:rPr>
      </w:pPr>
      <w:r>
        <w:rPr>
          <w:b/>
          <w:szCs w:val="32"/>
        </w:rPr>
        <w:t>T</w:t>
      </w:r>
      <w:r w:rsidR="00A86DCE" w:rsidRPr="00410330">
        <w:rPr>
          <w:b/>
          <w:szCs w:val="32"/>
        </w:rPr>
        <w:t xml:space="preserve">he City of Provo </w:t>
      </w:r>
    </w:p>
    <w:p w14:paraId="7547AF8D" w14:textId="77777777" w:rsidR="00A86DCE" w:rsidRPr="00410330" w:rsidRDefault="00A86DCE" w:rsidP="00A86DCE">
      <w:pPr>
        <w:jc w:val="center"/>
        <w:outlineLvl w:val="0"/>
        <w:rPr>
          <w:b/>
          <w:szCs w:val="32"/>
        </w:rPr>
      </w:pPr>
      <w:r w:rsidRPr="00410330">
        <w:rPr>
          <w:b/>
          <w:szCs w:val="32"/>
        </w:rPr>
        <w:t>Department of Energy</w:t>
      </w:r>
    </w:p>
    <w:p w14:paraId="5A26A224" w14:textId="77777777" w:rsidR="00A86DCE" w:rsidRPr="00410330" w:rsidRDefault="00A86DCE" w:rsidP="00A86DCE">
      <w:pPr>
        <w:jc w:val="center"/>
        <w:outlineLvl w:val="0"/>
        <w:rPr>
          <w:b/>
          <w:color w:val="000000" w:themeColor="text1"/>
          <w:szCs w:val="32"/>
        </w:rPr>
      </w:pPr>
      <w:r w:rsidRPr="00410330">
        <w:rPr>
          <w:b/>
          <w:szCs w:val="32"/>
        </w:rPr>
        <w:t xml:space="preserve">Minutes of </w:t>
      </w:r>
      <w:r w:rsidRPr="00410330">
        <w:rPr>
          <w:b/>
          <w:color w:val="000000" w:themeColor="text1"/>
          <w:szCs w:val="32"/>
        </w:rPr>
        <w:t>the Provo City Energy Board Meeting</w:t>
      </w:r>
    </w:p>
    <w:p w14:paraId="17272AE7" w14:textId="329093E6" w:rsidR="00A86DCE" w:rsidRDefault="0094582C" w:rsidP="00A86DCE">
      <w:pPr>
        <w:tabs>
          <w:tab w:val="left" w:pos="270"/>
        </w:tabs>
        <w:jc w:val="center"/>
        <w:outlineLvl w:val="0"/>
        <w:rPr>
          <w:b/>
          <w:color w:val="000000" w:themeColor="text1"/>
          <w:szCs w:val="32"/>
        </w:rPr>
      </w:pPr>
      <w:r>
        <w:rPr>
          <w:b/>
          <w:color w:val="000000" w:themeColor="text1"/>
          <w:szCs w:val="32"/>
        </w:rPr>
        <w:t>January</w:t>
      </w:r>
      <w:r w:rsidR="0021582C">
        <w:rPr>
          <w:b/>
          <w:color w:val="000000" w:themeColor="text1"/>
          <w:szCs w:val="32"/>
        </w:rPr>
        <w:t xml:space="preserve"> </w:t>
      </w:r>
      <w:r>
        <w:rPr>
          <w:b/>
          <w:color w:val="000000" w:themeColor="text1"/>
          <w:szCs w:val="32"/>
        </w:rPr>
        <w:t>5</w:t>
      </w:r>
      <w:r w:rsidR="00A502DB">
        <w:rPr>
          <w:b/>
          <w:color w:val="000000" w:themeColor="text1"/>
          <w:szCs w:val="32"/>
        </w:rPr>
        <w:t>, 202</w:t>
      </w:r>
      <w:r>
        <w:rPr>
          <w:b/>
          <w:color w:val="000000" w:themeColor="text1"/>
          <w:szCs w:val="32"/>
        </w:rPr>
        <w:t>6</w:t>
      </w:r>
      <w:r w:rsidR="00BA4265">
        <w:rPr>
          <w:b/>
          <w:color w:val="000000" w:themeColor="text1"/>
          <w:szCs w:val="32"/>
        </w:rPr>
        <w:t xml:space="preserve"> </w:t>
      </w:r>
    </w:p>
    <w:p w14:paraId="7144E224" w14:textId="72C85EC3" w:rsidR="00A86DCE" w:rsidRPr="00856041" w:rsidRDefault="00A502DB" w:rsidP="00A86DCE">
      <w:pPr>
        <w:jc w:val="center"/>
        <w:outlineLvl w:val="0"/>
        <w:rPr>
          <w:b/>
          <w:szCs w:val="32"/>
        </w:rPr>
      </w:pPr>
      <w:r>
        <w:rPr>
          <w:noProof/>
        </w:rPr>
        <mc:AlternateContent>
          <mc:Choice Requires="wps">
            <w:drawing>
              <wp:anchor distT="0" distB="0" distL="114300" distR="114300" simplePos="0" relativeHeight="251662336" behindDoc="1" locked="0" layoutInCell="1" allowOverlap="1" wp14:anchorId="6D8CDF6E" wp14:editId="6E186EF5">
                <wp:simplePos x="0" y="0"/>
                <wp:positionH relativeFrom="margin">
                  <wp:posOffset>2019935</wp:posOffset>
                </wp:positionH>
                <wp:positionV relativeFrom="paragraph">
                  <wp:posOffset>168275</wp:posOffset>
                </wp:positionV>
                <wp:extent cx="2231390" cy="1682750"/>
                <wp:effectExtent l="0" t="0" r="3810" b="6350"/>
                <wp:wrapNone/>
                <wp:docPr id="5" name="Text Box 13" descr="Text Box: City Staff:&#10;&#10;&#10;&#10;&#10;&#10;&#10;&#10;&#10;&#10;&#10;&#10;&#10;&#10;&#10;&#10;&#10;&#10;&#10;&#10;&#10;&#10;&#10;&#10;&#10;&#10;&#10;&#10;&#10;&#10;&#10;&#10;&#10;&#10;&#10;&#10;&#10;&#10;&#10;&#10;&#10;&#10;&#10;&#10;&#10;&#10;&#10;&#10;&#10;&#10;&#10;&#10;&#10;&#10;&#10;&#10;&#10;&#10;&#10;&#10;&#10;&#10;&#10;&#10;&#10;&#10;&#10;&#10;&#10;&#10;&#10;&#10;&#10;&#10;&#10;&#10;&#10;&#10;&#10;&#10;&#10;&#10;&#10;&#10;Wayne Parker    Tad Smallcomb&#10;&#10;&#10;&#10;&#10;&#10;&#10;&#10;&#10;&#10;&#10;&#10;&#10;&#10;&#10;&#10;&#10;&#10;&#10;&#10;&#10;&#10;&#10;&#10;&#10;&#10;&#10;&#10;&#10;&#10;&#10;&#10;&#10;&#10;&#10;&#10;&#10;&#10;&#10;&#10;&#10;&#10;&#10;&#10;&#10;&#10;&#10;&#10;&#10;&#10;&#10;&#10;&#10;&#10;&#10;&#10;&#10;&#10;&#10;&#10;&#10;&#10;&#10;&#10;&#10;&#10;&#10;&#10;&#10;&#10;&#10;&#10;&#10;&#10;&#10;&#10;&#10;&#10;&#10;&#10;&#10;&#10;&#10;&#10;Dave Atkinson    Scott Bunker&#10;&#10;&#10;&#10;&#10;&#10;&#10;&#10;&#10;&#10;&#10;&#10;&#10;&#10;&#10;&#10;&#10;&#10;&#10;&#10;&#10;&#10;&#10;&#10;&#10;&#10;&#10;&#10;&#10;&#10;&#10;&#10;&#10;&#10;&#10;&#10;&#10;&#10;&#10;&#10;&#10;&#10;&#10;&#10;&#10;&#10;&#10;&#10;&#10;&#10;&#10;&#10;&#10;&#10;&#10;&#10;&#10;&#10;&#10;&#10;&#10;&#10;&#10;&#10;&#10;&#10;&#10;&#10;&#10;&#10;&#10;&#10;&#10;&#10;&#10;&#10;&#10;&#10;&#10;&#10;&#10;&#10;&#10;&#10;Brett Davis         Joel Eves&#10;&#10;&#10;&#10;&#10;&#10;&#10;&#10;&#10;&#10;&#10;&#10;&#10;&#10;&#10;&#10;&#10;&#10;&#10;&#10;&#10;&#10;&#10;&#10;&#10;&#10;&#10;&#10;&#10;&#10;&#10;&#10;&#10;&#10;&#10;&#10;&#10;&#10;&#10;&#10;&#10;&#10;&#10;&#10;&#10;&#10;&#10;&#10;&#10;&#10;&#10;&#10;&#10;&#10;&#10;&#10;&#10;&#10;&#10;&#10;&#10;&#10;&#10;&#10;&#10;&#10;&#10;&#10;&#10;&#10;&#10;&#10;&#10;&#10;&#10;&#10;&#10;&#10;&#10;&#10;&#10;&#10;&#10;&#10;Kat Linford          Brian Jones&#10;&#10;&#10;&#10;&#10;&#10;&#10;&#10;&#10;&#10;&#10;&#10;&#10;&#10;&#10;&#10;&#10;&#10;&#10;&#10;&#10;&#10;&#10;&#10;&#10;&#10;&#10;&#10;&#10;&#10;&#10;&#10;&#10;&#10;&#10;&#10;&#10;&#10;&#10;&#10;&#10;&#10;&#10;&#10;&#10;&#10;&#10;&#10;&#10;&#10;&#10;&#10;&#10;&#10;&#10;&#10;&#10;&#10;&#10;&#10;&#10;&#10;&#10;&#10;&#10;&#10;&#10;&#10;&#10;&#10;&#10;&#10;&#10;&#10;&#10;&#10;&#10;&#10;&#10;&#10;&#10;&#10;&#10;&#10;John Borge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31390" cy="168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F59C43" w14:textId="77777777" w:rsidR="00A86DCE" w:rsidRPr="00F36218" w:rsidRDefault="00A86DCE" w:rsidP="00A86DCE">
                            <w:pPr>
                              <w:rPr>
                                <w:b/>
                              </w:rPr>
                            </w:pPr>
                            <w:r w:rsidRPr="00F36218">
                              <w:rPr>
                                <w:b/>
                                <w:u w:val="single"/>
                              </w:rPr>
                              <w:t>City Staff</w:t>
                            </w:r>
                            <w:r>
                              <w:rPr>
                                <w:b/>
                                <w:u w:val="single"/>
                              </w:rPr>
                              <w:t xml:space="preserve"> &amp; Administration</w:t>
                            </w:r>
                          </w:p>
                          <w:p w14:paraId="277899D9" w14:textId="74DFF801" w:rsidR="00A86DCE" w:rsidRDefault="00181822" w:rsidP="00A86DCE">
                            <w:pPr>
                              <w:jc w:val="both"/>
                            </w:pPr>
                            <w:r>
                              <w:t>Scott Bunker</w:t>
                            </w:r>
                          </w:p>
                          <w:p w14:paraId="4901672C" w14:textId="5FE2DDEF" w:rsidR="005A6811" w:rsidRDefault="0082317C" w:rsidP="00A86DCE">
                            <w:r>
                              <w:t>Charlie Little</w:t>
                            </w:r>
                          </w:p>
                          <w:p w14:paraId="7519B25A" w14:textId="6848014F" w:rsidR="005C7F7E" w:rsidRDefault="00F67BDE" w:rsidP="00A86DCE">
                            <w:r>
                              <w:t>Tad Smallcomb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8CDF6E" id="_x0000_t202" coordsize="21600,21600" o:spt="202" path="m,l,21600r21600,l21600,xe">
                <v:stroke joinstyle="miter"/>
                <v:path gradientshapeok="t" o:connecttype="rect"/>
              </v:shapetype>
              <v:shape id="Text Box 13" o:spid="_x0000_s1026" type="#_x0000_t202" alt="Text Box: City Staff:&#10;&#10;&#10;&#10;&#10;&#10;&#10;&#10;&#10;&#10;&#10;&#10;&#10;&#10;&#10;&#10;&#10;&#10;&#10;&#10;&#10;&#10;&#10;&#10;&#10;&#10;&#10;&#10;&#10;&#10;&#10;&#10;&#10;&#10;&#10;&#10;&#10;&#10;&#10;&#10;&#10;&#10;&#10;&#10;&#10;&#10;&#10;&#10;&#10;&#10;&#10;&#10;&#10;&#10;&#10;&#10;&#10;&#10;&#10;&#10;&#10;&#10;&#10;&#10;&#10;&#10;&#10;&#10;&#10;&#10;&#10;&#10;&#10;&#10;&#10;&#10;&#10;&#10;&#10;&#10;&#10;&#10;&#10;&#10;Wayne Parker    Tad Smallcomb&#10;&#10;&#10;&#10;&#10;&#10;&#10;&#10;&#10;&#10;&#10;&#10;&#10;&#10;&#10;&#10;&#10;&#10;&#10;&#10;&#10;&#10;&#10;&#10;&#10;&#10;&#10;&#10;&#10;&#10;&#10;&#10;&#10;&#10;&#10;&#10;&#10;&#10;&#10;&#10;&#10;&#10;&#10;&#10;&#10;&#10;&#10;&#10;&#10;&#10;&#10;&#10;&#10;&#10;&#10;&#10;&#10;&#10;&#10;&#10;&#10;&#10;&#10;&#10;&#10;&#10;&#10;&#10;&#10;&#10;&#10;&#10;&#10;&#10;&#10;&#10;&#10;&#10;&#10;&#10;&#10;&#10;&#10;&#10;Dave Atkinson    Scott Bunker&#10;&#10;&#10;&#10;&#10;&#10;&#10;&#10;&#10;&#10;&#10;&#10;&#10;&#10;&#10;&#10;&#10;&#10;&#10;&#10;&#10;&#10;&#10;&#10;&#10;&#10;&#10;&#10;&#10;&#10;&#10;&#10;&#10;&#10;&#10;&#10;&#10;&#10;&#10;&#10;&#10;&#10;&#10;&#10;&#10;&#10;&#10;&#10;&#10;&#10;&#10;&#10;&#10;&#10;&#10;&#10;&#10;&#10;&#10;&#10;&#10;&#10;&#10;&#10;&#10;&#10;&#10;&#10;&#10;&#10;&#10;&#10;&#10;&#10;&#10;&#10;&#10;&#10;&#10;&#10;&#10;&#10;&#10;&#10;Brett Davis         Joel Eves&#10;&#10;&#10;&#10;&#10;&#10;&#10;&#10;&#10;&#10;&#10;&#10;&#10;&#10;&#10;&#10;&#10;&#10;&#10;&#10;&#10;&#10;&#10;&#10;&#10;&#10;&#10;&#10;&#10;&#10;&#10;&#10;&#10;&#10;&#10;&#10;&#10;&#10;&#10;&#10;&#10;&#10;&#10;&#10;&#10;&#10;&#10;&#10;&#10;&#10;&#10;&#10;&#10;&#10;&#10;&#10;&#10;&#10;&#10;&#10;&#10;&#10;&#10;&#10;&#10;&#10;&#10;&#10;&#10;&#10;&#10;&#10;&#10;&#10;&#10;&#10;&#10;&#10;&#10;&#10;&#10;&#10;&#10;&#10;Kat Linford          Brian Jones&#10;&#10;&#10;&#10;&#10;&#10;&#10;&#10;&#10;&#10;&#10;&#10;&#10;&#10;&#10;&#10;&#10;&#10;&#10;&#10;&#10;&#10;&#10;&#10;&#10;&#10;&#10;&#10;&#10;&#10;&#10;&#10;&#10;&#10;&#10;&#10;&#10;&#10;&#10;&#10;&#10;&#10;&#10;&#10;&#10;&#10;&#10;&#10;&#10;&#10;&#10;&#10;&#10;&#10;&#10;&#10;&#10;&#10;&#10;&#10;&#10;&#10;&#10;&#10;&#10;&#10;&#10;&#10;&#10;&#10;&#10;&#10;&#10;&#10;&#10;&#10;&#10;&#10;&#10;&#10;&#10;&#10;&#10;&#10;John Borge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 style="position:absolute;left:0;text-align:left;margin-left:159.05pt;margin-top:13.25pt;width:175.7pt;height:13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" stroked="f">
                <v:path arrowok="t"/>
                <v:textbox>
                  <w:txbxContent>
                    <w:p w14:paraId="56F59C43" w14:textId="77777777" w:rsidR="00A86DCE" w:rsidRPr="00F36218" w:rsidRDefault="00A86DCE" w:rsidP="00A86DCE">
                      <w:pPr>
                        <w:rPr>
                          <w:b/>
                        </w:rPr>
                      </w:pPr>
                      <w:r w:rsidRPr="00F36218">
                        <w:rPr>
                          <w:b/>
                          <w:u w:val="single"/>
                        </w:rPr>
                        <w:t>City Staff</w:t>
                      </w:r>
                      <w:r>
                        <w:rPr>
                          <w:b/>
                          <w:u w:val="single"/>
                        </w:rPr>
                        <w:t xml:space="preserve"> &amp; Administration</w:t>
                      </w:r>
                    </w:p>
                    <w:p w14:paraId="277899D9" w14:textId="74DFF801" w:rsidR="00A86DCE" w:rsidRDefault="00181822" w:rsidP="00A86DCE">
                      <w:pPr>
                        <w:jc w:val="both"/>
                      </w:pPr>
                      <w:r>
                        <w:t>Scott Bunker</w:t>
                      </w:r>
                    </w:p>
                    <w:p w14:paraId="4901672C" w14:textId="5FE2DDEF" w:rsidR="005A6811" w:rsidRDefault="0082317C" w:rsidP="00A86DCE">
                      <w:r>
                        <w:t>Charlie Little</w:t>
                      </w:r>
                    </w:p>
                    <w:p w14:paraId="7519B25A" w14:textId="6848014F" w:rsidR="005C7F7E" w:rsidRDefault="00F67BDE" w:rsidP="00A86DCE">
                      <w:r>
                        <w:t>Tad Smallcomb</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6A79D331" wp14:editId="6FCEAE1C">
                <wp:simplePos x="0" y="0"/>
                <wp:positionH relativeFrom="column">
                  <wp:posOffset>-294005</wp:posOffset>
                </wp:positionH>
                <wp:positionV relativeFrom="paragraph">
                  <wp:posOffset>172720</wp:posOffset>
                </wp:positionV>
                <wp:extent cx="1955800" cy="1061085"/>
                <wp:effectExtent l="0" t="0" r="6350" b="571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55800" cy="1061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406D99" w14:textId="7CB019D0" w:rsidR="00A86DCE" w:rsidRPr="006E6A16" w:rsidRDefault="00A86DCE" w:rsidP="00A86DCE">
                            <w:pPr>
                              <w:rPr>
                                <w:b/>
                                <w:color w:val="000000" w:themeColor="text1"/>
                                <w:u w:val="single"/>
                              </w:rPr>
                            </w:pPr>
                            <w:r w:rsidRPr="001525AF">
                              <w:rPr>
                                <w:b/>
                                <w:color w:val="000000" w:themeColor="text1"/>
                                <w:u w:val="single"/>
                              </w:rPr>
                              <w:t>Energy Board Members</w:t>
                            </w:r>
                            <w:r w:rsidRPr="001525AF">
                              <w:rPr>
                                <w:color w:val="000000" w:themeColor="text1"/>
                              </w:rPr>
                              <w:t xml:space="preserve"> </w:t>
                            </w:r>
                          </w:p>
                          <w:p w14:paraId="413E83AE" w14:textId="0BC0A16C" w:rsidR="00A86DCE" w:rsidRPr="002212E7" w:rsidRDefault="00A86DCE" w:rsidP="00A86DCE">
                            <w:pPr>
                              <w:rPr>
                                <w:color w:val="000000" w:themeColor="text1"/>
                              </w:rPr>
                            </w:pPr>
                            <w:r w:rsidRPr="002212E7">
                              <w:rPr>
                                <w:color w:val="000000" w:themeColor="text1"/>
                              </w:rPr>
                              <w:t>Gary Winterton</w:t>
                            </w:r>
                          </w:p>
                          <w:p w14:paraId="05B2A016" w14:textId="768943F1" w:rsidR="002D38C4" w:rsidRDefault="00762537" w:rsidP="00A86DCE">
                            <w:pPr>
                              <w:rPr>
                                <w:color w:val="000000" w:themeColor="text1"/>
                              </w:rPr>
                            </w:pPr>
                            <w:r w:rsidRPr="002212E7">
                              <w:rPr>
                                <w:color w:val="000000" w:themeColor="text1"/>
                              </w:rPr>
                              <w:t>Ned Hill</w:t>
                            </w:r>
                          </w:p>
                          <w:p w14:paraId="218B4D47" w14:textId="171A3FAB" w:rsidR="0021582C" w:rsidRDefault="0094582C" w:rsidP="00A86DCE">
                            <w:pPr>
                              <w:rPr>
                                <w:color w:val="000000" w:themeColor="text1"/>
                              </w:rPr>
                            </w:pPr>
                            <w:r>
                              <w:rPr>
                                <w:color w:val="000000" w:themeColor="text1"/>
                              </w:rPr>
                              <w:t>Fred Bandley</w:t>
                            </w:r>
                          </w:p>
                          <w:p w14:paraId="72EFF625" w14:textId="4D0E0CEB" w:rsidR="00393612" w:rsidRPr="001525AF" w:rsidRDefault="00393612" w:rsidP="00A86DCE">
                            <w:pPr>
                              <w:rPr>
                                <w:color w:val="000000" w:themeColor="text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9D331" id="Text Box 5" o:spid="_x0000_s1027" type="#_x0000_t202" style="position:absolute;left:0;text-align:left;margin-left:-23.15pt;margin-top:13.6pt;width:154pt;height:8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" stroked="f">
                <v:path arrowok="t"/>
                <v:textbox>
                  <w:txbxContent>
                    <w:p w14:paraId="52406D99" w14:textId="7CB019D0" w:rsidR="00A86DCE" w:rsidRPr="006E6A16" w:rsidRDefault="00A86DCE" w:rsidP="00A86DCE">
                      <w:pPr>
                        <w:rPr>
                          <w:b/>
                          <w:color w:val="000000" w:themeColor="text1"/>
                          <w:u w:val="single"/>
                        </w:rPr>
                      </w:pPr>
                      <w:r w:rsidRPr="001525AF">
                        <w:rPr>
                          <w:b/>
                          <w:color w:val="000000" w:themeColor="text1"/>
                          <w:u w:val="single"/>
                        </w:rPr>
                        <w:t>Energy Board Members</w:t>
                      </w:r>
                      <w:r w:rsidRPr="001525AF">
                        <w:rPr>
                          <w:color w:val="000000" w:themeColor="text1"/>
                        </w:rPr>
                        <w:t xml:space="preserve"> </w:t>
                      </w:r>
                    </w:p>
                    <w:p w14:paraId="413E83AE" w14:textId="0BC0A16C" w:rsidR="00A86DCE" w:rsidRPr="002212E7" w:rsidRDefault="00A86DCE" w:rsidP="00A86DCE">
                      <w:pPr>
                        <w:rPr>
                          <w:color w:val="000000" w:themeColor="text1"/>
                        </w:rPr>
                      </w:pPr>
                      <w:r w:rsidRPr="002212E7">
                        <w:rPr>
                          <w:color w:val="000000" w:themeColor="text1"/>
                        </w:rPr>
                        <w:t>Gary Winterton</w:t>
                      </w:r>
                    </w:p>
                    <w:p w14:paraId="05B2A016" w14:textId="768943F1" w:rsidR="002D38C4" w:rsidRDefault="00762537" w:rsidP="00A86DCE">
                      <w:pPr>
                        <w:rPr>
                          <w:color w:val="000000" w:themeColor="text1"/>
                        </w:rPr>
                      </w:pPr>
                      <w:r w:rsidRPr="002212E7">
                        <w:rPr>
                          <w:color w:val="000000" w:themeColor="text1"/>
                        </w:rPr>
                        <w:t>Ned Hill</w:t>
                      </w:r>
                    </w:p>
                    <w:p w14:paraId="218B4D47" w14:textId="171A3FAB" w:rsidR="0021582C" w:rsidRDefault="0094582C" w:rsidP="00A86DCE">
                      <w:pPr>
                        <w:rPr>
                          <w:color w:val="000000" w:themeColor="text1"/>
                        </w:rPr>
                      </w:pPr>
                      <w:r>
                        <w:rPr>
                          <w:color w:val="000000" w:themeColor="text1"/>
                        </w:rPr>
                        <w:t>Fred Bandley</w:t>
                      </w:r>
                    </w:p>
                    <w:p w14:paraId="72EFF625" w14:textId="4D0E0CEB" w:rsidR="00393612" w:rsidRPr="001525AF" w:rsidRDefault="00393612" w:rsidP="00A86DCE">
                      <w:pPr>
                        <w:rPr>
                          <w:color w:val="000000" w:themeColor="text1"/>
                        </w:rPr>
                      </w:pPr>
                    </w:p>
                  </w:txbxContent>
                </v:textbox>
              </v:shape>
            </w:pict>
          </mc:Fallback>
        </mc:AlternateContent>
      </w:r>
    </w:p>
    <w:p w14:paraId="7AA480DA" w14:textId="4310B3A3" w:rsidR="00A86DCE" w:rsidRPr="00F36218" w:rsidRDefault="005E1C81" w:rsidP="00A86DCE">
      <w:r>
        <w:rPr>
          <w:noProof/>
        </w:rPr>
        <mc:AlternateContent>
          <mc:Choice Requires="wps">
            <w:drawing>
              <wp:anchor distT="0" distB="0" distL="114300" distR="114300" simplePos="0" relativeHeight="251665408" behindDoc="1" locked="0" layoutInCell="1" allowOverlap="1" wp14:anchorId="777A3D3D" wp14:editId="25E80A0D">
                <wp:simplePos x="0" y="0"/>
                <wp:positionH relativeFrom="column">
                  <wp:posOffset>782195</wp:posOffset>
                </wp:positionH>
                <wp:positionV relativeFrom="paragraph">
                  <wp:posOffset>175895</wp:posOffset>
                </wp:positionV>
                <wp:extent cx="1360170" cy="1249045"/>
                <wp:effectExtent l="0" t="0" r="0"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0170" cy="1249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602CA4E" w14:textId="276A65EC" w:rsidR="002D38C4" w:rsidRDefault="00240292" w:rsidP="00F72BA5">
                            <w:pPr>
                              <w:rPr>
                                <w:color w:val="000000" w:themeColor="text1"/>
                              </w:rPr>
                            </w:pPr>
                            <w:r>
                              <w:rPr>
                                <w:color w:val="000000" w:themeColor="text1"/>
                              </w:rPr>
                              <w:t>Carol-Lyn Jardine</w:t>
                            </w:r>
                          </w:p>
                          <w:p w14:paraId="72CBB2D3" w14:textId="2D63829B" w:rsidR="00393612" w:rsidRDefault="00393612" w:rsidP="00F72BA5">
                            <w:pPr>
                              <w:rPr>
                                <w:color w:val="000000" w:themeColor="text1"/>
                              </w:rPr>
                            </w:pPr>
                            <w:r>
                              <w:rPr>
                                <w:color w:val="000000" w:themeColor="text1"/>
                              </w:rPr>
                              <w:t>Cheryl Taylor</w:t>
                            </w:r>
                          </w:p>
                          <w:p w14:paraId="65501261" w14:textId="1C6442CC" w:rsidR="00393612" w:rsidRDefault="00393612" w:rsidP="00F72BA5">
                            <w:pPr>
                              <w:rPr>
                                <w:color w:val="000000" w:themeColor="text1"/>
                              </w:rPr>
                            </w:pPr>
                            <w:r>
                              <w:rPr>
                                <w:color w:val="000000" w:themeColor="text1"/>
                              </w:rPr>
                              <w:t>Julie Radle</w:t>
                            </w:r>
                          </w:p>
                          <w:p w14:paraId="029066E3" w14:textId="77777777" w:rsidR="00B366CD" w:rsidRPr="006E6A16" w:rsidRDefault="00B366CD" w:rsidP="00F72BA5">
                            <w:pPr>
                              <w:rPr>
                                <w:color w:val="000000" w:themeColor="text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7A3D3D" id="Text Box 2" o:spid="_x0000_s1028" type="#_x0000_t202" style="position:absolute;margin-left:61.6pt;margin-top:13.85pt;width:107.1pt;height:98.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" filled="f" stroked="f" strokeweight=".5pt">
                <v:path arrowok="t"/>
                <v:textbox>
                  <w:txbxContent>
                    <w:p w14:paraId="3602CA4E" w14:textId="276A65EC" w:rsidR="002D38C4" w:rsidRDefault="00240292" w:rsidP="00F72BA5">
                      <w:pPr>
                        <w:rPr>
                          <w:color w:val="000000" w:themeColor="text1"/>
                        </w:rPr>
                      </w:pPr>
                      <w:r>
                        <w:rPr>
                          <w:color w:val="000000" w:themeColor="text1"/>
                        </w:rPr>
                        <w:t>Carol-Lyn Jardine</w:t>
                      </w:r>
                    </w:p>
                    <w:p w14:paraId="72CBB2D3" w14:textId="2D63829B" w:rsidR="00393612" w:rsidRDefault="00393612" w:rsidP="00F72BA5">
                      <w:pPr>
                        <w:rPr>
                          <w:color w:val="000000" w:themeColor="text1"/>
                        </w:rPr>
                      </w:pPr>
                      <w:r>
                        <w:rPr>
                          <w:color w:val="000000" w:themeColor="text1"/>
                        </w:rPr>
                        <w:t>Cheryl Taylor</w:t>
                      </w:r>
                    </w:p>
                    <w:p w14:paraId="65501261" w14:textId="1C6442CC" w:rsidR="00393612" w:rsidRDefault="00393612" w:rsidP="00F72BA5">
                      <w:pPr>
                        <w:rPr>
                          <w:color w:val="000000" w:themeColor="text1"/>
                        </w:rPr>
                      </w:pPr>
                      <w:r>
                        <w:rPr>
                          <w:color w:val="000000" w:themeColor="text1"/>
                        </w:rPr>
                        <w:t>Julie Radle</w:t>
                      </w:r>
                    </w:p>
                    <w:p w14:paraId="029066E3" w14:textId="77777777" w:rsidR="00B366CD" w:rsidRPr="006E6A16" w:rsidRDefault="00B366CD" w:rsidP="00F72BA5">
                      <w:pPr>
                        <w:rPr>
                          <w:color w:val="000000" w:themeColor="text1"/>
                        </w:rPr>
                      </w:pPr>
                    </w:p>
                  </w:txbxContent>
                </v:textbox>
              </v:shape>
            </w:pict>
          </mc:Fallback>
        </mc:AlternateContent>
      </w:r>
      <w:r w:rsidR="00A502DB">
        <w:rPr>
          <w:noProof/>
        </w:rPr>
        <mc:AlternateContent>
          <mc:Choice Requires="wps">
            <w:drawing>
              <wp:anchor distT="0" distB="0" distL="114300" distR="114300" simplePos="0" relativeHeight="251661312" behindDoc="0" locked="0" layoutInCell="1" allowOverlap="1" wp14:anchorId="42874C01" wp14:editId="3CCD24ED">
                <wp:simplePos x="0" y="0"/>
                <wp:positionH relativeFrom="column">
                  <wp:posOffset>4368800</wp:posOffset>
                </wp:positionH>
                <wp:positionV relativeFrom="paragraph">
                  <wp:posOffset>16510</wp:posOffset>
                </wp:positionV>
                <wp:extent cx="2080895" cy="960120"/>
                <wp:effectExtent l="0" t="0" r="1905" b="508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80895" cy="960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497822" w14:textId="10ACFE00" w:rsidR="00703F1E" w:rsidRPr="00E80922" w:rsidRDefault="00A86DCE" w:rsidP="00A86DCE">
                            <w:pPr>
                              <w:jc w:val="both"/>
                              <w:rPr>
                                <w:b/>
                                <w:u w:val="single"/>
                              </w:rPr>
                            </w:pPr>
                            <w:r w:rsidRPr="00F36218">
                              <w:rPr>
                                <w:b/>
                                <w:u w:val="single"/>
                              </w:rPr>
                              <w:t>Municipal Council &amp; Staff</w:t>
                            </w:r>
                          </w:p>
                          <w:p w14:paraId="5FD27912" w14:textId="409AC194" w:rsidR="00602564" w:rsidRDefault="00CA51E2" w:rsidP="00A86DCE">
                            <w:pPr>
                              <w:jc w:val="both"/>
                              <w:rPr>
                                <w:bCs/>
                              </w:rPr>
                            </w:pPr>
                            <w:r>
                              <w:rPr>
                                <w:bCs/>
                              </w:rPr>
                              <w:t>Katrice MacKay</w:t>
                            </w:r>
                          </w:p>
                          <w:p w14:paraId="642F5741" w14:textId="2C617CB0" w:rsidR="008A3A6F" w:rsidRPr="00D16EC1" w:rsidRDefault="008A3A6F" w:rsidP="00A86DCE">
                            <w:pPr>
                              <w:jc w:val="both"/>
                              <w:rPr>
                                <w:bCs/>
                              </w:rPr>
                            </w:pPr>
                            <w:r>
                              <w:rPr>
                                <w:bCs/>
                              </w:rPr>
                              <w:t>Becky Bogdin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74C01" id="Text Box 14" o:spid="_x0000_s1029" type="#_x0000_t202" style="position:absolute;margin-left:344pt;margin-top:1.3pt;width:163.85pt;height:7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" stroked="f">
                <v:path arrowok="t"/>
                <v:textbox>
                  <w:txbxContent>
                    <w:p w14:paraId="12497822" w14:textId="10ACFE00" w:rsidR="00703F1E" w:rsidRPr="00E80922" w:rsidRDefault="00A86DCE" w:rsidP="00A86DCE">
                      <w:pPr>
                        <w:jc w:val="both"/>
                        <w:rPr>
                          <w:b/>
                          <w:u w:val="single"/>
                        </w:rPr>
                      </w:pPr>
                      <w:r w:rsidRPr="00F36218">
                        <w:rPr>
                          <w:b/>
                          <w:u w:val="single"/>
                        </w:rPr>
                        <w:t>Municipal Council &amp; Staff</w:t>
                      </w:r>
                    </w:p>
                    <w:p w14:paraId="5FD27912" w14:textId="409AC194" w:rsidR="00602564" w:rsidRDefault="00CA51E2" w:rsidP="00A86DCE">
                      <w:pPr>
                        <w:jc w:val="both"/>
                        <w:rPr>
                          <w:bCs/>
                        </w:rPr>
                      </w:pPr>
                      <w:r>
                        <w:rPr>
                          <w:bCs/>
                        </w:rPr>
                        <w:t>Katrice MacKay</w:t>
                      </w:r>
                    </w:p>
                    <w:p w14:paraId="642F5741" w14:textId="2C617CB0" w:rsidR="008A3A6F" w:rsidRPr="00D16EC1" w:rsidRDefault="008A3A6F" w:rsidP="00A86DCE">
                      <w:pPr>
                        <w:jc w:val="both"/>
                        <w:rPr>
                          <w:bCs/>
                        </w:rPr>
                      </w:pPr>
                      <w:r>
                        <w:rPr>
                          <w:bCs/>
                        </w:rPr>
                        <w:t>Becky Bogdin</w:t>
                      </w:r>
                    </w:p>
                  </w:txbxContent>
                </v:textbox>
              </v:shape>
            </w:pict>
          </mc:Fallback>
        </mc:AlternateContent>
      </w:r>
      <w:r w:rsidR="00A502DB">
        <w:rPr>
          <w:noProof/>
        </w:rPr>
        <mc:AlternateContent>
          <mc:Choice Requires="wps">
            <w:drawing>
              <wp:anchor distT="0" distB="0" distL="114300" distR="114300" simplePos="0" relativeHeight="251663360" behindDoc="1" locked="0" layoutInCell="1" allowOverlap="1" wp14:anchorId="385E57CD" wp14:editId="07E6B7CA">
                <wp:simplePos x="0" y="0"/>
                <wp:positionH relativeFrom="column">
                  <wp:posOffset>3066415</wp:posOffset>
                </wp:positionH>
                <wp:positionV relativeFrom="paragraph">
                  <wp:posOffset>166370</wp:posOffset>
                </wp:positionV>
                <wp:extent cx="1360170" cy="124904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0170" cy="1249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076CECB" w14:textId="0C5AF519" w:rsidR="00703F1E" w:rsidRDefault="00D62E8B" w:rsidP="00A86DCE">
                            <w:r>
                              <w:t>Jenna Li</w:t>
                            </w:r>
                          </w:p>
                          <w:p w14:paraId="3D60B4BE" w14:textId="7682B4EF" w:rsidR="00703F1E" w:rsidRDefault="0094582C" w:rsidP="00A86DCE">
                            <w:r>
                              <w:t>Becky Hunt</w:t>
                            </w:r>
                          </w:p>
                          <w:p w14:paraId="197BE60B" w14:textId="310DBE0E" w:rsidR="00C93471" w:rsidRDefault="00C93471" w:rsidP="00A86DCE">
                            <w:r>
                              <w:t>Ryan Spencer</w:t>
                            </w:r>
                          </w:p>
                          <w:p w14:paraId="48C9CABB" w14:textId="2F50E0D0" w:rsidR="003B32AE" w:rsidRDefault="003B32AE" w:rsidP="00A86DCE"/>
                          <w:p w14:paraId="6A7DDC6E" w14:textId="77777777" w:rsidR="00930020" w:rsidRDefault="00930020" w:rsidP="00A86DCE"/>
                          <w:p w14:paraId="374D0901" w14:textId="61DB354D" w:rsidR="002212E7" w:rsidRDefault="002212E7" w:rsidP="00A86DC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5E57CD" id="Text Box 3" o:spid="_x0000_s1030" type="#_x0000_t202" style="position:absolute;margin-left:241.45pt;margin-top:13.1pt;width:107.1pt;height:98.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" filled="f" stroked="f" strokeweight=".5pt">
                <v:path arrowok="t"/>
                <v:textbox>
                  <w:txbxContent>
                    <w:p w14:paraId="3076CECB" w14:textId="0C5AF519" w:rsidR="00703F1E" w:rsidRDefault="00D62E8B" w:rsidP="00A86DCE">
                      <w:r>
                        <w:t>Jenna Li</w:t>
                      </w:r>
                    </w:p>
                    <w:p w14:paraId="3D60B4BE" w14:textId="7682B4EF" w:rsidR="00703F1E" w:rsidRDefault="0094582C" w:rsidP="00A86DCE">
                      <w:r>
                        <w:t>Becky Hunt</w:t>
                      </w:r>
                    </w:p>
                    <w:p w14:paraId="197BE60B" w14:textId="310DBE0E" w:rsidR="00C93471" w:rsidRDefault="00C93471" w:rsidP="00A86DCE">
                      <w:r>
                        <w:t>Ryan Spencer</w:t>
                      </w:r>
                    </w:p>
                    <w:p w14:paraId="48C9CABB" w14:textId="2F50E0D0" w:rsidR="003B32AE" w:rsidRDefault="003B32AE" w:rsidP="00A86DCE"/>
                    <w:p w14:paraId="6A7DDC6E" w14:textId="77777777" w:rsidR="00930020" w:rsidRDefault="00930020" w:rsidP="00A86DCE"/>
                    <w:p w14:paraId="374D0901" w14:textId="61DB354D" w:rsidR="002212E7" w:rsidRDefault="002212E7" w:rsidP="00A86DCE"/>
                  </w:txbxContent>
                </v:textbox>
              </v:shape>
            </w:pict>
          </mc:Fallback>
        </mc:AlternateContent>
      </w:r>
    </w:p>
    <w:p w14:paraId="13F01C1E" w14:textId="1B7C3439" w:rsidR="00A86DCE" w:rsidRDefault="00A86DCE" w:rsidP="007E3677">
      <w:pPr>
        <w:tabs>
          <w:tab w:val="left" w:pos="1371"/>
          <w:tab w:val="left" w:pos="6139"/>
        </w:tabs>
      </w:pPr>
      <w:r>
        <w:tab/>
      </w:r>
    </w:p>
    <w:p w14:paraId="7D73542E" w14:textId="3F79C810" w:rsidR="00A86DCE" w:rsidRDefault="00A86DCE" w:rsidP="00A86DCE">
      <w:pPr>
        <w:tabs>
          <w:tab w:val="left" w:pos="3260"/>
        </w:tabs>
      </w:pPr>
      <w:r>
        <w:tab/>
      </w:r>
    </w:p>
    <w:p w14:paraId="03FED7AD" w14:textId="77777777" w:rsidR="00762537" w:rsidRDefault="00A86DCE" w:rsidP="00762537">
      <w:pPr>
        <w:tabs>
          <w:tab w:val="left" w:pos="3260"/>
        </w:tabs>
      </w:pPr>
      <w:r>
        <w:tab/>
      </w:r>
    </w:p>
    <w:p w14:paraId="64B610B1" w14:textId="77777777" w:rsidR="00762537" w:rsidRDefault="00762537" w:rsidP="00762537">
      <w:pPr>
        <w:tabs>
          <w:tab w:val="left" w:pos="3260"/>
        </w:tabs>
      </w:pPr>
    </w:p>
    <w:p w14:paraId="143903B1" w14:textId="77777777" w:rsidR="002375E0" w:rsidRDefault="002375E0" w:rsidP="00762537">
      <w:pPr>
        <w:tabs>
          <w:tab w:val="left" w:pos="3260"/>
        </w:tabs>
      </w:pPr>
    </w:p>
    <w:p w14:paraId="73C437A3" w14:textId="11416128" w:rsidR="00A86DCE" w:rsidRDefault="00BE5CF4" w:rsidP="00762537">
      <w:pPr>
        <w:tabs>
          <w:tab w:val="left" w:pos="3260"/>
        </w:tabs>
      </w:pPr>
      <w:r>
        <w:tab/>
      </w:r>
    </w:p>
    <w:p w14:paraId="4FFDE915" w14:textId="39D80D3D" w:rsidR="00A86DCE" w:rsidRPr="00CF74C5" w:rsidRDefault="00A86DCE" w:rsidP="00A86DCE">
      <w:pPr>
        <w:tabs>
          <w:tab w:val="left" w:pos="3807"/>
        </w:tabs>
      </w:pPr>
      <w:r w:rsidRPr="00CF74C5">
        <w:rPr>
          <w:b/>
          <w:u w:val="single"/>
        </w:rPr>
        <w:t>Welcome &amp; Introduction</w:t>
      </w:r>
    </w:p>
    <w:p w14:paraId="7C55ACE7" w14:textId="765ECFE6" w:rsidR="00F72BA5" w:rsidRDefault="004E0E8D" w:rsidP="00A86DCE">
      <w:pPr>
        <w:tabs>
          <w:tab w:val="left" w:pos="3807"/>
          <w:tab w:val="left" w:pos="7726"/>
        </w:tabs>
      </w:pPr>
      <w:r>
        <w:t>Chair</w:t>
      </w:r>
      <w:r w:rsidR="001C06D8">
        <w:t>man</w:t>
      </w:r>
      <w:r>
        <w:t xml:space="preserve"> </w:t>
      </w:r>
      <w:r w:rsidR="001C06D8">
        <w:t xml:space="preserve">Gary Winterton </w:t>
      </w:r>
      <w:r w:rsidR="00A502DB">
        <w:t>conducted the meeting.</w:t>
      </w:r>
      <w:r w:rsidR="00D82294">
        <w:t xml:space="preserve"> </w:t>
      </w:r>
    </w:p>
    <w:p w14:paraId="4B413AF1" w14:textId="77777777" w:rsidR="00B366CD" w:rsidRDefault="00B366CD" w:rsidP="00A86DCE"/>
    <w:p w14:paraId="5C7EE561" w14:textId="29840DC8" w:rsidR="004E0E8D" w:rsidRPr="001C06D8" w:rsidRDefault="00B366CD" w:rsidP="001C06D8">
      <w:r>
        <w:t>Board members in attendance</w:t>
      </w:r>
      <w:r w:rsidRPr="00B87D83">
        <w:t xml:space="preserve">: </w:t>
      </w:r>
      <w:r w:rsidR="003A474A">
        <w:t xml:space="preserve">Fred Bandley, Gary Winterton, Ned Hill, Julie Radle, </w:t>
      </w:r>
      <w:r w:rsidR="00C93471">
        <w:t>Cheryl Taylor</w:t>
      </w:r>
      <w:r w:rsidR="0090080C">
        <w:t>, Carol-Lyn Jardine</w:t>
      </w:r>
    </w:p>
    <w:p w14:paraId="101B7005" w14:textId="77777777" w:rsidR="00C93471" w:rsidRDefault="00C93471" w:rsidP="00C93471">
      <w:pPr>
        <w:rPr>
          <w:bCs/>
        </w:rPr>
      </w:pPr>
    </w:p>
    <w:p w14:paraId="3058ABE5" w14:textId="75EEE285" w:rsidR="00C93471" w:rsidRDefault="00C93471" w:rsidP="00C93471">
      <w:pPr>
        <w:rPr>
          <w:b/>
          <w:u w:val="single"/>
        </w:rPr>
      </w:pPr>
      <w:r>
        <w:rPr>
          <w:b/>
          <w:u w:val="single"/>
        </w:rPr>
        <w:t>Introduce Fred Bandley</w:t>
      </w:r>
    </w:p>
    <w:p w14:paraId="54C72CA8" w14:textId="289F5B50" w:rsidR="00C93471" w:rsidRPr="00620D43" w:rsidRDefault="00C93471" w:rsidP="00C93471">
      <w:pPr>
        <w:rPr>
          <w:bCs/>
        </w:rPr>
      </w:pPr>
      <w:r>
        <w:rPr>
          <w:bCs/>
        </w:rPr>
        <w:t>Gary Winterton and Scott Bunker invited Fred Bandley, our new Energy Board member, to introduce himself.</w:t>
      </w:r>
    </w:p>
    <w:p w14:paraId="7BACD447" w14:textId="77777777" w:rsidR="00C93471" w:rsidRDefault="00C93471" w:rsidP="004E0E8D">
      <w:pPr>
        <w:rPr>
          <w:b/>
          <w:u w:val="single"/>
        </w:rPr>
      </w:pPr>
    </w:p>
    <w:p w14:paraId="21855255" w14:textId="71FFC170" w:rsidR="007D22B2" w:rsidRDefault="007D22B2" w:rsidP="004E0E8D">
      <w:pPr>
        <w:rPr>
          <w:b/>
          <w:u w:val="single"/>
        </w:rPr>
      </w:pPr>
      <w:r>
        <w:rPr>
          <w:b/>
          <w:u w:val="single"/>
        </w:rPr>
        <w:t>Review and Approval of Minutes</w:t>
      </w:r>
    </w:p>
    <w:p w14:paraId="3561D497" w14:textId="6CB87F38" w:rsidR="004C3778" w:rsidRDefault="00C93471" w:rsidP="004E0E8D">
      <w:pPr>
        <w:rPr>
          <w:bCs/>
        </w:rPr>
      </w:pPr>
      <w:r>
        <w:rPr>
          <w:bCs/>
        </w:rPr>
        <w:t>Ned Hill</w:t>
      </w:r>
      <w:r w:rsidR="003A474A">
        <w:rPr>
          <w:bCs/>
        </w:rPr>
        <w:t xml:space="preserve"> </w:t>
      </w:r>
      <w:r w:rsidR="007D22B2">
        <w:rPr>
          <w:bCs/>
        </w:rPr>
        <w:t>m</w:t>
      </w:r>
      <w:r w:rsidR="007D22B2" w:rsidRPr="00F04EFA">
        <w:rPr>
          <w:bCs/>
        </w:rPr>
        <w:t>otioned</w:t>
      </w:r>
      <w:r w:rsidR="004A28D0" w:rsidRPr="00F04EFA">
        <w:rPr>
          <w:bCs/>
        </w:rPr>
        <w:t xml:space="preserve"> to approve the minutes from </w:t>
      </w:r>
      <w:r w:rsidR="003A474A">
        <w:rPr>
          <w:bCs/>
        </w:rPr>
        <w:t>November</w:t>
      </w:r>
      <w:r w:rsidR="004A28D0" w:rsidRPr="00D11B22">
        <w:rPr>
          <w:bCs/>
        </w:rPr>
        <w:t xml:space="preserve"> </w:t>
      </w:r>
      <w:r w:rsidR="003A474A">
        <w:rPr>
          <w:bCs/>
        </w:rPr>
        <w:t>3</w:t>
      </w:r>
      <w:r w:rsidR="004A28D0" w:rsidRPr="00D11B22">
        <w:rPr>
          <w:bCs/>
        </w:rPr>
        <w:t>, 202</w:t>
      </w:r>
      <w:r w:rsidR="00FC70D6" w:rsidRPr="00D11B22">
        <w:rPr>
          <w:bCs/>
        </w:rPr>
        <w:t>5</w:t>
      </w:r>
      <w:r w:rsidR="004A28D0" w:rsidRPr="00D11B22">
        <w:rPr>
          <w:bCs/>
        </w:rPr>
        <w:t xml:space="preserve">; </w:t>
      </w:r>
      <w:r>
        <w:rPr>
          <w:bCs/>
        </w:rPr>
        <w:t>Julie Radle</w:t>
      </w:r>
      <w:r w:rsidR="00E80922" w:rsidRPr="00D11B22">
        <w:rPr>
          <w:bCs/>
        </w:rPr>
        <w:t xml:space="preserve"> </w:t>
      </w:r>
      <w:r w:rsidR="004A28D0" w:rsidRPr="00D11B22">
        <w:rPr>
          <w:bCs/>
        </w:rPr>
        <w:t>seconded</w:t>
      </w:r>
      <w:r w:rsidR="007D22B2" w:rsidRPr="00D11B22">
        <w:rPr>
          <w:bCs/>
        </w:rPr>
        <w:t xml:space="preserve">, </w:t>
      </w:r>
      <w:r w:rsidR="004A28D0" w:rsidRPr="00D11B22">
        <w:rPr>
          <w:bCs/>
        </w:rPr>
        <w:t>all approved. (</w:t>
      </w:r>
      <w:r>
        <w:rPr>
          <w:bCs/>
        </w:rPr>
        <w:t>4</w:t>
      </w:r>
      <w:r w:rsidR="004A28D0" w:rsidRPr="00D11B22">
        <w:rPr>
          <w:bCs/>
        </w:rPr>
        <w:t>:</w:t>
      </w:r>
      <w:r w:rsidR="007D22B2" w:rsidRPr="00D11B22">
        <w:rPr>
          <w:bCs/>
        </w:rPr>
        <w:t>0</w:t>
      </w:r>
      <w:r w:rsidR="004A28D0" w:rsidRPr="00D11B22">
        <w:rPr>
          <w:bCs/>
        </w:rPr>
        <w:t>)</w:t>
      </w:r>
      <w:r w:rsidR="004C3778">
        <w:rPr>
          <w:bCs/>
        </w:rPr>
        <w:t xml:space="preserve"> </w:t>
      </w:r>
    </w:p>
    <w:p w14:paraId="58C372DF" w14:textId="77777777" w:rsidR="00F56DA6" w:rsidRDefault="00F56DA6" w:rsidP="004E0E8D">
      <w:pPr>
        <w:rPr>
          <w:b/>
          <w:u w:val="single"/>
        </w:rPr>
      </w:pPr>
    </w:p>
    <w:p w14:paraId="4AF41C9A" w14:textId="7003364C" w:rsidR="00F56DA6" w:rsidRDefault="00F67BDE" w:rsidP="004E0E8D">
      <w:pPr>
        <w:rPr>
          <w:b/>
          <w:u w:val="single"/>
        </w:rPr>
      </w:pPr>
      <w:r>
        <w:rPr>
          <w:b/>
          <w:u w:val="single"/>
        </w:rPr>
        <w:t>2026 Calendar</w:t>
      </w:r>
      <w:r w:rsidR="00C93471">
        <w:rPr>
          <w:b/>
          <w:u w:val="single"/>
        </w:rPr>
        <w:t xml:space="preserve"> Review</w:t>
      </w:r>
    </w:p>
    <w:p w14:paraId="0419E1E2" w14:textId="343AFACE" w:rsidR="005A5FCE" w:rsidRPr="00620D43" w:rsidRDefault="00C93471" w:rsidP="005C7F7E">
      <w:pPr>
        <w:rPr>
          <w:bCs/>
        </w:rPr>
      </w:pPr>
      <w:r>
        <w:rPr>
          <w:bCs/>
        </w:rPr>
        <w:t xml:space="preserve">Jenna Li reviewed </w:t>
      </w:r>
      <w:r w:rsidR="008A3A6F">
        <w:rPr>
          <w:bCs/>
        </w:rPr>
        <w:t xml:space="preserve">the new 2026 calendar </w:t>
      </w:r>
      <w:r>
        <w:rPr>
          <w:bCs/>
        </w:rPr>
        <w:t>and reminded the board of the upcoming UMPA conference in March.</w:t>
      </w:r>
    </w:p>
    <w:p w14:paraId="75D7059E" w14:textId="77777777" w:rsidR="00F56DA6" w:rsidRDefault="00F56DA6" w:rsidP="004E0E8D">
      <w:pPr>
        <w:rPr>
          <w:b/>
          <w:u w:val="single"/>
        </w:rPr>
      </w:pPr>
    </w:p>
    <w:p w14:paraId="23A690F7" w14:textId="66EB8EED" w:rsidR="00A86DCE" w:rsidRPr="001702E4" w:rsidRDefault="00A86DCE" w:rsidP="004E0E8D">
      <w:pPr>
        <w:rPr>
          <w:b/>
          <w:u w:val="single"/>
        </w:rPr>
      </w:pPr>
      <w:r w:rsidRPr="00CF74C5">
        <w:rPr>
          <w:b/>
          <w:u w:val="single"/>
        </w:rPr>
        <w:t>Financial Report</w:t>
      </w:r>
    </w:p>
    <w:p w14:paraId="444BE532" w14:textId="50724F78" w:rsidR="00D414F7" w:rsidRPr="001C06D8" w:rsidRDefault="005C7F7E" w:rsidP="00F56DA6">
      <w:pPr>
        <w:rPr>
          <w:bCs/>
        </w:rPr>
      </w:pPr>
      <w:r>
        <w:rPr>
          <w:bCs/>
        </w:rPr>
        <w:t xml:space="preserve">Charlie Little </w:t>
      </w:r>
      <w:r w:rsidR="00DE2E78" w:rsidRPr="00914BAD">
        <w:rPr>
          <w:bCs/>
        </w:rPr>
        <w:t>presented the</w:t>
      </w:r>
      <w:r w:rsidR="00A648AA">
        <w:rPr>
          <w:bCs/>
        </w:rPr>
        <w:t xml:space="preserve"> </w:t>
      </w:r>
      <w:r w:rsidR="007F18A3">
        <w:rPr>
          <w:bCs/>
        </w:rPr>
        <w:t>f</w:t>
      </w:r>
      <w:r w:rsidR="00DE2E78">
        <w:rPr>
          <w:bCs/>
        </w:rPr>
        <w:t xml:space="preserve">und </w:t>
      </w:r>
      <w:r w:rsidR="007F18A3">
        <w:rPr>
          <w:bCs/>
        </w:rPr>
        <w:t>s</w:t>
      </w:r>
      <w:r w:rsidR="00DE2E78">
        <w:rPr>
          <w:bCs/>
        </w:rPr>
        <w:t>ummary</w:t>
      </w:r>
      <w:r w:rsidR="00DE2E78" w:rsidRPr="00914BAD">
        <w:rPr>
          <w:bCs/>
        </w:rPr>
        <w:t xml:space="preserve"> report </w:t>
      </w:r>
      <w:r w:rsidR="00B4070B">
        <w:rPr>
          <w:bCs/>
        </w:rPr>
        <w:t xml:space="preserve">through </w:t>
      </w:r>
      <w:r w:rsidR="00D02A65">
        <w:rPr>
          <w:bCs/>
        </w:rPr>
        <w:t>November</w:t>
      </w:r>
      <w:r w:rsidR="008A3A6F">
        <w:rPr>
          <w:bCs/>
        </w:rPr>
        <w:t xml:space="preserve"> 2025</w:t>
      </w:r>
      <w:r w:rsidR="00F24DA7">
        <w:rPr>
          <w:bCs/>
        </w:rPr>
        <w:t xml:space="preserve">. </w:t>
      </w:r>
      <w:r w:rsidR="008A3A6F">
        <w:rPr>
          <w:bCs/>
        </w:rPr>
        <w:t xml:space="preserve"> </w:t>
      </w:r>
      <w:r w:rsidR="00A00F55">
        <w:rPr>
          <w:bCs/>
        </w:rPr>
        <w:t>Prov</w:t>
      </w:r>
      <w:r w:rsidR="00C93471">
        <w:rPr>
          <w:bCs/>
        </w:rPr>
        <w:t xml:space="preserve">o Power had </w:t>
      </w:r>
      <w:r w:rsidR="0090080C">
        <w:rPr>
          <w:bCs/>
        </w:rPr>
        <w:t>a</w:t>
      </w:r>
      <w:r w:rsidR="00C93471">
        <w:rPr>
          <w:bCs/>
        </w:rPr>
        <w:t xml:space="preserve"> historic</w:t>
      </w:r>
      <w:r w:rsidR="0090080C">
        <w:rPr>
          <w:bCs/>
        </w:rPr>
        <w:t>ally</w:t>
      </w:r>
      <w:r w:rsidR="00C93471">
        <w:rPr>
          <w:bCs/>
        </w:rPr>
        <w:t xml:space="preserve"> low revenue month </w:t>
      </w:r>
      <w:r w:rsidR="0090080C">
        <w:rPr>
          <w:bCs/>
        </w:rPr>
        <w:t xml:space="preserve">in November </w:t>
      </w:r>
      <w:r w:rsidR="00C93471">
        <w:rPr>
          <w:bCs/>
        </w:rPr>
        <w:t xml:space="preserve">due to the </w:t>
      </w:r>
      <w:r w:rsidR="0090080C">
        <w:rPr>
          <w:bCs/>
        </w:rPr>
        <w:t xml:space="preserve">unseasonably warm </w:t>
      </w:r>
      <w:r w:rsidR="00C93471">
        <w:rPr>
          <w:bCs/>
        </w:rPr>
        <w:t xml:space="preserve">weather.  Charlie also reported back to the board that our rate change had not been put in place </w:t>
      </w:r>
      <w:r w:rsidR="00D02A65">
        <w:rPr>
          <w:bCs/>
        </w:rPr>
        <w:t>back</w:t>
      </w:r>
      <w:r w:rsidR="00C93471">
        <w:rPr>
          <w:bCs/>
        </w:rPr>
        <w:t xml:space="preserve"> in </w:t>
      </w:r>
      <w:r w:rsidR="00D02A65">
        <w:rPr>
          <w:bCs/>
        </w:rPr>
        <w:t>September but</w:t>
      </w:r>
      <w:r w:rsidR="00C93471">
        <w:rPr>
          <w:bCs/>
        </w:rPr>
        <w:t xml:space="preserve"> has now been implemented </w:t>
      </w:r>
      <w:r w:rsidR="00D02A65">
        <w:rPr>
          <w:bCs/>
        </w:rPr>
        <w:t>for all November bills</w:t>
      </w:r>
      <w:r w:rsidR="00C93471">
        <w:rPr>
          <w:bCs/>
        </w:rPr>
        <w:t xml:space="preserve">.  Luckily, these are our lowest revenue </w:t>
      </w:r>
      <w:r w:rsidR="00D02A65">
        <w:rPr>
          <w:bCs/>
        </w:rPr>
        <w:t>months,</w:t>
      </w:r>
      <w:r w:rsidR="00C93471">
        <w:rPr>
          <w:bCs/>
        </w:rPr>
        <w:t xml:space="preserve"> and the loss has been minimal.  </w:t>
      </w:r>
      <w:r w:rsidR="0090080C">
        <w:rPr>
          <w:bCs/>
        </w:rPr>
        <w:t>Provo Power is currently posting</w:t>
      </w:r>
      <w:r w:rsidR="00C93471">
        <w:rPr>
          <w:bCs/>
        </w:rPr>
        <w:t xml:space="preserve"> a deficit, but that is to be expected during this time of year.  UMPA</w:t>
      </w:r>
      <w:r w:rsidR="0090080C">
        <w:rPr>
          <w:bCs/>
        </w:rPr>
        <w:t xml:space="preserve">’s </w:t>
      </w:r>
      <w:r w:rsidR="00C93471">
        <w:rPr>
          <w:bCs/>
        </w:rPr>
        <w:t xml:space="preserve">power cost </w:t>
      </w:r>
      <w:r w:rsidR="0090080C">
        <w:rPr>
          <w:bCs/>
        </w:rPr>
        <w:t xml:space="preserve">(line 23) </w:t>
      </w:r>
      <w:r w:rsidR="007221A4">
        <w:rPr>
          <w:bCs/>
        </w:rPr>
        <w:t xml:space="preserve">is </w:t>
      </w:r>
      <w:r w:rsidR="00840CD2">
        <w:rPr>
          <w:bCs/>
        </w:rPr>
        <w:t>higher than we would anticipate, given the low usage, but that is because UMPA budgeted higher rates this year. UMPA has consistently come in under their budget estimates this year so Charlie anticipates that once we get the actual PCA, the November total will be lower</w:t>
      </w:r>
      <w:r w:rsidR="00D02A65">
        <w:rPr>
          <w:bCs/>
        </w:rPr>
        <w:t>.  Charlie will update the board at the next meeting in March on the adjusted amount.</w:t>
      </w:r>
    </w:p>
    <w:p w14:paraId="7C302492" w14:textId="77777777" w:rsidR="00156896" w:rsidRDefault="00156896" w:rsidP="00787CAC">
      <w:pPr>
        <w:rPr>
          <w:b/>
          <w:u w:val="single"/>
        </w:rPr>
      </w:pPr>
    </w:p>
    <w:p w14:paraId="6CFC7AD2" w14:textId="2228396F" w:rsidR="00C64B98" w:rsidRDefault="00A86DCE" w:rsidP="00787CAC">
      <w:pPr>
        <w:rPr>
          <w:b/>
          <w:u w:val="single"/>
        </w:rPr>
      </w:pPr>
      <w:r w:rsidRPr="00ED5CFA">
        <w:rPr>
          <w:b/>
          <w:u w:val="single"/>
        </w:rPr>
        <w:t>KPI Report</w:t>
      </w:r>
      <w:r w:rsidR="00C64B98">
        <w:rPr>
          <w:b/>
          <w:u w:val="single"/>
        </w:rPr>
        <w:t xml:space="preserve"> </w:t>
      </w:r>
    </w:p>
    <w:p w14:paraId="0BBD5B80" w14:textId="63A00A56" w:rsidR="007F18A3" w:rsidRDefault="005C7F7E" w:rsidP="00F67BDE">
      <w:pPr>
        <w:rPr>
          <w:bCs/>
        </w:rPr>
      </w:pPr>
      <w:bookmarkStart w:id="0" w:name="_Hlk155623623"/>
      <w:r>
        <w:rPr>
          <w:bCs/>
        </w:rPr>
        <w:t xml:space="preserve">Charlie Little </w:t>
      </w:r>
      <w:r w:rsidR="00FB24A4" w:rsidRPr="00914BAD">
        <w:rPr>
          <w:bCs/>
        </w:rPr>
        <w:t>presented</w:t>
      </w:r>
      <w:r w:rsidR="00DE7C57" w:rsidRPr="00914BAD">
        <w:rPr>
          <w:bCs/>
        </w:rPr>
        <w:t xml:space="preserve"> the </w:t>
      </w:r>
      <w:r w:rsidR="004B2240" w:rsidRPr="00914BAD">
        <w:rPr>
          <w:bCs/>
        </w:rPr>
        <w:t xml:space="preserve">KPI </w:t>
      </w:r>
      <w:r w:rsidR="00FB24A4" w:rsidRPr="00914BAD">
        <w:rPr>
          <w:bCs/>
        </w:rPr>
        <w:t xml:space="preserve">report </w:t>
      </w:r>
      <w:r w:rsidR="00DE7C57" w:rsidRPr="00914BAD">
        <w:rPr>
          <w:bCs/>
        </w:rPr>
        <w:t>from</w:t>
      </w:r>
      <w:r w:rsidR="00F22B43">
        <w:rPr>
          <w:bCs/>
        </w:rPr>
        <w:t xml:space="preserve"> </w:t>
      </w:r>
      <w:r w:rsidR="0016396A">
        <w:rPr>
          <w:bCs/>
        </w:rPr>
        <w:t>June</w:t>
      </w:r>
      <w:r w:rsidR="00F22B43">
        <w:rPr>
          <w:bCs/>
        </w:rPr>
        <w:t xml:space="preserve"> 202</w:t>
      </w:r>
      <w:r w:rsidR="0055371A">
        <w:rPr>
          <w:bCs/>
        </w:rPr>
        <w:t>5</w:t>
      </w:r>
      <w:r w:rsidR="00B73014">
        <w:rPr>
          <w:bCs/>
        </w:rPr>
        <w:t xml:space="preserve"> to </w:t>
      </w:r>
      <w:bookmarkEnd w:id="0"/>
      <w:r w:rsidR="00BF431F">
        <w:rPr>
          <w:bCs/>
        </w:rPr>
        <w:t>December</w:t>
      </w:r>
      <w:r w:rsidR="00A30647">
        <w:rPr>
          <w:bCs/>
        </w:rPr>
        <w:t xml:space="preserve"> 2025.</w:t>
      </w:r>
      <w:r w:rsidR="003573E4">
        <w:rPr>
          <w:bCs/>
        </w:rPr>
        <w:t xml:space="preserve">  </w:t>
      </w:r>
      <w:r w:rsidR="00BF431F">
        <w:rPr>
          <w:bCs/>
        </w:rPr>
        <w:t xml:space="preserve">All </w:t>
      </w:r>
      <w:r w:rsidR="00D02A65">
        <w:rPr>
          <w:bCs/>
        </w:rPr>
        <w:t>three-outage</w:t>
      </w:r>
      <w:r w:rsidR="00BF431F">
        <w:rPr>
          <w:bCs/>
        </w:rPr>
        <w:t xml:space="preserve"> metrics (SAIDI, SAIFI, CAIDI) are on track for the past few months of 2025.  Charlie is also </w:t>
      </w:r>
      <w:r w:rsidR="00D02A65">
        <w:rPr>
          <w:bCs/>
        </w:rPr>
        <w:t>in the process of</w:t>
      </w:r>
      <w:r w:rsidR="00BF431F">
        <w:rPr>
          <w:bCs/>
        </w:rPr>
        <w:t xml:space="preserve"> streamlining the pruned trees report.  Currently, numbers are recorded by month, but due to the seasonal nature of this work, </w:t>
      </w:r>
      <w:r w:rsidR="0090080C">
        <w:rPr>
          <w:bCs/>
        </w:rPr>
        <w:t xml:space="preserve">this inaccurately reflects the </w:t>
      </w:r>
      <w:r w:rsidR="00D02A65">
        <w:rPr>
          <w:bCs/>
        </w:rPr>
        <w:t>efforts</w:t>
      </w:r>
      <w:r w:rsidR="0090080C">
        <w:rPr>
          <w:bCs/>
        </w:rPr>
        <w:t xml:space="preserve"> of our forestry crews.  </w:t>
      </w:r>
      <w:r w:rsidR="00BF431F">
        <w:rPr>
          <w:bCs/>
        </w:rPr>
        <w:t xml:space="preserve">Charlie will change the report to reflect trees pruned year </w:t>
      </w:r>
      <w:r w:rsidR="00D02A65">
        <w:rPr>
          <w:bCs/>
        </w:rPr>
        <w:t>by</w:t>
      </w:r>
      <w:r w:rsidR="00BF431F">
        <w:rPr>
          <w:bCs/>
        </w:rPr>
        <w:t xml:space="preserve"> year.  This will be a more accurate report.  </w:t>
      </w:r>
      <w:r w:rsidR="001813FB">
        <w:rPr>
          <w:bCs/>
        </w:rPr>
        <w:t xml:space="preserve">Charlie was also proud to report that there have been no workplace injuries or accidents since June.  Additionally, GreenXchange rebates have continued strong through the </w:t>
      </w:r>
      <w:r w:rsidR="001813FB">
        <w:rPr>
          <w:bCs/>
        </w:rPr>
        <w:lastRenderedPageBreak/>
        <w:t>winter season despite these rebates usually being more popular in the spring and summer.</w:t>
      </w:r>
      <w:r w:rsidR="0090080C">
        <w:rPr>
          <w:bCs/>
        </w:rPr>
        <w:t xml:space="preserve">  Scott and Charlie attribute this to the efforts of Becky Hunt to advertise our sustainability programs.</w:t>
      </w:r>
    </w:p>
    <w:p w14:paraId="1C8CDC48" w14:textId="77777777" w:rsidR="008A3A6F" w:rsidRPr="00736EDD" w:rsidRDefault="008A3A6F" w:rsidP="00F67BDE">
      <w:pPr>
        <w:rPr>
          <w:bCs/>
        </w:rPr>
      </w:pPr>
    </w:p>
    <w:p w14:paraId="56FD3EE8" w14:textId="2D6C4A7E" w:rsidR="001813FB" w:rsidRPr="005323E6" w:rsidRDefault="001813FB" w:rsidP="001813FB">
      <w:pPr>
        <w:rPr>
          <w:b/>
          <w:u w:val="single"/>
        </w:rPr>
      </w:pPr>
      <w:r>
        <w:rPr>
          <w:b/>
          <w:u w:val="single"/>
        </w:rPr>
        <w:t>BYU PR Intelligence Lab Project Report</w:t>
      </w:r>
    </w:p>
    <w:p w14:paraId="4C633727" w14:textId="279B840F" w:rsidR="001813FB" w:rsidRDefault="001813FB" w:rsidP="001813FB">
      <w:pPr>
        <w:rPr>
          <w:bCs/>
        </w:rPr>
      </w:pPr>
      <w:r>
        <w:rPr>
          <w:bCs/>
        </w:rPr>
        <w:t>Jenna Li</w:t>
      </w:r>
      <w:r w:rsidR="0046110C">
        <w:rPr>
          <w:bCs/>
        </w:rPr>
        <w:t xml:space="preserve"> presented the results of the study conducted by BYU PR Intelligence Lab to the board.  The study focused </w:t>
      </w:r>
      <w:r w:rsidR="00D02A65">
        <w:rPr>
          <w:bCs/>
        </w:rPr>
        <w:t>on streamlining Provo Power’s communication with the public in emergency and non-emergency situations.  Due to the results from the study, Provo Power is now looking</w:t>
      </w:r>
      <w:r w:rsidR="00345412">
        <w:rPr>
          <w:bCs/>
        </w:rPr>
        <w:t xml:space="preserve"> </w:t>
      </w:r>
      <w:r w:rsidR="00D02A65">
        <w:rPr>
          <w:bCs/>
        </w:rPr>
        <w:t>into text alerts for power outages.</w:t>
      </w:r>
    </w:p>
    <w:p w14:paraId="2A1F5738" w14:textId="77777777" w:rsidR="0046110C" w:rsidRDefault="0046110C" w:rsidP="001813FB">
      <w:pPr>
        <w:rPr>
          <w:bCs/>
        </w:rPr>
      </w:pPr>
    </w:p>
    <w:p w14:paraId="3A2C7384" w14:textId="77777777" w:rsidR="005A6811" w:rsidRPr="005323E6" w:rsidRDefault="005A6811" w:rsidP="005A6811">
      <w:pPr>
        <w:rPr>
          <w:b/>
          <w:u w:val="single"/>
        </w:rPr>
      </w:pPr>
      <w:r w:rsidRPr="00F603D7">
        <w:rPr>
          <w:b/>
          <w:u w:val="single"/>
        </w:rPr>
        <w:t>Manager Repor</w:t>
      </w:r>
      <w:r>
        <w:rPr>
          <w:b/>
          <w:u w:val="single"/>
        </w:rPr>
        <w:t>t</w:t>
      </w:r>
    </w:p>
    <w:p w14:paraId="1DA3AA39" w14:textId="6C0F0860" w:rsidR="00B0453F" w:rsidRDefault="005A6811" w:rsidP="001813FB">
      <w:pPr>
        <w:rPr>
          <w:bCs/>
        </w:rPr>
      </w:pPr>
      <w:r>
        <w:rPr>
          <w:bCs/>
        </w:rPr>
        <w:t xml:space="preserve">Scott Bunker </w:t>
      </w:r>
      <w:r w:rsidR="0046110C">
        <w:rPr>
          <w:bCs/>
        </w:rPr>
        <w:t xml:space="preserve">reported to the board that he and UMPA are still </w:t>
      </w:r>
      <w:r w:rsidR="00D02A65">
        <w:rPr>
          <w:bCs/>
        </w:rPr>
        <w:t>gathering information</w:t>
      </w:r>
      <w:r w:rsidR="0046110C">
        <w:rPr>
          <w:bCs/>
        </w:rPr>
        <w:t xml:space="preserve"> on </w:t>
      </w:r>
      <w:r w:rsidR="00D02A65">
        <w:rPr>
          <w:bCs/>
        </w:rPr>
        <w:t>how</w:t>
      </w:r>
      <w:r w:rsidR="0046110C">
        <w:rPr>
          <w:bCs/>
        </w:rPr>
        <w:t xml:space="preserve"> to manage balcony sola</w:t>
      </w:r>
      <w:r w:rsidR="00D02A65">
        <w:rPr>
          <w:bCs/>
        </w:rPr>
        <w:t xml:space="preserve">r.  Provo Power is concerned that these plug and play solar arrays present a danger to </w:t>
      </w:r>
      <w:r w:rsidR="0046110C">
        <w:rPr>
          <w:bCs/>
        </w:rPr>
        <w:t>our workers</w:t>
      </w:r>
      <w:r w:rsidR="00D02A65">
        <w:rPr>
          <w:bCs/>
        </w:rPr>
        <w:t xml:space="preserve">.  </w:t>
      </w:r>
      <w:r w:rsidR="00345412">
        <w:rPr>
          <w:bCs/>
        </w:rPr>
        <w:t>We</w:t>
      </w:r>
      <w:r w:rsidR="00D02A65">
        <w:rPr>
          <w:bCs/>
        </w:rPr>
        <w:t xml:space="preserve"> would like to </w:t>
      </w:r>
      <w:r w:rsidR="00345412">
        <w:rPr>
          <w:bCs/>
        </w:rPr>
        <w:t>ensure</w:t>
      </w:r>
      <w:r w:rsidR="00D02A65">
        <w:rPr>
          <w:bCs/>
        </w:rPr>
        <w:t xml:space="preserve"> that the systems have disconnects so</w:t>
      </w:r>
      <w:r w:rsidR="00345412">
        <w:rPr>
          <w:bCs/>
        </w:rPr>
        <w:t xml:space="preserve"> power doesn’t flow out on our lines to our pow</w:t>
      </w:r>
      <w:r w:rsidR="00D02A65">
        <w:rPr>
          <w:bCs/>
        </w:rPr>
        <w:t>er line workers during a</w:t>
      </w:r>
      <w:r w:rsidR="00345412">
        <w:rPr>
          <w:bCs/>
        </w:rPr>
        <w:t xml:space="preserve">n </w:t>
      </w:r>
      <w:r w:rsidR="00D02A65">
        <w:rPr>
          <w:bCs/>
        </w:rPr>
        <w:t>outage.  Additionally, m</w:t>
      </w:r>
      <w:r w:rsidR="0046110C">
        <w:rPr>
          <w:bCs/>
        </w:rPr>
        <w:t>any of our bond</w:t>
      </w:r>
      <w:r w:rsidR="00D02A65">
        <w:rPr>
          <w:bCs/>
        </w:rPr>
        <w:t xml:space="preserve"> and </w:t>
      </w:r>
      <w:r w:rsidR="0046110C">
        <w:rPr>
          <w:bCs/>
        </w:rPr>
        <w:t xml:space="preserve">UMPA </w:t>
      </w:r>
      <w:r w:rsidR="00D02A65">
        <w:rPr>
          <w:bCs/>
        </w:rPr>
        <w:t>agreements</w:t>
      </w:r>
      <w:r w:rsidR="0046110C">
        <w:rPr>
          <w:bCs/>
        </w:rPr>
        <w:t xml:space="preserve"> require us to track anyone generating their own power</w:t>
      </w:r>
      <w:r w:rsidR="00345412">
        <w:rPr>
          <w:bCs/>
        </w:rPr>
        <w:t>.  Unfortunately,</w:t>
      </w:r>
      <w:r w:rsidR="00D02A65">
        <w:rPr>
          <w:bCs/>
        </w:rPr>
        <w:t xml:space="preserve"> </w:t>
      </w:r>
      <w:r w:rsidR="00542039">
        <w:rPr>
          <w:bCs/>
        </w:rPr>
        <w:t xml:space="preserve">the nature of </w:t>
      </w:r>
      <w:r w:rsidR="00D02A65">
        <w:rPr>
          <w:bCs/>
        </w:rPr>
        <w:t xml:space="preserve">balcony solar makes this </w:t>
      </w:r>
      <w:r w:rsidR="00542039">
        <w:rPr>
          <w:bCs/>
        </w:rPr>
        <w:t>difficult</w:t>
      </w:r>
      <w:r w:rsidR="00D02A65">
        <w:rPr>
          <w:bCs/>
        </w:rPr>
        <w:t>.</w:t>
      </w:r>
      <w:r w:rsidR="0046110C">
        <w:rPr>
          <w:bCs/>
        </w:rPr>
        <w:t xml:space="preserve">  </w:t>
      </w:r>
      <w:r w:rsidR="00D02A65">
        <w:rPr>
          <w:bCs/>
        </w:rPr>
        <w:t>At the e</w:t>
      </w:r>
      <w:r w:rsidR="0046110C">
        <w:rPr>
          <w:bCs/>
        </w:rPr>
        <w:t xml:space="preserve">nd of January, some legislators will be coming to discuss the recent state laws </w:t>
      </w:r>
      <w:r w:rsidR="004731AC">
        <w:rPr>
          <w:bCs/>
        </w:rPr>
        <w:t>and see what options and limitations a municipal utility has compared to an investor-owned utility in relation to balcony solar.</w:t>
      </w:r>
    </w:p>
    <w:p w14:paraId="7CBEA0B9" w14:textId="77777777" w:rsidR="004731AC" w:rsidRDefault="004731AC" w:rsidP="001813FB">
      <w:pPr>
        <w:rPr>
          <w:bCs/>
        </w:rPr>
      </w:pPr>
    </w:p>
    <w:p w14:paraId="0FB0FF59" w14:textId="065D89F2" w:rsidR="004731AC" w:rsidRDefault="004731AC" w:rsidP="001813FB">
      <w:pPr>
        <w:rPr>
          <w:bCs/>
        </w:rPr>
      </w:pPr>
      <w:r>
        <w:rPr>
          <w:bCs/>
        </w:rPr>
        <w:t>Scott also reported on his meeting with Provo’s new mayor, Mayor Marsha Judkins.  Scott and Charlie met with her in November and had a great meeting.  Mayor Judkins is supportive of Provo Power’s mission.  Scott will keep the board updated as more information comes from the Mayor’s Office.</w:t>
      </w:r>
    </w:p>
    <w:p w14:paraId="6B0B019F" w14:textId="45D52971" w:rsidR="00181822" w:rsidRPr="00181822" w:rsidRDefault="00BA6BEF" w:rsidP="00A86DCE">
      <w:pPr>
        <w:rPr>
          <w:bCs/>
        </w:rPr>
      </w:pPr>
      <w:r>
        <w:rPr>
          <w:bCs/>
        </w:rPr>
        <w:t xml:space="preserve">  </w:t>
      </w:r>
    </w:p>
    <w:p w14:paraId="2CA6D293" w14:textId="21A83048" w:rsidR="00A86DCE" w:rsidRDefault="00A86DCE" w:rsidP="00A86DCE">
      <w:pPr>
        <w:rPr>
          <w:b/>
          <w:u w:val="single"/>
        </w:rPr>
      </w:pPr>
      <w:r w:rsidRPr="00CF74C5">
        <w:rPr>
          <w:b/>
          <w:u w:val="single"/>
        </w:rPr>
        <w:t>Calendaring and Scheduling</w:t>
      </w:r>
    </w:p>
    <w:p w14:paraId="168F652E" w14:textId="47E4A6D4" w:rsidR="00A25DD6" w:rsidRDefault="00725F59" w:rsidP="00504DA8">
      <w:r>
        <w:t>Next meeting</w:t>
      </w:r>
      <w:r w:rsidRPr="00374F34">
        <w:t xml:space="preserve">: </w:t>
      </w:r>
      <w:r w:rsidR="001813FB">
        <w:t>March</w:t>
      </w:r>
      <w:r w:rsidR="005C7F7E">
        <w:t xml:space="preserve"> </w:t>
      </w:r>
      <w:r w:rsidR="001813FB">
        <w:t>20</w:t>
      </w:r>
      <w:r w:rsidR="008300A6">
        <w:t>, 202</w:t>
      </w:r>
      <w:r w:rsidR="00F67BDE">
        <w:t>6</w:t>
      </w:r>
    </w:p>
    <w:p w14:paraId="135CC9E9" w14:textId="77777777" w:rsidR="008300A6" w:rsidRDefault="008300A6" w:rsidP="00C64B98"/>
    <w:p w14:paraId="2D7CD6BB" w14:textId="0F33F191" w:rsidR="00F67BDE" w:rsidRDefault="001813FB" w:rsidP="00C64B98">
      <w:r>
        <w:t>UMPA Conference in St. George:  March 18-20, 2026</w:t>
      </w:r>
    </w:p>
    <w:p w14:paraId="0B0BACA4" w14:textId="77777777" w:rsidR="00F67BDE" w:rsidRDefault="00F67BDE" w:rsidP="00C64B98"/>
    <w:p w14:paraId="0DD2C91B" w14:textId="336D4B35" w:rsidR="0026098B" w:rsidRDefault="00163545">
      <w:r>
        <w:t>Meeting adjourned at</w:t>
      </w:r>
      <w:r w:rsidR="004653B6">
        <w:t xml:space="preserve"> </w:t>
      </w:r>
      <w:r w:rsidR="00C50701">
        <w:t>5:</w:t>
      </w:r>
      <w:r w:rsidR="00345412">
        <w:t>07</w:t>
      </w:r>
      <w:r w:rsidR="00F67BDE">
        <w:t xml:space="preserve"> pm</w:t>
      </w:r>
    </w:p>
    <w:sectPr w:rsidR="0026098B" w:rsidSect="00A92C8E">
      <w:footerReference w:type="default" r:id="rId11"/>
      <w:pgSz w:w="12240" w:h="15840"/>
      <w:pgMar w:top="801" w:right="1440" w:bottom="89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E9B07" w14:textId="77777777" w:rsidR="00D814AE" w:rsidRDefault="00D814AE">
      <w:r>
        <w:separator/>
      </w:r>
    </w:p>
  </w:endnote>
  <w:endnote w:type="continuationSeparator" w:id="0">
    <w:p w14:paraId="30F8C87B" w14:textId="77777777" w:rsidR="00D814AE" w:rsidRDefault="00D81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A580A" w14:textId="529AD948" w:rsidR="008300A6" w:rsidRPr="00374F34" w:rsidRDefault="00FF44CD" w:rsidP="00276E0B">
    <w:pPr>
      <w:pStyle w:val="Footer"/>
      <w:rPr>
        <w:color w:val="FF0000"/>
        <w:sz w:val="20"/>
        <w:szCs w:val="20"/>
      </w:rPr>
    </w:pPr>
    <w:r>
      <w:rPr>
        <w:color w:val="FF0000"/>
        <w:sz w:val="20"/>
        <w:szCs w:val="20"/>
      </w:rPr>
      <w:t>Approved 5/4/26 (4:0)</w:t>
    </w:r>
    <w:r w:rsidR="00374F34" w:rsidRPr="00374F34">
      <w:rPr>
        <w:color w:val="FF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011A6" w14:textId="77777777" w:rsidR="00D814AE" w:rsidRDefault="00D814AE">
      <w:r>
        <w:separator/>
      </w:r>
    </w:p>
  </w:footnote>
  <w:footnote w:type="continuationSeparator" w:id="0">
    <w:p w14:paraId="1CFB3764" w14:textId="77777777" w:rsidR="00D814AE" w:rsidRDefault="00D81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8639E"/>
    <w:multiLevelType w:val="hybridMultilevel"/>
    <w:tmpl w:val="E46ED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16802"/>
    <w:multiLevelType w:val="hybridMultilevel"/>
    <w:tmpl w:val="D3A625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6405DA"/>
    <w:multiLevelType w:val="hybridMultilevel"/>
    <w:tmpl w:val="91980F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603439B"/>
    <w:multiLevelType w:val="hybridMultilevel"/>
    <w:tmpl w:val="CB12F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88C0314"/>
    <w:multiLevelType w:val="hybridMultilevel"/>
    <w:tmpl w:val="742C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734FAD"/>
    <w:multiLevelType w:val="hybridMultilevel"/>
    <w:tmpl w:val="58F40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F64709"/>
    <w:multiLevelType w:val="hybridMultilevel"/>
    <w:tmpl w:val="F1F4C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0159980">
    <w:abstractNumId w:val="5"/>
  </w:num>
  <w:num w:numId="2" w16cid:durableId="1886061355">
    <w:abstractNumId w:val="2"/>
  </w:num>
  <w:num w:numId="3" w16cid:durableId="591359683">
    <w:abstractNumId w:val="3"/>
  </w:num>
  <w:num w:numId="4" w16cid:durableId="2034455209">
    <w:abstractNumId w:val="1"/>
  </w:num>
  <w:num w:numId="5" w16cid:durableId="787939535">
    <w:abstractNumId w:val="0"/>
  </w:num>
  <w:num w:numId="6" w16cid:durableId="1758405279">
    <w:abstractNumId w:val="4"/>
  </w:num>
  <w:num w:numId="7" w16cid:durableId="17893517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DCE"/>
    <w:rsid w:val="00006C62"/>
    <w:rsid w:val="00025BDC"/>
    <w:rsid w:val="00027132"/>
    <w:rsid w:val="00027896"/>
    <w:rsid w:val="00033E72"/>
    <w:rsid w:val="000343AC"/>
    <w:rsid w:val="00044A01"/>
    <w:rsid w:val="00050964"/>
    <w:rsid w:val="00053680"/>
    <w:rsid w:val="000536EB"/>
    <w:rsid w:val="000737E3"/>
    <w:rsid w:val="00090ED2"/>
    <w:rsid w:val="000A05A1"/>
    <w:rsid w:val="000A1E75"/>
    <w:rsid w:val="000A3841"/>
    <w:rsid w:val="000B069C"/>
    <w:rsid w:val="000B28A0"/>
    <w:rsid w:val="000B2E70"/>
    <w:rsid w:val="000B5717"/>
    <w:rsid w:val="000B5825"/>
    <w:rsid w:val="000C38E1"/>
    <w:rsid w:val="000C5C7A"/>
    <w:rsid w:val="000D7D31"/>
    <w:rsid w:val="000E030E"/>
    <w:rsid w:val="000F72FE"/>
    <w:rsid w:val="000F7840"/>
    <w:rsid w:val="001048B5"/>
    <w:rsid w:val="00105F63"/>
    <w:rsid w:val="001229ED"/>
    <w:rsid w:val="0013367B"/>
    <w:rsid w:val="00142217"/>
    <w:rsid w:val="00145C2D"/>
    <w:rsid w:val="00156896"/>
    <w:rsid w:val="00156AD5"/>
    <w:rsid w:val="00163545"/>
    <w:rsid w:val="0016396A"/>
    <w:rsid w:val="00166670"/>
    <w:rsid w:val="001813B9"/>
    <w:rsid w:val="001813FB"/>
    <w:rsid w:val="00181822"/>
    <w:rsid w:val="00183512"/>
    <w:rsid w:val="001854C6"/>
    <w:rsid w:val="001C06D8"/>
    <w:rsid w:val="001C163A"/>
    <w:rsid w:val="001C5773"/>
    <w:rsid w:val="001D04D5"/>
    <w:rsid w:val="001D39B4"/>
    <w:rsid w:val="001E3D4A"/>
    <w:rsid w:val="001F312F"/>
    <w:rsid w:val="001F4633"/>
    <w:rsid w:val="001F46AA"/>
    <w:rsid w:val="001F6B9F"/>
    <w:rsid w:val="00206B0E"/>
    <w:rsid w:val="002117C5"/>
    <w:rsid w:val="0021582C"/>
    <w:rsid w:val="00216A3D"/>
    <w:rsid w:val="002212E7"/>
    <w:rsid w:val="00223CE5"/>
    <w:rsid w:val="00224D8D"/>
    <w:rsid w:val="0022659C"/>
    <w:rsid w:val="00227273"/>
    <w:rsid w:val="00230A7C"/>
    <w:rsid w:val="002343DC"/>
    <w:rsid w:val="002375E0"/>
    <w:rsid w:val="00240292"/>
    <w:rsid w:val="00240C9D"/>
    <w:rsid w:val="00244C04"/>
    <w:rsid w:val="002450B2"/>
    <w:rsid w:val="00256DD2"/>
    <w:rsid w:val="0026098B"/>
    <w:rsid w:val="0026197B"/>
    <w:rsid w:val="00276E0B"/>
    <w:rsid w:val="0027740F"/>
    <w:rsid w:val="00282381"/>
    <w:rsid w:val="00284E9B"/>
    <w:rsid w:val="00285A30"/>
    <w:rsid w:val="002968EA"/>
    <w:rsid w:val="002976B1"/>
    <w:rsid w:val="002B5446"/>
    <w:rsid w:val="002C04AF"/>
    <w:rsid w:val="002C2265"/>
    <w:rsid w:val="002C55D3"/>
    <w:rsid w:val="002C7376"/>
    <w:rsid w:val="002D38C4"/>
    <w:rsid w:val="002D5ADD"/>
    <w:rsid w:val="002E1448"/>
    <w:rsid w:val="002E4457"/>
    <w:rsid w:val="002F462B"/>
    <w:rsid w:val="0030333C"/>
    <w:rsid w:val="003111F7"/>
    <w:rsid w:val="00316AEA"/>
    <w:rsid w:val="00316D73"/>
    <w:rsid w:val="003170D7"/>
    <w:rsid w:val="00320550"/>
    <w:rsid w:val="00323A55"/>
    <w:rsid w:val="00323B1E"/>
    <w:rsid w:val="00340A6E"/>
    <w:rsid w:val="003414BA"/>
    <w:rsid w:val="00345292"/>
    <w:rsid w:val="00345412"/>
    <w:rsid w:val="0034607C"/>
    <w:rsid w:val="00347100"/>
    <w:rsid w:val="00350A19"/>
    <w:rsid w:val="00352D28"/>
    <w:rsid w:val="0035424D"/>
    <w:rsid w:val="003573E4"/>
    <w:rsid w:val="003631BB"/>
    <w:rsid w:val="00365593"/>
    <w:rsid w:val="0036746C"/>
    <w:rsid w:val="00372172"/>
    <w:rsid w:val="00374F34"/>
    <w:rsid w:val="00374F95"/>
    <w:rsid w:val="0038147B"/>
    <w:rsid w:val="0038498B"/>
    <w:rsid w:val="00387864"/>
    <w:rsid w:val="003919D8"/>
    <w:rsid w:val="00393612"/>
    <w:rsid w:val="003942E0"/>
    <w:rsid w:val="00397378"/>
    <w:rsid w:val="003A474A"/>
    <w:rsid w:val="003A74DC"/>
    <w:rsid w:val="003B0F21"/>
    <w:rsid w:val="003B32AE"/>
    <w:rsid w:val="003B3544"/>
    <w:rsid w:val="003B409E"/>
    <w:rsid w:val="003B717F"/>
    <w:rsid w:val="003C228E"/>
    <w:rsid w:val="003C3EC7"/>
    <w:rsid w:val="003C4050"/>
    <w:rsid w:val="003C4096"/>
    <w:rsid w:val="003C45C6"/>
    <w:rsid w:val="003C4970"/>
    <w:rsid w:val="003C6048"/>
    <w:rsid w:val="003D28C1"/>
    <w:rsid w:val="003D48F8"/>
    <w:rsid w:val="003D55B5"/>
    <w:rsid w:val="003D584C"/>
    <w:rsid w:val="003E0312"/>
    <w:rsid w:val="003E10F2"/>
    <w:rsid w:val="003E1ED7"/>
    <w:rsid w:val="003E352F"/>
    <w:rsid w:val="003E71F4"/>
    <w:rsid w:val="003E74A4"/>
    <w:rsid w:val="003F2AF0"/>
    <w:rsid w:val="003F38E8"/>
    <w:rsid w:val="003F52A4"/>
    <w:rsid w:val="00403CCF"/>
    <w:rsid w:val="00411441"/>
    <w:rsid w:val="00411EFE"/>
    <w:rsid w:val="00412AE3"/>
    <w:rsid w:val="004314F2"/>
    <w:rsid w:val="00444B5A"/>
    <w:rsid w:val="0044503A"/>
    <w:rsid w:val="00454902"/>
    <w:rsid w:val="004563FB"/>
    <w:rsid w:val="0046110C"/>
    <w:rsid w:val="0046397C"/>
    <w:rsid w:val="0046402C"/>
    <w:rsid w:val="004653B6"/>
    <w:rsid w:val="004703EB"/>
    <w:rsid w:val="004731AC"/>
    <w:rsid w:val="004830A4"/>
    <w:rsid w:val="00483796"/>
    <w:rsid w:val="00484574"/>
    <w:rsid w:val="00487E7D"/>
    <w:rsid w:val="00491CC7"/>
    <w:rsid w:val="00492108"/>
    <w:rsid w:val="0049514F"/>
    <w:rsid w:val="00496452"/>
    <w:rsid w:val="0049679F"/>
    <w:rsid w:val="004A28D0"/>
    <w:rsid w:val="004A404A"/>
    <w:rsid w:val="004B03DA"/>
    <w:rsid w:val="004B2240"/>
    <w:rsid w:val="004B318B"/>
    <w:rsid w:val="004B79E2"/>
    <w:rsid w:val="004C3778"/>
    <w:rsid w:val="004C57D1"/>
    <w:rsid w:val="004D40EE"/>
    <w:rsid w:val="004E0E8D"/>
    <w:rsid w:val="004E199C"/>
    <w:rsid w:val="004E72D3"/>
    <w:rsid w:val="004F7202"/>
    <w:rsid w:val="00500E0F"/>
    <w:rsid w:val="00504CE2"/>
    <w:rsid w:val="00504DA8"/>
    <w:rsid w:val="005175C9"/>
    <w:rsid w:val="00530504"/>
    <w:rsid w:val="005323E6"/>
    <w:rsid w:val="005324E4"/>
    <w:rsid w:val="00532736"/>
    <w:rsid w:val="00533DB9"/>
    <w:rsid w:val="005346CE"/>
    <w:rsid w:val="00536BA0"/>
    <w:rsid w:val="00537EC9"/>
    <w:rsid w:val="00541D6D"/>
    <w:rsid w:val="00542039"/>
    <w:rsid w:val="0054444F"/>
    <w:rsid w:val="00544D24"/>
    <w:rsid w:val="00545D93"/>
    <w:rsid w:val="005505D8"/>
    <w:rsid w:val="0055371A"/>
    <w:rsid w:val="005543D4"/>
    <w:rsid w:val="00556AD4"/>
    <w:rsid w:val="0057128A"/>
    <w:rsid w:val="0057779E"/>
    <w:rsid w:val="005801DD"/>
    <w:rsid w:val="005809D9"/>
    <w:rsid w:val="00590F75"/>
    <w:rsid w:val="005930C6"/>
    <w:rsid w:val="00594C68"/>
    <w:rsid w:val="00595D98"/>
    <w:rsid w:val="005960E7"/>
    <w:rsid w:val="0059730E"/>
    <w:rsid w:val="005A3C27"/>
    <w:rsid w:val="005A5FB6"/>
    <w:rsid w:val="005A5FCE"/>
    <w:rsid w:val="005A6811"/>
    <w:rsid w:val="005A6F4A"/>
    <w:rsid w:val="005B017D"/>
    <w:rsid w:val="005B05F0"/>
    <w:rsid w:val="005B413A"/>
    <w:rsid w:val="005B5904"/>
    <w:rsid w:val="005C08EF"/>
    <w:rsid w:val="005C2D16"/>
    <w:rsid w:val="005C6A4D"/>
    <w:rsid w:val="005C7F7E"/>
    <w:rsid w:val="005D3505"/>
    <w:rsid w:val="005D7AF8"/>
    <w:rsid w:val="005E1C81"/>
    <w:rsid w:val="005E47B3"/>
    <w:rsid w:val="005F05ED"/>
    <w:rsid w:val="005F3BAC"/>
    <w:rsid w:val="00602564"/>
    <w:rsid w:val="00616238"/>
    <w:rsid w:val="00620802"/>
    <w:rsid w:val="00620D43"/>
    <w:rsid w:val="0062322B"/>
    <w:rsid w:val="00632074"/>
    <w:rsid w:val="00633937"/>
    <w:rsid w:val="006413B6"/>
    <w:rsid w:val="00643EBB"/>
    <w:rsid w:val="00655787"/>
    <w:rsid w:val="00655C83"/>
    <w:rsid w:val="00663DAF"/>
    <w:rsid w:val="00665C57"/>
    <w:rsid w:val="00666D47"/>
    <w:rsid w:val="0067041E"/>
    <w:rsid w:val="006714B2"/>
    <w:rsid w:val="00672E5D"/>
    <w:rsid w:val="00677C34"/>
    <w:rsid w:val="00692BC6"/>
    <w:rsid w:val="006A0D56"/>
    <w:rsid w:val="006A790E"/>
    <w:rsid w:val="006B33E9"/>
    <w:rsid w:val="006B4988"/>
    <w:rsid w:val="006C2358"/>
    <w:rsid w:val="006C2588"/>
    <w:rsid w:val="006D3C04"/>
    <w:rsid w:val="006E2CFA"/>
    <w:rsid w:val="006E6A16"/>
    <w:rsid w:val="006E728F"/>
    <w:rsid w:val="00703F1E"/>
    <w:rsid w:val="00710138"/>
    <w:rsid w:val="00716706"/>
    <w:rsid w:val="007175B1"/>
    <w:rsid w:val="00717CAA"/>
    <w:rsid w:val="007221A4"/>
    <w:rsid w:val="00724FF4"/>
    <w:rsid w:val="00725F59"/>
    <w:rsid w:val="00730481"/>
    <w:rsid w:val="00734555"/>
    <w:rsid w:val="00736C66"/>
    <w:rsid w:val="00736EDD"/>
    <w:rsid w:val="00741B56"/>
    <w:rsid w:val="007454EF"/>
    <w:rsid w:val="00752EFA"/>
    <w:rsid w:val="00755D04"/>
    <w:rsid w:val="00757D27"/>
    <w:rsid w:val="00760654"/>
    <w:rsid w:val="00762537"/>
    <w:rsid w:val="00762F18"/>
    <w:rsid w:val="00767F53"/>
    <w:rsid w:val="00775099"/>
    <w:rsid w:val="00775DD7"/>
    <w:rsid w:val="00776F37"/>
    <w:rsid w:val="007774A1"/>
    <w:rsid w:val="007812B2"/>
    <w:rsid w:val="007831F7"/>
    <w:rsid w:val="00783E3A"/>
    <w:rsid w:val="00783F5A"/>
    <w:rsid w:val="00784CCA"/>
    <w:rsid w:val="00787CAC"/>
    <w:rsid w:val="00793274"/>
    <w:rsid w:val="00796ECB"/>
    <w:rsid w:val="00797567"/>
    <w:rsid w:val="007A371E"/>
    <w:rsid w:val="007B1A1A"/>
    <w:rsid w:val="007B1F23"/>
    <w:rsid w:val="007B6ACF"/>
    <w:rsid w:val="007D1490"/>
    <w:rsid w:val="007D22B2"/>
    <w:rsid w:val="007D376C"/>
    <w:rsid w:val="007E2F99"/>
    <w:rsid w:val="007E3677"/>
    <w:rsid w:val="007E4A01"/>
    <w:rsid w:val="007E64AF"/>
    <w:rsid w:val="007F06E1"/>
    <w:rsid w:val="007F18A3"/>
    <w:rsid w:val="0080036F"/>
    <w:rsid w:val="00803C0A"/>
    <w:rsid w:val="00806105"/>
    <w:rsid w:val="008126C6"/>
    <w:rsid w:val="00812A35"/>
    <w:rsid w:val="00822369"/>
    <w:rsid w:val="0082317C"/>
    <w:rsid w:val="008300A6"/>
    <w:rsid w:val="00836ACC"/>
    <w:rsid w:val="00840CD2"/>
    <w:rsid w:val="00841738"/>
    <w:rsid w:val="0085024C"/>
    <w:rsid w:val="00850D66"/>
    <w:rsid w:val="00860BFA"/>
    <w:rsid w:val="00865EE0"/>
    <w:rsid w:val="00896867"/>
    <w:rsid w:val="00896AA4"/>
    <w:rsid w:val="008A3A6F"/>
    <w:rsid w:val="008A6EC4"/>
    <w:rsid w:val="008B2ACB"/>
    <w:rsid w:val="008B7605"/>
    <w:rsid w:val="008B7F80"/>
    <w:rsid w:val="008C1603"/>
    <w:rsid w:val="008C77F6"/>
    <w:rsid w:val="008D3CE9"/>
    <w:rsid w:val="008F173D"/>
    <w:rsid w:val="00900041"/>
    <w:rsid w:val="0090080C"/>
    <w:rsid w:val="009048D0"/>
    <w:rsid w:val="00914360"/>
    <w:rsid w:val="00914BAD"/>
    <w:rsid w:val="009222E3"/>
    <w:rsid w:val="009231A4"/>
    <w:rsid w:val="00924F4D"/>
    <w:rsid w:val="00930020"/>
    <w:rsid w:val="00935FD3"/>
    <w:rsid w:val="0094062E"/>
    <w:rsid w:val="009411A7"/>
    <w:rsid w:val="00943DB1"/>
    <w:rsid w:val="00944C7C"/>
    <w:rsid w:val="0094582C"/>
    <w:rsid w:val="00947DB7"/>
    <w:rsid w:val="0095107A"/>
    <w:rsid w:val="00951F0F"/>
    <w:rsid w:val="00954610"/>
    <w:rsid w:val="00955035"/>
    <w:rsid w:val="00955F07"/>
    <w:rsid w:val="009650C3"/>
    <w:rsid w:val="0097767D"/>
    <w:rsid w:val="00985B65"/>
    <w:rsid w:val="0099312C"/>
    <w:rsid w:val="0099551D"/>
    <w:rsid w:val="009A104F"/>
    <w:rsid w:val="009B1284"/>
    <w:rsid w:val="009B47F2"/>
    <w:rsid w:val="009B70C5"/>
    <w:rsid w:val="009C0393"/>
    <w:rsid w:val="009C39C7"/>
    <w:rsid w:val="009C65C6"/>
    <w:rsid w:val="009C76B4"/>
    <w:rsid w:val="009D1813"/>
    <w:rsid w:val="009E2341"/>
    <w:rsid w:val="009F268A"/>
    <w:rsid w:val="00A00F55"/>
    <w:rsid w:val="00A015BF"/>
    <w:rsid w:val="00A03D4B"/>
    <w:rsid w:val="00A05797"/>
    <w:rsid w:val="00A11A47"/>
    <w:rsid w:val="00A12C99"/>
    <w:rsid w:val="00A17954"/>
    <w:rsid w:val="00A21FE0"/>
    <w:rsid w:val="00A22AFB"/>
    <w:rsid w:val="00A22CEB"/>
    <w:rsid w:val="00A254A6"/>
    <w:rsid w:val="00A25DD6"/>
    <w:rsid w:val="00A30647"/>
    <w:rsid w:val="00A32057"/>
    <w:rsid w:val="00A33927"/>
    <w:rsid w:val="00A36D4A"/>
    <w:rsid w:val="00A44E7B"/>
    <w:rsid w:val="00A502DB"/>
    <w:rsid w:val="00A52071"/>
    <w:rsid w:val="00A52FD7"/>
    <w:rsid w:val="00A6325B"/>
    <w:rsid w:val="00A648AA"/>
    <w:rsid w:val="00A6709C"/>
    <w:rsid w:val="00A70947"/>
    <w:rsid w:val="00A74FFA"/>
    <w:rsid w:val="00A77792"/>
    <w:rsid w:val="00A81292"/>
    <w:rsid w:val="00A8434D"/>
    <w:rsid w:val="00A86DCE"/>
    <w:rsid w:val="00A92C8E"/>
    <w:rsid w:val="00A94690"/>
    <w:rsid w:val="00AA04EC"/>
    <w:rsid w:val="00AA10AD"/>
    <w:rsid w:val="00AA5B94"/>
    <w:rsid w:val="00AA75F3"/>
    <w:rsid w:val="00AB21E4"/>
    <w:rsid w:val="00AB3265"/>
    <w:rsid w:val="00AC3486"/>
    <w:rsid w:val="00AC4315"/>
    <w:rsid w:val="00AC7825"/>
    <w:rsid w:val="00AD0412"/>
    <w:rsid w:val="00AD10A5"/>
    <w:rsid w:val="00AD585A"/>
    <w:rsid w:val="00AF4DD8"/>
    <w:rsid w:val="00B01CBB"/>
    <w:rsid w:val="00B0453F"/>
    <w:rsid w:val="00B04DDF"/>
    <w:rsid w:val="00B14DAD"/>
    <w:rsid w:val="00B16CF4"/>
    <w:rsid w:val="00B1779D"/>
    <w:rsid w:val="00B211E5"/>
    <w:rsid w:val="00B23D7A"/>
    <w:rsid w:val="00B267C3"/>
    <w:rsid w:val="00B26DCF"/>
    <w:rsid w:val="00B32D7E"/>
    <w:rsid w:val="00B34C40"/>
    <w:rsid w:val="00B360C4"/>
    <w:rsid w:val="00B366CD"/>
    <w:rsid w:val="00B4070B"/>
    <w:rsid w:val="00B447B9"/>
    <w:rsid w:val="00B44F12"/>
    <w:rsid w:val="00B468CF"/>
    <w:rsid w:val="00B47921"/>
    <w:rsid w:val="00B60494"/>
    <w:rsid w:val="00B639EF"/>
    <w:rsid w:val="00B66D47"/>
    <w:rsid w:val="00B73014"/>
    <w:rsid w:val="00B82CB2"/>
    <w:rsid w:val="00B87D83"/>
    <w:rsid w:val="00B94BB9"/>
    <w:rsid w:val="00B96787"/>
    <w:rsid w:val="00B9735F"/>
    <w:rsid w:val="00BA2C45"/>
    <w:rsid w:val="00BA4265"/>
    <w:rsid w:val="00BA525D"/>
    <w:rsid w:val="00BA5288"/>
    <w:rsid w:val="00BA6BEF"/>
    <w:rsid w:val="00BB5307"/>
    <w:rsid w:val="00BB6982"/>
    <w:rsid w:val="00BC3D33"/>
    <w:rsid w:val="00BC595C"/>
    <w:rsid w:val="00BC72F0"/>
    <w:rsid w:val="00BD0BB9"/>
    <w:rsid w:val="00BD2B8E"/>
    <w:rsid w:val="00BD367F"/>
    <w:rsid w:val="00BD7473"/>
    <w:rsid w:val="00BE1624"/>
    <w:rsid w:val="00BE4BAD"/>
    <w:rsid w:val="00BE5CF4"/>
    <w:rsid w:val="00BF18C4"/>
    <w:rsid w:val="00BF1F84"/>
    <w:rsid w:val="00BF2CD1"/>
    <w:rsid w:val="00BF335E"/>
    <w:rsid w:val="00BF4297"/>
    <w:rsid w:val="00BF431F"/>
    <w:rsid w:val="00C0335A"/>
    <w:rsid w:val="00C113F5"/>
    <w:rsid w:val="00C129BD"/>
    <w:rsid w:val="00C213C4"/>
    <w:rsid w:val="00C43F00"/>
    <w:rsid w:val="00C444CD"/>
    <w:rsid w:val="00C50701"/>
    <w:rsid w:val="00C53437"/>
    <w:rsid w:val="00C64B98"/>
    <w:rsid w:val="00C73EC0"/>
    <w:rsid w:val="00C77530"/>
    <w:rsid w:val="00C82D7F"/>
    <w:rsid w:val="00C93471"/>
    <w:rsid w:val="00C95EDB"/>
    <w:rsid w:val="00CA51E2"/>
    <w:rsid w:val="00CD0D73"/>
    <w:rsid w:val="00CD7836"/>
    <w:rsid w:val="00CE389B"/>
    <w:rsid w:val="00CE39B4"/>
    <w:rsid w:val="00CF5D3A"/>
    <w:rsid w:val="00CF6BB3"/>
    <w:rsid w:val="00CF7933"/>
    <w:rsid w:val="00D02A65"/>
    <w:rsid w:val="00D045F7"/>
    <w:rsid w:val="00D047BF"/>
    <w:rsid w:val="00D0505A"/>
    <w:rsid w:val="00D117E1"/>
    <w:rsid w:val="00D11B22"/>
    <w:rsid w:val="00D1397D"/>
    <w:rsid w:val="00D14E73"/>
    <w:rsid w:val="00D150CC"/>
    <w:rsid w:val="00D16EC1"/>
    <w:rsid w:val="00D221E0"/>
    <w:rsid w:val="00D27C5E"/>
    <w:rsid w:val="00D31576"/>
    <w:rsid w:val="00D31C7B"/>
    <w:rsid w:val="00D33F95"/>
    <w:rsid w:val="00D34E4B"/>
    <w:rsid w:val="00D35555"/>
    <w:rsid w:val="00D414F7"/>
    <w:rsid w:val="00D53C3E"/>
    <w:rsid w:val="00D56110"/>
    <w:rsid w:val="00D6172B"/>
    <w:rsid w:val="00D62A4E"/>
    <w:rsid w:val="00D62E8B"/>
    <w:rsid w:val="00D7050C"/>
    <w:rsid w:val="00D814AE"/>
    <w:rsid w:val="00D82294"/>
    <w:rsid w:val="00D82AFF"/>
    <w:rsid w:val="00D86237"/>
    <w:rsid w:val="00DA7750"/>
    <w:rsid w:val="00DA7CF8"/>
    <w:rsid w:val="00DB1351"/>
    <w:rsid w:val="00DB2809"/>
    <w:rsid w:val="00DB4298"/>
    <w:rsid w:val="00DB5945"/>
    <w:rsid w:val="00DB6A47"/>
    <w:rsid w:val="00DC0C76"/>
    <w:rsid w:val="00DE2E78"/>
    <w:rsid w:val="00DE7C57"/>
    <w:rsid w:val="00DF189D"/>
    <w:rsid w:val="00DF2A3A"/>
    <w:rsid w:val="00E04770"/>
    <w:rsid w:val="00E05D9F"/>
    <w:rsid w:val="00E071EF"/>
    <w:rsid w:val="00E120E2"/>
    <w:rsid w:val="00E20C67"/>
    <w:rsid w:val="00E219CC"/>
    <w:rsid w:val="00E2571C"/>
    <w:rsid w:val="00E25B5F"/>
    <w:rsid w:val="00E26C82"/>
    <w:rsid w:val="00E327C0"/>
    <w:rsid w:val="00E331F8"/>
    <w:rsid w:val="00E33D6B"/>
    <w:rsid w:val="00E44ECE"/>
    <w:rsid w:val="00E46819"/>
    <w:rsid w:val="00E51041"/>
    <w:rsid w:val="00E5137A"/>
    <w:rsid w:val="00E57D3F"/>
    <w:rsid w:val="00E62707"/>
    <w:rsid w:val="00E6313D"/>
    <w:rsid w:val="00E80922"/>
    <w:rsid w:val="00E873C4"/>
    <w:rsid w:val="00EA1DAC"/>
    <w:rsid w:val="00EB12E7"/>
    <w:rsid w:val="00EF071F"/>
    <w:rsid w:val="00EF739C"/>
    <w:rsid w:val="00F04EFA"/>
    <w:rsid w:val="00F050EC"/>
    <w:rsid w:val="00F052DB"/>
    <w:rsid w:val="00F1052B"/>
    <w:rsid w:val="00F127B5"/>
    <w:rsid w:val="00F1544F"/>
    <w:rsid w:val="00F2033E"/>
    <w:rsid w:val="00F22B43"/>
    <w:rsid w:val="00F23EBB"/>
    <w:rsid w:val="00F244FC"/>
    <w:rsid w:val="00F24DA7"/>
    <w:rsid w:val="00F34C7E"/>
    <w:rsid w:val="00F400BE"/>
    <w:rsid w:val="00F405C8"/>
    <w:rsid w:val="00F463AA"/>
    <w:rsid w:val="00F5062E"/>
    <w:rsid w:val="00F507EB"/>
    <w:rsid w:val="00F56DA6"/>
    <w:rsid w:val="00F61198"/>
    <w:rsid w:val="00F63D8B"/>
    <w:rsid w:val="00F66FD6"/>
    <w:rsid w:val="00F6755C"/>
    <w:rsid w:val="00F67BDE"/>
    <w:rsid w:val="00F71021"/>
    <w:rsid w:val="00F72BA5"/>
    <w:rsid w:val="00F73D68"/>
    <w:rsid w:val="00F86FD5"/>
    <w:rsid w:val="00F871DD"/>
    <w:rsid w:val="00F91D39"/>
    <w:rsid w:val="00F96DAF"/>
    <w:rsid w:val="00FA24CB"/>
    <w:rsid w:val="00FA3CA5"/>
    <w:rsid w:val="00FA5EDC"/>
    <w:rsid w:val="00FA6860"/>
    <w:rsid w:val="00FB071F"/>
    <w:rsid w:val="00FB24A4"/>
    <w:rsid w:val="00FB5244"/>
    <w:rsid w:val="00FB7D9D"/>
    <w:rsid w:val="00FC159F"/>
    <w:rsid w:val="00FC70D6"/>
    <w:rsid w:val="00FD1749"/>
    <w:rsid w:val="00FD1F7A"/>
    <w:rsid w:val="00FD2A64"/>
    <w:rsid w:val="00FD6152"/>
    <w:rsid w:val="00FD7526"/>
    <w:rsid w:val="00FE1565"/>
    <w:rsid w:val="00FE4441"/>
    <w:rsid w:val="00FE46E0"/>
    <w:rsid w:val="00FF03DA"/>
    <w:rsid w:val="00FF07E0"/>
    <w:rsid w:val="00FF234D"/>
    <w:rsid w:val="00FF24AE"/>
    <w:rsid w:val="00FF3C68"/>
    <w:rsid w:val="00FF44CD"/>
    <w:rsid w:val="00FF5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5E0A9"/>
  <w15:docId w15:val="{4293D094-4E6C-7846-B1ED-6EEF6298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D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DCE"/>
    <w:pPr>
      <w:ind w:left="720"/>
      <w:contextualSpacing/>
    </w:pPr>
  </w:style>
  <w:style w:type="paragraph" w:styleId="Footer">
    <w:name w:val="footer"/>
    <w:basedOn w:val="Normal"/>
    <w:link w:val="FooterChar"/>
    <w:uiPriority w:val="99"/>
    <w:unhideWhenUsed/>
    <w:rsid w:val="00A86DCE"/>
    <w:pPr>
      <w:tabs>
        <w:tab w:val="center" w:pos="4680"/>
        <w:tab w:val="right" w:pos="9360"/>
      </w:tabs>
    </w:pPr>
  </w:style>
  <w:style w:type="character" w:customStyle="1" w:styleId="FooterChar">
    <w:name w:val="Footer Char"/>
    <w:basedOn w:val="DefaultParagraphFont"/>
    <w:link w:val="Footer"/>
    <w:uiPriority w:val="99"/>
    <w:rsid w:val="00A86DC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47100"/>
    <w:rPr>
      <w:color w:val="0000FF" w:themeColor="hyperlink"/>
      <w:u w:val="single"/>
    </w:rPr>
  </w:style>
  <w:style w:type="character" w:styleId="FollowedHyperlink">
    <w:name w:val="FollowedHyperlink"/>
    <w:basedOn w:val="DefaultParagraphFont"/>
    <w:uiPriority w:val="99"/>
    <w:semiHidden/>
    <w:unhideWhenUsed/>
    <w:rsid w:val="00347100"/>
    <w:rPr>
      <w:color w:val="800080" w:themeColor="followedHyperlink"/>
      <w:u w:val="single"/>
    </w:rPr>
  </w:style>
  <w:style w:type="paragraph" w:styleId="NormalWeb">
    <w:name w:val="Normal (Web)"/>
    <w:basedOn w:val="Normal"/>
    <w:uiPriority w:val="99"/>
    <w:semiHidden/>
    <w:unhideWhenUsed/>
    <w:rsid w:val="00F2033E"/>
    <w:pPr>
      <w:spacing w:before="100" w:beforeAutospacing="1" w:after="100" w:afterAutospacing="1"/>
    </w:pPr>
  </w:style>
  <w:style w:type="table" w:styleId="TableGrid">
    <w:name w:val="Table Grid"/>
    <w:basedOn w:val="TableNormal"/>
    <w:uiPriority w:val="59"/>
    <w:rsid w:val="00F20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5ADD"/>
    <w:rPr>
      <w:rFonts w:ascii="Tahoma" w:hAnsi="Tahoma" w:cs="Tahoma"/>
      <w:sz w:val="16"/>
      <w:szCs w:val="16"/>
    </w:rPr>
  </w:style>
  <w:style w:type="character" w:customStyle="1" w:styleId="BalloonTextChar">
    <w:name w:val="Balloon Text Char"/>
    <w:basedOn w:val="DefaultParagraphFont"/>
    <w:link w:val="BalloonText"/>
    <w:uiPriority w:val="99"/>
    <w:semiHidden/>
    <w:rsid w:val="002D5ADD"/>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5A6F4A"/>
    <w:rPr>
      <w:color w:val="605E5C"/>
      <w:shd w:val="clear" w:color="auto" w:fill="E1DFDD"/>
    </w:rPr>
  </w:style>
  <w:style w:type="paragraph" w:styleId="Header">
    <w:name w:val="header"/>
    <w:basedOn w:val="Normal"/>
    <w:link w:val="HeaderChar"/>
    <w:uiPriority w:val="99"/>
    <w:unhideWhenUsed/>
    <w:rsid w:val="0027740F"/>
    <w:pPr>
      <w:tabs>
        <w:tab w:val="center" w:pos="4680"/>
        <w:tab w:val="right" w:pos="9360"/>
      </w:tabs>
    </w:pPr>
  </w:style>
  <w:style w:type="character" w:customStyle="1" w:styleId="HeaderChar">
    <w:name w:val="Header Char"/>
    <w:basedOn w:val="DefaultParagraphFont"/>
    <w:link w:val="Header"/>
    <w:uiPriority w:val="99"/>
    <w:rsid w:val="0027740F"/>
    <w:rPr>
      <w:rFonts w:ascii="Times New Roman" w:eastAsia="Times New Roman" w:hAnsi="Times New Roman" w:cs="Times New Roman"/>
      <w:sz w:val="24"/>
      <w:szCs w:val="24"/>
    </w:rPr>
  </w:style>
  <w:style w:type="paragraph" w:styleId="Revision">
    <w:name w:val="Revision"/>
    <w:hidden/>
    <w:uiPriority w:val="99"/>
    <w:semiHidden/>
    <w:rsid w:val="0099551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25646">
      <w:bodyDiv w:val="1"/>
      <w:marLeft w:val="0"/>
      <w:marRight w:val="0"/>
      <w:marTop w:val="0"/>
      <w:marBottom w:val="0"/>
      <w:divBdr>
        <w:top w:val="none" w:sz="0" w:space="0" w:color="auto"/>
        <w:left w:val="none" w:sz="0" w:space="0" w:color="auto"/>
        <w:bottom w:val="none" w:sz="0" w:space="0" w:color="auto"/>
        <w:right w:val="none" w:sz="0" w:space="0" w:color="auto"/>
      </w:divBdr>
    </w:div>
    <w:div w:id="974290172">
      <w:bodyDiv w:val="1"/>
      <w:marLeft w:val="0"/>
      <w:marRight w:val="0"/>
      <w:marTop w:val="0"/>
      <w:marBottom w:val="0"/>
      <w:divBdr>
        <w:top w:val="none" w:sz="0" w:space="0" w:color="auto"/>
        <w:left w:val="none" w:sz="0" w:space="0" w:color="auto"/>
        <w:bottom w:val="none" w:sz="0" w:space="0" w:color="auto"/>
        <w:right w:val="none" w:sz="0" w:space="0" w:color="auto"/>
      </w:divBdr>
    </w:div>
    <w:div w:id="1093629198">
      <w:bodyDiv w:val="1"/>
      <w:marLeft w:val="0"/>
      <w:marRight w:val="0"/>
      <w:marTop w:val="0"/>
      <w:marBottom w:val="0"/>
      <w:divBdr>
        <w:top w:val="none" w:sz="0" w:space="0" w:color="auto"/>
        <w:left w:val="none" w:sz="0" w:space="0" w:color="auto"/>
        <w:bottom w:val="none" w:sz="0" w:space="0" w:color="auto"/>
        <w:right w:val="none" w:sz="0" w:space="0" w:color="auto"/>
      </w:divBdr>
    </w:div>
    <w:div w:id="115487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0283938B4A8C4B9D3719B9AF836FE2" ma:contentTypeVersion="8" ma:contentTypeDescription="Create a new document." ma:contentTypeScope="" ma:versionID="5cc32126cd1d69ee992a3f11445e5b14">
  <xsd:schema xmlns:xsd="http://www.w3.org/2001/XMLSchema" xmlns:xs="http://www.w3.org/2001/XMLSchema" xmlns:p="http://schemas.microsoft.com/office/2006/metadata/properties" xmlns:ns3="2c1cdab2-67dd-4ab5-a95e-1b482a073d4d" xmlns:ns4="45a88f99-adaf-465c-88d3-3038b253a751" targetNamespace="http://schemas.microsoft.com/office/2006/metadata/properties" ma:root="true" ma:fieldsID="74058f38b65cb33edeed35661160b60c" ns3:_="" ns4:_="">
    <xsd:import namespace="2c1cdab2-67dd-4ab5-a95e-1b482a073d4d"/>
    <xsd:import namespace="45a88f99-adaf-465c-88d3-3038b253a75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ObjectDetectorVersions"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cdab2-67dd-4ab5-a95e-1b482a073d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a88f99-adaf-465c-88d3-3038b253a7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5a88f99-adaf-465c-88d3-3038b253a751" xsi:nil="true"/>
  </documentManagement>
</p:properties>
</file>

<file path=customXml/itemProps1.xml><?xml version="1.0" encoding="utf-8"?>
<ds:datastoreItem xmlns:ds="http://schemas.openxmlformats.org/officeDocument/2006/customXml" ds:itemID="{A715C4AC-CA30-4AC1-A555-FB39B3F54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cdab2-67dd-4ab5-a95e-1b482a073d4d"/>
    <ds:schemaRef ds:uri="45a88f99-adaf-465c-88d3-3038b253a7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DE718D-F0AA-4935-8A2C-F68F72BAC501}">
  <ds:schemaRefs>
    <ds:schemaRef ds:uri="http://schemas.openxmlformats.org/officeDocument/2006/bibliography"/>
  </ds:schemaRefs>
</ds:datastoreItem>
</file>

<file path=customXml/itemProps3.xml><?xml version="1.0" encoding="utf-8"?>
<ds:datastoreItem xmlns:ds="http://schemas.openxmlformats.org/officeDocument/2006/customXml" ds:itemID="{A43DAEEA-62B1-4E9E-B169-3D172CD6DD21}">
  <ds:schemaRefs>
    <ds:schemaRef ds:uri="http://schemas.microsoft.com/sharepoint/v3/contenttype/forms"/>
  </ds:schemaRefs>
</ds:datastoreItem>
</file>

<file path=customXml/itemProps4.xml><?xml version="1.0" encoding="utf-8"?>
<ds:datastoreItem xmlns:ds="http://schemas.openxmlformats.org/officeDocument/2006/customXml" ds:itemID="{CA348D4F-90DA-4FEE-9B30-54C906AB1EDB}">
  <ds:schemaRefs>
    <ds:schemaRef ds:uri="http://schemas.microsoft.com/office/2006/metadata/properties"/>
    <ds:schemaRef ds:uri="http://schemas.microsoft.com/office/infopath/2007/PartnerControls"/>
    <ds:schemaRef ds:uri="45a88f99-adaf-465c-88d3-3038b253a75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dc:creator>
  <cp:lastModifiedBy>Jenna Li</cp:lastModifiedBy>
  <cp:revision>4</cp:revision>
  <cp:lastPrinted>2024-09-24T15:53:00Z</cp:lastPrinted>
  <dcterms:created xsi:type="dcterms:W3CDTF">2026-01-08T18:27:00Z</dcterms:created>
  <dcterms:modified xsi:type="dcterms:W3CDTF">2026-05-04T22:04:00Z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57519197</vt:i4>
  </property>
  <property fmtid="{D5CDD505-2E9C-101B-9397-08002B2CF9AE}" pid="3" name="ContentTypeId">
    <vt:lpwstr>0x0101007E0283938B4A8C4B9D3719B9AF836FE2</vt:lpwstr>
  </property>
</Properties>
</file>