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4E55260A"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1163A3">
        <w:rPr>
          <w:rFonts w:ascii="Times New Roman" w:hAnsi="Times New Roman" w:cs="Times New Roman"/>
          <w:b/>
        </w:rPr>
        <w:t>May 12</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1E6D870A"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94588E">
        <w:rPr>
          <w:rFonts w:ascii="Times New Roman" w:eastAsia="Times New Roman" w:hAnsi="Times New Roman" w:cs="Times New Roman"/>
          <w:color w:val="000000"/>
        </w:rPr>
        <w:t xml:space="preserve">April </w:t>
      </w:r>
      <w:r w:rsidR="001163A3">
        <w:rPr>
          <w:rFonts w:ascii="Times New Roman" w:eastAsia="Times New Roman" w:hAnsi="Times New Roman" w:cs="Times New Roman"/>
          <w:color w:val="000000"/>
        </w:rPr>
        <w:t>29</w:t>
      </w:r>
      <w:r w:rsidR="00363A23">
        <w:rPr>
          <w:rFonts w:ascii="Times New Roman" w:eastAsia="Times New Roman" w:hAnsi="Times New Roman" w:cs="Times New Roman"/>
          <w:color w:val="000000"/>
        </w:rPr>
        <w:t>, 2026-$</w:t>
      </w:r>
      <w:r w:rsidR="00A70933">
        <w:rPr>
          <w:rFonts w:ascii="Times New Roman" w:eastAsia="Times New Roman" w:hAnsi="Times New Roman" w:cs="Times New Roman"/>
          <w:color w:val="000000"/>
        </w:rPr>
        <w:t>161,556.37</w:t>
      </w:r>
      <w:r w:rsidR="003E0299">
        <w:rPr>
          <w:rFonts w:ascii="Times New Roman" w:eastAsia="Times New Roman" w:hAnsi="Times New Roman" w:cs="Times New Roman"/>
          <w:color w:val="000000"/>
        </w:rPr>
        <w:t xml:space="preserve"> and </w:t>
      </w:r>
      <w:r w:rsidR="001163A3">
        <w:rPr>
          <w:rFonts w:ascii="Times New Roman" w:eastAsia="Times New Roman" w:hAnsi="Times New Roman" w:cs="Times New Roman"/>
          <w:color w:val="000000"/>
        </w:rPr>
        <w:t>May 6</w:t>
      </w:r>
      <w:r w:rsidR="003E0299">
        <w:rPr>
          <w:rFonts w:ascii="Times New Roman" w:eastAsia="Times New Roman" w:hAnsi="Times New Roman" w:cs="Times New Roman"/>
          <w:color w:val="000000"/>
        </w:rPr>
        <w:t>, 2026-$</w:t>
      </w:r>
      <w:r w:rsidR="00B90184">
        <w:rPr>
          <w:rFonts w:ascii="Times New Roman" w:eastAsia="Times New Roman" w:hAnsi="Times New Roman" w:cs="Times New Roman"/>
          <w:color w:val="000000"/>
        </w:rPr>
        <w:t>343,504.51</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6BF9CA32"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6202BD">
        <w:rPr>
          <w:rFonts w:ascii="Times New Roman" w:eastAsia="Times New Roman" w:hAnsi="Times New Roman" w:cs="Times New Roman"/>
          <w:color w:val="000000"/>
        </w:rPr>
        <w:t xml:space="preserve">April </w:t>
      </w:r>
      <w:r w:rsidR="00F30816">
        <w:rPr>
          <w:rFonts w:ascii="Times New Roman" w:eastAsia="Times New Roman" w:hAnsi="Times New Roman" w:cs="Times New Roman"/>
          <w:color w:val="000000"/>
        </w:rPr>
        <w:t>28</w:t>
      </w:r>
      <w:r w:rsidR="006202BD">
        <w:rPr>
          <w:rFonts w:ascii="Times New Roman" w:eastAsia="Times New Roman" w:hAnsi="Times New Roman" w:cs="Times New Roman"/>
          <w:color w:val="000000"/>
        </w:rPr>
        <w:t xml:space="preserve">, 2026 </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11A38495" w:rsidR="006D33B4"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4921F65C" w14:textId="77777777" w:rsidR="00377EC4" w:rsidRPr="00B97386" w:rsidRDefault="00377EC4" w:rsidP="00B97386">
      <w:pPr>
        <w:pStyle w:val="NoSpacing"/>
        <w:spacing w:line="276" w:lineRule="auto"/>
        <w:rPr>
          <w:rFonts w:ascii="Times New Roman" w:hAnsi="Times New Roman" w:cs="Times New Roman"/>
          <w:b/>
        </w:rPr>
      </w:pPr>
    </w:p>
    <w:p w14:paraId="42CE6A3A" w14:textId="7DACAC0B" w:rsidR="00377EC4" w:rsidRDefault="00377EC4" w:rsidP="00377EC4">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VOCA Grant Update</w:t>
      </w:r>
      <w:r w:rsidR="007354A3">
        <w:rPr>
          <w:rFonts w:ascii="Times New Roman" w:eastAsia="Times New Roman" w:hAnsi="Times New Roman" w:cs="Times New Roman"/>
          <w:b/>
        </w:rPr>
        <w:t xml:space="preserve"> by Devin Shakespear</w:t>
      </w:r>
      <w:r>
        <w:rPr>
          <w:rFonts w:ascii="Times New Roman" w:eastAsia="Times New Roman" w:hAnsi="Times New Roman" w:cs="Times New Roman"/>
          <w:b/>
        </w:rPr>
        <w:t xml:space="preserve"> / Commissioner Kubeja</w:t>
      </w:r>
    </w:p>
    <w:p w14:paraId="1DE841D8" w14:textId="77777777" w:rsidR="00C50018" w:rsidRDefault="00C50018" w:rsidP="00C50018">
      <w:pPr>
        <w:pStyle w:val="ListParagraph"/>
        <w:pBdr>
          <w:top w:val="nil"/>
          <w:left w:val="nil"/>
          <w:bottom w:val="nil"/>
          <w:right w:val="nil"/>
          <w:between w:val="nil"/>
        </w:pBdr>
        <w:spacing w:after="0"/>
        <w:rPr>
          <w:rFonts w:ascii="Times New Roman" w:eastAsia="Times New Roman" w:hAnsi="Times New Roman" w:cs="Times New Roman"/>
          <w:b/>
        </w:rPr>
      </w:pPr>
    </w:p>
    <w:p w14:paraId="73C09625" w14:textId="658D26D1" w:rsidR="00C50018" w:rsidRDefault="00C50018" w:rsidP="00377EC4">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Alexander Larsen, (County Fire Warden), Updates Regarding HB41 and its Impacts on HB48 / </w:t>
      </w:r>
      <w:r w:rsidR="006A3299">
        <w:rPr>
          <w:rFonts w:ascii="Times New Roman" w:eastAsia="Times New Roman" w:hAnsi="Times New Roman" w:cs="Times New Roman"/>
          <w:b/>
        </w:rPr>
        <w:t>Full Commission</w:t>
      </w:r>
    </w:p>
    <w:p w14:paraId="42A5B83A" w14:textId="77777777" w:rsidR="00C50018" w:rsidRPr="00C50018" w:rsidRDefault="00C50018" w:rsidP="00C50018">
      <w:pPr>
        <w:pStyle w:val="ListParagraph"/>
        <w:rPr>
          <w:rFonts w:ascii="Times New Roman" w:eastAsia="Times New Roman" w:hAnsi="Times New Roman" w:cs="Times New Roman"/>
          <w:b/>
        </w:rPr>
      </w:pPr>
    </w:p>
    <w:p w14:paraId="1F5CB558" w14:textId="06E355B5" w:rsidR="00C50018" w:rsidRDefault="00B90184" w:rsidP="00377EC4">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w:t>
      </w:r>
      <w:r w:rsidR="003A4483">
        <w:rPr>
          <w:rFonts w:ascii="Times New Roman" w:eastAsia="Times New Roman" w:hAnsi="Times New Roman" w:cs="Times New Roman"/>
          <w:b/>
        </w:rPr>
        <w:t>/Action:</w:t>
      </w:r>
      <w:r>
        <w:rPr>
          <w:rFonts w:ascii="Times New Roman" w:eastAsia="Times New Roman" w:hAnsi="Times New Roman" w:cs="Times New Roman"/>
          <w:b/>
        </w:rPr>
        <w:t xml:space="preserve"> </w:t>
      </w:r>
      <w:r w:rsidR="00C50018">
        <w:rPr>
          <w:rFonts w:ascii="Times New Roman" w:eastAsia="Times New Roman" w:hAnsi="Times New Roman" w:cs="Times New Roman"/>
          <w:b/>
        </w:rPr>
        <w:t>Danon Hulet, (FFSL Southwest Area Manager), Presentation of Warden Agreement and CWS Cooperative Agreement for Signing by Commission / Commissioner Kubeja</w:t>
      </w:r>
    </w:p>
    <w:p w14:paraId="5DF2B31E" w14:textId="77777777" w:rsidR="00377EC4" w:rsidRDefault="00377EC4" w:rsidP="001163A3">
      <w:pPr>
        <w:pBdr>
          <w:top w:val="nil"/>
          <w:left w:val="nil"/>
          <w:bottom w:val="nil"/>
          <w:right w:val="nil"/>
          <w:between w:val="nil"/>
        </w:pBdr>
        <w:spacing w:after="0"/>
        <w:rPr>
          <w:rFonts w:ascii="Times New Roman" w:eastAsia="Times New Roman" w:hAnsi="Times New Roman" w:cs="Times New Roman"/>
          <w:b/>
        </w:rPr>
      </w:pPr>
    </w:p>
    <w:p w14:paraId="552F8D2F" w14:textId="73170A8C" w:rsidR="007A1187" w:rsidRDefault="007A1187" w:rsidP="007A118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2026-09 An Ordinance Revising Kane Count</w:t>
      </w:r>
      <w:r w:rsidR="006A3299">
        <w:rPr>
          <w:rFonts w:ascii="Times New Roman" w:eastAsia="Times New Roman" w:hAnsi="Times New Roman" w:cs="Times New Roman"/>
          <w:b/>
        </w:rPr>
        <w:t>y</w:t>
      </w:r>
      <w:r>
        <w:rPr>
          <w:rFonts w:ascii="Times New Roman" w:eastAsia="Times New Roman" w:hAnsi="Times New Roman" w:cs="Times New Roman"/>
          <w:b/>
        </w:rPr>
        <w:t xml:space="preserve"> Land Use Ordinance Title 9 Roof Heights and Amending References from Utah Code Title 17, Chapter 27A to Title 17, Chapter 79, Within Chapter 1 of the Kane County Land Use Ordinance / Commissioner Brown</w:t>
      </w:r>
    </w:p>
    <w:p w14:paraId="199FE631" w14:textId="77777777" w:rsidR="004163D5" w:rsidRPr="00A70933" w:rsidRDefault="004163D5" w:rsidP="00A70933">
      <w:pPr>
        <w:spacing w:after="0"/>
        <w:rPr>
          <w:rFonts w:ascii="Times New Roman" w:eastAsia="Times New Roman" w:hAnsi="Times New Roman" w:cs="Times New Roman"/>
          <w:b/>
        </w:rPr>
      </w:pPr>
    </w:p>
    <w:p w14:paraId="196D854F" w14:textId="3834F444" w:rsidR="004163D5" w:rsidRDefault="004163D5" w:rsidP="00192EB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Discuss/Action</w:t>
      </w:r>
      <w:r w:rsidR="003A4483">
        <w:rPr>
          <w:rFonts w:ascii="Times New Roman" w:eastAsia="Times New Roman" w:hAnsi="Times New Roman" w:cs="Times New Roman"/>
          <w:b/>
        </w:rPr>
        <w:t>:</w:t>
      </w:r>
      <w:r>
        <w:rPr>
          <w:rFonts w:ascii="Times New Roman" w:eastAsia="Times New Roman" w:hAnsi="Times New Roman" w:cs="Times New Roman"/>
          <w:b/>
        </w:rPr>
        <w:t xml:space="preserve"> State of Utah Contract with the Division of Outdoor Recreation for the Off-Highway Vehicle Recreation (OH</w:t>
      </w:r>
      <w:r w:rsidR="007E5F2D">
        <w:rPr>
          <w:rFonts w:ascii="Times New Roman" w:eastAsia="Times New Roman" w:hAnsi="Times New Roman" w:cs="Times New Roman"/>
          <w:b/>
        </w:rPr>
        <w:t>VR</w:t>
      </w:r>
      <w:r>
        <w:rPr>
          <w:rFonts w:ascii="Times New Roman" w:eastAsia="Times New Roman" w:hAnsi="Times New Roman" w:cs="Times New Roman"/>
          <w:b/>
        </w:rPr>
        <w:t xml:space="preserve">) Grant / </w:t>
      </w:r>
      <w:r w:rsidR="00A70933">
        <w:rPr>
          <w:rFonts w:ascii="Times New Roman" w:eastAsia="Times New Roman" w:hAnsi="Times New Roman" w:cs="Times New Roman"/>
          <w:b/>
        </w:rPr>
        <w:t>Commissioner Meyeres</w:t>
      </w:r>
    </w:p>
    <w:p w14:paraId="508C40F7" w14:textId="77777777" w:rsidR="00790407" w:rsidRPr="00790407" w:rsidRDefault="00790407" w:rsidP="009455A4">
      <w:pPr>
        <w:pStyle w:val="ListParagraph"/>
        <w:spacing w:after="0"/>
        <w:rPr>
          <w:rFonts w:ascii="Times New Roman" w:eastAsia="Times New Roman" w:hAnsi="Times New Roman" w:cs="Times New Roman"/>
          <w:b/>
        </w:rPr>
      </w:pPr>
    </w:p>
    <w:p w14:paraId="0D1A99D5" w14:textId="119D47A5" w:rsidR="00790407" w:rsidRDefault="00790407" w:rsidP="00192EB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Discuss/Action</w:t>
      </w:r>
      <w:r w:rsidR="003A4483">
        <w:rPr>
          <w:rFonts w:ascii="Times New Roman" w:eastAsia="Times New Roman" w:hAnsi="Times New Roman" w:cs="Times New Roman"/>
          <w:b/>
        </w:rPr>
        <w:t>:</w:t>
      </w:r>
      <w:r>
        <w:rPr>
          <w:rFonts w:ascii="Times New Roman" w:eastAsia="Times New Roman" w:hAnsi="Times New Roman" w:cs="Times New Roman"/>
          <w:b/>
        </w:rPr>
        <w:t xml:space="preserve"> Cedar Mountain Trails Maintenance Agreement / Full Commission</w:t>
      </w:r>
    </w:p>
    <w:p w14:paraId="71860A22" w14:textId="77777777" w:rsidR="003A4483" w:rsidRPr="003A4483" w:rsidRDefault="003A4483" w:rsidP="003A4483">
      <w:pPr>
        <w:pStyle w:val="ListParagraph"/>
        <w:rPr>
          <w:rFonts w:ascii="Times New Roman" w:eastAsia="Times New Roman" w:hAnsi="Times New Roman" w:cs="Times New Roman"/>
          <w:b/>
        </w:rPr>
      </w:pPr>
    </w:p>
    <w:p w14:paraId="59D23D49" w14:textId="6BED3FF8" w:rsidR="003A4483" w:rsidRPr="00192EB3" w:rsidRDefault="003A4483" w:rsidP="00192EB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Discuss/Action: Identify Source of Necessary Funding for Completion of Skutumpah/Johnson Canyon and Mountain View Road Projects / Commissioner Meyeres</w:t>
      </w:r>
    </w:p>
    <w:p w14:paraId="0A2D3D5D" w14:textId="77777777" w:rsidR="007A1187" w:rsidRDefault="007A1187" w:rsidP="001163A3">
      <w:pPr>
        <w:pBdr>
          <w:top w:val="nil"/>
          <w:left w:val="nil"/>
          <w:bottom w:val="nil"/>
          <w:right w:val="nil"/>
          <w:between w:val="nil"/>
        </w:pBdr>
        <w:spacing w:after="0"/>
        <w:rPr>
          <w:rFonts w:ascii="Times New Roman" w:eastAsia="Times New Roman" w:hAnsi="Times New Roman" w:cs="Times New Roman"/>
          <w:b/>
        </w:rPr>
      </w:pPr>
    </w:p>
    <w:p w14:paraId="054CAE3A" w14:textId="27807402" w:rsidR="00406BDB" w:rsidRDefault="00406BDB" w:rsidP="00406BD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Financial Update-Chameill Lamb / Full Commission </w:t>
      </w:r>
    </w:p>
    <w:p w14:paraId="05EF29E7" w14:textId="77777777" w:rsidR="00406BDB" w:rsidRPr="00406BDB" w:rsidRDefault="00406BDB" w:rsidP="00406BDB">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0A89439" w:rsid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7A33318F" w14:textId="77777777" w:rsidR="00377EC4" w:rsidRDefault="00377EC4" w:rsidP="00377EC4">
      <w:pPr>
        <w:pStyle w:val="ListParagraph"/>
        <w:rPr>
          <w:rFonts w:ascii="Times New Roman" w:eastAsia="Times New Roman" w:hAnsi="Times New Roman" w:cs="Times New Roman"/>
          <w:b/>
        </w:rPr>
      </w:pPr>
    </w:p>
    <w:p w14:paraId="0E4B4F70" w14:textId="6B6FC58E" w:rsidR="00377EC4" w:rsidRPr="00377EC4" w:rsidRDefault="00377EC4" w:rsidP="00377EC4">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Kane County Youth Coalition CADCA Conference Report from Youth Leaders-Jenna Corry / Commissioner Kubeja </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815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63A3"/>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2EB3"/>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77EC4"/>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4483"/>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06BDB"/>
    <w:rsid w:val="00410803"/>
    <w:rsid w:val="00411A26"/>
    <w:rsid w:val="00412C9A"/>
    <w:rsid w:val="00413500"/>
    <w:rsid w:val="00413F65"/>
    <w:rsid w:val="00414B0E"/>
    <w:rsid w:val="00414C39"/>
    <w:rsid w:val="004163D5"/>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4EBE"/>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2BD"/>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299"/>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9F7"/>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4A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29A"/>
    <w:rsid w:val="00777493"/>
    <w:rsid w:val="0077776E"/>
    <w:rsid w:val="007778F0"/>
    <w:rsid w:val="00777F1D"/>
    <w:rsid w:val="007825D2"/>
    <w:rsid w:val="00785AE3"/>
    <w:rsid w:val="007866E0"/>
    <w:rsid w:val="00790407"/>
    <w:rsid w:val="00791189"/>
    <w:rsid w:val="00791A68"/>
    <w:rsid w:val="007923A1"/>
    <w:rsid w:val="0079278E"/>
    <w:rsid w:val="007939B5"/>
    <w:rsid w:val="00794928"/>
    <w:rsid w:val="00794BCA"/>
    <w:rsid w:val="00795D1E"/>
    <w:rsid w:val="007A1187"/>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5F2D"/>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5A4"/>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33"/>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184"/>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018"/>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13D"/>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816"/>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555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26</cp:revision>
  <cp:lastPrinted>2026-01-05T18:53:00Z</cp:lastPrinted>
  <dcterms:created xsi:type="dcterms:W3CDTF">2026-03-17T20:46:00Z</dcterms:created>
  <dcterms:modified xsi:type="dcterms:W3CDTF">2026-05-08T19:48:00Z</dcterms:modified>
</cp:coreProperties>
</file>