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DA3" w:rsidRPr="002C0178" w:rsidRDefault="006F4353">
      <w:pPr>
        <w:rPr>
          <w:b/>
          <w:sz w:val="24"/>
          <w:szCs w:val="24"/>
        </w:rPr>
      </w:pPr>
      <w:r w:rsidRPr="002C0178">
        <w:rPr>
          <w:b/>
          <w:sz w:val="24"/>
          <w:szCs w:val="24"/>
        </w:rPr>
        <w:t xml:space="preserve">The Marysvale </w:t>
      </w:r>
      <w:r w:rsidR="00463EDC" w:rsidRPr="002C0178">
        <w:rPr>
          <w:b/>
          <w:sz w:val="24"/>
          <w:szCs w:val="24"/>
        </w:rPr>
        <w:t>Planning &amp; Zoning Boa</w:t>
      </w:r>
      <w:r w:rsidR="006F7E8D">
        <w:rPr>
          <w:b/>
          <w:sz w:val="24"/>
          <w:szCs w:val="24"/>
        </w:rPr>
        <w:t>r</w:t>
      </w:r>
      <w:r w:rsidR="00020465">
        <w:rPr>
          <w:b/>
          <w:sz w:val="24"/>
          <w:szCs w:val="24"/>
        </w:rPr>
        <w:t>d mee</w:t>
      </w:r>
      <w:r w:rsidR="00244FA7">
        <w:rPr>
          <w:b/>
          <w:sz w:val="24"/>
          <w:szCs w:val="24"/>
        </w:rPr>
        <w:t>ti</w:t>
      </w:r>
      <w:r w:rsidR="00C52C04">
        <w:rPr>
          <w:b/>
          <w:sz w:val="24"/>
          <w:szCs w:val="24"/>
        </w:rPr>
        <w:t>ng minutes for February 9</w:t>
      </w:r>
      <w:r w:rsidR="007D6271">
        <w:rPr>
          <w:b/>
          <w:sz w:val="24"/>
          <w:szCs w:val="24"/>
        </w:rPr>
        <w:t>, 2026</w:t>
      </w:r>
      <w:r w:rsidR="001F60DC">
        <w:rPr>
          <w:b/>
          <w:sz w:val="24"/>
          <w:szCs w:val="24"/>
        </w:rPr>
        <w:t xml:space="preserve"> at 7</w:t>
      </w:r>
      <w:r w:rsidR="00020465">
        <w:rPr>
          <w:b/>
          <w:sz w:val="24"/>
          <w:szCs w:val="24"/>
        </w:rPr>
        <w:t>:00 pm</w:t>
      </w:r>
      <w:r w:rsidRPr="002C0178">
        <w:rPr>
          <w:b/>
          <w:sz w:val="24"/>
          <w:szCs w:val="24"/>
        </w:rPr>
        <w:t>.</w:t>
      </w:r>
    </w:p>
    <w:p w:rsidR="00C44494" w:rsidRDefault="00C44494">
      <w:pPr>
        <w:rPr>
          <w:sz w:val="24"/>
          <w:szCs w:val="24"/>
        </w:rPr>
      </w:pPr>
    </w:p>
    <w:p w:rsidR="007E6FF3" w:rsidRPr="0057590A" w:rsidRDefault="006F4353">
      <w:pPr>
        <w:rPr>
          <w:sz w:val="24"/>
          <w:szCs w:val="24"/>
        </w:rPr>
      </w:pPr>
      <w:r w:rsidRPr="0057590A">
        <w:rPr>
          <w:sz w:val="24"/>
          <w:szCs w:val="24"/>
        </w:rPr>
        <w:t xml:space="preserve">Attending: </w:t>
      </w:r>
      <w:r w:rsidR="00463EDC">
        <w:rPr>
          <w:sz w:val="24"/>
          <w:szCs w:val="24"/>
        </w:rPr>
        <w:t xml:space="preserve"> </w:t>
      </w:r>
      <w:r w:rsidR="00020465">
        <w:rPr>
          <w:sz w:val="24"/>
          <w:szCs w:val="24"/>
        </w:rPr>
        <w:t>Caleb MacGill</w:t>
      </w:r>
      <w:r w:rsidR="00F95F9B">
        <w:rPr>
          <w:sz w:val="24"/>
          <w:szCs w:val="24"/>
        </w:rPr>
        <w:t xml:space="preserve"> (Chairman)</w:t>
      </w:r>
      <w:r w:rsidR="007E6FF3">
        <w:rPr>
          <w:sz w:val="24"/>
          <w:szCs w:val="24"/>
        </w:rPr>
        <w:t xml:space="preserve">, </w:t>
      </w:r>
      <w:r w:rsidR="00020465">
        <w:rPr>
          <w:sz w:val="24"/>
          <w:szCs w:val="24"/>
        </w:rPr>
        <w:t xml:space="preserve">Steve Adams, </w:t>
      </w:r>
      <w:r w:rsidR="002B77A2">
        <w:rPr>
          <w:sz w:val="24"/>
          <w:szCs w:val="24"/>
        </w:rPr>
        <w:t xml:space="preserve">Grant Walker </w:t>
      </w:r>
      <w:r w:rsidR="00B9072D">
        <w:rPr>
          <w:sz w:val="24"/>
          <w:szCs w:val="24"/>
        </w:rPr>
        <w:t xml:space="preserve">and </w:t>
      </w:r>
      <w:r w:rsidR="00020465">
        <w:rPr>
          <w:sz w:val="24"/>
          <w:szCs w:val="24"/>
        </w:rPr>
        <w:t>Mi</w:t>
      </w:r>
      <w:r w:rsidR="00F95F9B">
        <w:rPr>
          <w:sz w:val="24"/>
          <w:szCs w:val="24"/>
        </w:rPr>
        <w:t>ke Riller.</w:t>
      </w:r>
      <w:r w:rsidR="00C52C04">
        <w:rPr>
          <w:sz w:val="24"/>
          <w:szCs w:val="24"/>
        </w:rPr>
        <w:t xml:space="preserve">  James Hoesman was absent.</w:t>
      </w:r>
      <w:r w:rsidR="00714F05">
        <w:rPr>
          <w:sz w:val="24"/>
          <w:szCs w:val="24"/>
        </w:rPr>
        <w:t xml:space="preserve"> </w:t>
      </w:r>
    </w:p>
    <w:p w:rsidR="00C34B04" w:rsidRDefault="006F4353" w:rsidP="007E6FF3">
      <w:pPr>
        <w:rPr>
          <w:sz w:val="24"/>
          <w:szCs w:val="24"/>
        </w:rPr>
      </w:pPr>
      <w:r w:rsidRPr="0057590A">
        <w:rPr>
          <w:sz w:val="24"/>
          <w:szCs w:val="24"/>
        </w:rPr>
        <w:t>Submitted by:  Karen Christensen, Town Clerk</w:t>
      </w:r>
    </w:p>
    <w:p w:rsidR="00C44494" w:rsidRDefault="00C44494" w:rsidP="007E6FF3">
      <w:pPr>
        <w:rPr>
          <w:sz w:val="24"/>
          <w:szCs w:val="24"/>
        </w:rPr>
      </w:pPr>
    </w:p>
    <w:p w:rsidR="00C44494" w:rsidRDefault="00714F05" w:rsidP="007D6271">
      <w:pPr>
        <w:pStyle w:val="ListParagraph"/>
        <w:numPr>
          <w:ilvl w:val="0"/>
          <w:numId w:val="4"/>
        </w:numPr>
        <w:rPr>
          <w:sz w:val="24"/>
          <w:szCs w:val="24"/>
        </w:rPr>
      </w:pPr>
      <w:r>
        <w:rPr>
          <w:b/>
          <w:sz w:val="24"/>
          <w:szCs w:val="24"/>
          <w:u w:val="single"/>
        </w:rPr>
        <w:t xml:space="preserve">Approval </w:t>
      </w:r>
      <w:r w:rsidR="00C44494">
        <w:rPr>
          <w:b/>
          <w:sz w:val="24"/>
          <w:szCs w:val="24"/>
          <w:u w:val="single"/>
        </w:rPr>
        <w:t xml:space="preserve">of Minutes of </w:t>
      </w:r>
      <w:r w:rsidR="00C52C04">
        <w:rPr>
          <w:b/>
          <w:sz w:val="24"/>
          <w:szCs w:val="24"/>
          <w:u w:val="single"/>
        </w:rPr>
        <w:t>1/12</w:t>
      </w:r>
      <w:r w:rsidR="001F60DC">
        <w:rPr>
          <w:b/>
          <w:sz w:val="24"/>
          <w:szCs w:val="24"/>
          <w:u w:val="single"/>
        </w:rPr>
        <w:t>/</w:t>
      </w:r>
      <w:r w:rsidR="00C52C04">
        <w:rPr>
          <w:b/>
          <w:sz w:val="24"/>
          <w:szCs w:val="24"/>
          <w:u w:val="single"/>
        </w:rPr>
        <w:t>2026</w:t>
      </w:r>
      <w:r>
        <w:rPr>
          <w:b/>
          <w:sz w:val="24"/>
          <w:szCs w:val="24"/>
          <w:u w:val="single"/>
        </w:rPr>
        <w:t>:</w:t>
      </w:r>
      <w:r>
        <w:rPr>
          <w:sz w:val="24"/>
          <w:szCs w:val="24"/>
        </w:rPr>
        <w:t xml:space="preserve">  A motion was made by </w:t>
      </w:r>
      <w:r w:rsidR="002B77A2">
        <w:rPr>
          <w:sz w:val="24"/>
          <w:szCs w:val="24"/>
        </w:rPr>
        <w:t>Steve Adams and seconded by Grant Walker</w:t>
      </w:r>
      <w:r w:rsidR="00C44494">
        <w:rPr>
          <w:sz w:val="24"/>
          <w:szCs w:val="24"/>
        </w:rPr>
        <w:t xml:space="preserve"> to approve the minutes as submitted.  All in favor, motion passes.</w:t>
      </w:r>
    </w:p>
    <w:p w:rsidR="00C52C04" w:rsidRDefault="00C52C04" w:rsidP="00C52C04">
      <w:pPr>
        <w:pStyle w:val="ListParagraph"/>
        <w:rPr>
          <w:sz w:val="24"/>
          <w:szCs w:val="24"/>
        </w:rPr>
      </w:pPr>
    </w:p>
    <w:p w:rsidR="007D6271" w:rsidRDefault="00C52C04" w:rsidP="00C52C04">
      <w:pPr>
        <w:pStyle w:val="ListParagraph"/>
        <w:numPr>
          <w:ilvl w:val="0"/>
          <w:numId w:val="4"/>
        </w:numPr>
        <w:rPr>
          <w:sz w:val="24"/>
          <w:szCs w:val="24"/>
        </w:rPr>
      </w:pPr>
      <w:r>
        <w:rPr>
          <w:b/>
          <w:sz w:val="24"/>
          <w:szCs w:val="24"/>
          <w:u w:val="single"/>
        </w:rPr>
        <w:t>Discussion of ½ Acre Lots in Limited Areas of R-1:</w:t>
      </w:r>
      <w:r>
        <w:rPr>
          <w:sz w:val="24"/>
          <w:szCs w:val="24"/>
        </w:rPr>
        <w:t xml:space="preserve">  Chairman MacGill opened the discussion regarding the possibility of ½ acre lots in a limited area of the R-1 zoning.  Jon Christensen said that he would like to see some areas allow higher density for young families and the R6 Self Help Homes.  He said that our new Town General Plan </w:t>
      </w:r>
      <w:proofErr w:type="spellStart"/>
      <w:r w:rsidR="005B18DC">
        <w:rPr>
          <w:sz w:val="24"/>
          <w:szCs w:val="24"/>
        </w:rPr>
        <w:t>definatly</w:t>
      </w:r>
      <w:proofErr w:type="spellEnd"/>
      <w:r>
        <w:rPr>
          <w:sz w:val="24"/>
          <w:szCs w:val="24"/>
        </w:rPr>
        <w:t xml:space="preserve"> supports affordable housing but the town and the P&amp;Z just need to figure out the best way to change the zoning for a specific area of town.  Todd Jackson asked if the town could maybe mix up the number of ½ acre lots in a subdivision</w:t>
      </w:r>
      <w:r w:rsidR="005B18DC">
        <w:rPr>
          <w:sz w:val="24"/>
          <w:szCs w:val="24"/>
        </w:rPr>
        <w:t>.  Caleb MacGill said that a</w:t>
      </w:r>
      <w:r>
        <w:rPr>
          <w:sz w:val="24"/>
          <w:szCs w:val="24"/>
        </w:rPr>
        <w:t xml:space="preserve"> majority of the downtown area has smaller </w:t>
      </w:r>
      <w:r w:rsidR="005B18DC">
        <w:rPr>
          <w:sz w:val="24"/>
          <w:szCs w:val="24"/>
        </w:rPr>
        <w:t>lots;</w:t>
      </w:r>
      <w:r>
        <w:rPr>
          <w:sz w:val="24"/>
          <w:szCs w:val="24"/>
        </w:rPr>
        <w:t xml:space="preserve"> some are even smaller than .5 AC.  He said the growth of the town has been fairly slow, but that some things could potentially increase building, such as a new prison or other larger employer that would come to the area.  Steve Adams, Grant Walker and Mike Riller were supportive of the </w:t>
      </w:r>
      <w:r w:rsidR="005B18DC">
        <w:rPr>
          <w:sz w:val="24"/>
          <w:szCs w:val="24"/>
        </w:rPr>
        <w:t>possibility</w:t>
      </w:r>
      <w:r>
        <w:rPr>
          <w:sz w:val="24"/>
          <w:szCs w:val="24"/>
        </w:rPr>
        <w:t xml:space="preserve"> but the majority of the P&amp;Z agreed that further discussion would be needed with Kaden Figgens, our land use consultant, to determine the best way to implement this.  Jon Christensen and Caleb MacGill will get a meeting with Kaden Figgens to discuss this.</w:t>
      </w:r>
    </w:p>
    <w:p w:rsidR="005B18DC" w:rsidRDefault="005B18DC" w:rsidP="005B18DC">
      <w:pPr>
        <w:pStyle w:val="ListParagraph"/>
        <w:rPr>
          <w:sz w:val="24"/>
          <w:szCs w:val="24"/>
        </w:rPr>
      </w:pPr>
    </w:p>
    <w:p w:rsidR="00C52C04" w:rsidRDefault="00C52C04" w:rsidP="00C52C04">
      <w:pPr>
        <w:pStyle w:val="ListParagraph"/>
        <w:numPr>
          <w:ilvl w:val="0"/>
          <w:numId w:val="4"/>
        </w:numPr>
        <w:rPr>
          <w:sz w:val="24"/>
          <w:szCs w:val="24"/>
        </w:rPr>
      </w:pPr>
      <w:r>
        <w:rPr>
          <w:b/>
          <w:sz w:val="24"/>
          <w:szCs w:val="24"/>
          <w:u w:val="single"/>
        </w:rPr>
        <w:t>Working Meeting Between P&amp;Z and New Mayor and Town Boar d Member:</w:t>
      </w:r>
      <w:r>
        <w:rPr>
          <w:sz w:val="24"/>
          <w:szCs w:val="24"/>
        </w:rPr>
        <w:t xml:space="preserve">  Todd Jackson said that he served on the Elkridge Town Board and was curious if the P&amp;Z felt that things were buttoned up as it relates to the ordinances and building.  Chairman MacGill said that the town’s attorney recommended </w:t>
      </w:r>
      <w:r w:rsidR="005B18DC">
        <w:rPr>
          <w:sz w:val="24"/>
          <w:szCs w:val="24"/>
        </w:rPr>
        <w:t>having other types of building permit applications and that when Ensign Engineering takes over the permitting process for our town, they will provide the necessary permits.  He also stated that over the last 5 years the town and P&amp;Z are in a much better place as it relates to our ordinances.  His only concern is that the town continues to follow the ordinances and be consistent with the rules during the issuance of building permits.  He did explain that P&amp;Z only makes recommendations to the Town Board and does not pass policy, only recommendations.  P&amp;Z will be handing over the building official a</w:t>
      </w:r>
      <w:bookmarkStart w:id="0" w:name="_GoBack"/>
      <w:bookmarkEnd w:id="0"/>
      <w:r w:rsidR="005B18DC">
        <w:rPr>
          <w:sz w:val="24"/>
          <w:szCs w:val="24"/>
        </w:rPr>
        <w:t>nd permitting tasks to Ensign Engineering.  Ensign will be at the March Town Board Meeting to execute a contract for these services.</w:t>
      </w:r>
    </w:p>
    <w:p w:rsidR="005B18DC" w:rsidRPr="005B18DC" w:rsidRDefault="005B18DC" w:rsidP="005B18DC">
      <w:pPr>
        <w:pStyle w:val="ListParagraph"/>
        <w:rPr>
          <w:sz w:val="24"/>
          <w:szCs w:val="24"/>
        </w:rPr>
      </w:pPr>
    </w:p>
    <w:p w:rsidR="005B18DC" w:rsidRDefault="005B18DC" w:rsidP="00C52C04">
      <w:pPr>
        <w:pStyle w:val="ListParagraph"/>
        <w:numPr>
          <w:ilvl w:val="0"/>
          <w:numId w:val="4"/>
        </w:numPr>
        <w:rPr>
          <w:sz w:val="24"/>
          <w:szCs w:val="24"/>
        </w:rPr>
      </w:pPr>
      <w:r>
        <w:rPr>
          <w:b/>
          <w:sz w:val="24"/>
          <w:szCs w:val="24"/>
          <w:u w:val="single"/>
        </w:rPr>
        <w:t>Public Comment:</w:t>
      </w:r>
      <w:r>
        <w:rPr>
          <w:sz w:val="24"/>
          <w:szCs w:val="24"/>
        </w:rPr>
        <w:t xml:space="preserve">   None.</w:t>
      </w:r>
    </w:p>
    <w:p w:rsidR="005B18DC" w:rsidRPr="005B18DC" w:rsidRDefault="005B18DC" w:rsidP="005B18DC">
      <w:pPr>
        <w:ind w:left="720"/>
        <w:rPr>
          <w:sz w:val="24"/>
          <w:szCs w:val="24"/>
        </w:rPr>
      </w:pPr>
      <w:r>
        <w:rPr>
          <w:sz w:val="24"/>
          <w:szCs w:val="24"/>
        </w:rPr>
        <w:t>A motion was made by Grant Walker and seconded by Steve Adams to adjourn the meeting at 8:05pm.</w:t>
      </w:r>
    </w:p>
    <w:sectPr w:rsidR="005B18DC" w:rsidRPr="005B18DC" w:rsidSect="002A380F">
      <w:footerReference w:type="default" r:id="rId9"/>
      <w:pgSz w:w="12240" w:h="15840"/>
      <w:pgMar w:top="720" w:right="576" w:bottom="432"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532" w:rsidRDefault="00592532" w:rsidP="002C0178">
      <w:pPr>
        <w:spacing w:after="0" w:line="240" w:lineRule="auto"/>
      </w:pPr>
      <w:r>
        <w:separator/>
      </w:r>
    </w:p>
  </w:endnote>
  <w:endnote w:type="continuationSeparator" w:id="0">
    <w:p w:rsidR="00592532" w:rsidRDefault="00592532" w:rsidP="002C0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0634115"/>
      <w:docPartObj>
        <w:docPartGallery w:val="Page Numbers (Bottom of Page)"/>
        <w:docPartUnique/>
      </w:docPartObj>
    </w:sdtPr>
    <w:sdtEndPr>
      <w:rPr>
        <w:noProof/>
      </w:rPr>
    </w:sdtEndPr>
    <w:sdtContent>
      <w:p w:rsidR="00C52C04" w:rsidRDefault="00C52C04">
        <w:pPr>
          <w:pStyle w:val="Footer"/>
          <w:jc w:val="center"/>
        </w:pPr>
        <w:r>
          <w:fldChar w:fldCharType="begin"/>
        </w:r>
        <w:r>
          <w:instrText xml:space="preserve"> PAGE   \* MERGEFORMAT </w:instrText>
        </w:r>
        <w:r>
          <w:fldChar w:fldCharType="separate"/>
        </w:r>
        <w:r w:rsidR="005B18DC">
          <w:rPr>
            <w:noProof/>
          </w:rPr>
          <w:t>1</w:t>
        </w:r>
        <w:r>
          <w:rPr>
            <w:noProof/>
          </w:rPr>
          <w:fldChar w:fldCharType="end"/>
        </w:r>
      </w:p>
    </w:sdtContent>
  </w:sdt>
  <w:p w:rsidR="00C52C04" w:rsidRDefault="00C52C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532" w:rsidRDefault="00592532" w:rsidP="002C0178">
      <w:pPr>
        <w:spacing w:after="0" w:line="240" w:lineRule="auto"/>
      </w:pPr>
      <w:r>
        <w:separator/>
      </w:r>
    </w:p>
  </w:footnote>
  <w:footnote w:type="continuationSeparator" w:id="0">
    <w:p w:rsidR="00592532" w:rsidRDefault="00592532" w:rsidP="002C01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16C59"/>
    <w:multiLevelType w:val="hybridMultilevel"/>
    <w:tmpl w:val="A2508148"/>
    <w:lvl w:ilvl="0" w:tplc="6FFEE9D2">
      <w:numFmt w:val="bullet"/>
      <w:lvlText w:val=""/>
      <w:lvlJc w:val="left"/>
      <w:pPr>
        <w:ind w:left="1080" w:hanging="360"/>
      </w:pPr>
      <w:rPr>
        <w:rFonts w:ascii="Symbol" w:eastAsiaTheme="minorHAnsi" w:hAnsi="Symbol" w:cstheme="minorBidi" w:hint="default"/>
        <w:b/>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3264620"/>
    <w:multiLevelType w:val="hybridMultilevel"/>
    <w:tmpl w:val="51488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514EA7"/>
    <w:multiLevelType w:val="hybridMultilevel"/>
    <w:tmpl w:val="C9DCB4BE"/>
    <w:lvl w:ilvl="0" w:tplc="EE0240A8">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F905742"/>
    <w:multiLevelType w:val="hybridMultilevel"/>
    <w:tmpl w:val="D63C5FB0"/>
    <w:lvl w:ilvl="0" w:tplc="CFF2F86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4C10D6B"/>
    <w:multiLevelType w:val="hybridMultilevel"/>
    <w:tmpl w:val="A8EC0A0A"/>
    <w:lvl w:ilvl="0" w:tplc="30F801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8285D4D"/>
    <w:multiLevelType w:val="hybridMultilevel"/>
    <w:tmpl w:val="DDF0F81E"/>
    <w:lvl w:ilvl="0" w:tplc="8F1243EA">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BE56060"/>
    <w:multiLevelType w:val="hybridMultilevel"/>
    <w:tmpl w:val="25826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7A181E"/>
    <w:multiLevelType w:val="hybridMultilevel"/>
    <w:tmpl w:val="6F9A0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4"/>
  </w:num>
  <w:num w:numId="4">
    <w:abstractNumId w:val="1"/>
  </w:num>
  <w:num w:numId="5">
    <w:abstractNumId w:val="2"/>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353"/>
    <w:rsid w:val="00011ED4"/>
    <w:rsid w:val="00020465"/>
    <w:rsid w:val="00043F17"/>
    <w:rsid w:val="00072267"/>
    <w:rsid w:val="000767D9"/>
    <w:rsid w:val="000925D5"/>
    <w:rsid w:val="0012606A"/>
    <w:rsid w:val="00156846"/>
    <w:rsid w:val="001A4DA3"/>
    <w:rsid w:val="001B07C4"/>
    <w:rsid w:val="001F60DC"/>
    <w:rsid w:val="00214886"/>
    <w:rsid w:val="00232918"/>
    <w:rsid w:val="00233A5E"/>
    <w:rsid w:val="00244FA7"/>
    <w:rsid w:val="0024628E"/>
    <w:rsid w:val="002514CB"/>
    <w:rsid w:val="0026366A"/>
    <w:rsid w:val="00273F76"/>
    <w:rsid w:val="002A380F"/>
    <w:rsid w:val="002B2169"/>
    <w:rsid w:val="002B77A2"/>
    <w:rsid w:val="002C0178"/>
    <w:rsid w:val="002C0AD5"/>
    <w:rsid w:val="002C1C13"/>
    <w:rsid w:val="002C4D01"/>
    <w:rsid w:val="002F26BF"/>
    <w:rsid w:val="00327785"/>
    <w:rsid w:val="003426E1"/>
    <w:rsid w:val="00387114"/>
    <w:rsid w:val="003D7A58"/>
    <w:rsid w:val="003D7D71"/>
    <w:rsid w:val="003F2AD2"/>
    <w:rsid w:val="00420E38"/>
    <w:rsid w:val="00427D51"/>
    <w:rsid w:val="00463EDC"/>
    <w:rsid w:val="0047234E"/>
    <w:rsid w:val="004D49DD"/>
    <w:rsid w:val="00510805"/>
    <w:rsid w:val="00540323"/>
    <w:rsid w:val="005574A7"/>
    <w:rsid w:val="00566272"/>
    <w:rsid w:val="0057590A"/>
    <w:rsid w:val="00592532"/>
    <w:rsid w:val="005A0272"/>
    <w:rsid w:val="005B18DC"/>
    <w:rsid w:val="005B1CA1"/>
    <w:rsid w:val="005C690C"/>
    <w:rsid w:val="005E096C"/>
    <w:rsid w:val="00607EE8"/>
    <w:rsid w:val="00624CB5"/>
    <w:rsid w:val="006E5778"/>
    <w:rsid w:val="006F4353"/>
    <w:rsid w:val="006F7E8D"/>
    <w:rsid w:val="00714F05"/>
    <w:rsid w:val="00716E52"/>
    <w:rsid w:val="007213E6"/>
    <w:rsid w:val="00733795"/>
    <w:rsid w:val="00797F83"/>
    <w:rsid w:val="007D6271"/>
    <w:rsid w:val="007E6FF3"/>
    <w:rsid w:val="007F3EAB"/>
    <w:rsid w:val="00804F9D"/>
    <w:rsid w:val="008A0020"/>
    <w:rsid w:val="008A2884"/>
    <w:rsid w:val="008B185C"/>
    <w:rsid w:val="008D22CF"/>
    <w:rsid w:val="008E3452"/>
    <w:rsid w:val="008F2D4D"/>
    <w:rsid w:val="00900D17"/>
    <w:rsid w:val="00907F1C"/>
    <w:rsid w:val="00944081"/>
    <w:rsid w:val="009533CF"/>
    <w:rsid w:val="00953685"/>
    <w:rsid w:val="00993BDF"/>
    <w:rsid w:val="009F148B"/>
    <w:rsid w:val="009F1890"/>
    <w:rsid w:val="009F6DD1"/>
    <w:rsid w:val="00A006CF"/>
    <w:rsid w:val="00AB2792"/>
    <w:rsid w:val="00AF0339"/>
    <w:rsid w:val="00B36B30"/>
    <w:rsid w:val="00B40DCA"/>
    <w:rsid w:val="00B7127E"/>
    <w:rsid w:val="00B72434"/>
    <w:rsid w:val="00B9072D"/>
    <w:rsid w:val="00BA576B"/>
    <w:rsid w:val="00BB6ED3"/>
    <w:rsid w:val="00C07BA1"/>
    <w:rsid w:val="00C335DA"/>
    <w:rsid w:val="00C34B04"/>
    <w:rsid w:val="00C44494"/>
    <w:rsid w:val="00C52C04"/>
    <w:rsid w:val="00C740F6"/>
    <w:rsid w:val="00C81B96"/>
    <w:rsid w:val="00C851ED"/>
    <w:rsid w:val="00CB76EF"/>
    <w:rsid w:val="00CD28C0"/>
    <w:rsid w:val="00CD377D"/>
    <w:rsid w:val="00D07FBF"/>
    <w:rsid w:val="00E33ECA"/>
    <w:rsid w:val="00E4104B"/>
    <w:rsid w:val="00E55CCB"/>
    <w:rsid w:val="00EA2B36"/>
    <w:rsid w:val="00EC7004"/>
    <w:rsid w:val="00F24F0A"/>
    <w:rsid w:val="00F25D7C"/>
    <w:rsid w:val="00F26FD2"/>
    <w:rsid w:val="00F95F9B"/>
    <w:rsid w:val="00FB01A9"/>
    <w:rsid w:val="00FB1BD9"/>
    <w:rsid w:val="00FE2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353"/>
    <w:pPr>
      <w:ind w:left="720"/>
      <w:contextualSpacing/>
    </w:pPr>
  </w:style>
  <w:style w:type="paragraph" w:styleId="BalloonText">
    <w:name w:val="Balloon Text"/>
    <w:basedOn w:val="Normal"/>
    <w:link w:val="BalloonTextChar"/>
    <w:uiPriority w:val="99"/>
    <w:semiHidden/>
    <w:unhideWhenUsed/>
    <w:rsid w:val="003277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785"/>
    <w:rPr>
      <w:rFonts w:ascii="Tahoma" w:hAnsi="Tahoma" w:cs="Tahoma"/>
      <w:sz w:val="16"/>
      <w:szCs w:val="16"/>
    </w:rPr>
  </w:style>
  <w:style w:type="paragraph" w:styleId="Header">
    <w:name w:val="header"/>
    <w:basedOn w:val="Normal"/>
    <w:link w:val="HeaderChar"/>
    <w:uiPriority w:val="99"/>
    <w:unhideWhenUsed/>
    <w:rsid w:val="002C0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178"/>
  </w:style>
  <w:style w:type="paragraph" w:styleId="Footer">
    <w:name w:val="footer"/>
    <w:basedOn w:val="Normal"/>
    <w:link w:val="FooterChar"/>
    <w:uiPriority w:val="99"/>
    <w:unhideWhenUsed/>
    <w:rsid w:val="002C0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1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353"/>
    <w:pPr>
      <w:ind w:left="720"/>
      <w:contextualSpacing/>
    </w:pPr>
  </w:style>
  <w:style w:type="paragraph" w:styleId="BalloonText">
    <w:name w:val="Balloon Text"/>
    <w:basedOn w:val="Normal"/>
    <w:link w:val="BalloonTextChar"/>
    <w:uiPriority w:val="99"/>
    <w:semiHidden/>
    <w:unhideWhenUsed/>
    <w:rsid w:val="003277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785"/>
    <w:rPr>
      <w:rFonts w:ascii="Tahoma" w:hAnsi="Tahoma" w:cs="Tahoma"/>
      <w:sz w:val="16"/>
      <w:szCs w:val="16"/>
    </w:rPr>
  </w:style>
  <w:style w:type="paragraph" w:styleId="Header">
    <w:name w:val="header"/>
    <w:basedOn w:val="Normal"/>
    <w:link w:val="HeaderChar"/>
    <w:uiPriority w:val="99"/>
    <w:unhideWhenUsed/>
    <w:rsid w:val="002C0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178"/>
  </w:style>
  <w:style w:type="paragraph" w:styleId="Footer">
    <w:name w:val="footer"/>
    <w:basedOn w:val="Normal"/>
    <w:link w:val="FooterChar"/>
    <w:uiPriority w:val="99"/>
    <w:unhideWhenUsed/>
    <w:rsid w:val="002C0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BEFA5-3A6E-4AF1-BCBE-273121FFA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of Marysvale</dc:creator>
  <cp:lastModifiedBy>Town of Marysvale</cp:lastModifiedBy>
  <cp:revision>2</cp:revision>
  <cp:lastPrinted>2025-06-27T03:17:00Z</cp:lastPrinted>
  <dcterms:created xsi:type="dcterms:W3CDTF">2026-02-10T04:32:00Z</dcterms:created>
  <dcterms:modified xsi:type="dcterms:W3CDTF">2026-02-10T04:32:00Z</dcterms:modified>
</cp:coreProperties>
</file>