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D1B48" w14:textId="77777777" w:rsidR="00D15D2D" w:rsidRDefault="004767FD">
      <w:pPr>
        <w:jc w:val="center"/>
      </w:pPr>
      <w:r>
        <w:rPr>
          <w:noProof/>
        </w:rPr>
        <w:drawing>
          <wp:inline distT="0" distB="0" distL="0" distR="0" wp14:anchorId="5E285877" wp14:editId="4CD6C3D7">
            <wp:extent cx="1751078" cy="93675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51078" cy="936757"/>
                    </a:xfrm>
                    <a:prstGeom prst="rect">
                      <a:avLst/>
                    </a:prstGeom>
                    <a:ln/>
                  </pic:spPr>
                </pic:pic>
              </a:graphicData>
            </a:graphic>
          </wp:inline>
        </w:drawing>
      </w:r>
    </w:p>
    <w:p w14:paraId="64EC7B03" w14:textId="77777777" w:rsidR="00D15D2D" w:rsidRDefault="004767FD">
      <w:pPr>
        <w:pStyle w:val="Heading1"/>
        <w:jc w:val="center"/>
        <w:rPr>
          <w:rFonts w:ascii="Quattrocento Sans" w:eastAsia="Quattrocento Sans" w:hAnsi="Quattrocento Sans" w:cs="Quattrocento Sans"/>
          <w:b/>
          <w:bCs/>
          <w:color w:val="000000"/>
          <w:sz w:val="26"/>
          <w:szCs w:val="26"/>
        </w:rPr>
      </w:pPr>
      <w:r>
        <w:rPr>
          <w:rFonts w:ascii="Quattrocento Sans" w:eastAsia="Quattrocento Sans" w:hAnsi="Quattrocento Sans" w:cs="Quattrocento Sans"/>
          <w:b/>
          <w:bCs/>
          <w:color w:val="000000"/>
          <w:sz w:val="26"/>
          <w:szCs w:val="26"/>
        </w:rPr>
        <w:t>Voyage Academy Board of Directors Meeting Agenda</w:t>
      </w:r>
    </w:p>
    <w:p w14:paraId="5F380478" w14:textId="77777777" w:rsidR="00D15D2D" w:rsidRDefault="004767FD">
      <w:pPr>
        <w:spacing w:before="0" w:after="0" w:line="24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b/>
          <w:bCs/>
          <w:sz w:val="22"/>
          <w:szCs w:val="22"/>
        </w:rPr>
        <w:t>Date:</w:t>
      </w:r>
      <w:r>
        <w:rPr>
          <w:rFonts w:ascii="Quattrocento Sans" w:eastAsia="Quattrocento Sans" w:hAnsi="Quattrocento Sans" w:cs="Quattrocento Sans"/>
          <w:sz w:val="22"/>
          <w:szCs w:val="22"/>
        </w:rPr>
        <w:t xml:space="preserve"> May 14, 2026</w:t>
      </w:r>
    </w:p>
    <w:p w14:paraId="03105C65" w14:textId="77777777" w:rsidR="00D15D2D" w:rsidRDefault="004767FD">
      <w:pPr>
        <w:spacing w:before="0" w:after="0" w:line="24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b/>
          <w:bCs/>
          <w:sz w:val="22"/>
          <w:szCs w:val="22"/>
        </w:rPr>
        <w:t>Time:</w:t>
      </w:r>
      <w:r>
        <w:rPr>
          <w:rFonts w:ascii="Quattrocento Sans" w:eastAsia="Quattrocento Sans" w:hAnsi="Quattrocento Sans" w:cs="Quattrocento Sans"/>
          <w:sz w:val="22"/>
          <w:szCs w:val="22"/>
        </w:rPr>
        <w:t xml:space="preserve"> Public Session 6:00pm</w:t>
      </w:r>
    </w:p>
    <w:p w14:paraId="25B53847" w14:textId="77777777" w:rsidR="00D15D2D" w:rsidRDefault="004767FD">
      <w:pPr>
        <w:spacing w:before="0" w:line="24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b/>
          <w:bCs/>
          <w:sz w:val="22"/>
          <w:szCs w:val="22"/>
        </w:rPr>
        <w:t>Location:</w:t>
      </w:r>
      <w:r>
        <w:rPr>
          <w:rFonts w:ascii="Quattrocento Sans" w:eastAsia="Quattrocento Sans" w:hAnsi="Quattrocento Sans" w:cs="Quattrocento Sans"/>
          <w:sz w:val="22"/>
          <w:szCs w:val="22"/>
        </w:rPr>
        <w:t xml:space="preserve"> 1891 N. 1500 W., Clinton, UT 84015</w:t>
      </w:r>
    </w:p>
    <w:p w14:paraId="343CCE5E" w14:textId="77777777" w:rsidR="00D15D2D" w:rsidRDefault="004767FD">
      <w:pPr>
        <w:pStyle w:val="Heading2"/>
        <w:spacing w:before="0"/>
        <w:rPr>
          <w:rFonts w:ascii="Quattrocento Sans" w:eastAsia="Quattrocento Sans" w:hAnsi="Quattrocento Sans" w:cs="Quattrocento Sans"/>
          <w:b/>
          <w:bCs/>
          <w:sz w:val="24"/>
          <w:szCs w:val="24"/>
        </w:rPr>
      </w:pPr>
      <w:r>
        <w:rPr>
          <w:rFonts w:ascii="Quattrocento Sans" w:eastAsia="Quattrocento Sans" w:hAnsi="Quattrocento Sans" w:cs="Quattrocento Sans"/>
          <w:b/>
          <w:bCs/>
          <w:sz w:val="24"/>
          <w:szCs w:val="24"/>
        </w:rPr>
        <w:t>MISSION STATEMENT</w:t>
      </w:r>
    </w:p>
    <w:p w14:paraId="1BC5BD13" w14:textId="77777777" w:rsidR="00D15D2D" w:rsidRDefault="004767FD">
      <w:pPr>
        <w:spacing w:before="0"/>
        <w:rPr>
          <w:rFonts w:ascii="Quattrocento Sans" w:eastAsia="Quattrocento Sans" w:hAnsi="Quattrocento Sans" w:cs="Quattrocento Sans"/>
        </w:rPr>
      </w:pPr>
      <w:r>
        <w:rPr>
          <w:rFonts w:ascii="Quattrocento Sans" w:eastAsia="Quattrocento Sans" w:hAnsi="Quattrocento Sans" w:cs="Quattrocento Sans"/>
        </w:rPr>
        <w:t>Voyage Academy is dedicated to cultivating student growth through Expeditionary Learning. Our mission is to promote responsibility, integrity, and the development of essential life skills, guiding students toward becoming respectful, compassionate, and motivated lifelong learners.</w:t>
      </w:r>
    </w:p>
    <w:p w14:paraId="0BF33BFA" w14:textId="77777777" w:rsidR="00D15D2D" w:rsidRDefault="004767FD">
      <w:pPr>
        <w:pStyle w:val="Heading2"/>
        <w:spacing w:before="0"/>
        <w:rPr>
          <w:rFonts w:ascii="Quattrocento Sans" w:eastAsia="Quattrocento Sans" w:hAnsi="Quattrocento Sans" w:cs="Quattrocento Sans"/>
          <w:b/>
          <w:bCs/>
          <w:sz w:val="24"/>
          <w:szCs w:val="24"/>
        </w:rPr>
      </w:pPr>
      <w:r>
        <w:rPr>
          <w:rFonts w:ascii="Quattrocento Sans" w:eastAsia="Quattrocento Sans" w:hAnsi="Quattrocento Sans" w:cs="Quattrocento Sans"/>
          <w:b/>
          <w:bCs/>
          <w:sz w:val="24"/>
          <w:szCs w:val="24"/>
        </w:rPr>
        <w:t>ATTENDEES</w:t>
      </w:r>
    </w:p>
    <w:p w14:paraId="0D509088" w14:textId="77777777" w:rsidR="00D15D2D" w:rsidRDefault="004767FD">
      <w:pPr>
        <w:spacing w:before="0"/>
        <w:rPr>
          <w:rFonts w:ascii="Quattrocento Sans" w:eastAsia="Quattrocento Sans" w:hAnsi="Quattrocento Sans" w:cs="Quattrocento Sans"/>
        </w:rPr>
      </w:pPr>
      <w:r>
        <w:rPr>
          <w:rFonts w:ascii="Quattrocento Sans" w:eastAsia="Quattrocento Sans" w:hAnsi="Quattrocento Sans" w:cs="Quattrocento Sans"/>
        </w:rPr>
        <w:t>Courtnie Moore, Danielle Pedersen, Janae Howell, Valerie Hulsey, Dennis Henry, Blaire Barker, Kami Coleman, Nicole Jones, Roger Simpson</w:t>
      </w:r>
    </w:p>
    <w:p w14:paraId="66C57969" w14:textId="77777777" w:rsidR="00D15D2D" w:rsidRDefault="004767FD">
      <w:pPr>
        <w:pStyle w:val="Heading2"/>
        <w:rPr>
          <w:rFonts w:ascii="Quattrocento Sans" w:eastAsia="Quattrocento Sans" w:hAnsi="Quattrocento Sans" w:cs="Quattrocento Sans"/>
          <w:b/>
          <w:bCs/>
          <w:sz w:val="24"/>
          <w:szCs w:val="24"/>
        </w:rPr>
      </w:pPr>
      <w:r>
        <w:rPr>
          <w:rFonts w:ascii="Quattrocento Sans" w:eastAsia="Quattrocento Sans" w:hAnsi="Quattrocento Sans" w:cs="Quattrocento Sans"/>
          <w:b/>
          <w:bCs/>
          <w:sz w:val="24"/>
          <w:szCs w:val="24"/>
        </w:rPr>
        <w:t>AGENDA</w:t>
      </w:r>
    </w:p>
    <w:p w14:paraId="40CFA057" w14:textId="77777777" w:rsidR="00D15D2D" w:rsidRDefault="004767FD">
      <w:pPr>
        <w:pStyle w:val="Heading3"/>
        <w:spacing w:before="0"/>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OPENING BUSINESS</w:t>
      </w:r>
    </w:p>
    <w:p w14:paraId="7846F25C" w14:textId="77777777" w:rsidR="00D15D2D" w:rsidRDefault="004767FD">
      <w:pPr>
        <w:spacing w:before="0"/>
        <w:rPr>
          <w:rFonts w:ascii="Quattrocento Sans" w:eastAsia="Quattrocento Sans" w:hAnsi="Quattrocento Sans" w:cs="Quattrocento Sans"/>
        </w:rPr>
      </w:pPr>
      <w:r>
        <w:rPr>
          <w:rFonts w:ascii="Quattrocento Sans" w:eastAsia="Quattrocento Sans" w:hAnsi="Quattrocento Sans" w:cs="Quattrocento Sans"/>
        </w:rPr>
        <w:t>The meeting will formally commence with the call to order and roll call.</w:t>
      </w:r>
    </w:p>
    <w:p w14:paraId="54CC9B92" w14:textId="77777777" w:rsidR="00D15D2D" w:rsidRDefault="004767FD">
      <w:pPr>
        <w:pStyle w:val="Heading3"/>
        <w:spacing w:before="0"/>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PUBLIC COMMENT</w:t>
      </w:r>
    </w:p>
    <w:p w14:paraId="48791C76" w14:textId="77777777" w:rsidR="00D15D2D" w:rsidRDefault="004767FD">
      <w:pPr>
        <w:spacing w:before="0"/>
        <w:rPr>
          <w:rFonts w:ascii="Quattrocento Sans" w:eastAsia="Quattrocento Sans" w:hAnsi="Quattrocento Sans" w:cs="Quattrocento Sans"/>
        </w:rPr>
      </w:pPr>
      <w:r>
        <w:rPr>
          <w:rFonts w:ascii="Quattrocento Sans" w:eastAsia="Quattrocento Sans" w:hAnsi="Quattrocento Sans" w:cs="Quattrocento Sans"/>
        </w:rPr>
        <w:t>Please limit comments to 3 minutes</w:t>
      </w:r>
    </w:p>
    <w:p w14:paraId="6945AE56" w14:textId="77777777" w:rsidR="00D15D2D" w:rsidRDefault="004767FD">
      <w:pPr>
        <w:pStyle w:val="Heading3"/>
        <w:spacing w:before="0"/>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CONSENT AGENDA ITEMS</w:t>
      </w:r>
    </w:p>
    <w:p w14:paraId="313E006B" w14:textId="77777777" w:rsidR="00D15D2D" w:rsidRDefault="004767FD">
      <w:pPr>
        <w:spacing w:before="0" w:after="0"/>
        <w:rPr>
          <w:rFonts w:ascii="Quattrocento Sans" w:eastAsia="Quattrocento Sans" w:hAnsi="Quattrocento Sans" w:cs="Quattrocento Sans"/>
        </w:rPr>
      </w:pPr>
      <w:r>
        <w:rPr>
          <w:rFonts w:ascii="Quattrocento Sans" w:eastAsia="Quattrocento Sans" w:hAnsi="Quattrocento Sans" w:cs="Quattrocento Sans"/>
        </w:rPr>
        <w:t xml:space="preserve">Approval of April 9, 2026, Board Meeting Minutes </w:t>
      </w:r>
    </w:p>
    <w:p w14:paraId="32A2E748" w14:textId="77777777" w:rsidR="00D15D2D" w:rsidRDefault="00D15D2D">
      <w:pPr>
        <w:spacing w:before="0" w:after="0"/>
        <w:rPr>
          <w:rFonts w:ascii="Quattrocento Sans" w:eastAsia="Quattrocento Sans" w:hAnsi="Quattrocento Sans" w:cs="Quattrocento Sans"/>
        </w:rPr>
      </w:pPr>
    </w:p>
    <w:p w14:paraId="2E8F89E7" w14:textId="77777777" w:rsidR="00D15D2D" w:rsidRDefault="004767FD">
      <w:pPr>
        <w:pStyle w:val="Heading3"/>
        <w:spacing w:before="0"/>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REPORTS</w:t>
      </w:r>
    </w:p>
    <w:p w14:paraId="53AA271A" w14:textId="77777777" w:rsidR="00D15D2D" w:rsidRDefault="004767FD">
      <w:pPr>
        <w:spacing w:before="0" w:after="0" w:line="240" w:lineRule="auto"/>
        <w:rPr>
          <w:rFonts w:ascii="Quattrocento Sans" w:eastAsia="Quattrocento Sans" w:hAnsi="Quattrocento Sans" w:cs="Quattrocento Sans"/>
          <w:b/>
          <w:bCs/>
        </w:rPr>
      </w:pPr>
      <w:r>
        <w:rPr>
          <w:rFonts w:ascii="Quattrocento Sans" w:eastAsia="Quattrocento Sans" w:hAnsi="Quattrocento Sans" w:cs="Quattrocento Sans"/>
          <w:b/>
          <w:bCs/>
        </w:rPr>
        <w:t>Director Report</w:t>
      </w:r>
    </w:p>
    <w:p w14:paraId="41AAF586" w14:textId="77777777" w:rsidR="00D15D2D" w:rsidRDefault="004767FD">
      <w:pPr>
        <w:numPr>
          <w:ilvl w:val="0"/>
          <w:numId w:val="3"/>
        </w:numPr>
        <w:pBdr>
          <w:top w:val="nil"/>
          <w:left w:val="nil"/>
          <w:bottom w:val="nil"/>
          <w:right w:val="nil"/>
          <w:between w:val="nil"/>
        </w:pBdr>
        <w:spacing w:before="0"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Teacher Changes</w:t>
      </w:r>
    </w:p>
    <w:p w14:paraId="5699F0CB" w14:textId="77777777" w:rsidR="00D15D2D" w:rsidRDefault="004767FD">
      <w:pPr>
        <w:numPr>
          <w:ilvl w:val="0"/>
          <w:numId w:val="3"/>
        </w:numPr>
        <w:pBdr>
          <w:top w:val="nil"/>
          <w:left w:val="nil"/>
          <w:bottom w:val="nil"/>
          <w:right w:val="nil"/>
          <w:between w:val="nil"/>
        </w:pBdr>
        <w:spacing w:before="0"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Positive Behavior Plan Report</w:t>
      </w:r>
    </w:p>
    <w:p w14:paraId="6AB770CA" w14:textId="77777777" w:rsidR="00D15D2D" w:rsidRDefault="004767FD">
      <w:pPr>
        <w:numPr>
          <w:ilvl w:val="0"/>
          <w:numId w:val="3"/>
        </w:numPr>
        <w:pBdr>
          <w:top w:val="nil"/>
          <w:left w:val="nil"/>
          <w:bottom w:val="nil"/>
          <w:right w:val="nil"/>
          <w:between w:val="nil"/>
        </w:pBdr>
        <w:spacing w:before="0"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Salary Schedule </w:t>
      </w:r>
    </w:p>
    <w:p w14:paraId="1A6ED572" w14:textId="77777777" w:rsidR="00D15D2D" w:rsidRDefault="004767FD">
      <w:pPr>
        <w:numPr>
          <w:ilvl w:val="0"/>
          <w:numId w:val="3"/>
        </w:numPr>
        <w:pBdr>
          <w:top w:val="nil"/>
          <w:left w:val="nil"/>
          <w:bottom w:val="nil"/>
          <w:right w:val="nil"/>
          <w:between w:val="nil"/>
        </w:pBdr>
        <w:spacing w:before="0"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Meal Prices</w:t>
      </w:r>
    </w:p>
    <w:p w14:paraId="28FF24A6" w14:textId="77777777" w:rsidR="00D15D2D" w:rsidRDefault="004767FD">
      <w:pPr>
        <w:numPr>
          <w:ilvl w:val="0"/>
          <w:numId w:val="3"/>
        </w:numPr>
        <w:pBdr>
          <w:top w:val="nil"/>
          <w:left w:val="nil"/>
          <w:bottom w:val="nil"/>
          <w:right w:val="nil"/>
          <w:between w:val="nil"/>
        </w:pBdr>
        <w:spacing w:before="0"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Parent Survey Data </w:t>
      </w:r>
    </w:p>
    <w:p w14:paraId="5F2DAA8D" w14:textId="77777777" w:rsidR="00D15D2D" w:rsidRDefault="004767FD">
      <w:pPr>
        <w:numPr>
          <w:ilvl w:val="0"/>
          <w:numId w:val="3"/>
        </w:numPr>
        <w:pBdr>
          <w:top w:val="nil"/>
          <w:left w:val="nil"/>
          <w:bottom w:val="nil"/>
          <w:right w:val="nil"/>
          <w:between w:val="nil"/>
        </w:pBdr>
        <w:spacing w:before="0"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Enrollment</w:t>
      </w:r>
    </w:p>
    <w:p w14:paraId="75F4D08A" w14:textId="77777777" w:rsidR="00D15D2D" w:rsidRDefault="004767FD">
      <w:pPr>
        <w:numPr>
          <w:ilvl w:val="0"/>
          <w:numId w:val="3"/>
        </w:numPr>
        <w:pBdr>
          <w:top w:val="nil"/>
          <w:left w:val="nil"/>
          <w:bottom w:val="nil"/>
          <w:right w:val="nil"/>
          <w:between w:val="nil"/>
        </w:pBdr>
        <w:spacing w:before="0"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Early Literacy Updates</w:t>
      </w:r>
    </w:p>
    <w:p w14:paraId="4BF13EDC" w14:textId="77777777" w:rsidR="00D15D2D" w:rsidRDefault="004767FD">
      <w:pPr>
        <w:spacing w:before="0" w:after="0" w:line="240" w:lineRule="auto"/>
        <w:rPr>
          <w:rFonts w:ascii="Quattrocento Sans" w:eastAsia="Quattrocento Sans" w:hAnsi="Quattrocento Sans" w:cs="Quattrocento Sans"/>
          <w:b/>
          <w:bCs/>
        </w:rPr>
      </w:pPr>
      <w:r>
        <w:rPr>
          <w:rFonts w:ascii="Quattrocento Sans" w:eastAsia="Quattrocento Sans" w:hAnsi="Quattrocento Sans" w:cs="Quattrocento Sans"/>
          <w:b/>
          <w:bCs/>
        </w:rPr>
        <w:t>Committee Reports</w:t>
      </w:r>
    </w:p>
    <w:p w14:paraId="01055A2A" w14:textId="77777777" w:rsidR="00D15D2D" w:rsidRDefault="004767FD">
      <w:pPr>
        <w:spacing w:before="0" w:after="0"/>
        <w:ind w:left="720"/>
        <w:rPr>
          <w:rFonts w:ascii="Quattrocento Sans" w:eastAsia="Quattrocento Sans" w:hAnsi="Quattrocento Sans" w:cs="Quattrocento Sans"/>
          <w:i/>
          <w:iCs/>
          <w:sz w:val="18"/>
          <w:szCs w:val="18"/>
        </w:rPr>
      </w:pPr>
      <w:r>
        <w:rPr>
          <w:rFonts w:ascii="Quattrocento Sans" w:eastAsia="Quattrocento Sans" w:hAnsi="Quattrocento Sans" w:cs="Quattrocento Sans"/>
          <w:b/>
          <w:bCs/>
          <w:i/>
          <w:iCs/>
          <w:sz w:val="18"/>
          <w:szCs w:val="18"/>
        </w:rPr>
        <w:t>Finance</w:t>
      </w:r>
      <w:r>
        <w:rPr>
          <w:rFonts w:ascii="Quattrocento Sans" w:eastAsia="Quattrocento Sans" w:hAnsi="Quattrocento Sans" w:cs="Quattrocento Sans"/>
          <w:i/>
          <w:iCs/>
          <w:sz w:val="18"/>
          <w:szCs w:val="18"/>
        </w:rPr>
        <w:t>- Roger Simpson, Kami Coleman, Courtnie Moore, Janae Howell</w:t>
      </w:r>
    </w:p>
    <w:p w14:paraId="4560A160" w14:textId="77777777" w:rsidR="00D15D2D" w:rsidRDefault="004767FD">
      <w:pPr>
        <w:widowControl w:val="0"/>
        <w:numPr>
          <w:ilvl w:val="1"/>
          <w:numId w:val="2"/>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Fraud Risk Assessment, Legislative Updates</w:t>
      </w:r>
    </w:p>
    <w:p w14:paraId="271BA87C" w14:textId="77777777" w:rsidR="00D15D2D" w:rsidRDefault="004767FD">
      <w:pPr>
        <w:spacing w:before="0" w:after="0"/>
        <w:ind w:left="720"/>
        <w:rPr>
          <w:rFonts w:ascii="Quattrocento Sans" w:eastAsia="Quattrocento Sans" w:hAnsi="Quattrocento Sans" w:cs="Quattrocento Sans"/>
          <w:i/>
          <w:iCs/>
          <w:sz w:val="18"/>
          <w:szCs w:val="18"/>
        </w:rPr>
      </w:pPr>
      <w:r>
        <w:rPr>
          <w:rFonts w:ascii="Quattrocento Sans" w:eastAsia="Quattrocento Sans" w:hAnsi="Quattrocento Sans" w:cs="Quattrocento Sans"/>
          <w:b/>
          <w:bCs/>
          <w:i/>
          <w:iCs/>
          <w:sz w:val="18"/>
          <w:szCs w:val="18"/>
        </w:rPr>
        <w:t xml:space="preserve">Audit Committee- </w:t>
      </w:r>
      <w:r>
        <w:rPr>
          <w:rFonts w:ascii="Quattrocento Sans" w:eastAsia="Quattrocento Sans" w:hAnsi="Quattrocento Sans" w:cs="Quattrocento Sans"/>
          <w:i/>
          <w:iCs/>
          <w:sz w:val="18"/>
          <w:szCs w:val="18"/>
        </w:rPr>
        <w:t>Courtnie Moore, Janae Howell</w:t>
      </w:r>
    </w:p>
    <w:p w14:paraId="6B1B5C5C" w14:textId="77777777" w:rsidR="00D15D2D" w:rsidRDefault="004767FD">
      <w:pPr>
        <w:spacing w:before="0" w:after="0"/>
        <w:ind w:left="720"/>
        <w:rPr>
          <w:rFonts w:ascii="Quattrocento Sans" w:eastAsia="Quattrocento Sans" w:hAnsi="Quattrocento Sans" w:cs="Quattrocento Sans"/>
          <w:i/>
          <w:iCs/>
          <w:sz w:val="18"/>
          <w:szCs w:val="18"/>
        </w:rPr>
      </w:pPr>
      <w:r>
        <w:rPr>
          <w:rFonts w:ascii="Quattrocento Sans" w:eastAsia="Quattrocento Sans" w:hAnsi="Quattrocento Sans" w:cs="Quattrocento Sans"/>
          <w:b/>
          <w:bCs/>
          <w:i/>
          <w:iCs/>
          <w:sz w:val="18"/>
          <w:szCs w:val="18"/>
        </w:rPr>
        <w:t>School Safety Committee</w:t>
      </w:r>
      <w:r>
        <w:rPr>
          <w:rFonts w:ascii="Quattrocento Sans" w:eastAsia="Quattrocento Sans" w:hAnsi="Quattrocento Sans" w:cs="Quattrocento Sans"/>
          <w:i/>
          <w:iCs/>
          <w:sz w:val="18"/>
          <w:szCs w:val="18"/>
        </w:rPr>
        <w:t>- Dennis Henry, Kami Coleman</w:t>
      </w:r>
    </w:p>
    <w:p w14:paraId="13B321EC" w14:textId="77777777" w:rsidR="00D15D2D" w:rsidRDefault="004767FD">
      <w:pPr>
        <w:spacing w:before="0" w:after="0"/>
        <w:ind w:left="720"/>
        <w:rPr>
          <w:rFonts w:ascii="Quattrocento Sans" w:eastAsia="Quattrocento Sans" w:hAnsi="Quattrocento Sans" w:cs="Quattrocento Sans"/>
          <w:i/>
          <w:iCs/>
          <w:sz w:val="18"/>
          <w:szCs w:val="18"/>
        </w:rPr>
      </w:pPr>
      <w:r>
        <w:rPr>
          <w:rFonts w:ascii="Quattrocento Sans" w:eastAsia="Quattrocento Sans" w:hAnsi="Quattrocento Sans" w:cs="Quattrocento Sans"/>
          <w:b/>
          <w:bCs/>
          <w:i/>
          <w:iCs/>
          <w:sz w:val="18"/>
          <w:szCs w:val="18"/>
        </w:rPr>
        <w:t>Marketing and Curriculum Committee</w:t>
      </w:r>
      <w:r>
        <w:rPr>
          <w:rFonts w:ascii="Quattrocento Sans" w:eastAsia="Quattrocento Sans" w:hAnsi="Quattrocento Sans" w:cs="Quattrocento Sans"/>
          <w:i/>
          <w:iCs/>
          <w:sz w:val="18"/>
          <w:szCs w:val="18"/>
        </w:rPr>
        <w:t>- Kami Coleman, Danielle Pedersen, Valerie Hulsey, Blaire Barker</w:t>
      </w:r>
    </w:p>
    <w:p w14:paraId="5A290ECF" w14:textId="77777777" w:rsidR="00D15D2D" w:rsidRDefault="004767FD">
      <w:pPr>
        <w:spacing w:before="0" w:after="0"/>
        <w:ind w:left="720"/>
        <w:rPr>
          <w:rFonts w:ascii="Quattrocento Sans" w:eastAsia="Quattrocento Sans" w:hAnsi="Quattrocento Sans" w:cs="Quattrocento Sans"/>
          <w:i/>
          <w:iCs/>
          <w:sz w:val="18"/>
          <w:szCs w:val="18"/>
        </w:rPr>
      </w:pPr>
      <w:r>
        <w:rPr>
          <w:rFonts w:ascii="Quattrocento Sans" w:eastAsia="Quattrocento Sans" w:hAnsi="Quattrocento Sans" w:cs="Quattrocento Sans"/>
          <w:b/>
          <w:bCs/>
          <w:i/>
          <w:iCs/>
          <w:sz w:val="18"/>
          <w:szCs w:val="18"/>
        </w:rPr>
        <w:t>Recognition Committee</w:t>
      </w:r>
      <w:r>
        <w:rPr>
          <w:rFonts w:ascii="Quattrocento Sans" w:eastAsia="Quattrocento Sans" w:hAnsi="Quattrocento Sans" w:cs="Quattrocento Sans"/>
          <w:i/>
          <w:iCs/>
          <w:sz w:val="18"/>
          <w:szCs w:val="18"/>
        </w:rPr>
        <w:t>- Blaire Barker, Valerie Hulsey, Danielle Pedersen</w:t>
      </w:r>
    </w:p>
    <w:p w14:paraId="7429FE40" w14:textId="77777777" w:rsidR="00D15D2D" w:rsidRDefault="004767FD">
      <w:pPr>
        <w:spacing w:before="0" w:after="0"/>
        <w:ind w:left="720"/>
        <w:rPr>
          <w:rFonts w:ascii="Quattrocento Sans" w:eastAsia="Quattrocento Sans" w:hAnsi="Quattrocento Sans" w:cs="Quattrocento Sans"/>
          <w:i/>
          <w:iCs/>
          <w:sz w:val="18"/>
          <w:szCs w:val="18"/>
        </w:rPr>
      </w:pPr>
      <w:r>
        <w:rPr>
          <w:rFonts w:ascii="Quattrocento Sans" w:eastAsia="Quattrocento Sans" w:hAnsi="Quattrocento Sans" w:cs="Quattrocento Sans"/>
          <w:b/>
          <w:bCs/>
          <w:i/>
          <w:iCs/>
          <w:sz w:val="18"/>
          <w:szCs w:val="18"/>
        </w:rPr>
        <w:t>Development Committee</w:t>
      </w:r>
      <w:r>
        <w:rPr>
          <w:rFonts w:ascii="Quattrocento Sans" w:eastAsia="Quattrocento Sans" w:hAnsi="Quattrocento Sans" w:cs="Quattrocento Sans"/>
          <w:i/>
          <w:iCs/>
          <w:sz w:val="18"/>
          <w:szCs w:val="18"/>
        </w:rPr>
        <w:t>- Roger Simpson, Kami Coleman, Courtnie Moore, Valerie Hulsey, Janae Howell,</w:t>
      </w:r>
    </w:p>
    <w:p w14:paraId="0A0BE267" w14:textId="77777777" w:rsidR="00D15D2D" w:rsidRDefault="004767FD">
      <w:pPr>
        <w:spacing w:before="0" w:after="0"/>
        <w:ind w:left="720"/>
        <w:rPr>
          <w:rFonts w:ascii="Quattrocento Sans" w:eastAsia="Quattrocento Sans" w:hAnsi="Quattrocento Sans" w:cs="Quattrocento Sans"/>
          <w:i/>
          <w:iCs/>
          <w:sz w:val="18"/>
          <w:szCs w:val="18"/>
        </w:rPr>
      </w:pPr>
      <w:r>
        <w:rPr>
          <w:rFonts w:ascii="Quattrocento Sans" w:eastAsia="Quattrocento Sans" w:hAnsi="Quattrocento Sans" w:cs="Quattrocento Sans"/>
          <w:b/>
          <w:bCs/>
          <w:i/>
          <w:iCs/>
          <w:sz w:val="18"/>
          <w:szCs w:val="18"/>
        </w:rPr>
        <w:t>Board Chair Comments</w:t>
      </w:r>
      <w:r>
        <w:rPr>
          <w:rFonts w:ascii="Quattrocento Sans" w:eastAsia="Quattrocento Sans" w:hAnsi="Quattrocento Sans" w:cs="Quattrocento Sans"/>
          <w:i/>
          <w:iCs/>
          <w:sz w:val="18"/>
          <w:szCs w:val="18"/>
        </w:rPr>
        <w:t>- Courtnie Moore</w:t>
      </w:r>
    </w:p>
    <w:p w14:paraId="04F9345B" w14:textId="77777777" w:rsidR="00D15D2D" w:rsidRDefault="00D15D2D">
      <w:pPr>
        <w:spacing w:before="0" w:after="0"/>
        <w:rPr>
          <w:rFonts w:ascii="Quattrocento Sans" w:eastAsia="Quattrocento Sans" w:hAnsi="Quattrocento Sans" w:cs="Quattrocento Sans"/>
        </w:rPr>
      </w:pPr>
    </w:p>
    <w:p w14:paraId="675A3D9B" w14:textId="77777777" w:rsidR="00D15D2D" w:rsidRDefault="004767FD">
      <w:pPr>
        <w:pStyle w:val="Heading3"/>
        <w:spacing w:before="0" w:line="240" w:lineRule="auto"/>
        <w:rPr>
          <w:rFonts w:ascii="Quattrocento Sans" w:eastAsia="Quattrocento Sans" w:hAnsi="Quattrocento Sans" w:cs="Quattrocento Sans"/>
          <w:b/>
          <w:bCs/>
          <w:sz w:val="22"/>
          <w:szCs w:val="22"/>
        </w:rPr>
      </w:pPr>
      <w:bookmarkStart w:id="0" w:name="_heading=h.v736uffnxdi6" w:colFirst="0" w:colLast="0"/>
      <w:bookmarkEnd w:id="0"/>
      <w:r>
        <w:rPr>
          <w:rFonts w:ascii="Quattrocento Sans" w:eastAsia="Quattrocento Sans" w:hAnsi="Quattrocento Sans" w:cs="Quattrocento Sans"/>
          <w:b/>
          <w:bCs/>
          <w:sz w:val="22"/>
          <w:szCs w:val="22"/>
        </w:rPr>
        <w:lastRenderedPageBreak/>
        <w:t>CLOSED SESSION</w:t>
      </w:r>
    </w:p>
    <w:p w14:paraId="0BFA4624" w14:textId="77777777" w:rsidR="00D15D2D" w:rsidRDefault="004767FD">
      <w:pPr>
        <w:spacing w:line="240" w:lineRule="auto"/>
        <w:rPr>
          <w:rFonts w:ascii="Quattrocento Sans" w:eastAsia="Quattrocento Sans" w:hAnsi="Quattrocento Sans" w:cs="Quattrocento Sans"/>
        </w:rPr>
      </w:pPr>
      <w:r>
        <w:rPr>
          <w:rFonts w:ascii="Open Sans" w:eastAsia="Open Sans" w:hAnsi="Open Sans" w:cs="Open Sans"/>
        </w:rPr>
        <w:t>Purpose: Discussion of the character, professional competence, or physical or mental health of an individual, pursuant to Utah Code §52-4-205.</w:t>
      </w:r>
    </w:p>
    <w:p w14:paraId="1B619CF6" w14:textId="77777777" w:rsidR="00D15D2D" w:rsidRDefault="004767FD">
      <w:pPr>
        <w:pStyle w:val="Heading3"/>
        <w:spacing w:before="0" w:line="240" w:lineRule="auto"/>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DISCUSSION AND ACTION ITEMS</w:t>
      </w:r>
    </w:p>
    <w:p w14:paraId="0ACF4098"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REVIEW: Mental Health Grant Report</w:t>
      </w:r>
    </w:p>
    <w:p w14:paraId="4BEDB5AD"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REVIEW &amp; SIGN: Voyage Academy Board Member Statement of Ethical Behavior</w:t>
      </w:r>
    </w:p>
    <w:p w14:paraId="795F78FF"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POLICIES</w:t>
      </w:r>
    </w:p>
    <w:p w14:paraId="5EB1D5F5" w14:textId="77777777" w:rsidR="00D15D2D" w:rsidRDefault="004767FD">
      <w:pPr>
        <w:widowControl w:val="0"/>
        <w:numPr>
          <w:ilvl w:val="1"/>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REVIEW: Salary Supplement for Highly Needed Educators Program Policy</w:t>
      </w:r>
    </w:p>
    <w:p w14:paraId="6769F3A4" w14:textId="77777777" w:rsidR="00D15D2D" w:rsidRDefault="004767FD">
      <w:pPr>
        <w:widowControl w:val="0"/>
        <w:numPr>
          <w:ilvl w:val="1"/>
          <w:numId w:val="1"/>
        </w:numPr>
        <w:tabs>
          <w:tab w:val="left" w:pos="719"/>
        </w:tabs>
        <w:spacing w:before="3" w:after="0" w:line="240" w:lineRule="auto"/>
        <w:rPr>
          <w:rFonts w:ascii="Quattrocento Sans" w:eastAsia="Quattrocento Sans" w:hAnsi="Quattrocento Sans" w:cs="Quattrocento Sans"/>
        </w:rPr>
      </w:pPr>
      <w:r>
        <w:rPr>
          <w:rFonts w:ascii="Quattrocento Sans" w:eastAsia="Quattrocento Sans" w:hAnsi="Quattrocento Sans" w:cs="Quattrocento Sans"/>
        </w:rPr>
        <w:t>ACTION: Parent and Family Engagement Policy</w:t>
      </w:r>
    </w:p>
    <w:p w14:paraId="66B4BA09" w14:textId="77777777" w:rsidR="00D15D2D" w:rsidRDefault="004767FD">
      <w:pPr>
        <w:widowControl w:val="0"/>
        <w:numPr>
          <w:ilvl w:val="1"/>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ACTION: Approval of Paid Parental and Postpartum Recovery Leave Policy</w:t>
      </w:r>
    </w:p>
    <w:p w14:paraId="3E51D4D8" w14:textId="77777777" w:rsidR="00D15D2D" w:rsidRDefault="004767FD">
      <w:pPr>
        <w:widowControl w:val="0"/>
        <w:numPr>
          <w:ilvl w:val="1"/>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ACTION: Approval of Wellness Policy</w:t>
      </w:r>
    </w:p>
    <w:p w14:paraId="645F39AF" w14:textId="77777777" w:rsidR="00D15D2D" w:rsidRDefault="004767FD">
      <w:pPr>
        <w:widowControl w:val="0"/>
        <w:numPr>
          <w:ilvl w:val="1"/>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ACTION: Approval of Emergency Preparedness &amp; Recovery Plan</w:t>
      </w:r>
    </w:p>
    <w:p w14:paraId="3434D8E6" w14:textId="77777777" w:rsidR="00D15D2D" w:rsidRDefault="004767FD">
      <w:pPr>
        <w:widowControl w:val="0"/>
        <w:numPr>
          <w:ilvl w:val="1"/>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rPr>
      </w:pPr>
      <w:r>
        <w:rPr>
          <w:rFonts w:ascii="Quattrocento Sans" w:eastAsia="Quattrocento Sans" w:hAnsi="Quattrocento Sans" w:cs="Quattrocento Sans"/>
        </w:rPr>
        <w:t>ACTION: Administration of Medication Policy</w:t>
      </w:r>
    </w:p>
    <w:p w14:paraId="6A71BFBA"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ACTION: Approval of Positive Behavior Plan</w:t>
      </w:r>
    </w:p>
    <w:p w14:paraId="28D52A0C"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ACTION: Board Member Terms, Roles, and Elected Officers</w:t>
      </w:r>
    </w:p>
    <w:p w14:paraId="14BAE248"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ACTION: Approval of Sexual Education Committee</w:t>
      </w:r>
    </w:p>
    <w:p w14:paraId="6087A86A"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ACTION: Approval of Teacher and Student Success (TSSA) Plan</w:t>
      </w:r>
    </w:p>
    <w:p w14:paraId="4F54D68E"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ACTION: Approval of Director Employment Agreement and Compensation</w:t>
      </w:r>
    </w:p>
    <w:p w14:paraId="04B7DC95"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ACTION: Audit Engagement Letter</w:t>
      </w:r>
    </w:p>
    <w:p w14:paraId="1C95EF30"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ACTION: Final Amended Budget 2025/2026 </w:t>
      </w:r>
    </w:p>
    <w:p w14:paraId="3F05BA9C"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ACTION: Proposed Budget 2026/2027  </w:t>
      </w:r>
    </w:p>
    <w:p w14:paraId="59D4D906" w14:textId="77777777" w:rsidR="00D15D2D" w:rsidRDefault="004767FD">
      <w:pPr>
        <w:widowControl w:val="0"/>
        <w:numPr>
          <w:ilvl w:val="0"/>
          <w:numId w:val="1"/>
        </w:numPr>
        <w:pBdr>
          <w:top w:val="nil"/>
          <w:left w:val="nil"/>
          <w:bottom w:val="nil"/>
          <w:right w:val="nil"/>
          <w:between w:val="nil"/>
        </w:pBdr>
        <w:tabs>
          <w:tab w:val="left" w:pos="719"/>
        </w:tabs>
        <w:spacing w:before="3"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BOARD TRAINING: </w:t>
      </w:r>
    </w:p>
    <w:p w14:paraId="559699AA" w14:textId="77777777" w:rsidR="00D15D2D" w:rsidRDefault="004767FD">
      <w:pPr>
        <w:widowControl w:val="0"/>
        <w:numPr>
          <w:ilvl w:val="1"/>
          <w:numId w:val="1"/>
        </w:numPr>
        <w:pBdr>
          <w:top w:val="nil"/>
          <w:left w:val="nil"/>
          <w:bottom w:val="nil"/>
          <w:right w:val="nil"/>
          <w:between w:val="nil"/>
        </w:pBdr>
        <w:tabs>
          <w:tab w:val="left" w:pos="719"/>
        </w:tabs>
        <w:spacing w:before="0"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Open and Public Meetings Act Training</w:t>
      </w:r>
    </w:p>
    <w:p w14:paraId="0D91EA79" w14:textId="77777777" w:rsidR="00D15D2D" w:rsidRDefault="004767FD">
      <w:pPr>
        <w:widowControl w:val="0"/>
        <w:numPr>
          <w:ilvl w:val="1"/>
          <w:numId w:val="1"/>
        </w:numPr>
        <w:pBdr>
          <w:top w:val="nil"/>
          <w:left w:val="nil"/>
          <w:bottom w:val="nil"/>
          <w:right w:val="nil"/>
          <w:between w:val="nil"/>
        </w:pBdr>
        <w:tabs>
          <w:tab w:val="left" w:pos="719"/>
        </w:tabs>
        <w:spacing w:before="0" w:after="0" w:line="240" w:lineRule="auto"/>
        <w:rPr>
          <w:rFonts w:ascii="Quattrocento Sans" w:eastAsia="Quattrocento Sans" w:hAnsi="Quattrocento Sans" w:cs="Quattrocento Sans"/>
          <w:color w:val="000000"/>
        </w:rPr>
      </w:pPr>
      <w:r>
        <w:rPr>
          <w:rFonts w:ascii="Quattrocento Sans" w:eastAsia="Quattrocento Sans" w:hAnsi="Quattrocento Sans" w:cs="Quattrocento Sans"/>
          <w:color w:val="000000"/>
        </w:rPr>
        <w:t>Sex Ed. Assurances Local Health Dept. Data</w:t>
      </w:r>
    </w:p>
    <w:p w14:paraId="31DCE406" w14:textId="77777777" w:rsidR="00D15D2D" w:rsidRDefault="00D15D2D">
      <w:pPr>
        <w:widowControl w:val="0"/>
        <w:pBdr>
          <w:top w:val="nil"/>
          <w:left w:val="nil"/>
          <w:bottom w:val="nil"/>
          <w:right w:val="nil"/>
          <w:between w:val="nil"/>
        </w:pBdr>
        <w:tabs>
          <w:tab w:val="left" w:pos="719"/>
        </w:tabs>
        <w:spacing w:before="0" w:after="0" w:line="240" w:lineRule="auto"/>
        <w:ind w:left="1980"/>
        <w:rPr>
          <w:rFonts w:ascii="Quattrocento Sans" w:eastAsia="Quattrocento Sans" w:hAnsi="Quattrocento Sans" w:cs="Quattrocento Sans"/>
        </w:rPr>
      </w:pPr>
    </w:p>
    <w:p w14:paraId="02247946" w14:textId="77777777" w:rsidR="00D15D2D" w:rsidRDefault="004767FD">
      <w:pPr>
        <w:pStyle w:val="Heading3"/>
        <w:spacing w:before="0"/>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CALENDARING</w:t>
      </w:r>
    </w:p>
    <w:p w14:paraId="4C4D23A8" w14:textId="77777777" w:rsidR="00D15D2D" w:rsidRDefault="004767FD">
      <w:pPr>
        <w:spacing w:before="0"/>
        <w:rPr>
          <w:rFonts w:ascii="Quattrocento Sans" w:eastAsia="Quattrocento Sans" w:hAnsi="Quattrocento Sans" w:cs="Quattrocento Sans"/>
        </w:rPr>
      </w:pPr>
      <w:r>
        <w:rPr>
          <w:rFonts w:ascii="Quattrocento Sans" w:eastAsia="Quattrocento Sans" w:hAnsi="Quattrocento Sans" w:cs="Quattrocento Sans"/>
        </w:rPr>
        <w:t>2026/2027 Board Meeting Schedule</w:t>
      </w:r>
    </w:p>
    <w:p w14:paraId="465DCAD6" w14:textId="77777777" w:rsidR="00D15D2D" w:rsidRDefault="004767FD">
      <w:pPr>
        <w:pStyle w:val="Heading3"/>
        <w:spacing w:before="0"/>
        <w:rPr>
          <w:rFonts w:ascii="Quattrocento Sans" w:eastAsia="Quattrocento Sans" w:hAnsi="Quattrocento Sans" w:cs="Quattrocento Sans"/>
          <w:b/>
          <w:bCs/>
          <w:sz w:val="22"/>
          <w:szCs w:val="22"/>
        </w:rPr>
      </w:pPr>
      <w:r>
        <w:rPr>
          <w:rFonts w:ascii="Quattrocento Sans" w:eastAsia="Quattrocento Sans" w:hAnsi="Quattrocento Sans" w:cs="Quattrocento Sans"/>
          <w:b/>
          <w:bCs/>
          <w:sz w:val="22"/>
          <w:szCs w:val="22"/>
        </w:rPr>
        <w:t>ADJOURNMENT</w:t>
      </w:r>
    </w:p>
    <w:p w14:paraId="173B4651" w14:textId="77777777" w:rsidR="00D15D2D" w:rsidRDefault="004767FD">
      <w:pPr>
        <w:spacing w:before="0"/>
        <w:rPr>
          <w:rFonts w:ascii="Quattrocento Sans" w:eastAsia="Quattrocento Sans" w:hAnsi="Quattrocento Sans" w:cs="Quattrocento Sans"/>
        </w:rPr>
      </w:pPr>
      <w:r>
        <w:rPr>
          <w:rFonts w:ascii="Quattrocento Sans" w:eastAsia="Quattrocento Sans" w:hAnsi="Quattrocento Sans" w:cs="Quattrocento Sans"/>
        </w:rPr>
        <w:t>The meeting will adjourn upon completion of all agenda items.</w:t>
      </w:r>
    </w:p>
    <w:p w14:paraId="58054B58" w14:textId="77777777" w:rsidR="00D15D2D" w:rsidRDefault="00D15D2D">
      <w:pPr>
        <w:jc w:val="center"/>
        <w:rPr>
          <w:rFonts w:ascii="Quattrocento Sans" w:eastAsia="Quattrocento Sans" w:hAnsi="Quattrocento Sans" w:cs="Quattrocento Sans"/>
          <w:sz w:val="22"/>
          <w:szCs w:val="22"/>
        </w:rPr>
      </w:pPr>
    </w:p>
    <w:sectPr w:rsidR="00D15D2D">
      <w:footerReference w:type="default" r:id="rId9"/>
      <w:pgSz w:w="12240" w:h="15840"/>
      <w:pgMar w:top="1008"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FD89D" w14:textId="77777777" w:rsidR="004767FD" w:rsidRDefault="004767FD">
      <w:pPr>
        <w:spacing w:before="0" w:after="0" w:line="240" w:lineRule="auto"/>
      </w:pPr>
      <w:r>
        <w:separator/>
      </w:r>
    </w:p>
  </w:endnote>
  <w:endnote w:type="continuationSeparator" w:id="0">
    <w:p w14:paraId="11927686" w14:textId="77777777" w:rsidR="004767FD" w:rsidRDefault="004767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5BF823-F13E-4977-BC65-A9CF1E1DF81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95045EB-366B-4D95-8C72-5F4B0966734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C0E417CB-01A6-4D32-BAEF-3DF5C69A123F}"/>
  </w:font>
  <w:font w:name="Quattrocento Sans">
    <w:charset w:val="00"/>
    <w:family w:val="swiss"/>
    <w:pitch w:val="variable"/>
    <w:sig w:usb0="800000BF" w:usb1="4000005B" w:usb2="00000000" w:usb3="00000000" w:csb0="00000001" w:csb1="00000000"/>
    <w:embedRegular r:id="rId4" w:fontKey="{BEC18B2F-DEFC-4E64-AF2F-A7BA0399CDBC}"/>
    <w:embedBold r:id="rId5" w:fontKey="{991E6EDD-789D-4209-B439-36B459538728}"/>
    <w:embedItalic r:id="rId6" w:fontKey="{E5DBFEF8-F913-4486-BEEF-66ABB4B2573A}"/>
    <w:embedBoldItalic r:id="rId7" w:fontKey="{9106A033-2A2A-4B6B-BC69-867CE3E8A522}"/>
  </w:font>
  <w:font w:name="Open Sans">
    <w:charset w:val="00"/>
    <w:family w:val="swiss"/>
    <w:pitch w:val="variable"/>
    <w:sig w:usb0="E00002EF" w:usb1="4000205B" w:usb2="00000028" w:usb3="00000000" w:csb0="0000019F" w:csb1="00000000"/>
    <w:embedRegular r:id="rId8" w:fontKey="{4FF2AAD0-2F76-42ED-9456-B4EFA8027E3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6993" w14:textId="77777777" w:rsidR="00D15D2D" w:rsidRDefault="004767FD">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*In compliance with the Americans with Disabilities Act, individuals needing special accommodations (including auxiliary communicative aids and services) during this meeting should notify Voyage Academy at 801-776-4900 at least 3 working days prior to the meeting. </w:t>
    </w:r>
  </w:p>
  <w:p w14:paraId="415428DC" w14:textId="77777777" w:rsidR="00D15D2D" w:rsidRDefault="00D15D2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5DCAD" w14:textId="77777777" w:rsidR="004767FD" w:rsidRDefault="004767FD">
      <w:pPr>
        <w:spacing w:before="0" w:after="0" w:line="240" w:lineRule="auto"/>
      </w:pPr>
      <w:r>
        <w:separator/>
      </w:r>
    </w:p>
  </w:footnote>
  <w:footnote w:type="continuationSeparator" w:id="0">
    <w:p w14:paraId="208E0616" w14:textId="77777777" w:rsidR="004767FD" w:rsidRDefault="004767F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713FC"/>
    <w:multiLevelType w:val="multilevel"/>
    <w:tmpl w:val="D5408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7A485C"/>
    <w:multiLevelType w:val="multilevel"/>
    <w:tmpl w:val="79065208"/>
    <w:lvl w:ilvl="0">
      <w:start w:val="1"/>
      <w:numFmt w:val="bullet"/>
      <w:lvlText w:val="⮚"/>
      <w:lvlJc w:val="left"/>
      <w:pPr>
        <w:ind w:left="1080" w:hanging="360"/>
      </w:pPr>
      <w:rPr>
        <w:rFonts w:ascii="Noto Sans Symbols" w:eastAsia="Noto Sans Symbols" w:hAnsi="Noto Sans Symbols" w:cs="Noto Sans Symbols"/>
        <w:b w:val="0"/>
        <w:bCs w:val="0"/>
        <w:i w:val="0"/>
        <w:iCs w:val="0"/>
        <w:sz w:val="22"/>
        <w:szCs w:val="22"/>
      </w:rPr>
    </w:lvl>
    <w:lvl w:ilvl="1">
      <w:numFmt w:val="bullet"/>
      <w:lvlText w:val="•"/>
      <w:lvlJc w:val="left"/>
      <w:pPr>
        <w:ind w:left="1980" w:hanging="360"/>
      </w:pPr>
    </w:lvl>
    <w:lvl w:ilvl="2">
      <w:numFmt w:val="bullet"/>
      <w:lvlText w:val="•"/>
      <w:lvlJc w:val="left"/>
      <w:pPr>
        <w:ind w:left="2880" w:hanging="360"/>
      </w:p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2" w15:restartNumberingAfterBreak="0">
    <w:nsid w:val="573138BE"/>
    <w:multiLevelType w:val="multilevel"/>
    <w:tmpl w:val="44783BD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22626580">
    <w:abstractNumId w:val="1"/>
  </w:num>
  <w:num w:numId="2" w16cid:durableId="2128113044">
    <w:abstractNumId w:val="0"/>
  </w:num>
  <w:num w:numId="3" w16cid:durableId="2717164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2D"/>
    <w:rsid w:val="00261669"/>
    <w:rsid w:val="004767FD"/>
    <w:rsid w:val="00B526ED"/>
    <w:rsid w:val="00D15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155FE"/>
  <w15:docId w15:val="{26583A6D-72BD-4A0E-9F72-BF3FB2A8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smallCaps/>
      <w:color w:val="FFFFFF"/>
      <w:sz w:val="22"/>
      <w:szCs w:val="22"/>
    </w:rPr>
  </w:style>
  <w:style w:type="paragraph" w:styleId="Heading2">
    <w:name w:val="heading 2"/>
    <w:basedOn w:val="Normal"/>
    <w:next w:val="Normal"/>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smallCaps/>
    </w:rPr>
  </w:style>
  <w:style w:type="paragraph" w:styleId="Heading3">
    <w:name w:val="heading 3"/>
    <w:basedOn w:val="Normal"/>
    <w:next w:val="Normal"/>
    <w:uiPriority w:val="9"/>
    <w:unhideWhenUsed/>
    <w:qFormat/>
    <w:pPr>
      <w:pBdr>
        <w:top w:val="single" w:sz="6" w:space="2" w:color="4F81BD"/>
      </w:pBdr>
      <w:spacing w:before="300" w:after="0"/>
      <w:outlineLvl w:val="2"/>
    </w:pPr>
    <w:rPr>
      <w:smallCaps/>
      <w:color w:val="243F61"/>
    </w:rPr>
  </w:style>
  <w:style w:type="paragraph" w:styleId="Heading4">
    <w:name w:val="heading 4"/>
    <w:basedOn w:val="Normal"/>
    <w:next w:val="Normal"/>
    <w:uiPriority w:val="9"/>
    <w:semiHidden/>
    <w:unhideWhenUsed/>
    <w:qFormat/>
    <w:pPr>
      <w:pBdr>
        <w:top w:val="dotted" w:sz="6" w:space="2" w:color="4F81BD"/>
      </w:pBdr>
      <w:spacing w:before="200" w:after="0"/>
      <w:outlineLvl w:val="3"/>
    </w:pPr>
    <w:rPr>
      <w:smallCaps/>
      <w:color w:val="366091"/>
    </w:rPr>
  </w:style>
  <w:style w:type="paragraph" w:styleId="Heading5">
    <w:name w:val="heading 5"/>
    <w:basedOn w:val="Normal"/>
    <w:next w:val="Normal"/>
    <w:uiPriority w:val="9"/>
    <w:semiHidden/>
    <w:unhideWhenUsed/>
    <w:qFormat/>
    <w:pPr>
      <w:pBdr>
        <w:bottom w:val="single" w:sz="6" w:space="1" w:color="4F81BD"/>
      </w:pBdr>
      <w:spacing w:before="200" w:after="0"/>
      <w:outlineLvl w:val="4"/>
    </w:pPr>
    <w:rPr>
      <w:smallCaps/>
      <w:color w:val="366091"/>
    </w:rPr>
  </w:style>
  <w:style w:type="paragraph" w:styleId="Heading6">
    <w:name w:val="heading 6"/>
    <w:basedOn w:val="Normal"/>
    <w:next w:val="Normal"/>
    <w:uiPriority w:val="9"/>
    <w:semiHidden/>
    <w:unhideWhenUsed/>
    <w:qFormat/>
    <w:pPr>
      <w:pBdr>
        <w:bottom w:val="dotted" w:sz="6" w:space="1" w:color="4F81BD"/>
      </w:pBdr>
      <w:spacing w:before="200" w:after="0"/>
      <w:outlineLvl w:val="5"/>
    </w:pPr>
    <w:rPr>
      <w:smallCaps/>
      <w:color w:val="3660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0"/>
    </w:pPr>
    <w:rPr>
      <w:rFonts w:ascii="Calibri" w:eastAsia="Calibri" w:hAnsi="Calibri" w:cs="Calibri"/>
      <w:smallCaps/>
      <w:color w:val="4F81BD"/>
      <w:sz w:val="52"/>
      <w:szCs w:val="52"/>
    </w:rPr>
  </w:style>
  <w:style w:type="paragraph" w:styleId="Subtitle">
    <w:name w:val="Subtitle"/>
    <w:basedOn w:val="Normal"/>
    <w:next w:val="Normal"/>
    <w:uiPriority w:val="11"/>
    <w:qFormat/>
    <w:pPr>
      <w:spacing w:before="0" w:after="500" w:line="240" w:lineRule="auto"/>
    </w:pPr>
    <w:rPr>
      <w:smallCaps/>
      <w:color w:val="595959"/>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20CSxY3Rc3xDR2G8f3fbsXWk+Q==">CgMxLjAyDmgudjczNnVmZm54ZGk2OAByITFZbzdtOF9TUHVzbEF1UEVSMUNPVlhzZ3RoTE00eEpSaw==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405</Words>
  <Characters>2315</Characters>
  <Application>Microsoft Office Word</Application>
  <DocSecurity>0</DocSecurity>
  <Lines>50</Lines>
  <Paragraphs>31</Paragraphs>
  <ScaleCrop>false</ScaleCrop>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Jones</dc:creator>
  <cp:lastModifiedBy>Nicole Jones</cp:lastModifiedBy>
  <cp:revision>2</cp:revision>
  <dcterms:created xsi:type="dcterms:W3CDTF">2026-05-08T17:20:00Z</dcterms:created>
  <dcterms:modified xsi:type="dcterms:W3CDTF">2026-05-08T17:20:00Z</dcterms:modified>
</cp:coreProperties>
</file>