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firstLine="0"/>
        <w:jc w:val="center"/>
        <w:spacing w:line="240" w:lineRule="auto"/>
        <w:tabs>
          <w:tab w:val="left" w:pos="3402" w:leader="none"/>
        </w:tabs>
        <w:rPr>
          <w:sz w:val="20"/>
          <w:szCs w:val="20"/>
        </w:rPr>
        <w:suppressLineNumbers w:val="0"/>
      </w:pPr>
      <w:r>
        <w:rPr>
          <w:b/>
          <w:bCs/>
          <w:sz w:val="20"/>
          <w:szCs w:val="20"/>
          <w:highlight w:val="none"/>
        </w:rPr>
      </w:r>
      <w:r>
        <w:rPr>
          <w:b w:val="0"/>
          <w:bCs w:val="0"/>
          <w:sz w:val="20"/>
          <w:szCs w:val="20"/>
          <w:highlight w:val="none"/>
        </w:rPr>
        <w:t xml:space="preserve">May 5, 2026</w:t>
        <w:br/>
      </w:r>
      <w:r>
        <w:rPr>
          <w:b w:val="0"/>
          <w:bCs w:val="0"/>
          <w:sz w:val="20"/>
          <w:szCs w:val="20"/>
          <w:highlight w:val="none"/>
        </w:rPr>
        <w:t xml:space="preserve">Minutes</w:t>
        <w:br/>
      </w:r>
      <w:r>
        <w:rPr>
          <w:b/>
          <w:bCs/>
          <w:sz w:val="20"/>
          <w:szCs w:val="20"/>
          <w:highlight w:val="none"/>
        </w:rPr>
        <w:t xml:space="preserve">Regular Meeting of the Tabby Valley Parks/Recreation SSD 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b w:val="0"/>
          <w:bCs w:val="0"/>
          <w:sz w:val="20"/>
          <w:szCs w:val="20"/>
          <w:highlight w:val="none"/>
        </w:rPr>
        <w:t xml:space="preserve">Board members</w:t>
      </w:r>
      <w:r>
        <w:rPr>
          <w:b w:val="0"/>
          <w:bCs w:val="0"/>
          <w:sz w:val="20"/>
          <w:szCs w:val="20"/>
          <w:highlight w:val="none"/>
        </w:rPr>
        <w:t xml:space="preserve"> present:</w:t>
      </w:r>
      <w:r>
        <w:rPr>
          <w:b w:val="0"/>
          <w:bCs w:val="0"/>
          <w:sz w:val="20"/>
          <w:szCs w:val="20"/>
          <w:highlight w:val="none"/>
        </w:rPr>
        <w:tab/>
        <w:t xml:space="preserve">Jake Gines</w:t>
        <w:tab/>
        <w:tab/>
        <w:t xml:space="preserve">Melissa Hughes</w:t>
      </w:r>
      <w:r>
        <w:rPr>
          <w:b w:val="0"/>
          <w:bCs w:val="0"/>
          <w:sz w:val="20"/>
          <w:szCs w:val="20"/>
          <w:highlight w:val="none"/>
        </w:rPr>
        <w:tab/>
        <w:t xml:space="preserve">Ty Price</w:t>
        <w:tab/>
        <w:t xml:space="preserve">Bonnie Roberts</w:t>
        <w:br/>
        <w:tab/>
        <w:tab/>
        <w:tab/>
        <w:tab/>
      </w:r>
      <w:r>
        <w:rPr>
          <w:b w:val="0"/>
          <w:bCs w:val="0"/>
          <w:sz w:val="20"/>
          <w:szCs w:val="20"/>
          <w:highlight w:val="none"/>
        </w:rPr>
        <w:t xml:space="preserve">Chase Potter</w:t>
        <w:tab/>
        <w:tab/>
        <w:t xml:space="preserve">Tracina Wilson</w:t>
        <w:br/>
      </w:r>
      <w:r>
        <w:rPr>
          <w:b w:val="0"/>
          <w:bCs w:val="0"/>
          <w:sz w:val="20"/>
          <w:szCs w:val="20"/>
          <w:highlight w:val="none"/>
        </w:rPr>
        <w:t xml:space="preserve">Others in Attendance:</w:t>
        <w:tab/>
        <w:tab/>
      </w:r>
      <w:r>
        <w:rPr>
          <w:sz w:val="20"/>
          <w:szCs w:val="20"/>
        </w:rPr>
        <w:t xml:space="preserve">Karla Gines</w:t>
        <w:tab/>
        <w:tab/>
        <w:t xml:space="preserve">Jerry Slaugh</w:t>
        <w:tab/>
        <w:tab/>
        <w:t xml:space="preserve">Davis Smuin</w:t>
        <w:tab/>
      </w:r>
      <w:r>
        <w:rPr>
          <w:sz w:val="20"/>
          <w:szCs w:val="20"/>
        </w:rPr>
        <w:t xml:space="preserve"> </w:t>
        <w:tab/>
        <w:tab/>
        <w:br/>
      </w:r>
      <w:r>
        <w:rPr>
          <w:b w:val="0"/>
          <w:bCs w:val="0"/>
          <w:sz w:val="20"/>
          <w:szCs w:val="20"/>
          <w:highlight w:val="none"/>
        </w:rPr>
        <w:t xml:space="preserve">Regular meeting began at 7:02 pm</w:t>
        <w:br/>
      </w:r>
      <w:r>
        <w:rPr>
          <w:b w:val="0"/>
          <w:bCs w:val="0"/>
          <w:sz w:val="20"/>
          <w:szCs w:val="20"/>
          <w:highlight w:val="none"/>
        </w:rPr>
        <w:t xml:space="preserve">Conducted by Ty Price, board chairman. </w:t>
        <w:br/>
        <w:t xml:space="preserve">Kathleen reported that she is obtaining ground sterilizer from the county for weed control. </w:t>
        <w:br/>
        <w:t xml:space="preserve">Tracina and Denim voiced concerns about mowing the walking path along the trees.   </w:t>
      </w:r>
      <w:r>
        <w:rPr>
          <w:b w:val="0"/>
          <w:bCs w:val="0"/>
          <w:sz w:val="20"/>
          <w:szCs w:val="20"/>
          <w:highlight w:val="none"/>
        </w:rPr>
        <w:br/>
      </w:r>
      <w:r>
        <w:rPr>
          <w:b w:val="0"/>
          <w:bCs w:val="0"/>
          <w:sz w:val="20"/>
          <w:szCs w:val="20"/>
          <w:highlight w:val="none"/>
        </w:rPr>
        <w:t xml:space="preserve">1.  Minutes from the March 31, 2026</w:t>
      </w:r>
      <w:r>
        <w:rPr>
          <w:b w:val="0"/>
          <w:bCs w:val="0"/>
          <w:sz w:val="20"/>
          <w:szCs w:val="20"/>
          <w:highlight w:val="none"/>
        </w:rPr>
        <w:t xml:space="preserve"> regular meeting were approved with a motion from Melissa and  second by Chase. </w:t>
        <w:br/>
      </w:r>
      <w:r>
        <w:rPr>
          <w:b w:val="0"/>
          <w:bCs w:val="0"/>
          <w:sz w:val="20"/>
          <w:szCs w:val="20"/>
          <w:highlight w:val="none"/>
        </w:rPr>
        <w:t xml:space="preserve">2. Melissa presented a report on the PTIF account.  It was approved with a  motion from </w:t>
        <w:br/>
        <w:t xml:space="preserve">Chase and second by Melissa.</w:t>
      </w:r>
      <w:r>
        <w:rPr>
          <w:b w:val="0"/>
          <w:bCs w:val="0"/>
          <w:sz w:val="20"/>
          <w:szCs w:val="20"/>
          <w:highlight w:val="none"/>
        </w:rPr>
        <w:br/>
        <w:t xml:space="preserve">Karla then presented the financial report from all TVP accounts as well as the current budget report.  90% of the county taxes have been collected.  Her report was approved with a motion from Melissa and second from Bonnie.</w:t>
        <w:br/>
      </w:r>
      <w:r>
        <w:rPr>
          <w:b w:val="0"/>
          <w:bCs w:val="0"/>
          <w:sz w:val="20"/>
          <w:szCs w:val="20"/>
          <w:highlight w:val="none"/>
        </w:rPr>
        <w:t xml:space="preserve">3.</w:t>
      </w:r>
      <w:r>
        <w:rPr>
          <w:b w:val="0"/>
          <w:bCs w:val="0"/>
          <w:sz w:val="20"/>
          <w:szCs w:val="20"/>
          <w:highlight w:val="none"/>
        </w:rPr>
        <w:t xml:space="preserve"> Jerry Slaugh from Sunrise reported that we did receive the UORG grant for phase II of o</w:t>
      </w:r>
      <w:r>
        <w:rPr>
          <w:b w:val="0"/>
          <w:bCs w:val="0"/>
          <w:sz w:val="20"/>
          <w:szCs w:val="20"/>
          <w:highlight w:val="none"/>
        </w:rPr>
        <w:t xml:space="preserve">ur walking path. He reviewed funds received and spent from phase I, engineering costs, and reimbursement procedures.  We discussed use of unspent funding from phase I and change-of-order plans possibly including piping the ditch on 4000 N next to the path.</w:t>
      </w:r>
      <w:r>
        <w:rPr>
          <w:b w:val="0"/>
          <w:bCs w:val="0"/>
          <w:sz w:val="20"/>
          <w:szCs w:val="20"/>
          <w:highlight w:val="none"/>
        </w:rPr>
        <w:t xml:space="preserve">  He introduced Davis Smuin as the engineer that would be working with us on the walking trail project.  </w:t>
      </w:r>
      <w:r>
        <w:rPr>
          <w:b w:val="0"/>
          <w:bCs w:val="0"/>
          <w:sz w:val="20"/>
          <w:szCs w:val="20"/>
          <w:highlight w:val="none"/>
        </w:rPr>
        <w:t xml:space="preserve">We also dis</w:t>
      </w:r>
      <w:r>
        <w:rPr>
          <w:b w:val="0"/>
          <w:bCs w:val="0"/>
          <w:sz w:val="20"/>
          <w:szCs w:val="20"/>
          <w:highlight w:val="none"/>
        </w:rPr>
        <w:t xml:space="preserve">cussed placement and/or rail fencing for the phase I path.</w:t>
        <w:br/>
        <w:t xml:space="preserve">4.  Tabby Rec League: No report</w:t>
        <w:br/>
        <w:t xml:space="preserve">5. Fun Activities:  Tracina requested that the horseshoe pits be framed to keep the sand contained. Chase said he would take care of removing the old volleball poles</w:t>
      </w:r>
      <w:r>
        <w:rPr>
          <w:b w:val="0"/>
          <w:bCs w:val="0"/>
          <w:sz w:val="20"/>
          <w:szCs w:val="20"/>
          <w:highlight w:val="none"/>
        </w:rPr>
        <w:t xml:space="preserve"> as well as the old pole laying along the north ditch bank.</w:t>
        <w:br/>
      </w:r>
      <w:r>
        <w:rPr>
          <w:b w:val="0"/>
          <w:bCs w:val="0"/>
          <w:sz w:val="20"/>
          <w:szCs w:val="20"/>
          <w:highlight w:val="none"/>
        </w:rPr>
        <w:t xml:space="preserve">6.  Discussion Items:</w:t>
        <w:br/>
        <w:tab/>
        <w:t xml:space="preserve">* Chase spoke to the board about Wacey Giles’s request for improvements on the big baseball field.  The l</w:t>
      </w:r>
      <w:r>
        <w:rPr>
          <w:b w:val="0"/>
          <w:bCs w:val="0"/>
          <w:sz w:val="20"/>
          <w:szCs w:val="20"/>
          <w:highlight w:val="none"/>
        </w:rPr>
        <w:t xml:space="preserve">eft </w:t>
        <w:tab/>
        <w:t xml:space="preserve">infield light needs attentio from an electrician. Jake will follow up on this issue.  He asked that locks be </w:t>
        <w:tab/>
        <w:t xml:space="preserve">provided to secure the baseball field from bikes or oth</w:t>
      </w:r>
      <w:r>
        <w:rPr>
          <w:b w:val="0"/>
          <w:bCs w:val="0"/>
          <w:sz w:val="20"/>
          <w:szCs w:val="20"/>
          <w:highlight w:val="none"/>
        </w:rPr>
        <w:t xml:space="preserve">er damage.  The board discussed the issue and opted to </w:t>
        <w:tab/>
        <w:t xml:space="preserve">provide signageabout foot traffic only and getting the additional </w:t>
        <w:tab/>
        <w:t xml:space="preserve">cameras mounted to monitor the area.  </w:t>
        <w:tab/>
        <w:t xml:space="preserve">Wasey had figures for ground work from Kevin Kielbassa that were very reasonable.  He also indicated </w:t>
      </w:r>
      <w:r>
        <w:rPr>
          <w:b w:val="0"/>
          <w:bCs w:val="0"/>
          <w:sz w:val="20"/>
          <w:szCs w:val="20"/>
          <w:highlight w:val="none"/>
        </w:rPr>
        <w:t xml:space="preserve">that </w:t>
        <w:tab/>
        <w:t xml:space="preserve">the high school baseball team would be enlisted to help with improvement work on the field. The back drop </w:t>
        <w:tab/>
        <w:t xml:space="preserve">needs to be put up. </w:t>
        <w:br/>
        <w:tab/>
        <w:t xml:space="preserve">* We discussed people to help with rodeo tickets and parking as well as officers to be on duty for the event </w:t>
        <w:tab/>
        <w:t xml:space="preserve">both nights.</w:t>
      </w:r>
      <w:r>
        <w:rPr>
          <w:b w:val="0"/>
          <w:bCs w:val="0"/>
          <w:sz w:val="20"/>
          <w:szCs w:val="20"/>
          <w:highlight w:val="none"/>
        </w:rPr>
        <w:t xml:space="preserve">  Bonnie proposed </w:t>
      </w:r>
      <w:r>
        <w:rPr>
          <w:b w:val="0"/>
          <w:bCs w:val="0"/>
          <w:sz w:val="20"/>
          <w:szCs w:val="20"/>
          <w:highlight w:val="none"/>
        </w:rPr>
        <w:t xml:space="preserve">that we pay $100.00/night/person for help. Melissa will follow  up on the officers</w:t>
        <w:br/>
        <w:tab/>
        <w:t xml:space="preserve">* After some discussion about the veterans memorial groundwork and construction, and a proposal from </w:t>
        <w:tab/>
        <w:t xml:space="preserve">Bonnie that the park board finance the construction on condition that</w:t>
      </w:r>
      <w:r>
        <w:rPr>
          <w:b w:val="0"/>
          <w:bCs w:val="0"/>
          <w:sz w:val="20"/>
          <w:szCs w:val="20"/>
          <w:highlight w:val="none"/>
        </w:rPr>
        <w:t xml:space="preserve"> the veterans committee will continue </w:t>
        <w:tab/>
        <w:t xml:space="preserve">to raise funds and repay those costs, we tabled this issue till next month so additional costs can be </w:t>
        <w:tab/>
        <w:t xml:space="preserve">tabulated. </w:t>
        <w:br/>
        <w:tab/>
        <w:t xml:space="preserve">* The board approved ordering six flower pots for the park this year.  Bonnie will take care of this.</w:t>
      </w:r>
      <w:r>
        <w:rPr>
          <w:b w:val="0"/>
          <w:bCs w:val="0"/>
          <w:sz w:val="20"/>
          <w:szCs w:val="20"/>
          <w:highlight w:val="none"/>
        </w:rPr>
        <w:t xml:space="preserve"> </w:t>
        <w:br/>
        <w:t xml:space="preserve">7.  Action Items: </w:t>
        <w:br/>
        <w:tab/>
        <w:t xml:space="preserve">* Melissa made a motion tha</w:t>
      </w:r>
      <w:r>
        <w:rPr>
          <w:b w:val="0"/>
          <w:bCs w:val="0"/>
          <w:sz w:val="20"/>
          <w:szCs w:val="20"/>
          <w:highlight w:val="none"/>
        </w:rPr>
        <w:t xml:space="preserve">t</w:t>
      </w:r>
      <w:r>
        <w:rPr>
          <w:b w:val="0"/>
          <w:bCs w:val="0"/>
          <w:sz w:val="20"/>
          <w:szCs w:val="20"/>
          <w:highlight w:val="none"/>
        </w:rPr>
        <w:t xml:space="preserve"> the board pay $100.00/person/night for ticket taking and parking at the </w:t>
        <w:tab/>
        <w:t xml:space="preserve">rodeo.  Jake seconded the motion and the board passed it.</w:t>
      </w:r>
      <w:r>
        <w:rPr>
          <w:sz w:val="20"/>
          <w:szCs w:val="20"/>
        </w:rPr>
        <w:br/>
        <w:tab/>
        <w:t xml:space="preserve">* Jake made a motion that the board allow up to $3,000.00 for improvements on the big baseball field. Bonnie </w:t>
        <w:tab/>
        <w:t xml:space="preserve">seconded the motion and it passed.</w:t>
        <w:br/>
      </w:r>
      <w:r>
        <w:rPr>
          <w:b w:val="0"/>
          <w:bCs w:val="0"/>
          <w:sz w:val="20"/>
          <w:szCs w:val="20"/>
          <w:highlight w:val="none"/>
        </w:rPr>
        <w:t xml:space="preserve">8. Follow-up:</w:t>
        <w:br/>
        <w:tab/>
        <w:t xml:space="preserve">*  The CIB application for new bleachers will be submitted by June 1st.  We will hold a public hearing on </w:t>
        <w:tab/>
        <w:t xml:space="preserve">this at the June meeting.  </w:t>
      </w:r>
      <w:r>
        <w:rPr>
          <w:b w:val="0"/>
          <w:bCs w:val="0"/>
          <w:sz w:val="20"/>
          <w:szCs w:val="20"/>
          <w:highlight w:val="none"/>
        </w:rPr>
        <w:br/>
        <w:t xml:space="preserve">    </w:t>
        <w:tab/>
        <w:t xml:space="preserve">* Work will continue on the sprinkler system to have it operational by the end of this week. </w:t>
      </w:r>
      <w:r>
        <w:rPr>
          <w:b w:val="0"/>
          <w:bCs w:val="0"/>
          <w:sz w:val="20"/>
          <w:szCs w:val="20"/>
          <w:highlight w:val="none"/>
        </w:rPr>
        <w:br/>
        <w:tab/>
        <w:t xml:space="preserve">* Melissa to post the link for board training so members can take care of this by the end of the year.</w:t>
        <w:br/>
        <w:tab/>
        <w:t xml:space="preserve">* Discussed options for fueling the equipment.</w:t>
        <w:br/>
        <w:tab/>
        <w:t xml:space="preserve">* Dusty has done the</w:t>
      </w:r>
      <w:r>
        <w:rPr>
          <w:b w:val="0"/>
          <w:bCs w:val="0"/>
          <w:sz w:val="20"/>
          <w:szCs w:val="20"/>
          <w:highlight w:val="none"/>
        </w:rPr>
        <w:t xml:space="preserve"> maintenance on the equipment.  He took the Kabota for further work and will work </w:t>
        <w:tab/>
        <w:t xml:space="preserve">on </w:t>
        <w:tab/>
        <w:t xml:space="preserve">the sand rake for the baseball field.</w:t>
        <w:br/>
        <w:tab/>
        <w:t xml:space="preserve">* A vandalism incident was tracked by our cameras at the baseball dugouts. Action to follow.</w:t>
        <w:br/>
        <w:t xml:space="preserve">9.  Meeting adjourned at 8:57 pm with </w:t>
      </w:r>
      <w:r>
        <w:rPr>
          <w:b w:val="0"/>
          <w:bCs w:val="0"/>
          <w:sz w:val="20"/>
          <w:szCs w:val="20"/>
          <w:highlight w:val="none"/>
        </w:rPr>
        <w:t xml:space="preserve">a motion from Jake.  Next regular meeting will be June 2, 2026, at 7:00 pm at the park office. </w:t>
      </w:r>
      <w:r>
        <w:rPr>
          <w:b w:val="0"/>
          <w:bCs w:val="0"/>
          <w:sz w:val="22"/>
          <w:szCs w:val="22"/>
          <w:highlight w:val="none"/>
        </w:rPr>
        <w:br/>
        <w:tab/>
      </w:r>
      <w:r>
        <w:rPr>
          <w:sz w:val="20"/>
          <w:szCs w:val="20"/>
        </w:rPr>
      </w:r>
      <w:r>
        <w:rPr>
          <w:sz w:val="20"/>
          <w:szCs w:val="20"/>
        </w:rPr>
      </w:r>
    </w:p>
    <w:sectPr>
      <w:footnotePr/>
      <w:endnotePr/>
      <w:type w:val="nextPage"/>
      <w:pgSz w:w="11906" w:h="16838" w:orient="portrait"/>
      <w:pgMar w:top="720" w:right="720" w:bottom="720" w:left="720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599"/>
    <w:next w:val="59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599"/>
    <w:next w:val="59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599"/>
    <w:next w:val="59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599"/>
    <w:next w:val="59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599"/>
    <w:next w:val="59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599"/>
    <w:next w:val="59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599"/>
    <w:next w:val="59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599"/>
    <w:next w:val="59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599"/>
    <w:next w:val="59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599"/>
    <w:next w:val="59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599"/>
    <w:next w:val="59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599"/>
    <w:next w:val="59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599"/>
    <w:next w:val="59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59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59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599"/>
    <w:next w:val="5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59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59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599"/>
    <w:next w:val="59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599"/>
    <w:next w:val="59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599"/>
    <w:next w:val="59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599"/>
    <w:next w:val="59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599"/>
    <w:next w:val="59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599"/>
    <w:next w:val="59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599"/>
    <w:next w:val="59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599"/>
    <w:next w:val="59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599"/>
    <w:next w:val="59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599"/>
    <w:next w:val="599"/>
    <w:uiPriority w:val="99"/>
    <w:unhideWhenUsed/>
    <w:pPr>
      <w:spacing w:after="0" w:afterAutospacing="0"/>
    </w:pPr>
  </w:style>
  <w:style w:type="paragraph" w:styleId="599" w:default="1">
    <w:name w:val="Normal"/>
    <w:qFormat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paragraph" w:styleId="602">
    <w:name w:val="No Spacing"/>
    <w:basedOn w:val="599"/>
    <w:uiPriority w:val="1"/>
    <w:qFormat/>
    <w:pPr>
      <w:spacing w:after="0" w:line="240" w:lineRule="auto"/>
    </w:pPr>
  </w:style>
  <w:style w:type="paragraph" w:styleId="603">
    <w:name w:val="List Paragraph"/>
    <w:basedOn w:val="599"/>
    <w:uiPriority w:val="34"/>
    <w:qFormat/>
    <w:pPr>
      <w:contextualSpacing/>
      <w:ind w:left="720"/>
    </w:pPr>
  </w:style>
  <w:style w:type="character" w:styleId="608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ONLYOFFICE/7.3.3.50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2026-05-07T16:29:47Z</dcterms:modified>
</cp:coreProperties>
</file>