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239B9" w14:textId="77777777" w:rsidR="00EB49A2" w:rsidRDefault="006D670E">
      <w:pPr>
        <w:pStyle w:val="Title"/>
      </w:pPr>
      <w:r>
        <w:t>UINTAH</w:t>
      </w:r>
      <w:r>
        <w:rPr>
          <w:spacing w:val="-11"/>
        </w:rPr>
        <w:t xml:space="preserve"> </w:t>
      </w:r>
      <w:r>
        <w:t>FIRE</w:t>
      </w:r>
      <w:r>
        <w:rPr>
          <w:spacing w:val="-6"/>
        </w:rPr>
        <w:t xml:space="preserve"> </w:t>
      </w:r>
      <w:r>
        <w:t>SUPPRESSION</w:t>
      </w:r>
      <w:r>
        <w:rPr>
          <w:spacing w:val="-6"/>
        </w:rPr>
        <w:t xml:space="preserve"> </w:t>
      </w:r>
      <w:r>
        <w:t>SPECIAL</w:t>
      </w:r>
      <w:r>
        <w:rPr>
          <w:spacing w:val="-7"/>
        </w:rPr>
        <w:t xml:space="preserve"> </w:t>
      </w:r>
      <w:r>
        <w:t>SERVICE</w:t>
      </w:r>
      <w:r>
        <w:rPr>
          <w:spacing w:val="-6"/>
        </w:rPr>
        <w:t xml:space="preserve"> </w:t>
      </w:r>
      <w:r>
        <w:rPr>
          <w:spacing w:val="-2"/>
        </w:rPr>
        <w:t>DISTRICT</w:t>
      </w:r>
    </w:p>
    <w:p w14:paraId="2DA239BA" w14:textId="77777777" w:rsidR="00EB49A2" w:rsidRDefault="00EB49A2">
      <w:pPr>
        <w:pStyle w:val="BodyText"/>
        <w:spacing w:before="200"/>
        <w:ind w:left="0"/>
        <w:rPr>
          <w:rFonts w:ascii="Cambria"/>
          <w:sz w:val="28"/>
        </w:rPr>
      </w:pPr>
    </w:p>
    <w:p w14:paraId="2DA239BB" w14:textId="77777777" w:rsidR="00EB49A2" w:rsidRDefault="006D670E">
      <w:pPr>
        <w:pStyle w:val="BodyText"/>
        <w:spacing w:line="273" w:lineRule="auto"/>
        <w:ind w:left="2512" w:right="2149" w:hanging="3"/>
        <w:jc w:val="center"/>
        <w:rPr>
          <w:rFonts w:ascii="Cambria"/>
        </w:rPr>
      </w:pPr>
      <w:bookmarkStart w:id="0" w:name="Request_for_Proposals/Qualifications_Arc"/>
      <w:bookmarkEnd w:id="0"/>
      <w:r>
        <w:rPr>
          <w:rFonts w:ascii="Cambria"/>
        </w:rPr>
        <w:t>Request for Proposals/Qualifications Architectural</w:t>
      </w:r>
      <w:r>
        <w:rPr>
          <w:rFonts w:ascii="Cambria"/>
          <w:spacing w:val="-12"/>
        </w:rPr>
        <w:t xml:space="preserve"> </w:t>
      </w:r>
      <w:r>
        <w:rPr>
          <w:rFonts w:ascii="Cambria"/>
        </w:rPr>
        <w:t>and/or</w:t>
      </w:r>
      <w:r>
        <w:rPr>
          <w:rFonts w:ascii="Cambria"/>
          <w:spacing w:val="-12"/>
        </w:rPr>
        <w:t xml:space="preserve"> </w:t>
      </w:r>
      <w:r>
        <w:rPr>
          <w:rFonts w:ascii="Cambria"/>
        </w:rPr>
        <w:t>Engineering</w:t>
      </w:r>
      <w:r>
        <w:rPr>
          <w:rFonts w:ascii="Cambria"/>
          <w:spacing w:val="-12"/>
        </w:rPr>
        <w:t xml:space="preserve"> </w:t>
      </w:r>
      <w:r>
        <w:rPr>
          <w:rFonts w:ascii="Cambria"/>
        </w:rPr>
        <w:t>Services</w:t>
      </w:r>
    </w:p>
    <w:p w14:paraId="2DA239BC" w14:textId="77777777" w:rsidR="00EB49A2" w:rsidRDefault="00EB49A2">
      <w:pPr>
        <w:pStyle w:val="BodyText"/>
        <w:spacing w:before="44"/>
        <w:ind w:left="0"/>
        <w:rPr>
          <w:rFonts w:ascii="Cambria"/>
        </w:rPr>
      </w:pPr>
    </w:p>
    <w:p w14:paraId="2DA239BD" w14:textId="77777777" w:rsidR="00EB49A2" w:rsidRDefault="006D670E">
      <w:pPr>
        <w:pStyle w:val="BodyText"/>
        <w:ind w:left="361" w:right="4"/>
        <w:jc w:val="center"/>
        <w:rPr>
          <w:rFonts w:ascii="Cambria"/>
        </w:rPr>
      </w:pPr>
      <w:r>
        <w:rPr>
          <w:rFonts w:ascii="Cambria"/>
        </w:rPr>
        <w:t>Release</w:t>
      </w:r>
      <w:r>
        <w:rPr>
          <w:rFonts w:ascii="Cambria"/>
          <w:spacing w:val="-1"/>
        </w:rPr>
        <w:t xml:space="preserve"> </w:t>
      </w:r>
      <w:r>
        <w:rPr>
          <w:rFonts w:ascii="Cambria"/>
        </w:rPr>
        <w:t>Date:</w:t>
      </w:r>
      <w:r>
        <w:rPr>
          <w:rFonts w:ascii="Cambria"/>
          <w:spacing w:val="-2"/>
        </w:rPr>
        <w:t xml:space="preserve"> </w:t>
      </w:r>
      <w:r>
        <w:rPr>
          <w:rFonts w:ascii="Cambria"/>
        </w:rPr>
        <w:t>May</w:t>
      </w:r>
      <w:r>
        <w:rPr>
          <w:rFonts w:ascii="Cambria"/>
          <w:spacing w:val="-2"/>
        </w:rPr>
        <w:t xml:space="preserve"> </w:t>
      </w:r>
      <w:r>
        <w:rPr>
          <w:rFonts w:ascii="Cambria"/>
        </w:rPr>
        <w:t>4,</w:t>
      </w:r>
      <w:r>
        <w:rPr>
          <w:rFonts w:ascii="Cambria"/>
          <w:spacing w:val="1"/>
        </w:rPr>
        <w:t xml:space="preserve"> </w:t>
      </w:r>
      <w:r>
        <w:rPr>
          <w:rFonts w:ascii="Cambria"/>
          <w:spacing w:val="-4"/>
        </w:rPr>
        <w:t>2026</w:t>
      </w:r>
    </w:p>
    <w:p w14:paraId="2DA239BE" w14:textId="77777777" w:rsidR="00EB49A2" w:rsidRDefault="00EB49A2">
      <w:pPr>
        <w:pStyle w:val="BodyText"/>
        <w:spacing w:before="274"/>
        <w:ind w:left="0"/>
        <w:rPr>
          <w:rFonts w:ascii="Cambria"/>
        </w:rPr>
      </w:pPr>
    </w:p>
    <w:p w14:paraId="2DA239BF" w14:textId="77777777" w:rsidR="00EB49A2" w:rsidRDefault="006D670E">
      <w:pPr>
        <w:pStyle w:val="Heading1"/>
        <w:numPr>
          <w:ilvl w:val="0"/>
          <w:numId w:val="2"/>
        </w:numPr>
        <w:tabs>
          <w:tab w:val="left" w:pos="573"/>
        </w:tabs>
        <w:ind w:hanging="213"/>
      </w:pPr>
      <w:r>
        <w:t>Project</w:t>
      </w:r>
      <w:r>
        <w:rPr>
          <w:spacing w:val="-4"/>
        </w:rPr>
        <w:t xml:space="preserve"> </w:t>
      </w:r>
      <w:r>
        <w:rPr>
          <w:spacing w:val="-2"/>
        </w:rPr>
        <w:t>Description</w:t>
      </w:r>
    </w:p>
    <w:p w14:paraId="2DA239C0" w14:textId="77777777" w:rsidR="00EB49A2" w:rsidRDefault="006D670E">
      <w:pPr>
        <w:pStyle w:val="BodyText"/>
        <w:spacing w:before="238"/>
        <w:ind w:left="360"/>
      </w:pPr>
      <w:r>
        <w:t>Your</w:t>
      </w:r>
      <w:r>
        <w:rPr>
          <w:spacing w:val="-4"/>
        </w:rPr>
        <w:t xml:space="preserve"> </w:t>
      </w:r>
      <w:r>
        <w:t>firm</w:t>
      </w:r>
      <w:r>
        <w:rPr>
          <w:spacing w:val="-3"/>
        </w:rPr>
        <w:t xml:space="preserve"> </w:t>
      </w:r>
      <w:r>
        <w:t>is</w:t>
      </w:r>
      <w:r>
        <w:rPr>
          <w:spacing w:val="-3"/>
        </w:rPr>
        <w:t xml:space="preserve"> </w:t>
      </w:r>
      <w:r>
        <w:t>invited</w:t>
      </w:r>
      <w:r>
        <w:rPr>
          <w:spacing w:val="-3"/>
        </w:rPr>
        <w:t xml:space="preserve"> </w:t>
      </w:r>
      <w:r>
        <w:t>to</w:t>
      </w:r>
      <w:r>
        <w:rPr>
          <w:spacing w:val="-3"/>
        </w:rPr>
        <w:t xml:space="preserve"> </w:t>
      </w:r>
      <w:r>
        <w:t>submit</w:t>
      </w:r>
      <w:r>
        <w:rPr>
          <w:spacing w:val="-3"/>
        </w:rPr>
        <w:t xml:space="preserve"> </w:t>
      </w:r>
      <w:r>
        <w:t>a</w:t>
      </w:r>
      <w:r>
        <w:rPr>
          <w:spacing w:val="-4"/>
        </w:rPr>
        <w:t xml:space="preserve"> </w:t>
      </w:r>
      <w:r>
        <w:t>proposal</w:t>
      </w:r>
      <w:r>
        <w:rPr>
          <w:spacing w:val="-3"/>
        </w:rPr>
        <w:t xml:space="preserve"> </w:t>
      </w:r>
      <w:r>
        <w:t>for</w:t>
      </w:r>
      <w:r>
        <w:rPr>
          <w:spacing w:val="-4"/>
        </w:rPr>
        <w:t xml:space="preserve"> </w:t>
      </w:r>
      <w:r>
        <w:t>Architectural</w:t>
      </w:r>
      <w:r>
        <w:rPr>
          <w:spacing w:val="-3"/>
        </w:rPr>
        <w:t xml:space="preserve"> </w:t>
      </w:r>
      <w:r>
        <w:t>and/or</w:t>
      </w:r>
      <w:r>
        <w:rPr>
          <w:spacing w:val="-4"/>
        </w:rPr>
        <w:t xml:space="preserve"> </w:t>
      </w:r>
      <w:r>
        <w:t>Engineering</w:t>
      </w:r>
      <w:r>
        <w:rPr>
          <w:spacing w:val="-3"/>
        </w:rPr>
        <w:t xml:space="preserve"> </w:t>
      </w:r>
      <w:r>
        <w:t>services</w:t>
      </w:r>
      <w:r>
        <w:rPr>
          <w:spacing w:val="-3"/>
        </w:rPr>
        <w:t xml:space="preserve"> </w:t>
      </w:r>
      <w:r>
        <w:t>on the design and installation of shower/restroom facilities located at three separate fire stations. The fire stations and information are found below. Services shall include design work for retrofitting the showers/restroom in existing fire stations. And assist the district with finding a contractor to oversee the construction. The stations are located as follows:</w:t>
      </w:r>
    </w:p>
    <w:p w14:paraId="2DA239C1" w14:textId="77777777" w:rsidR="00EB49A2" w:rsidRDefault="00EB49A2">
      <w:pPr>
        <w:pStyle w:val="BodyText"/>
        <w:ind w:left="0"/>
      </w:pPr>
    </w:p>
    <w:p w14:paraId="2DA239C2" w14:textId="77777777" w:rsidR="00EB49A2" w:rsidRDefault="006D670E">
      <w:pPr>
        <w:pStyle w:val="BodyText"/>
        <w:ind w:left="360"/>
      </w:pPr>
      <w:r>
        <w:t>Avalon</w:t>
      </w:r>
      <w:r>
        <w:rPr>
          <w:spacing w:val="-2"/>
        </w:rPr>
        <w:t xml:space="preserve"> </w:t>
      </w:r>
      <w:r>
        <w:t>Fire</w:t>
      </w:r>
      <w:r>
        <w:rPr>
          <w:spacing w:val="-2"/>
        </w:rPr>
        <w:t xml:space="preserve"> Station</w:t>
      </w:r>
    </w:p>
    <w:p w14:paraId="2DA239C3" w14:textId="77777777" w:rsidR="00EB49A2" w:rsidRDefault="006D670E">
      <w:pPr>
        <w:pStyle w:val="BodyText"/>
        <w:ind w:left="359"/>
      </w:pPr>
      <w:r>
        <w:t>4614</w:t>
      </w:r>
      <w:r>
        <w:rPr>
          <w:spacing w:val="-1"/>
        </w:rPr>
        <w:t xml:space="preserve"> </w:t>
      </w:r>
      <w:r>
        <w:t>S</w:t>
      </w:r>
      <w:r>
        <w:rPr>
          <w:spacing w:val="-1"/>
        </w:rPr>
        <w:t xml:space="preserve"> </w:t>
      </w:r>
      <w:r>
        <w:t>14500</w:t>
      </w:r>
      <w:r>
        <w:rPr>
          <w:spacing w:val="-1"/>
        </w:rPr>
        <w:t xml:space="preserve"> </w:t>
      </w:r>
      <w:r>
        <w:t>E</w:t>
      </w:r>
      <w:r>
        <w:rPr>
          <w:spacing w:val="-1"/>
        </w:rPr>
        <w:t xml:space="preserve"> </w:t>
      </w:r>
      <w:r>
        <w:t>in</w:t>
      </w:r>
      <w:r>
        <w:rPr>
          <w:spacing w:val="-1"/>
        </w:rPr>
        <w:t xml:space="preserve"> </w:t>
      </w:r>
      <w:r>
        <w:t>Randlett</w:t>
      </w:r>
      <w:r>
        <w:rPr>
          <w:spacing w:val="-1"/>
        </w:rPr>
        <w:t xml:space="preserve"> </w:t>
      </w:r>
      <w:r>
        <w:t>UT</w:t>
      </w:r>
      <w:r>
        <w:rPr>
          <w:spacing w:val="-1"/>
        </w:rPr>
        <w:t xml:space="preserve"> </w:t>
      </w:r>
      <w:r>
        <w:rPr>
          <w:spacing w:val="-2"/>
        </w:rPr>
        <w:t>84063</w:t>
      </w:r>
    </w:p>
    <w:p w14:paraId="2DA239C4" w14:textId="77777777" w:rsidR="00EB49A2" w:rsidRDefault="00EB49A2">
      <w:pPr>
        <w:pStyle w:val="BodyText"/>
        <w:ind w:left="0"/>
      </w:pPr>
    </w:p>
    <w:p w14:paraId="2DA239C5" w14:textId="77777777" w:rsidR="00EB49A2" w:rsidRDefault="006D670E">
      <w:pPr>
        <w:pStyle w:val="BodyText"/>
        <w:ind w:left="360"/>
      </w:pPr>
      <w:r>
        <w:t>Jensen</w:t>
      </w:r>
      <w:r>
        <w:rPr>
          <w:spacing w:val="-2"/>
        </w:rPr>
        <w:t xml:space="preserve"> </w:t>
      </w:r>
      <w:r>
        <w:t>Fire</w:t>
      </w:r>
      <w:r>
        <w:rPr>
          <w:spacing w:val="-2"/>
        </w:rPr>
        <w:t xml:space="preserve"> Station</w:t>
      </w:r>
    </w:p>
    <w:p w14:paraId="2DA239C6" w14:textId="77777777" w:rsidR="00EB49A2" w:rsidRDefault="006D670E">
      <w:pPr>
        <w:pStyle w:val="BodyText"/>
        <w:ind w:left="359"/>
      </w:pPr>
      <w:r>
        <w:t>8621</w:t>
      </w:r>
      <w:r>
        <w:rPr>
          <w:spacing w:val="-2"/>
        </w:rPr>
        <w:t xml:space="preserve"> </w:t>
      </w:r>
      <w:r>
        <w:t>E</w:t>
      </w:r>
      <w:r>
        <w:rPr>
          <w:spacing w:val="-2"/>
        </w:rPr>
        <w:t xml:space="preserve"> </w:t>
      </w:r>
      <w:r>
        <w:t>Hwy</w:t>
      </w:r>
      <w:r>
        <w:rPr>
          <w:spacing w:val="-1"/>
        </w:rPr>
        <w:t xml:space="preserve"> </w:t>
      </w:r>
      <w:r>
        <w:t>40,</w:t>
      </w:r>
      <w:r>
        <w:rPr>
          <w:spacing w:val="-1"/>
        </w:rPr>
        <w:t xml:space="preserve"> </w:t>
      </w:r>
      <w:r>
        <w:t>Jensen</w:t>
      </w:r>
      <w:r>
        <w:rPr>
          <w:spacing w:val="1"/>
        </w:rPr>
        <w:t xml:space="preserve"> </w:t>
      </w:r>
      <w:r>
        <w:t>Utah</w:t>
      </w:r>
      <w:r>
        <w:rPr>
          <w:spacing w:val="-1"/>
        </w:rPr>
        <w:t xml:space="preserve"> </w:t>
      </w:r>
      <w:r>
        <w:rPr>
          <w:spacing w:val="-2"/>
        </w:rPr>
        <w:t>84035</w:t>
      </w:r>
    </w:p>
    <w:p w14:paraId="2DA239C7" w14:textId="77777777" w:rsidR="00EB49A2" w:rsidRDefault="00EB49A2">
      <w:pPr>
        <w:pStyle w:val="BodyText"/>
        <w:ind w:left="0"/>
      </w:pPr>
    </w:p>
    <w:p w14:paraId="2DA239C8" w14:textId="77777777" w:rsidR="00EB49A2" w:rsidRDefault="006D670E">
      <w:pPr>
        <w:pStyle w:val="BodyText"/>
        <w:ind w:left="360"/>
      </w:pPr>
      <w:r>
        <w:t>Vernal</w:t>
      </w:r>
      <w:r>
        <w:rPr>
          <w:spacing w:val="-3"/>
        </w:rPr>
        <w:t xml:space="preserve"> </w:t>
      </w:r>
      <w:r>
        <w:t>City</w:t>
      </w:r>
      <w:r>
        <w:rPr>
          <w:spacing w:val="-2"/>
        </w:rPr>
        <w:t xml:space="preserve"> </w:t>
      </w:r>
      <w:r>
        <w:t>Fire</w:t>
      </w:r>
      <w:r>
        <w:rPr>
          <w:spacing w:val="-3"/>
        </w:rPr>
        <w:t xml:space="preserve"> </w:t>
      </w:r>
      <w:r>
        <w:rPr>
          <w:spacing w:val="-2"/>
        </w:rPr>
        <w:t>Station</w:t>
      </w:r>
    </w:p>
    <w:p w14:paraId="2DA239C9" w14:textId="77777777" w:rsidR="00EB49A2" w:rsidRDefault="006D670E">
      <w:pPr>
        <w:pStyle w:val="BodyText"/>
        <w:ind w:left="359"/>
      </w:pPr>
      <w:r>
        <w:t>495</w:t>
      </w:r>
      <w:r>
        <w:rPr>
          <w:spacing w:val="-1"/>
        </w:rPr>
        <w:t xml:space="preserve"> </w:t>
      </w:r>
      <w:r>
        <w:t>E</w:t>
      </w:r>
      <w:r>
        <w:rPr>
          <w:spacing w:val="-2"/>
        </w:rPr>
        <w:t xml:space="preserve"> </w:t>
      </w:r>
      <w:r>
        <w:t>Main</w:t>
      </w:r>
      <w:r>
        <w:rPr>
          <w:spacing w:val="-1"/>
        </w:rPr>
        <w:t xml:space="preserve"> </w:t>
      </w:r>
      <w:r>
        <w:t>St.</w:t>
      </w:r>
      <w:r>
        <w:rPr>
          <w:spacing w:val="-1"/>
        </w:rPr>
        <w:t xml:space="preserve"> </w:t>
      </w:r>
      <w:r>
        <w:t>Vernal</w:t>
      </w:r>
      <w:r>
        <w:rPr>
          <w:spacing w:val="-1"/>
        </w:rPr>
        <w:t xml:space="preserve"> </w:t>
      </w:r>
      <w:r>
        <w:t xml:space="preserve">Utah </w:t>
      </w:r>
      <w:r>
        <w:rPr>
          <w:spacing w:val="-2"/>
        </w:rPr>
        <w:t>84078</w:t>
      </w:r>
    </w:p>
    <w:p w14:paraId="2DA239CA" w14:textId="77777777" w:rsidR="00EB49A2" w:rsidRDefault="00EB49A2">
      <w:pPr>
        <w:pStyle w:val="BodyText"/>
        <w:ind w:left="0"/>
      </w:pPr>
    </w:p>
    <w:p w14:paraId="2DA239CB" w14:textId="77777777" w:rsidR="00EB49A2" w:rsidRDefault="006D670E">
      <w:pPr>
        <w:pStyle w:val="BodyText"/>
        <w:ind w:left="360"/>
      </w:pPr>
      <w:r>
        <w:t>Each station has existing restroom facilities but does not have shower capabilities. Engineers</w:t>
      </w:r>
      <w:r>
        <w:rPr>
          <w:spacing w:val="-3"/>
        </w:rPr>
        <w:t xml:space="preserve"> </w:t>
      </w:r>
      <w:r>
        <w:t>will</w:t>
      </w:r>
      <w:r>
        <w:rPr>
          <w:spacing w:val="-3"/>
        </w:rPr>
        <w:t xml:space="preserve"> </w:t>
      </w:r>
      <w:r>
        <w:t>work</w:t>
      </w:r>
      <w:r>
        <w:rPr>
          <w:spacing w:val="-3"/>
        </w:rPr>
        <w:t xml:space="preserve"> </w:t>
      </w:r>
      <w:r>
        <w:t>with</w:t>
      </w:r>
      <w:r>
        <w:rPr>
          <w:spacing w:val="-1"/>
        </w:rPr>
        <w:t xml:space="preserve"> </w:t>
      </w:r>
      <w:r>
        <w:t>the</w:t>
      </w:r>
      <w:r>
        <w:rPr>
          <w:spacing w:val="-4"/>
        </w:rPr>
        <w:t xml:space="preserve"> </w:t>
      </w:r>
      <w:r>
        <w:t>executive</w:t>
      </w:r>
      <w:r>
        <w:rPr>
          <w:spacing w:val="-4"/>
        </w:rPr>
        <w:t xml:space="preserve"> </w:t>
      </w:r>
      <w:r>
        <w:t>director</w:t>
      </w:r>
      <w:r>
        <w:rPr>
          <w:spacing w:val="-2"/>
        </w:rPr>
        <w:t xml:space="preserve"> </w:t>
      </w:r>
      <w:r>
        <w:t>and</w:t>
      </w:r>
      <w:r>
        <w:rPr>
          <w:spacing w:val="-3"/>
        </w:rPr>
        <w:t xml:space="preserve"> </w:t>
      </w:r>
      <w:r>
        <w:t>fire</w:t>
      </w:r>
      <w:r>
        <w:rPr>
          <w:spacing w:val="-4"/>
        </w:rPr>
        <w:t xml:space="preserve"> </w:t>
      </w:r>
      <w:r>
        <w:t>chief</w:t>
      </w:r>
      <w:r>
        <w:rPr>
          <w:spacing w:val="-4"/>
        </w:rPr>
        <w:t xml:space="preserve"> </w:t>
      </w:r>
      <w:r>
        <w:t>of</w:t>
      </w:r>
      <w:r>
        <w:rPr>
          <w:spacing w:val="-4"/>
        </w:rPr>
        <w:t xml:space="preserve"> </w:t>
      </w:r>
      <w:r>
        <w:t>the</w:t>
      </w:r>
      <w:r>
        <w:rPr>
          <w:spacing w:val="-4"/>
        </w:rPr>
        <w:t xml:space="preserve"> </w:t>
      </w:r>
      <w:r>
        <w:t>stations</w:t>
      </w:r>
      <w:r>
        <w:rPr>
          <w:spacing w:val="-3"/>
        </w:rPr>
        <w:t xml:space="preserve"> </w:t>
      </w:r>
      <w:r>
        <w:t>throughout the project. Reports will be made to the fire district board each month as necessary.</w:t>
      </w:r>
    </w:p>
    <w:p w14:paraId="2DA239CC" w14:textId="77777777" w:rsidR="00EB49A2" w:rsidRDefault="00EB49A2">
      <w:pPr>
        <w:pStyle w:val="BodyText"/>
        <w:ind w:left="0"/>
      </w:pPr>
    </w:p>
    <w:p w14:paraId="2DA239CD" w14:textId="77777777" w:rsidR="00EB49A2" w:rsidRDefault="006D670E">
      <w:pPr>
        <w:pStyle w:val="Heading1"/>
        <w:numPr>
          <w:ilvl w:val="0"/>
          <w:numId w:val="2"/>
        </w:numPr>
        <w:tabs>
          <w:tab w:val="left" w:pos="666"/>
        </w:tabs>
        <w:ind w:left="666" w:hanging="306"/>
      </w:pPr>
      <w:r>
        <w:t>Description</w:t>
      </w:r>
      <w:r>
        <w:rPr>
          <w:spacing w:val="-2"/>
        </w:rPr>
        <w:t xml:space="preserve"> </w:t>
      </w:r>
      <w:r>
        <w:t>of</w:t>
      </w:r>
      <w:r>
        <w:rPr>
          <w:spacing w:val="-3"/>
        </w:rPr>
        <w:t xml:space="preserve"> </w:t>
      </w:r>
      <w:r>
        <w:t>Working</w:t>
      </w:r>
      <w:r>
        <w:rPr>
          <w:spacing w:val="-3"/>
        </w:rPr>
        <w:t xml:space="preserve"> </w:t>
      </w:r>
      <w:r>
        <w:t>Method</w:t>
      </w:r>
      <w:r>
        <w:rPr>
          <w:spacing w:val="-2"/>
        </w:rPr>
        <w:t xml:space="preserve"> </w:t>
      </w:r>
      <w:r>
        <w:t>and</w:t>
      </w:r>
      <w:r>
        <w:rPr>
          <w:spacing w:val="-2"/>
        </w:rPr>
        <w:t xml:space="preserve"> </w:t>
      </w:r>
      <w:r>
        <w:t>Services</w:t>
      </w:r>
      <w:r>
        <w:rPr>
          <w:spacing w:val="-1"/>
        </w:rPr>
        <w:t xml:space="preserve"> </w:t>
      </w:r>
      <w:r>
        <w:rPr>
          <w:spacing w:val="-2"/>
        </w:rPr>
        <w:t>Required</w:t>
      </w:r>
    </w:p>
    <w:p w14:paraId="2DA239CE" w14:textId="77777777" w:rsidR="00EB49A2" w:rsidRDefault="006D670E">
      <w:pPr>
        <w:pStyle w:val="BodyText"/>
        <w:spacing w:before="240" w:line="273" w:lineRule="auto"/>
        <w:ind w:left="360"/>
      </w:pPr>
      <w:r>
        <w:t>The owner of this project is the Uintah Fire Suppression Special Service District (UFSSSD)</w:t>
      </w:r>
      <w:r>
        <w:rPr>
          <w:spacing w:val="-4"/>
        </w:rPr>
        <w:t xml:space="preserve"> </w:t>
      </w:r>
      <w:r>
        <w:t>of</w:t>
      </w:r>
      <w:r>
        <w:rPr>
          <w:spacing w:val="-4"/>
        </w:rPr>
        <w:t xml:space="preserve"> </w:t>
      </w:r>
      <w:r>
        <w:t>Uintah</w:t>
      </w:r>
      <w:r>
        <w:rPr>
          <w:spacing w:val="-3"/>
        </w:rPr>
        <w:t xml:space="preserve"> </w:t>
      </w:r>
      <w:r>
        <w:t>County,</w:t>
      </w:r>
      <w:r>
        <w:rPr>
          <w:spacing w:val="-3"/>
        </w:rPr>
        <w:t xml:space="preserve"> </w:t>
      </w:r>
      <w:r>
        <w:t>Utah.</w:t>
      </w:r>
      <w:r>
        <w:rPr>
          <w:spacing w:val="-3"/>
        </w:rPr>
        <w:t xml:space="preserve"> </w:t>
      </w:r>
      <w:r>
        <w:t>The</w:t>
      </w:r>
      <w:r>
        <w:rPr>
          <w:spacing w:val="-4"/>
        </w:rPr>
        <w:t xml:space="preserve"> </w:t>
      </w:r>
      <w:r>
        <w:t>contract</w:t>
      </w:r>
      <w:r>
        <w:rPr>
          <w:spacing w:val="-1"/>
        </w:rPr>
        <w:t xml:space="preserve"> </w:t>
      </w:r>
      <w:r>
        <w:t>format</w:t>
      </w:r>
      <w:r>
        <w:rPr>
          <w:spacing w:val="-3"/>
        </w:rPr>
        <w:t xml:space="preserve"> </w:t>
      </w:r>
      <w:r>
        <w:t>for</w:t>
      </w:r>
      <w:r>
        <w:rPr>
          <w:spacing w:val="-4"/>
        </w:rPr>
        <w:t xml:space="preserve"> </w:t>
      </w:r>
      <w:r>
        <w:t>this</w:t>
      </w:r>
      <w:r>
        <w:rPr>
          <w:spacing w:val="-3"/>
        </w:rPr>
        <w:t xml:space="preserve"> </w:t>
      </w:r>
      <w:r>
        <w:t>project</w:t>
      </w:r>
      <w:r>
        <w:rPr>
          <w:spacing w:val="-3"/>
        </w:rPr>
        <w:t xml:space="preserve"> </w:t>
      </w:r>
      <w:r>
        <w:t>will</w:t>
      </w:r>
      <w:r>
        <w:rPr>
          <w:spacing w:val="-3"/>
        </w:rPr>
        <w:t xml:space="preserve"> </w:t>
      </w:r>
      <w:r>
        <w:t>be</w:t>
      </w:r>
      <w:r>
        <w:rPr>
          <w:spacing w:val="-4"/>
        </w:rPr>
        <w:t xml:space="preserve"> </w:t>
      </w:r>
      <w:r>
        <w:t>consistent with the attached proposed contract.</w:t>
      </w:r>
    </w:p>
    <w:p w14:paraId="2DA239CF" w14:textId="77777777" w:rsidR="00EB49A2" w:rsidRDefault="006D670E">
      <w:pPr>
        <w:pStyle w:val="BodyText"/>
        <w:spacing w:before="204"/>
        <w:ind w:left="360"/>
      </w:pPr>
      <w:r>
        <w:t>Scope</w:t>
      </w:r>
      <w:r>
        <w:rPr>
          <w:spacing w:val="-2"/>
        </w:rPr>
        <w:t xml:space="preserve"> </w:t>
      </w:r>
      <w:r>
        <w:t>of</w:t>
      </w:r>
      <w:r>
        <w:rPr>
          <w:spacing w:val="-1"/>
        </w:rPr>
        <w:t xml:space="preserve"> </w:t>
      </w:r>
      <w:r>
        <w:rPr>
          <w:spacing w:val="-2"/>
        </w:rPr>
        <w:t>Work:</w:t>
      </w:r>
    </w:p>
    <w:p w14:paraId="2DA239D0" w14:textId="77777777" w:rsidR="00EB49A2" w:rsidRDefault="006D670E">
      <w:pPr>
        <w:pStyle w:val="BodyText"/>
        <w:spacing w:before="240" w:line="446" w:lineRule="auto"/>
        <w:ind w:right="2815" w:hanging="360"/>
      </w:pPr>
      <w:r>
        <w:t>Phase</w:t>
      </w:r>
      <w:r>
        <w:rPr>
          <w:spacing w:val="-9"/>
        </w:rPr>
        <w:t xml:space="preserve"> </w:t>
      </w:r>
      <w:r>
        <w:t>1:</w:t>
      </w:r>
      <w:r>
        <w:rPr>
          <w:spacing w:val="-8"/>
        </w:rPr>
        <w:t xml:space="preserve"> </w:t>
      </w:r>
      <w:r>
        <w:t>Design</w:t>
      </w:r>
      <w:r>
        <w:rPr>
          <w:spacing w:val="-8"/>
        </w:rPr>
        <w:t xml:space="preserve"> </w:t>
      </w:r>
      <w:r>
        <w:t>and</w:t>
      </w:r>
      <w:r>
        <w:rPr>
          <w:spacing w:val="-8"/>
        </w:rPr>
        <w:t xml:space="preserve"> </w:t>
      </w:r>
      <w:r>
        <w:t>Construction</w:t>
      </w:r>
      <w:r>
        <w:rPr>
          <w:spacing w:val="-8"/>
        </w:rPr>
        <w:t xml:space="preserve"> </w:t>
      </w:r>
      <w:r>
        <w:t>Documentation Prepare schematic design documents</w:t>
      </w:r>
    </w:p>
    <w:p w14:paraId="2DA239D1" w14:textId="77777777" w:rsidR="00EB49A2" w:rsidRDefault="006D670E">
      <w:pPr>
        <w:pStyle w:val="BodyText"/>
        <w:spacing w:before="3" w:line="448" w:lineRule="auto"/>
      </w:pPr>
      <w:r>
        <w:t>Cooperate with the Director and Contractor in all phases of the project Construction</w:t>
      </w:r>
      <w:r>
        <w:rPr>
          <w:spacing w:val="-6"/>
        </w:rPr>
        <w:t xml:space="preserve"> </w:t>
      </w:r>
      <w:r>
        <w:t>documents</w:t>
      </w:r>
      <w:r>
        <w:rPr>
          <w:spacing w:val="-6"/>
        </w:rPr>
        <w:t xml:space="preserve"> </w:t>
      </w:r>
      <w:r>
        <w:t>and</w:t>
      </w:r>
      <w:r>
        <w:rPr>
          <w:spacing w:val="-6"/>
        </w:rPr>
        <w:t xml:space="preserve"> </w:t>
      </w:r>
      <w:r>
        <w:t>engineering</w:t>
      </w:r>
      <w:r>
        <w:rPr>
          <w:spacing w:val="-6"/>
        </w:rPr>
        <w:t xml:space="preserve"> </w:t>
      </w:r>
      <w:r>
        <w:t>plans</w:t>
      </w:r>
      <w:r>
        <w:rPr>
          <w:spacing w:val="-6"/>
        </w:rPr>
        <w:t xml:space="preserve"> </w:t>
      </w:r>
      <w:r>
        <w:t>including</w:t>
      </w:r>
      <w:r>
        <w:rPr>
          <w:spacing w:val="-6"/>
        </w:rPr>
        <w:t xml:space="preserve"> </w:t>
      </w:r>
      <w:r>
        <w:t>utilities,</w:t>
      </w:r>
      <w:r>
        <w:rPr>
          <w:spacing w:val="-6"/>
        </w:rPr>
        <w:t xml:space="preserve"> </w:t>
      </w:r>
      <w:r>
        <w:t>structure,</w:t>
      </w:r>
    </w:p>
    <w:p w14:paraId="2DA239D2" w14:textId="77777777" w:rsidR="00EB49A2" w:rsidRDefault="00EB49A2">
      <w:pPr>
        <w:pStyle w:val="BodyText"/>
        <w:spacing w:line="448" w:lineRule="auto"/>
        <w:sectPr w:rsidR="00EB49A2">
          <w:type w:val="continuous"/>
          <w:pgSz w:w="12240" w:h="15840"/>
          <w:pgMar w:top="1820" w:right="1800" w:bottom="280" w:left="1440" w:header="720" w:footer="720" w:gutter="0"/>
          <w:cols w:space="720"/>
        </w:sectPr>
      </w:pPr>
    </w:p>
    <w:p w14:paraId="2DA239D3" w14:textId="77777777" w:rsidR="00EB49A2" w:rsidRDefault="006D670E">
      <w:pPr>
        <w:pStyle w:val="BodyText"/>
        <w:spacing w:before="79"/>
      </w:pPr>
      <w:r>
        <w:lastRenderedPageBreak/>
        <w:t>mechanical,</w:t>
      </w:r>
      <w:r>
        <w:rPr>
          <w:spacing w:val="-4"/>
        </w:rPr>
        <w:t xml:space="preserve"> </w:t>
      </w:r>
      <w:r>
        <w:t>electrical,</w:t>
      </w:r>
      <w:r>
        <w:rPr>
          <w:spacing w:val="-2"/>
        </w:rPr>
        <w:t xml:space="preserve"> </w:t>
      </w:r>
      <w:r>
        <w:t>and</w:t>
      </w:r>
      <w:r>
        <w:rPr>
          <w:spacing w:val="-2"/>
        </w:rPr>
        <w:t xml:space="preserve"> plumbing.</w:t>
      </w:r>
    </w:p>
    <w:p w14:paraId="2DA239D4" w14:textId="77777777" w:rsidR="00EB49A2" w:rsidRDefault="006D670E">
      <w:pPr>
        <w:pStyle w:val="BodyText"/>
        <w:spacing w:before="240" w:line="446" w:lineRule="auto"/>
      </w:pPr>
      <w:r>
        <w:t>Construction</w:t>
      </w:r>
      <w:r>
        <w:rPr>
          <w:spacing w:val="-6"/>
        </w:rPr>
        <w:t xml:space="preserve"> </w:t>
      </w:r>
      <w:r>
        <w:t>documents</w:t>
      </w:r>
      <w:r>
        <w:rPr>
          <w:spacing w:val="-6"/>
        </w:rPr>
        <w:t xml:space="preserve"> </w:t>
      </w:r>
      <w:r>
        <w:t>(architectural</w:t>
      </w:r>
      <w:r>
        <w:rPr>
          <w:spacing w:val="-6"/>
        </w:rPr>
        <w:t xml:space="preserve"> </w:t>
      </w:r>
      <w:r>
        <w:t>and</w:t>
      </w:r>
      <w:r>
        <w:rPr>
          <w:spacing w:val="-4"/>
        </w:rPr>
        <w:t xml:space="preserve"> </w:t>
      </w:r>
      <w:r>
        <w:t>engineering</w:t>
      </w:r>
      <w:r>
        <w:rPr>
          <w:spacing w:val="-6"/>
        </w:rPr>
        <w:t xml:space="preserve"> </w:t>
      </w:r>
      <w:r>
        <w:t>plans</w:t>
      </w:r>
      <w:r>
        <w:rPr>
          <w:spacing w:val="-6"/>
        </w:rPr>
        <w:t xml:space="preserve"> </w:t>
      </w:r>
      <w:r>
        <w:t>and</w:t>
      </w:r>
      <w:r>
        <w:rPr>
          <w:spacing w:val="-6"/>
        </w:rPr>
        <w:t xml:space="preserve"> </w:t>
      </w:r>
      <w:r>
        <w:t>specifications) Prepare comprehensive preliminary estimates of project cost</w:t>
      </w:r>
    </w:p>
    <w:p w14:paraId="2DA239D5" w14:textId="77777777" w:rsidR="00EB49A2" w:rsidRDefault="006D670E">
      <w:pPr>
        <w:pStyle w:val="BodyText"/>
        <w:spacing w:before="3" w:line="276" w:lineRule="auto"/>
      </w:pPr>
      <w:r>
        <w:t>Compliance</w:t>
      </w:r>
      <w:r>
        <w:rPr>
          <w:spacing w:val="-6"/>
        </w:rPr>
        <w:t xml:space="preserve"> </w:t>
      </w:r>
      <w:r>
        <w:t>with</w:t>
      </w:r>
      <w:r>
        <w:rPr>
          <w:spacing w:val="-5"/>
        </w:rPr>
        <w:t xml:space="preserve"> </w:t>
      </w:r>
      <w:r>
        <w:t>all</w:t>
      </w:r>
      <w:r>
        <w:rPr>
          <w:spacing w:val="-5"/>
        </w:rPr>
        <w:t xml:space="preserve"> </w:t>
      </w:r>
      <w:r>
        <w:t>County</w:t>
      </w:r>
      <w:r>
        <w:rPr>
          <w:spacing w:val="-5"/>
        </w:rPr>
        <w:t xml:space="preserve"> </w:t>
      </w:r>
      <w:r>
        <w:t>and</w:t>
      </w:r>
      <w:r>
        <w:rPr>
          <w:spacing w:val="-5"/>
        </w:rPr>
        <w:t xml:space="preserve"> </w:t>
      </w:r>
      <w:r>
        <w:t>city,</w:t>
      </w:r>
      <w:r>
        <w:rPr>
          <w:spacing w:val="-5"/>
        </w:rPr>
        <w:t xml:space="preserve"> </w:t>
      </w:r>
      <w:r>
        <w:t>and</w:t>
      </w:r>
      <w:r>
        <w:rPr>
          <w:spacing w:val="-5"/>
        </w:rPr>
        <w:t xml:space="preserve"> </w:t>
      </w:r>
      <w:r>
        <w:t>applicable</w:t>
      </w:r>
      <w:r>
        <w:rPr>
          <w:spacing w:val="-6"/>
        </w:rPr>
        <w:t xml:space="preserve"> </w:t>
      </w:r>
      <w:r>
        <w:t>regulatory</w:t>
      </w:r>
      <w:r>
        <w:rPr>
          <w:spacing w:val="-3"/>
        </w:rPr>
        <w:t xml:space="preserve"> </w:t>
      </w:r>
      <w:r>
        <w:t xml:space="preserve">authority </w:t>
      </w:r>
      <w:r>
        <w:rPr>
          <w:spacing w:val="-2"/>
        </w:rPr>
        <w:t>requirements</w:t>
      </w:r>
    </w:p>
    <w:p w14:paraId="2DA239D6" w14:textId="77777777" w:rsidR="00EB49A2" w:rsidRDefault="006D670E">
      <w:pPr>
        <w:pStyle w:val="BodyText"/>
        <w:spacing w:before="195" w:line="276" w:lineRule="auto"/>
        <w:ind w:left="1079" w:right="450"/>
      </w:pPr>
      <w:r>
        <w:t>Assistance</w:t>
      </w:r>
      <w:r>
        <w:rPr>
          <w:spacing w:val="-4"/>
        </w:rPr>
        <w:t xml:space="preserve"> </w:t>
      </w:r>
      <w:r>
        <w:t>in</w:t>
      </w:r>
      <w:r>
        <w:rPr>
          <w:spacing w:val="-3"/>
        </w:rPr>
        <w:t xml:space="preserve"> </w:t>
      </w:r>
      <w:r>
        <w:t>value</w:t>
      </w:r>
      <w:r>
        <w:rPr>
          <w:spacing w:val="-4"/>
        </w:rPr>
        <w:t xml:space="preserve"> </w:t>
      </w:r>
      <w:r>
        <w:t>engineering</w:t>
      </w:r>
      <w:r>
        <w:rPr>
          <w:spacing w:val="-3"/>
        </w:rPr>
        <w:t xml:space="preserve"> </w:t>
      </w:r>
      <w:r>
        <w:t>of</w:t>
      </w:r>
      <w:r>
        <w:rPr>
          <w:spacing w:val="-4"/>
        </w:rPr>
        <w:t xml:space="preserve"> </w:t>
      </w:r>
      <w:r>
        <w:t>project</w:t>
      </w:r>
      <w:r>
        <w:rPr>
          <w:spacing w:val="-3"/>
        </w:rPr>
        <w:t xml:space="preserve"> </w:t>
      </w:r>
      <w:r>
        <w:t>to</w:t>
      </w:r>
      <w:r>
        <w:rPr>
          <w:spacing w:val="-4"/>
        </w:rPr>
        <w:t xml:space="preserve"> </w:t>
      </w:r>
      <w:r>
        <w:t>achieve</w:t>
      </w:r>
      <w:r>
        <w:rPr>
          <w:spacing w:val="-4"/>
        </w:rPr>
        <w:t xml:space="preserve"> </w:t>
      </w:r>
      <w:r>
        <w:t>Uintah</w:t>
      </w:r>
      <w:r>
        <w:rPr>
          <w:spacing w:val="-3"/>
        </w:rPr>
        <w:t xml:space="preserve"> </w:t>
      </w:r>
      <w:r>
        <w:t>Fire</w:t>
      </w:r>
      <w:r>
        <w:rPr>
          <w:spacing w:val="-4"/>
        </w:rPr>
        <w:t xml:space="preserve"> </w:t>
      </w:r>
      <w:r>
        <w:t>Suppression SSD project budget goal</w:t>
      </w:r>
    </w:p>
    <w:p w14:paraId="2DA239D7" w14:textId="77777777" w:rsidR="00EB49A2" w:rsidRDefault="006D670E">
      <w:pPr>
        <w:pStyle w:val="BodyText"/>
        <w:spacing w:before="199" w:line="276" w:lineRule="auto"/>
        <w:ind w:left="1079"/>
      </w:pPr>
      <w:r>
        <w:t>Assistance</w:t>
      </w:r>
      <w:r>
        <w:rPr>
          <w:spacing w:val="-5"/>
        </w:rPr>
        <w:t xml:space="preserve"> </w:t>
      </w:r>
      <w:r>
        <w:t>to</w:t>
      </w:r>
      <w:r>
        <w:rPr>
          <w:spacing w:val="-4"/>
        </w:rPr>
        <w:t xml:space="preserve"> </w:t>
      </w:r>
      <w:r>
        <w:t>Owner</w:t>
      </w:r>
      <w:r>
        <w:rPr>
          <w:spacing w:val="-5"/>
        </w:rPr>
        <w:t xml:space="preserve"> </w:t>
      </w:r>
      <w:r>
        <w:t>with</w:t>
      </w:r>
      <w:r>
        <w:rPr>
          <w:spacing w:val="-4"/>
        </w:rPr>
        <w:t xml:space="preserve"> </w:t>
      </w:r>
      <w:r>
        <w:t>building</w:t>
      </w:r>
      <w:r>
        <w:rPr>
          <w:spacing w:val="-4"/>
        </w:rPr>
        <w:t xml:space="preserve"> </w:t>
      </w:r>
      <w:r>
        <w:t>permit</w:t>
      </w:r>
      <w:r>
        <w:rPr>
          <w:spacing w:val="-4"/>
        </w:rPr>
        <w:t xml:space="preserve"> </w:t>
      </w:r>
      <w:r>
        <w:t>process</w:t>
      </w:r>
      <w:r>
        <w:rPr>
          <w:spacing w:val="-4"/>
        </w:rPr>
        <w:t xml:space="preserve"> </w:t>
      </w:r>
      <w:r>
        <w:t>(Owner</w:t>
      </w:r>
      <w:r>
        <w:rPr>
          <w:spacing w:val="-3"/>
        </w:rPr>
        <w:t xml:space="preserve"> </w:t>
      </w:r>
      <w:r>
        <w:t>will</w:t>
      </w:r>
      <w:r>
        <w:rPr>
          <w:spacing w:val="-4"/>
        </w:rPr>
        <w:t xml:space="preserve"> </w:t>
      </w:r>
      <w:r>
        <w:t>cover</w:t>
      </w:r>
      <w:r>
        <w:rPr>
          <w:spacing w:val="-3"/>
        </w:rPr>
        <w:t xml:space="preserve"> </w:t>
      </w:r>
      <w:r>
        <w:t xml:space="preserve">application </w:t>
      </w:r>
      <w:r>
        <w:rPr>
          <w:spacing w:val="-2"/>
        </w:rPr>
        <w:t>fees)</w:t>
      </w:r>
    </w:p>
    <w:p w14:paraId="2DA239D8" w14:textId="77777777" w:rsidR="00EB49A2" w:rsidRDefault="006D670E">
      <w:pPr>
        <w:pStyle w:val="BodyText"/>
        <w:spacing w:before="195" w:line="276" w:lineRule="auto"/>
        <w:ind w:left="1079" w:right="450"/>
      </w:pPr>
      <w:r>
        <w:t>Attend</w:t>
      </w:r>
      <w:r>
        <w:rPr>
          <w:spacing w:val="-3"/>
        </w:rPr>
        <w:t xml:space="preserve"> </w:t>
      </w:r>
      <w:r>
        <w:t>District</w:t>
      </w:r>
      <w:r>
        <w:rPr>
          <w:spacing w:val="-3"/>
        </w:rPr>
        <w:t xml:space="preserve"> </w:t>
      </w:r>
      <w:r>
        <w:t>meetings</w:t>
      </w:r>
      <w:r>
        <w:rPr>
          <w:spacing w:val="-3"/>
        </w:rPr>
        <w:t xml:space="preserve"> </w:t>
      </w:r>
      <w:r>
        <w:t>if</w:t>
      </w:r>
      <w:r>
        <w:rPr>
          <w:spacing w:val="-4"/>
        </w:rPr>
        <w:t xml:space="preserve"> </w:t>
      </w:r>
      <w:r>
        <w:t>required</w:t>
      </w:r>
      <w:r>
        <w:rPr>
          <w:spacing w:val="-3"/>
        </w:rPr>
        <w:t xml:space="preserve"> </w:t>
      </w:r>
      <w:r>
        <w:t>to</w:t>
      </w:r>
      <w:r>
        <w:rPr>
          <w:spacing w:val="-3"/>
        </w:rPr>
        <w:t xml:space="preserve"> </w:t>
      </w:r>
      <w:r>
        <w:t>provide</w:t>
      </w:r>
      <w:r>
        <w:rPr>
          <w:spacing w:val="-4"/>
        </w:rPr>
        <w:t xml:space="preserve"> </w:t>
      </w:r>
      <w:proofErr w:type="gramStart"/>
      <w:r>
        <w:t>update</w:t>
      </w:r>
      <w:proofErr w:type="gramEnd"/>
      <w:r>
        <w:rPr>
          <w:spacing w:val="-4"/>
        </w:rPr>
        <w:t xml:space="preserve"> </w:t>
      </w:r>
      <w:r>
        <w:t>and</w:t>
      </w:r>
      <w:r>
        <w:rPr>
          <w:spacing w:val="-3"/>
        </w:rPr>
        <w:t xml:space="preserve"> </w:t>
      </w:r>
      <w:proofErr w:type="gramStart"/>
      <w:r>
        <w:t>presentation</w:t>
      </w:r>
      <w:proofErr w:type="gramEnd"/>
      <w:r>
        <w:rPr>
          <w:spacing w:val="-3"/>
        </w:rPr>
        <w:t xml:space="preserve"> </w:t>
      </w:r>
      <w:r>
        <w:t>to</w:t>
      </w:r>
      <w:r>
        <w:rPr>
          <w:spacing w:val="-3"/>
        </w:rPr>
        <w:t xml:space="preserve"> </w:t>
      </w:r>
      <w:r>
        <w:t xml:space="preserve">the </w:t>
      </w:r>
      <w:r>
        <w:rPr>
          <w:spacing w:val="-2"/>
        </w:rPr>
        <w:t>board</w:t>
      </w:r>
    </w:p>
    <w:p w14:paraId="2DA239D9" w14:textId="77777777" w:rsidR="00EB49A2" w:rsidRDefault="006D670E">
      <w:pPr>
        <w:pStyle w:val="BodyText"/>
        <w:spacing w:before="198"/>
        <w:ind w:left="719"/>
      </w:pPr>
      <w:r>
        <w:t>Phase II</w:t>
      </w:r>
      <w:r>
        <w:rPr>
          <w:spacing w:val="-5"/>
        </w:rPr>
        <w:t xml:space="preserve"> </w:t>
      </w:r>
      <w:r>
        <w:t>-</w:t>
      </w:r>
      <w:r>
        <w:rPr>
          <w:spacing w:val="-1"/>
        </w:rPr>
        <w:t xml:space="preserve"> </w:t>
      </w:r>
      <w:r>
        <w:t>Bidding</w:t>
      </w:r>
      <w:r>
        <w:rPr>
          <w:spacing w:val="-1"/>
        </w:rPr>
        <w:t xml:space="preserve"> </w:t>
      </w:r>
      <w:r>
        <w:t xml:space="preserve">and </w:t>
      </w:r>
      <w:r>
        <w:rPr>
          <w:spacing w:val="-2"/>
        </w:rPr>
        <w:t>Award</w:t>
      </w:r>
    </w:p>
    <w:p w14:paraId="2DA239DA" w14:textId="77777777" w:rsidR="00EB49A2" w:rsidRDefault="006D670E">
      <w:pPr>
        <w:pStyle w:val="BodyText"/>
        <w:spacing w:before="238" w:line="276" w:lineRule="auto"/>
      </w:pPr>
      <w:r>
        <w:t>Development</w:t>
      </w:r>
      <w:r>
        <w:rPr>
          <w:spacing w:val="-4"/>
        </w:rPr>
        <w:t xml:space="preserve"> </w:t>
      </w:r>
      <w:r>
        <w:t>of</w:t>
      </w:r>
      <w:r>
        <w:rPr>
          <w:spacing w:val="-5"/>
        </w:rPr>
        <w:t xml:space="preserve"> </w:t>
      </w:r>
      <w:r>
        <w:t>RFP</w:t>
      </w:r>
      <w:r>
        <w:rPr>
          <w:spacing w:val="-4"/>
        </w:rPr>
        <w:t xml:space="preserve"> </w:t>
      </w:r>
      <w:r>
        <w:t>/Bid</w:t>
      </w:r>
      <w:r>
        <w:rPr>
          <w:spacing w:val="-4"/>
        </w:rPr>
        <w:t xml:space="preserve"> </w:t>
      </w:r>
      <w:r>
        <w:t>for</w:t>
      </w:r>
      <w:r>
        <w:rPr>
          <w:spacing w:val="-5"/>
        </w:rPr>
        <w:t xml:space="preserve"> </w:t>
      </w:r>
      <w:r>
        <w:t>general</w:t>
      </w:r>
      <w:r>
        <w:rPr>
          <w:spacing w:val="-4"/>
        </w:rPr>
        <w:t xml:space="preserve"> </w:t>
      </w:r>
      <w:r>
        <w:t>contractor</w:t>
      </w:r>
      <w:r>
        <w:rPr>
          <w:spacing w:val="-3"/>
        </w:rPr>
        <w:t xml:space="preserve"> </w:t>
      </w:r>
      <w:r>
        <w:t>and</w:t>
      </w:r>
      <w:r>
        <w:rPr>
          <w:spacing w:val="-4"/>
        </w:rPr>
        <w:t xml:space="preserve"> </w:t>
      </w:r>
      <w:r>
        <w:t>assistance</w:t>
      </w:r>
      <w:r>
        <w:rPr>
          <w:spacing w:val="-5"/>
        </w:rPr>
        <w:t xml:space="preserve"> </w:t>
      </w:r>
      <w:r>
        <w:t>to</w:t>
      </w:r>
      <w:r>
        <w:rPr>
          <w:spacing w:val="-4"/>
        </w:rPr>
        <w:t xml:space="preserve"> </w:t>
      </w:r>
      <w:r>
        <w:t>District</w:t>
      </w:r>
      <w:r>
        <w:rPr>
          <w:spacing w:val="-2"/>
        </w:rPr>
        <w:t xml:space="preserve"> </w:t>
      </w:r>
      <w:r>
        <w:t>with selection process</w:t>
      </w:r>
    </w:p>
    <w:p w14:paraId="2DA239DB" w14:textId="77777777" w:rsidR="00EB49A2" w:rsidRDefault="006D670E">
      <w:pPr>
        <w:pStyle w:val="BodyText"/>
        <w:spacing w:before="198" w:line="448" w:lineRule="auto"/>
      </w:pPr>
      <w:r>
        <w:t>Prepare</w:t>
      </w:r>
      <w:r>
        <w:rPr>
          <w:spacing w:val="-5"/>
        </w:rPr>
        <w:t xml:space="preserve"> </w:t>
      </w:r>
      <w:r>
        <w:t>necessary</w:t>
      </w:r>
      <w:r>
        <w:rPr>
          <w:spacing w:val="-4"/>
        </w:rPr>
        <w:t xml:space="preserve"> </w:t>
      </w:r>
      <w:r>
        <w:t>bidding</w:t>
      </w:r>
      <w:r>
        <w:rPr>
          <w:spacing w:val="-4"/>
        </w:rPr>
        <w:t xml:space="preserve"> </w:t>
      </w:r>
      <w:r>
        <w:t>forms,</w:t>
      </w:r>
      <w:r>
        <w:rPr>
          <w:spacing w:val="-4"/>
        </w:rPr>
        <w:t xml:space="preserve"> </w:t>
      </w:r>
      <w:r>
        <w:t>general</w:t>
      </w:r>
      <w:r>
        <w:rPr>
          <w:spacing w:val="-4"/>
        </w:rPr>
        <w:t xml:space="preserve"> </w:t>
      </w:r>
      <w:r>
        <w:t>and</w:t>
      </w:r>
      <w:r>
        <w:rPr>
          <w:spacing w:val="-4"/>
        </w:rPr>
        <w:t xml:space="preserve"> </w:t>
      </w:r>
      <w:r>
        <w:t>supplemental</w:t>
      </w:r>
      <w:r>
        <w:rPr>
          <w:spacing w:val="-4"/>
        </w:rPr>
        <w:t xml:space="preserve"> </w:t>
      </w:r>
      <w:r>
        <w:t>conditions</w:t>
      </w:r>
      <w:r>
        <w:rPr>
          <w:spacing w:val="-4"/>
        </w:rPr>
        <w:t xml:space="preserve"> </w:t>
      </w:r>
      <w:r>
        <w:t>of</w:t>
      </w:r>
      <w:r>
        <w:rPr>
          <w:spacing w:val="-5"/>
        </w:rPr>
        <w:t xml:space="preserve"> </w:t>
      </w:r>
      <w:r>
        <w:t>contract Distribute construction documents and maintain record of plan holders</w:t>
      </w:r>
    </w:p>
    <w:p w14:paraId="2DA239DC" w14:textId="77777777" w:rsidR="00EB49A2" w:rsidRDefault="006D670E">
      <w:pPr>
        <w:pStyle w:val="BodyText"/>
        <w:spacing w:line="273" w:lineRule="exact"/>
      </w:pPr>
      <w:r>
        <w:t>Conduct</w:t>
      </w:r>
      <w:r>
        <w:rPr>
          <w:spacing w:val="-2"/>
        </w:rPr>
        <w:t xml:space="preserve"> </w:t>
      </w:r>
      <w:r>
        <w:t>pre-bid</w:t>
      </w:r>
      <w:r>
        <w:rPr>
          <w:spacing w:val="-2"/>
        </w:rPr>
        <w:t xml:space="preserve"> </w:t>
      </w:r>
      <w:r>
        <w:t>conference</w:t>
      </w:r>
      <w:r>
        <w:rPr>
          <w:spacing w:val="-3"/>
        </w:rPr>
        <w:t xml:space="preserve"> </w:t>
      </w:r>
      <w:r>
        <w:t>if</w:t>
      </w:r>
      <w:r>
        <w:rPr>
          <w:spacing w:val="-2"/>
        </w:rPr>
        <w:t xml:space="preserve"> needed</w:t>
      </w:r>
    </w:p>
    <w:p w14:paraId="2DA239DD" w14:textId="77777777" w:rsidR="00EB49A2" w:rsidRDefault="006D670E">
      <w:pPr>
        <w:pStyle w:val="BodyText"/>
        <w:spacing w:before="240" w:line="448" w:lineRule="auto"/>
      </w:pPr>
      <w:r>
        <w:t>Assist</w:t>
      </w:r>
      <w:r>
        <w:rPr>
          <w:spacing w:val="-4"/>
        </w:rPr>
        <w:t xml:space="preserve"> </w:t>
      </w:r>
      <w:r>
        <w:t>the</w:t>
      </w:r>
      <w:r>
        <w:rPr>
          <w:spacing w:val="-5"/>
        </w:rPr>
        <w:t xml:space="preserve"> </w:t>
      </w:r>
      <w:r>
        <w:t>District</w:t>
      </w:r>
      <w:r>
        <w:rPr>
          <w:spacing w:val="-4"/>
        </w:rPr>
        <w:t xml:space="preserve"> </w:t>
      </w:r>
      <w:r>
        <w:t>in</w:t>
      </w:r>
      <w:r>
        <w:rPr>
          <w:spacing w:val="-4"/>
        </w:rPr>
        <w:t xml:space="preserve"> </w:t>
      </w:r>
      <w:r>
        <w:t>determination</w:t>
      </w:r>
      <w:r>
        <w:rPr>
          <w:spacing w:val="-4"/>
        </w:rPr>
        <w:t xml:space="preserve"> </w:t>
      </w:r>
      <w:r>
        <w:t>of</w:t>
      </w:r>
      <w:r>
        <w:rPr>
          <w:spacing w:val="-5"/>
        </w:rPr>
        <w:t xml:space="preserve"> </w:t>
      </w:r>
      <w:r>
        <w:t>lowest</w:t>
      </w:r>
      <w:r>
        <w:rPr>
          <w:spacing w:val="-4"/>
        </w:rPr>
        <w:t xml:space="preserve"> </w:t>
      </w:r>
      <w:r>
        <w:t>responsive</w:t>
      </w:r>
      <w:r>
        <w:rPr>
          <w:spacing w:val="-5"/>
        </w:rPr>
        <w:t xml:space="preserve"> </w:t>
      </w:r>
      <w:r>
        <w:t>and</w:t>
      </w:r>
      <w:r>
        <w:rPr>
          <w:spacing w:val="-4"/>
        </w:rPr>
        <w:t xml:space="preserve"> </w:t>
      </w:r>
      <w:r>
        <w:t>responsible</w:t>
      </w:r>
      <w:r>
        <w:rPr>
          <w:spacing w:val="-5"/>
        </w:rPr>
        <w:t xml:space="preserve"> </w:t>
      </w:r>
      <w:proofErr w:type="gramStart"/>
      <w:r>
        <w:t xml:space="preserve">bidder </w:t>
      </w:r>
      <w:proofErr w:type="gramEnd"/>
      <w:r>
        <w:t>Assist the District in finalizing award and execution of contract documents</w:t>
      </w:r>
    </w:p>
    <w:p w14:paraId="2DA239DE" w14:textId="77777777" w:rsidR="00EB49A2" w:rsidRDefault="006D670E">
      <w:pPr>
        <w:pStyle w:val="BodyText"/>
        <w:spacing w:line="448" w:lineRule="auto"/>
        <w:ind w:right="3754" w:hanging="360"/>
      </w:pPr>
      <w:r>
        <w:t>Phase III - Construction Administration Review of drawings and submittals Coordination</w:t>
      </w:r>
      <w:r>
        <w:rPr>
          <w:spacing w:val="-10"/>
        </w:rPr>
        <w:t xml:space="preserve"> </w:t>
      </w:r>
      <w:r>
        <w:t>of</w:t>
      </w:r>
      <w:r>
        <w:rPr>
          <w:spacing w:val="-11"/>
        </w:rPr>
        <w:t xml:space="preserve"> </w:t>
      </w:r>
      <w:r>
        <w:t>necessary</w:t>
      </w:r>
      <w:r>
        <w:rPr>
          <w:spacing w:val="-10"/>
        </w:rPr>
        <w:t xml:space="preserve"> </w:t>
      </w:r>
      <w:r>
        <w:t>change</w:t>
      </w:r>
      <w:r>
        <w:rPr>
          <w:spacing w:val="-11"/>
        </w:rPr>
        <w:t xml:space="preserve"> </w:t>
      </w:r>
      <w:r>
        <w:t>orders</w:t>
      </w:r>
    </w:p>
    <w:p w14:paraId="2DA239DF" w14:textId="77777777" w:rsidR="00EB49A2" w:rsidRDefault="006D670E">
      <w:pPr>
        <w:pStyle w:val="BodyText"/>
        <w:spacing w:line="448" w:lineRule="auto"/>
        <w:ind w:right="450"/>
      </w:pPr>
      <w:r>
        <w:t>Review</w:t>
      </w:r>
      <w:r>
        <w:rPr>
          <w:spacing w:val="-6"/>
        </w:rPr>
        <w:t xml:space="preserve"> </w:t>
      </w:r>
      <w:r>
        <w:t>application</w:t>
      </w:r>
      <w:r>
        <w:rPr>
          <w:spacing w:val="-5"/>
        </w:rPr>
        <w:t xml:space="preserve"> </w:t>
      </w:r>
      <w:r>
        <w:t>for</w:t>
      </w:r>
      <w:r>
        <w:rPr>
          <w:spacing w:val="-6"/>
        </w:rPr>
        <w:t xml:space="preserve"> </w:t>
      </w:r>
      <w:r>
        <w:t>payment</w:t>
      </w:r>
      <w:r>
        <w:rPr>
          <w:spacing w:val="-5"/>
        </w:rPr>
        <w:t xml:space="preserve"> </w:t>
      </w:r>
      <w:r>
        <w:t>and</w:t>
      </w:r>
      <w:r>
        <w:rPr>
          <w:spacing w:val="-5"/>
        </w:rPr>
        <w:t xml:space="preserve"> </w:t>
      </w:r>
      <w:r>
        <w:t>certify</w:t>
      </w:r>
      <w:r>
        <w:rPr>
          <w:spacing w:val="-5"/>
        </w:rPr>
        <w:t xml:space="preserve"> </w:t>
      </w:r>
      <w:r>
        <w:t>amounts</w:t>
      </w:r>
      <w:r>
        <w:rPr>
          <w:spacing w:val="-5"/>
        </w:rPr>
        <w:t xml:space="preserve"> </w:t>
      </w:r>
      <w:r>
        <w:t>due</w:t>
      </w:r>
      <w:r>
        <w:rPr>
          <w:spacing w:val="-6"/>
        </w:rPr>
        <w:t xml:space="preserve"> </w:t>
      </w:r>
      <w:r>
        <w:t>to</w:t>
      </w:r>
      <w:r>
        <w:rPr>
          <w:spacing w:val="-5"/>
        </w:rPr>
        <w:t xml:space="preserve"> </w:t>
      </w:r>
      <w:r>
        <w:t>contractor Periodic site inspection</w:t>
      </w:r>
    </w:p>
    <w:p w14:paraId="2DA239E0" w14:textId="77777777" w:rsidR="00EB49A2" w:rsidRDefault="006D670E">
      <w:pPr>
        <w:pStyle w:val="BodyText"/>
        <w:spacing w:line="273" w:lineRule="auto"/>
      </w:pPr>
      <w:r>
        <w:t>Require</w:t>
      </w:r>
      <w:r>
        <w:rPr>
          <w:spacing w:val="-4"/>
        </w:rPr>
        <w:t xml:space="preserve"> </w:t>
      </w:r>
      <w:r>
        <w:t>special</w:t>
      </w:r>
      <w:r>
        <w:rPr>
          <w:spacing w:val="-4"/>
        </w:rPr>
        <w:t xml:space="preserve"> </w:t>
      </w:r>
      <w:r>
        <w:t>testing</w:t>
      </w:r>
      <w:r>
        <w:rPr>
          <w:spacing w:val="-4"/>
        </w:rPr>
        <w:t xml:space="preserve"> </w:t>
      </w:r>
      <w:r>
        <w:t>and</w:t>
      </w:r>
      <w:r>
        <w:rPr>
          <w:spacing w:val="-4"/>
        </w:rPr>
        <w:t xml:space="preserve"> </w:t>
      </w:r>
      <w:r>
        <w:t>inspections</w:t>
      </w:r>
      <w:r>
        <w:rPr>
          <w:spacing w:val="-4"/>
        </w:rPr>
        <w:t xml:space="preserve"> </w:t>
      </w:r>
      <w:r>
        <w:t>and</w:t>
      </w:r>
      <w:r>
        <w:rPr>
          <w:spacing w:val="-4"/>
        </w:rPr>
        <w:t xml:space="preserve"> </w:t>
      </w:r>
      <w:r>
        <w:t>review</w:t>
      </w:r>
      <w:r>
        <w:rPr>
          <w:spacing w:val="-4"/>
        </w:rPr>
        <w:t xml:space="preserve"> </w:t>
      </w:r>
      <w:r>
        <w:t>of</w:t>
      </w:r>
      <w:r>
        <w:rPr>
          <w:spacing w:val="-4"/>
        </w:rPr>
        <w:t xml:space="preserve"> </w:t>
      </w:r>
      <w:r>
        <w:t>all</w:t>
      </w:r>
      <w:r>
        <w:rPr>
          <w:spacing w:val="-4"/>
        </w:rPr>
        <w:t xml:space="preserve"> </w:t>
      </w:r>
      <w:r>
        <w:t>reports</w:t>
      </w:r>
      <w:r>
        <w:rPr>
          <w:spacing w:val="-2"/>
        </w:rPr>
        <w:t xml:space="preserve"> </w:t>
      </w:r>
      <w:r>
        <w:t>for</w:t>
      </w:r>
      <w:r>
        <w:rPr>
          <w:spacing w:val="-4"/>
        </w:rPr>
        <w:t xml:space="preserve"> </w:t>
      </w:r>
      <w:r>
        <w:t>compliance</w:t>
      </w:r>
      <w:r>
        <w:rPr>
          <w:spacing w:val="-5"/>
        </w:rPr>
        <w:t xml:space="preserve"> </w:t>
      </w:r>
      <w:r>
        <w:t xml:space="preserve">if </w:t>
      </w:r>
      <w:r>
        <w:rPr>
          <w:spacing w:val="-2"/>
        </w:rPr>
        <w:t>needed.</w:t>
      </w:r>
    </w:p>
    <w:p w14:paraId="2DA239E1" w14:textId="77777777" w:rsidR="00EB49A2" w:rsidRDefault="006D670E">
      <w:pPr>
        <w:pStyle w:val="BodyText"/>
        <w:spacing w:before="196"/>
        <w:ind w:left="1079"/>
      </w:pPr>
      <w:r>
        <w:t>Conduct</w:t>
      </w:r>
      <w:r>
        <w:rPr>
          <w:spacing w:val="-4"/>
        </w:rPr>
        <w:t xml:space="preserve"> </w:t>
      </w:r>
      <w:r>
        <w:t>inspection</w:t>
      </w:r>
      <w:r>
        <w:rPr>
          <w:spacing w:val="-2"/>
        </w:rPr>
        <w:t xml:space="preserve"> </w:t>
      </w:r>
      <w:r>
        <w:t>at</w:t>
      </w:r>
      <w:r>
        <w:rPr>
          <w:spacing w:val="-2"/>
        </w:rPr>
        <w:t xml:space="preserve"> </w:t>
      </w:r>
      <w:r>
        <w:t>substantial</w:t>
      </w:r>
      <w:r>
        <w:rPr>
          <w:spacing w:val="-2"/>
        </w:rPr>
        <w:t xml:space="preserve"> </w:t>
      </w:r>
      <w:r>
        <w:t>completion</w:t>
      </w:r>
      <w:r>
        <w:rPr>
          <w:spacing w:val="-2"/>
        </w:rPr>
        <w:t xml:space="preserve"> </w:t>
      </w:r>
      <w:r>
        <w:t>and</w:t>
      </w:r>
      <w:r>
        <w:rPr>
          <w:spacing w:val="-2"/>
        </w:rPr>
        <w:t xml:space="preserve"> </w:t>
      </w:r>
      <w:r>
        <w:t>conduct</w:t>
      </w:r>
      <w:r>
        <w:rPr>
          <w:spacing w:val="-2"/>
        </w:rPr>
        <w:t xml:space="preserve"> </w:t>
      </w:r>
      <w:r>
        <w:t>final</w:t>
      </w:r>
      <w:r>
        <w:rPr>
          <w:spacing w:val="-2"/>
        </w:rPr>
        <w:t xml:space="preserve"> inspection</w:t>
      </w:r>
    </w:p>
    <w:p w14:paraId="2DA239E2" w14:textId="77777777" w:rsidR="00EB49A2" w:rsidRDefault="00EB49A2">
      <w:pPr>
        <w:pStyle w:val="BodyText"/>
        <w:sectPr w:rsidR="00EB49A2">
          <w:pgSz w:w="12240" w:h="15840"/>
          <w:pgMar w:top="1360" w:right="1800" w:bottom="280" w:left="1440" w:header="720" w:footer="720" w:gutter="0"/>
          <w:cols w:space="720"/>
        </w:sectPr>
      </w:pPr>
    </w:p>
    <w:p w14:paraId="2DA239E3" w14:textId="77777777" w:rsidR="00EB49A2" w:rsidRDefault="006D670E">
      <w:pPr>
        <w:pStyle w:val="BodyText"/>
        <w:spacing w:before="79"/>
      </w:pPr>
      <w:proofErr w:type="gramStart"/>
      <w:r>
        <w:lastRenderedPageBreak/>
        <w:t>Provide</w:t>
      </w:r>
      <w:r>
        <w:rPr>
          <w:spacing w:val="-5"/>
        </w:rPr>
        <w:t xml:space="preserve"> </w:t>
      </w:r>
      <w:r>
        <w:t>for</w:t>
      </w:r>
      <w:proofErr w:type="gramEnd"/>
      <w:r>
        <w:rPr>
          <w:spacing w:val="-3"/>
        </w:rPr>
        <w:t xml:space="preserve"> </w:t>
      </w:r>
      <w:r>
        <w:t>record</w:t>
      </w:r>
      <w:r>
        <w:rPr>
          <w:spacing w:val="-1"/>
        </w:rPr>
        <w:t xml:space="preserve"> </w:t>
      </w:r>
      <w:r>
        <w:t>drawings</w:t>
      </w:r>
      <w:r>
        <w:rPr>
          <w:spacing w:val="-2"/>
        </w:rPr>
        <w:t xml:space="preserve"> </w:t>
      </w:r>
      <w:r>
        <w:t>and</w:t>
      </w:r>
      <w:r>
        <w:rPr>
          <w:spacing w:val="-2"/>
        </w:rPr>
        <w:t xml:space="preserve"> </w:t>
      </w:r>
      <w:r>
        <w:t>all</w:t>
      </w:r>
      <w:r>
        <w:rPr>
          <w:spacing w:val="-1"/>
        </w:rPr>
        <w:t xml:space="preserve"> </w:t>
      </w:r>
      <w:r>
        <w:t>operation</w:t>
      </w:r>
      <w:r>
        <w:rPr>
          <w:spacing w:val="-2"/>
        </w:rPr>
        <w:t xml:space="preserve"> </w:t>
      </w:r>
      <w:r>
        <w:t>and maintenance</w:t>
      </w:r>
      <w:r>
        <w:rPr>
          <w:spacing w:val="-2"/>
        </w:rPr>
        <w:t xml:space="preserve"> documentation</w:t>
      </w:r>
    </w:p>
    <w:p w14:paraId="2DA239E4" w14:textId="77777777" w:rsidR="00EB49A2" w:rsidRDefault="006D670E">
      <w:pPr>
        <w:pStyle w:val="BodyText"/>
        <w:spacing w:before="240" w:line="273" w:lineRule="auto"/>
        <w:ind w:left="360"/>
      </w:pPr>
      <w:r>
        <w:t>Architectural and/ or Engineering fees should be reflected as a lump sum bid or hourly rate.</w:t>
      </w:r>
      <w:r>
        <w:rPr>
          <w:spacing w:val="-3"/>
        </w:rPr>
        <w:t xml:space="preserve"> </w:t>
      </w:r>
      <w:r>
        <w:t>All</w:t>
      </w:r>
      <w:r>
        <w:rPr>
          <w:spacing w:val="-3"/>
        </w:rPr>
        <w:t xml:space="preserve"> </w:t>
      </w:r>
      <w:r>
        <w:t>other</w:t>
      </w:r>
      <w:r>
        <w:rPr>
          <w:spacing w:val="-2"/>
        </w:rPr>
        <w:t xml:space="preserve"> </w:t>
      </w:r>
      <w:r>
        <w:t>costs</w:t>
      </w:r>
      <w:r>
        <w:rPr>
          <w:spacing w:val="-3"/>
        </w:rPr>
        <w:t xml:space="preserve"> </w:t>
      </w:r>
      <w:r>
        <w:t>related</w:t>
      </w:r>
      <w:r>
        <w:rPr>
          <w:spacing w:val="-3"/>
        </w:rPr>
        <w:t xml:space="preserve"> </w:t>
      </w:r>
      <w:r>
        <w:t>to</w:t>
      </w:r>
      <w:r>
        <w:rPr>
          <w:spacing w:val="-3"/>
        </w:rPr>
        <w:t xml:space="preserve"> </w:t>
      </w:r>
      <w:r>
        <w:t>the</w:t>
      </w:r>
      <w:r>
        <w:rPr>
          <w:spacing w:val="-4"/>
        </w:rPr>
        <w:t xml:space="preserve"> </w:t>
      </w:r>
      <w:r>
        <w:t>Project</w:t>
      </w:r>
      <w:r>
        <w:rPr>
          <w:spacing w:val="-3"/>
        </w:rPr>
        <w:t xml:space="preserve"> </w:t>
      </w:r>
      <w:r>
        <w:t>will</w:t>
      </w:r>
      <w:r>
        <w:rPr>
          <w:spacing w:val="-3"/>
        </w:rPr>
        <w:t xml:space="preserve"> </w:t>
      </w:r>
      <w:r>
        <w:t>be</w:t>
      </w:r>
      <w:r>
        <w:rPr>
          <w:spacing w:val="-2"/>
        </w:rPr>
        <w:t xml:space="preserve"> </w:t>
      </w:r>
      <w:r>
        <w:t>negotiated</w:t>
      </w:r>
      <w:r>
        <w:rPr>
          <w:spacing w:val="-3"/>
        </w:rPr>
        <w:t xml:space="preserve"> </w:t>
      </w:r>
      <w:r>
        <w:t>once</w:t>
      </w:r>
      <w:r>
        <w:rPr>
          <w:spacing w:val="-4"/>
        </w:rPr>
        <w:t xml:space="preserve"> </w:t>
      </w:r>
      <w:r>
        <w:t>design</w:t>
      </w:r>
      <w:r>
        <w:rPr>
          <w:spacing w:val="-3"/>
        </w:rPr>
        <w:t xml:space="preserve"> </w:t>
      </w:r>
      <w:r>
        <w:t>development</w:t>
      </w:r>
      <w:r>
        <w:rPr>
          <w:spacing w:val="-3"/>
        </w:rPr>
        <w:t xml:space="preserve"> </w:t>
      </w:r>
      <w:r>
        <w:t>is complete and Project has been bid.</w:t>
      </w:r>
    </w:p>
    <w:p w14:paraId="2DA239E5" w14:textId="77777777" w:rsidR="00EB49A2" w:rsidRDefault="006D670E">
      <w:pPr>
        <w:pStyle w:val="Heading1"/>
        <w:numPr>
          <w:ilvl w:val="0"/>
          <w:numId w:val="2"/>
        </w:numPr>
        <w:tabs>
          <w:tab w:val="left" w:pos="760"/>
        </w:tabs>
        <w:spacing w:before="203"/>
        <w:ind w:left="760" w:hanging="400"/>
      </w:pPr>
      <w:r>
        <w:t>Project</w:t>
      </w:r>
      <w:r>
        <w:rPr>
          <w:spacing w:val="-3"/>
        </w:rPr>
        <w:t xml:space="preserve"> </w:t>
      </w:r>
      <w:r>
        <w:t>and</w:t>
      </w:r>
      <w:r>
        <w:rPr>
          <w:spacing w:val="-2"/>
        </w:rPr>
        <w:t xml:space="preserve"> </w:t>
      </w:r>
      <w:r>
        <w:t>RFP</w:t>
      </w:r>
      <w:r>
        <w:rPr>
          <w:spacing w:val="-2"/>
        </w:rPr>
        <w:t xml:space="preserve"> Schedule</w:t>
      </w:r>
    </w:p>
    <w:p w14:paraId="2DA239E6" w14:textId="77777777" w:rsidR="00EB49A2" w:rsidRDefault="006D670E">
      <w:pPr>
        <w:pStyle w:val="BodyText"/>
        <w:tabs>
          <w:tab w:val="left" w:pos="4679"/>
        </w:tabs>
        <w:spacing w:before="240"/>
        <w:ind w:left="360"/>
      </w:pPr>
      <w:r>
        <w:t>Release</w:t>
      </w:r>
      <w:r>
        <w:rPr>
          <w:spacing w:val="-5"/>
        </w:rPr>
        <w:t xml:space="preserve"> </w:t>
      </w:r>
      <w:r>
        <w:t>of</w:t>
      </w:r>
      <w:r>
        <w:rPr>
          <w:spacing w:val="-2"/>
        </w:rPr>
        <w:t xml:space="preserve"> </w:t>
      </w:r>
      <w:r>
        <w:rPr>
          <w:spacing w:val="-4"/>
        </w:rPr>
        <w:t>RFP:</w:t>
      </w:r>
      <w:r>
        <w:tab/>
        <w:t>May</w:t>
      </w:r>
      <w:r>
        <w:rPr>
          <w:spacing w:val="-3"/>
        </w:rPr>
        <w:t xml:space="preserve"> </w:t>
      </w:r>
      <w:r>
        <w:t xml:space="preserve">4, </w:t>
      </w:r>
      <w:r>
        <w:rPr>
          <w:spacing w:val="-4"/>
        </w:rPr>
        <w:t>2026</w:t>
      </w:r>
    </w:p>
    <w:p w14:paraId="2DA239E7" w14:textId="77777777" w:rsidR="00EB49A2" w:rsidRDefault="006D670E">
      <w:pPr>
        <w:pStyle w:val="BodyText"/>
        <w:tabs>
          <w:tab w:val="left" w:pos="4679"/>
        </w:tabs>
        <w:spacing w:before="39" w:line="276" w:lineRule="auto"/>
        <w:ind w:left="360" w:right="1723"/>
      </w:pPr>
      <w:r>
        <w:t>All submissions due no later than:</w:t>
      </w:r>
      <w:r>
        <w:tab/>
        <w:t>May</w:t>
      </w:r>
      <w:r>
        <w:rPr>
          <w:spacing w:val="-8"/>
        </w:rPr>
        <w:t xml:space="preserve"> </w:t>
      </w:r>
      <w:r>
        <w:t>26,</w:t>
      </w:r>
      <w:r>
        <w:rPr>
          <w:spacing w:val="-8"/>
        </w:rPr>
        <w:t xml:space="preserve"> </w:t>
      </w:r>
      <w:r>
        <w:t>2026</w:t>
      </w:r>
      <w:r>
        <w:rPr>
          <w:spacing w:val="-8"/>
        </w:rPr>
        <w:t xml:space="preserve"> </w:t>
      </w:r>
      <w:r>
        <w:t>@</w:t>
      </w:r>
      <w:r>
        <w:rPr>
          <w:spacing w:val="-8"/>
        </w:rPr>
        <w:t xml:space="preserve"> </w:t>
      </w:r>
      <w:r>
        <w:t>3:00</w:t>
      </w:r>
      <w:r>
        <w:rPr>
          <w:spacing w:val="-8"/>
        </w:rPr>
        <w:t xml:space="preserve"> </w:t>
      </w:r>
      <w:r>
        <w:t>p.m. Bids</w:t>
      </w:r>
      <w:r>
        <w:rPr>
          <w:spacing w:val="-1"/>
        </w:rPr>
        <w:t xml:space="preserve"> </w:t>
      </w:r>
      <w:r>
        <w:rPr>
          <w:spacing w:val="-2"/>
        </w:rPr>
        <w:t>opened:</w:t>
      </w:r>
      <w:r>
        <w:tab/>
        <w:t>May</w:t>
      </w:r>
      <w:r>
        <w:rPr>
          <w:spacing w:val="-3"/>
        </w:rPr>
        <w:t xml:space="preserve"> </w:t>
      </w:r>
      <w:r>
        <w:t>26, 2026 @</w:t>
      </w:r>
      <w:r>
        <w:rPr>
          <w:spacing w:val="-1"/>
        </w:rPr>
        <w:t xml:space="preserve"> </w:t>
      </w:r>
      <w:r>
        <w:t xml:space="preserve">3:00 </w:t>
      </w:r>
      <w:r>
        <w:rPr>
          <w:spacing w:val="-4"/>
        </w:rPr>
        <w:t>p.m.</w:t>
      </w:r>
    </w:p>
    <w:p w14:paraId="2DA239E8" w14:textId="77777777" w:rsidR="00EB49A2" w:rsidRDefault="006D670E">
      <w:pPr>
        <w:pStyle w:val="BodyText"/>
        <w:tabs>
          <w:tab w:val="left" w:pos="4679"/>
        </w:tabs>
        <w:spacing w:line="275" w:lineRule="exact"/>
        <w:ind w:left="360"/>
      </w:pPr>
      <w:r>
        <w:t>Presentation</w:t>
      </w:r>
      <w:r>
        <w:rPr>
          <w:spacing w:val="-2"/>
        </w:rPr>
        <w:t xml:space="preserve"> </w:t>
      </w:r>
      <w:r>
        <w:t>to</w:t>
      </w:r>
      <w:r>
        <w:rPr>
          <w:spacing w:val="-2"/>
        </w:rPr>
        <w:t xml:space="preserve"> committee:</w:t>
      </w:r>
      <w:r>
        <w:tab/>
        <w:t>By</w:t>
      </w:r>
      <w:r>
        <w:rPr>
          <w:spacing w:val="-3"/>
        </w:rPr>
        <w:t xml:space="preserve"> </w:t>
      </w:r>
      <w:r>
        <w:t>appointment</w:t>
      </w:r>
      <w:r>
        <w:rPr>
          <w:spacing w:val="-1"/>
        </w:rPr>
        <w:t xml:space="preserve"> </w:t>
      </w:r>
      <w:r>
        <w:t>if</w:t>
      </w:r>
      <w:r>
        <w:rPr>
          <w:spacing w:val="-1"/>
        </w:rPr>
        <w:t xml:space="preserve"> </w:t>
      </w:r>
      <w:r>
        <w:rPr>
          <w:spacing w:val="-2"/>
        </w:rPr>
        <w:t>required</w:t>
      </w:r>
    </w:p>
    <w:p w14:paraId="2DA239E9" w14:textId="77777777" w:rsidR="00EB49A2" w:rsidRDefault="006D670E">
      <w:pPr>
        <w:pStyle w:val="BodyText"/>
        <w:tabs>
          <w:tab w:val="left" w:pos="4679"/>
        </w:tabs>
        <w:spacing w:before="40"/>
        <w:ind w:left="360"/>
      </w:pPr>
      <w:r>
        <w:t>Award</w:t>
      </w:r>
      <w:r>
        <w:rPr>
          <w:spacing w:val="-6"/>
        </w:rPr>
        <w:t xml:space="preserve"> </w:t>
      </w:r>
      <w:r>
        <w:rPr>
          <w:spacing w:val="-2"/>
        </w:rPr>
        <w:t>decision:</w:t>
      </w:r>
      <w:r>
        <w:tab/>
        <w:t>May</w:t>
      </w:r>
      <w:r>
        <w:rPr>
          <w:spacing w:val="-3"/>
        </w:rPr>
        <w:t xml:space="preserve"> </w:t>
      </w:r>
      <w:r>
        <w:t>27, 2026 @</w:t>
      </w:r>
      <w:r>
        <w:rPr>
          <w:spacing w:val="-1"/>
        </w:rPr>
        <w:t xml:space="preserve"> </w:t>
      </w:r>
      <w:r>
        <w:t xml:space="preserve">5:15 </w:t>
      </w:r>
      <w:r>
        <w:rPr>
          <w:spacing w:val="-4"/>
        </w:rPr>
        <w:t>p.m.</w:t>
      </w:r>
    </w:p>
    <w:p w14:paraId="2DA239EA" w14:textId="77777777" w:rsidR="00EB49A2" w:rsidRDefault="006D670E">
      <w:pPr>
        <w:pStyle w:val="BodyText"/>
        <w:spacing w:before="238" w:line="276" w:lineRule="auto"/>
        <w:ind w:left="360"/>
      </w:pPr>
      <w:r>
        <w:t>Bids</w:t>
      </w:r>
      <w:r>
        <w:rPr>
          <w:spacing w:val="-4"/>
        </w:rPr>
        <w:t xml:space="preserve"> </w:t>
      </w:r>
      <w:r>
        <w:t>should</w:t>
      </w:r>
      <w:r>
        <w:rPr>
          <w:spacing w:val="-4"/>
        </w:rPr>
        <w:t xml:space="preserve"> </w:t>
      </w:r>
      <w:r>
        <w:t>include</w:t>
      </w:r>
      <w:r>
        <w:rPr>
          <w:spacing w:val="-5"/>
        </w:rPr>
        <w:t xml:space="preserve"> </w:t>
      </w:r>
      <w:r>
        <w:t>a</w:t>
      </w:r>
      <w:r>
        <w:rPr>
          <w:spacing w:val="-5"/>
        </w:rPr>
        <w:t xml:space="preserve"> </w:t>
      </w:r>
      <w:r>
        <w:t>detailed</w:t>
      </w:r>
      <w:r>
        <w:rPr>
          <w:spacing w:val="-4"/>
        </w:rPr>
        <w:t xml:space="preserve"> </w:t>
      </w:r>
      <w:r>
        <w:t>design,</w:t>
      </w:r>
      <w:r>
        <w:rPr>
          <w:spacing w:val="-4"/>
        </w:rPr>
        <w:t xml:space="preserve"> </w:t>
      </w:r>
      <w:r>
        <w:t>planning,</w:t>
      </w:r>
      <w:r>
        <w:rPr>
          <w:spacing w:val="-4"/>
        </w:rPr>
        <w:t xml:space="preserve"> </w:t>
      </w:r>
      <w:r>
        <w:t>and</w:t>
      </w:r>
      <w:r>
        <w:rPr>
          <w:spacing w:val="-4"/>
        </w:rPr>
        <w:t xml:space="preserve"> </w:t>
      </w:r>
      <w:r>
        <w:t>construction</w:t>
      </w:r>
      <w:r>
        <w:rPr>
          <w:spacing w:val="-4"/>
        </w:rPr>
        <w:t xml:space="preserve"> </w:t>
      </w:r>
      <w:r>
        <w:t>schedule</w:t>
      </w:r>
      <w:r>
        <w:rPr>
          <w:spacing w:val="-3"/>
        </w:rPr>
        <w:t xml:space="preserve"> </w:t>
      </w:r>
      <w:r>
        <w:t>with</w:t>
      </w:r>
      <w:r>
        <w:rPr>
          <w:spacing w:val="-4"/>
        </w:rPr>
        <w:t xml:space="preserve"> </w:t>
      </w:r>
      <w:r>
        <w:t>an anticipated start and completion date noted.</w:t>
      </w:r>
    </w:p>
    <w:p w14:paraId="2DA239EB" w14:textId="77777777" w:rsidR="00EB49A2" w:rsidRDefault="006D670E">
      <w:pPr>
        <w:spacing w:before="198"/>
        <w:ind w:left="360"/>
        <w:rPr>
          <w:sz w:val="24"/>
        </w:rPr>
      </w:pPr>
      <w:r>
        <w:rPr>
          <w:b/>
          <w:sz w:val="24"/>
        </w:rPr>
        <w:t>IV:</w:t>
      </w:r>
      <w:r>
        <w:rPr>
          <w:b/>
          <w:spacing w:val="-6"/>
          <w:sz w:val="24"/>
        </w:rPr>
        <w:t xml:space="preserve"> </w:t>
      </w:r>
      <w:r>
        <w:rPr>
          <w:b/>
          <w:sz w:val="24"/>
        </w:rPr>
        <w:t>Requirements</w:t>
      </w:r>
      <w:r>
        <w:rPr>
          <w:b/>
          <w:spacing w:val="-2"/>
          <w:sz w:val="24"/>
        </w:rPr>
        <w:t xml:space="preserve"> </w:t>
      </w:r>
      <w:r>
        <w:rPr>
          <w:b/>
          <w:sz w:val="24"/>
        </w:rPr>
        <w:t>and</w:t>
      </w:r>
      <w:r>
        <w:rPr>
          <w:b/>
          <w:spacing w:val="-2"/>
          <w:sz w:val="24"/>
        </w:rPr>
        <w:t xml:space="preserve"> </w:t>
      </w:r>
      <w:r>
        <w:rPr>
          <w:b/>
          <w:sz w:val="24"/>
        </w:rPr>
        <w:t>Preferred</w:t>
      </w:r>
      <w:r>
        <w:rPr>
          <w:b/>
          <w:spacing w:val="-2"/>
          <w:sz w:val="24"/>
        </w:rPr>
        <w:t xml:space="preserve"> </w:t>
      </w:r>
      <w:r>
        <w:rPr>
          <w:b/>
          <w:sz w:val="24"/>
        </w:rPr>
        <w:t>Attributes</w:t>
      </w:r>
      <w:r>
        <w:rPr>
          <w:b/>
          <w:spacing w:val="-3"/>
          <w:sz w:val="24"/>
        </w:rPr>
        <w:t xml:space="preserve"> </w:t>
      </w:r>
      <w:r>
        <w:rPr>
          <w:b/>
          <w:sz w:val="24"/>
        </w:rPr>
        <w:t xml:space="preserve">of </w:t>
      </w:r>
      <w:r>
        <w:rPr>
          <w:sz w:val="24"/>
        </w:rPr>
        <w:t>Architectural</w:t>
      </w:r>
      <w:r>
        <w:rPr>
          <w:spacing w:val="-2"/>
          <w:sz w:val="24"/>
        </w:rPr>
        <w:t xml:space="preserve"> </w:t>
      </w:r>
      <w:r>
        <w:rPr>
          <w:sz w:val="24"/>
        </w:rPr>
        <w:t>and/</w:t>
      </w:r>
      <w:r>
        <w:rPr>
          <w:spacing w:val="-2"/>
          <w:sz w:val="24"/>
        </w:rPr>
        <w:t xml:space="preserve"> </w:t>
      </w:r>
      <w:r>
        <w:rPr>
          <w:sz w:val="24"/>
        </w:rPr>
        <w:t>or</w:t>
      </w:r>
      <w:r>
        <w:rPr>
          <w:spacing w:val="-3"/>
          <w:sz w:val="24"/>
        </w:rPr>
        <w:t xml:space="preserve"> </w:t>
      </w:r>
      <w:r>
        <w:rPr>
          <w:spacing w:val="-2"/>
          <w:sz w:val="24"/>
        </w:rPr>
        <w:t>Engineering</w:t>
      </w:r>
    </w:p>
    <w:p w14:paraId="2DA239EC" w14:textId="77777777" w:rsidR="00EB49A2" w:rsidRDefault="006D670E">
      <w:pPr>
        <w:pStyle w:val="Heading1"/>
        <w:spacing w:before="39"/>
      </w:pPr>
      <w:r>
        <w:t>Services</w:t>
      </w:r>
      <w:r>
        <w:rPr>
          <w:spacing w:val="-4"/>
        </w:rPr>
        <w:t xml:space="preserve"> </w:t>
      </w:r>
      <w:r>
        <w:rPr>
          <w:spacing w:val="-2"/>
        </w:rPr>
        <w:t>Provider</w:t>
      </w:r>
    </w:p>
    <w:p w14:paraId="2DA239ED" w14:textId="77777777" w:rsidR="00EB49A2" w:rsidRDefault="006D670E">
      <w:pPr>
        <w:pStyle w:val="BodyText"/>
        <w:spacing w:before="240" w:line="276" w:lineRule="auto"/>
      </w:pPr>
      <w:r>
        <w:t>All</w:t>
      </w:r>
      <w:r>
        <w:rPr>
          <w:spacing w:val="-4"/>
        </w:rPr>
        <w:t xml:space="preserve"> </w:t>
      </w:r>
      <w:r>
        <w:t>architectural</w:t>
      </w:r>
      <w:r>
        <w:rPr>
          <w:spacing w:val="-4"/>
        </w:rPr>
        <w:t xml:space="preserve"> </w:t>
      </w:r>
      <w:r>
        <w:t>and/</w:t>
      </w:r>
      <w:r>
        <w:rPr>
          <w:spacing w:val="-4"/>
        </w:rPr>
        <w:t xml:space="preserve"> </w:t>
      </w:r>
      <w:r>
        <w:t>or</w:t>
      </w:r>
      <w:r>
        <w:rPr>
          <w:spacing w:val="-3"/>
        </w:rPr>
        <w:t xml:space="preserve"> </w:t>
      </w:r>
      <w:r>
        <w:t>engineering</w:t>
      </w:r>
      <w:r>
        <w:rPr>
          <w:spacing w:val="-4"/>
        </w:rPr>
        <w:t xml:space="preserve"> </w:t>
      </w:r>
      <w:r>
        <w:t>drawings</w:t>
      </w:r>
      <w:r>
        <w:rPr>
          <w:spacing w:val="-4"/>
        </w:rPr>
        <w:t xml:space="preserve"> </w:t>
      </w:r>
      <w:r>
        <w:t>must</w:t>
      </w:r>
      <w:r>
        <w:rPr>
          <w:spacing w:val="-4"/>
        </w:rPr>
        <w:t xml:space="preserve"> </w:t>
      </w:r>
      <w:r>
        <w:t>be</w:t>
      </w:r>
      <w:r>
        <w:rPr>
          <w:spacing w:val="-5"/>
        </w:rPr>
        <w:t xml:space="preserve"> </w:t>
      </w:r>
      <w:r>
        <w:t>stamped</w:t>
      </w:r>
      <w:r>
        <w:rPr>
          <w:spacing w:val="-4"/>
        </w:rPr>
        <w:t xml:space="preserve"> </w:t>
      </w:r>
      <w:r>
        <w:t>by</w:t>
      </w:r>
      <w:r>
        <w:rPr>
          <w:spacing w:val="-4"/>
        </w:rPr>
        <w:t xml:space="preserve"> </w:t>
      </w:r>
      <w:r>
        <w:t>an</w:t>
      </w:r>
      <w:r>
        <w:rPr>
          <w:spacing w:val="-4"/>
        </w:rPr>
        <w:t xml:space="preserve"> </w:t>
      </w:r>
      <w:r>
        <w:t>architect and/or engineer licensed to practice in the State of Utah.</w:t>
      </w:r>
    </w:p>
    <w:p w14:paraId="2DA239EE" w14:textId="77777777" w:rsidR="00EB49A2" w:rsidRDefault="006D670E">
      <w:pPr>
        <w:pStyle w:val="BodyText"/>
        <w:spacing w:before="198" w:line="273" w:lineRule="auto"/>
      </w:pPr>
      <w:r>
        <w:t>Key</w:t>
      </w:r>
      <w:r>
        <w:rPr>
          <w:spacing w:val="-5"/>
        </w:rPr>
        <w:t xml:space="preserve"> </w:t>
      </w:r>
      <w:r>
        <w:t>personnel</w:t>
      </w:r>
      <w:r>
        <w:rPr>
          <w:spacing w:val="-5"/>
        </w:rPr>
        <w:t xml:space="preserve"> </w:t>
      </w:r>
      <w:r>
        <w:t>involved</w:t>
      </w:r>
      <w:r>
        <w:rPr>
          <w:spacing w:val="-5"/>
        </w:rPr>
        <w:t xml:space="preserve"> </w:t>
      </w:r>
      <w:r>
        <w:t>in</w:t>
      </w:r>
      <w:r>
        <w:rPr>
          <w:spacing w:val="-5"/>
        </w:rPr>
        <w:t xml:space="preserve"> </w:t>
      </w:r>
      <w:r>
        <w:t>this</w:t>
      </w:r>
      <w:r>
        <w:rPr>
          <w:spacing w:val="-5"/>
        </w:rPr>
        <w:t xml:space="preserve"> </w:t>
      </w:r>
      <w:r>
        <w:t>project</w:t>
      </w:r>
      <w:r>
        <w:rPr>
          <w:spacing w:val="-5"/>
        </w:rPr>
        <w:t xml:space="preserve"> </w:t>
      </w:r>
      <w:r>
        <w:t>should</w:t>
      </w:r>
      <w:r>
        <w:rPr>
          <w:spacing w:val="-5"/>
        </w:rPr>
        <w:t xml:space="preserve"> </w:t>
      </w:r>
      <w:r>
        <w:t>have</w:t>
      </w:r>
      <w:r>
        <w:rPr>
          <w:spacing w:val="-6"/>
        </w:rPr>
        <w:t xml:space="preserve"> </w:t>
      </w:r>
      <w:r>
        <w:t>demonstrated</w:t>
      </w:r>
      <w:r>
        <w:rPr>
          <w:spacing w:val="-3"/>
        </w:rPr>
        <w:t xml:space="preserve"> </w:t>
      </w:r>
      <w:r>
        <w:t>experience working with public agencies.</w:t>
      </w:r>
    </w:p>
    <w:p w14:paraId="2DA239EF" w14:textId="77777777" w:rsidR="00EB49A2" w:rsidRDefault="006D670E">
      <w:pPr>
        <w:pStyle w:val="BodyText"/>
        <w:spacing w:before="201"/>
      </w:pPr>
      <w:r>
        <w:t>The</w:t>
      </w:r>
      <w:r>
        <w:rPr>
          <w:spacing w:val="-1"/>
        </w:rPr>
        <w:t xml:space="preserve"> </w:t>
      </w:r>
      <w:r>
        <w:t>Insurance</w:t>
      </w:r>
      <w:r>
        <w:rPr>
          <w:spacing w:val="-1"/>
        </w:rPr>
        <w:t xml:space="preserve"> </w:t>
      </w:r>
      <w:r>
        <w:t>coverage</w:t>
      </w:r>
      <w:r>
        <w:rPr>
          <w:spacing w:val="-2"/>
        </w:rPr>
        <w:t xml:space="preserve"> </w:t>
      </w:r>
      <w:r>
        <w:t>required</w:t>
      </w:r>
      <w:r>
        <w:rPr>
          <w:spacing w:val="-2"/>
        </w:rPr>
        <w:t xml:space="preserve"> </w:t>
      </w:r>
      <w:r>
        <w:t>of</w:t>
      </w:r>
      <w:r>
        <w:rPr>
          <w:spacing w:val="-2"/>
        </w:rPr>
        <w:t xml:space="preserve"> </w:t>
      </w:r>
      <w:r>
        <w:t>the</w:t>
      </w:r>
      <w:r>
        <w:rPr>
          <w:spacing w:val="-1"/>
        </w:rPr>
        <w:t xml:space="preserve"> </w:t>
      </w:r>
      <w:r>
        <w:t>architect</w:t>
      </w:r>
      <w:r>
        <w:rPr>
          <w:spacing w:val="-1"/>
        </w:rPr>
        <w:t xml:space="preserve"> </w:t>
      </w:r>
      <w:r>
        <w:t>and/or</w:t>
      </w:r>
      <w:r>
        <w:rPr>
          <w:spacing w:val="-3"/>
        </w:rPr>
        <w:t xml:space="preserve"> </w:t>
      </w:r>
      <w:r>
        <w:t>engineer</w:t>
      </w:r>
      <w:r>
        <w:rPr>
          <w:spacing w:val="-2"/>
        </w:rPr>
        <w:t xml:space="preserve"> </w:t>
      </w:r>
      <w:r>
        <w:t>is</w:t>
      </w:r>
      <w:r>
        <w:rPr>
          <w:spacing w:val="-2"/>
        </w:rPr>
        <w:t xml:space="preserve"> </w:t>
      </w:r>
      <w:r>
        <w:t>as</w:t>
      </w:r>
      <w:r>
        <w:rPr>
          <w:spacing w:val="1"/>
        </w:rPr>
        <w:t xml:space="preserve"> </w:t>
      </w:r>
      <w:r>
        <w:rPr>
          <w:spacing w:val="-2"/>
        </w:rPr>
        <w:t>follows:</w:t>
      </w:r>
    </w:p>
    <w:p w14:paraId="2DA239F0" w14:textId="77777777" w:rsidR="00EB49A2" w:rsidRDefault="00EB49A2">
      <w:pPr>
        <w:pStyle w:val="BodyText"/>
        <w:ind w:left="0"/>
      </w:pPr>
    </w:p>
    <w:p w14:paraId="2DA239F1" w14:textId="77777777" w:rsidR="00EB49A2" w:rsidRDefault="00EB49A2">
      <w:pPr>
        <w:pStyle w:val="BodyText"/>
        <w:ind w:left="0"/>
      </w:pPr>
    </w:p>
    <w:p w14:paraId="2DA239F2" w14:textId="77777777" w:rsidR="00EB49A2" w:rsidRDefault="00EB49A2">
      <w:pPr>
        <w:pStyle w:val="BodyText"/>
        <w:ind w:left="0"/>
      </w:pPr>
    </w:p>
    <w:p w14:paraId="2DA239F3" w14:textId="77777777" w:rsidR="00EB49A2" w:rsidRDefault="00EB49A2">
      <w:pPr>
        <w:pStyle w:val="BodyText"/>
        <w:spacing w:before="165"/>
        <w:ind w:left="0"/>
      </w:pPr>
    </w:p>
    <w:p w14:paraId="2DA239F4" w14:textId="77777777" w:rsidR="00EB49A2" w:rsidRDefault="006D670E">
      <w:pPr>
        <w:pStyle w:val="BodyText"/>
        <w:tabs>
          <w:tab w:val="left" w:pos="5399"/>
        </w:tabs>
        <w:spacing w:before="1"/>
        <w:ind w:left="360"/>
      </w:pPr>
      <w:r>
        <w:rPr>
          <w:spacing w:val="-2"/>
        </w:rPr>
        <w:t>COVERAGE</w:t>
      </w:r>
      <w:r>
        <w:tab/>
        <w:t>MINIMUM</w:t>
      </w:r>
      <w:r>
        <w:rPr>
          <w:spacing w:val="-7"/>
        </w:rPr>
        <w:t xml:space="preserve"> </w:t>
      </w:r>
      <w:r>
        <w:rPr>
          <w:spacing w:val="-2"/>
        </w:rPr>
        <w:t>LIMITS</w:t>
      </w:r>
    </w:p>
    <w:p w14:paraId="2DA239F5" w14:textId="77777777" w:rsidR="00EB49A2" w:rsidRDefault="006D670E">
      <w:pPr>
        <w:tabs>
          <w:tab w:val="left" w:pos="5399"/>
        </w:tabs>
        <w:spacing w:before="40" w:line="276" w:lineRule="auto"/>
        <w:ind w:left="360" w:right="1038"/>
        <w:rPr>
          <w:sz w:val="24"/>
        </w:rPr>
      </w:pPr>
      <w:r>
        <w:rPr>
          <w:b/>
          <w:i/>
          <w:sz w:val="24"/>
        </w:rPr>
        <w:t>Comprehensive General Liability</w:t>
      </w:r>
      <w:r>
        <w:rPr>
          <w:b/>
          <w:i/>
          <w:sz w:val="24"/>
        </w:rPr>
        <w:tab/>
      </w:r>
      <w:r>
        <w:rPr>
          <w:sz w:val="24"/>
        </w:rPr>
        <w:t>$1,000,000</w:t>
      </w:r>
      <w:r>
        <w:rPr>
          <w:spacing w:val="-15"/>
          <w:sz w:val="24"/>
        </w:rPr>
        <w:t xml:space="preserve"> </w:t>
      </w:r>
      <w:r>
        <w:rPr>
          <w:sz w:val="24"/>
        </w:rPr>
        <w:t>per</w:t>
      </w:r>
      <w:r>
        <w:rPr>
          <w:spacing w:val="-15"/>
          <w:sz w:val="24"/>
        </w:rPr>
        <w:t xml:space="preserve"> </w:t>
      </w:r>
      <w:r>
        <w:rPr>
          <w:sz w:val="24"/>
        </w:rPr>
        <w:t>occurrence (including personal injury, blanket contractual,</w:t>
      </w:r>
      <w:r>
        <w:rPr>
          <w:sz w:val="24"/>
        </w:rPr>
        <w:tab/>
        <w:t>$2,000,000 aggregate</w:t>
      </w:r>
    </w:p>
    <w:p w14:paraId="2DA239F6" w14:textId="77777777" w:rsidR="00EB49A2" w:rsidRDefault="006D670E">
      <w:pPr>
        <w:pStyle w:val="BodyText"/>
        <w:spacing w:line="272" w:lineRule="exact"/>
        <w:ind w:left="360"/>
      </w:pPr>
      <w:r>
        <w:t>and</w:t>
      </w:r>
      <w:r>
        <w:rPr>
          <w:spacing w:val="-2"/>
        </w:rPr>
        <w:t xml:space="preserve"> </w:t>
      </w:r>
      <w:r>
        <w:t>broad-form</w:t>
      </w:r>
      <w:r>
        <w:rPr>
          <w:spacing w:val="-2"/>
        </w:rPr>
        <w:t xml:space="preserve"> </w:t>
      </w:r>
      <w:r>
        <w:t>property</w:t>
      </w:r>
      <w:r>
        <w:rPr>
          <w:spacing w:val="1"/>
        </w:rPr>
        <w:t xml:space="preserve"> </w:t>
      </w:r>
      <w:r>
        <w:t>damage</w:t>
      </w:r>
      <w:r>
        <w:rPr>
          <w:spacing w:val="-3"/>
        </w:rPr>
        <w:t xml:space="preserve"> </w:t>
      </w:r>
      <w:r>
        <w:t>liability</w:t>
      </w:r>
      <w:r>
        <w:rPr>
          <w:spacing w:val="-1"/>
        </w:rPr>
        <w:t xml:space="preserve"> </w:t>
      </w:r>
      <w:r>
        <w:rPr>
          <w:spacing w:val="-2"/>
        </w:rPr>
        <w:t>coverage)</w:t>
      </w:r>
    </w:p>
    <w:p w14:paraId="2DA239F7" w14:textId="77777777" w:rsidR="00EB49A2" w:rsidRDefault="00EB49A2">
      <w:pPr>
        <w:pStyle w:val="BodyText"/>
        <w:spacing w:before="82"/>
        <w:ind w:left="0"/>
      </w:pPr>
    </w:p>
    <w:p w14:paraId="2DA239F8" w14:textId="77777777" w:rsidR="00EB49A2" w:rsidRDefault="006D670E">
      <w:pPr>
        <w:tabs>
          <w:tab w:val="left" w:pos="5399"/>
        </w:tabs>
        <w:spacing w:line="276" w:lineRule="auto"/>
        <w:ind w:left="360" w:right="1038"/>
        <w:rPr>
          <w:sz w:val="24"/>
        </w:rPr>
      </w:pPr>
      <w:r>
        <w:rPr>
          <w:b/>
          <w:i/>
          <w:sz w:val="24"/>
        </w:rPr>
        <w:t>Automobile Liability</w:t>
      </w:r>
      <w:r>
        <w:rPr>
          <w:b/>
          <w:i/>
          <w:sz w:val="24"/>
        </w:rPr>
        <w:tab/>
      </w:r>
      <w:r>
        <w:rPr>
          <w:sz w:val="24"/>
        </w:rPr>
        <w:t>$1,000,000</w:t>
      </w:r>
      <w:r>
        <w:rPr>
          <w:spacing w:val="-15"/>
          <w:sz w:val="24"/>
        </w:rPr>
        <w:t xml:space="preserve"> </w:t>
      </w:r>
      <w:r>
        <w:rPr>
          <w:sz w:val="24"/>
        </w:rPr>
        <w:t>per</w:t>
      </w:r>
      <w:r>
        <w:rPr>
          <w:spacing w:val="-15"/>
          <w:sz w:val="24"/>
        </w:rPr>
        <w:t xml:space="preserve"> </w:t>
      </w:r>
      <w:r>
        <w:rPr>
          <w:sz w:val="24"/>
        </w:rPr>
        <w:t>occurrence (covering owned, non-owned, rented, and hired cars)</w:t>
      </w:r>
    </w:p>
    <w:p w14:paraId="2DA239F9" w14:textId="77777777" w:rsidR="00EB49A2" w:rsidRDefault="00EB49A2">
      <w:pPr>
        <w:pStyle w:val="BodyText"/>
        <w:spacing w:before="37"/>
        <w:ind w:left="0"/>
      </w:pPr>
    </w:p>
    <w:p w14:paraId="2DA239FA" w14:textId="77777777" w:rsidR="00EB49A2" w:rsidRDefault="006D670E">
      <w:pPr>
        <w:tabs>
          <w:tab w:val="left" w:pos="5399"/>
        </w:tabs>
        <w:ind w:left="360"/>
        <w:rPr>
          <w:sz w:val="24"/>
        </w:rPr>
      </w:pPr>
      <w:r>
        <w:rPr>
          <w:b/>
          <w:i/>
          <w:sz w:val="24"/>
        </w:rPr>
        <w:t>Statutory</w:t>
      </w:r>
      <w:r>
        <w:rPr>
          <w:b/>
          <w:i/>
          <w:spacing w:val="-3"/>
          <w:sz w:val="24"/>
        </w:rPr>
        <w:t xml:space="preserve"> </w:t>
      </w:r>
      <w:r>
        <w:rPr>
          <w:b/>
          <w:i/>
          <w:sz w:val="24"/>
        </w:rPr>
        <w:t>Workers’</w:t>
      </w:r>
      <w:r>
        <w:rPr>
          <w:b/>
          <w:i/>
          <w:spacing w:val="-2"/>
          <w:sz w:val="24"/>
        </w:rPr>
        <w:t xml:space="preserve"> Compensation</w:t>
      </w:r>
      <w:r>
        <w:rPr>
          <w:b/>
          <w:i/>
          <w:sz w:val="24"/>
        </w:rPr>
        <w:tab/>
      </w:r>
      <w:r>
        <w:rPr>
          <w:sz w:val="24"/>
        </w:rPr>
        <w:t>as</w:t>
      </w:r>
      <w:r>
        <w:rPr>
          <w:spacing w:val="-4"/>
          <w:sz w:val="24"/>
        </w:rPr>
        <w:t xml:space="preserve"> </w:t>
      </w:r>
      <w:r>
        <w:rPr>
          <w:sz w:val="24"/>
        </w:rPr>
        <w:t>required</w:t>
      </w:r>
      <w:r>
        <w:rPr>
          <w:spacing w:val="-2"/>
          <w:sz w:val="24"/>
        </w:rPr>
        <w:t xml:space="preserve"> </w:t>
      </w:r>
      <w:r>
        <w:rPr>
          <w:sz w:val="24"/>
        </w:rPr>
        <w:t>by</w:t>
      </w:r>
      <w:r>
        <w:rPr>
          <w:spacing w:val="1"/>
          <w:sz w:val="24"/>
        </w:rPr>
        <w:t xml:space="preserve"> </w:t>
      </w:r>
      <w:r>
        <w:rPr>
          <w:spacing w:val="-5"/>
          <w:sz w:val="24"/>
        </w:rPr>
        <w:t>law</w:t>
      </w:r>
    </w:p>
    <w:p w14:paraId="2DA239FB" w14:textId="77777777" w:rsidR="00EB49A2" w:rsidRDefault="00EB49A2">
      <w:pPr>
        <w:pStyle w:val="BodyText"/>
        <w:spacing w:before="82"/>
        <w:ind w:left="0"/>
      </w:pPr>
    </w:p>
    <w:p w14:paraId="2DA239FC" w14:textId="77777777" w:rsidR="00EB49A2" w:rsidRDefault="006D670E">
      <w:pPr>
        <w:tabs>
          <w:tab w:val="left" w:pos="5399"/>
        </w:tabs>
        <w:ind w:left="360"/>
        <w:rPr>
          <w:sz w:val="24"/>
        </w:rPr>
      </w:pPr>
      <w:r>
        <w:rPr>
          <w:b/>
          <w:i/>
          <w:sz w:val="24"/>
        </w:rPr>
        <w:t>Professional</w:t>
      </w:r>
      <w:r>
        <w:rPr>
          <w:b/>
          <w:i/>
          <w:spacing w:val="-3"/>
          <w:sz w:val="24"/>
        </w:rPr>
        <w:t xml:space="preserve"> </w:t>
      </w:r>
      <w:r>
        <w:rPr>
          <w:b/>
          <w:i/>
          <w:spacing w:val="-2"/>
          <w:sz w:val="24"/>
        </w:rPr>
        <w:t>Liability</w:t>
      </w:r>
      <w:r>
        <w:rPr>
          <w:b/>
          <w:i/>
          <w:sz w:val="24"/>
        </w:rPr>
        <w:tab/>
      </w:r>
      <w:r>
        <w:rPr>
          <w:sz w:val="24"/>
        </w:rPr>
        <w:t>$1,000,000</w:t>
      </w:r>
      <w:r>
        <w:rPr>
          <w:spacing w:val="-3"/>
          <w:sz w:val="24"/>
        </w:rPr>
        <w:t xml:space="preserve"> </w:t>
      </w:r>
      <w:r>
        <w:rPr>
          <w:sz w:val="24"/>
        </w:rPr>
        <w:t>per</w:t>
      </w:r>
      <w:r>
        <w:rPr>
          <w:spacing w:val="-1"/>
          <w:sz w:val="24"/>
        </w:rPr>
        <w:t xml:space="preserve"> </w:t>
      </w:r>
      <w:r>
        <w:rPr>
          <w:spacing w:val="-2"/>
          <w:sz w:val="24"/>
        </w:rPr>
        <w:t>occurrence</w:t>
      </w:r>
    </w:p>
    <w:p w14:paraId="2DA239FD" w14:textId="77777777" w:rsidR="00EB49A2" w:rsidRDefault="006D670E">
      <w:pPr>
        <w:pStyle w:val="BodyText"/>
        <w:spacing w:before="38"/>
        <w:ind w:left="5400"/>
      </w:pPr>
      <w:r>
        <w:t xml:space="preserve">$2,000,000 </w:t>
      </w:r>
      <w:r>
        <w:rPr>
          <w:spacing w:val="-2"/>
        </w:rPr>
        <w:t>aggregate</w:t>
      </w:r>
    </w:p>
    <w:p w14:paraId="2DA239FE" w14:textId="77777777" w:rsidR="00EB49A2" w:rsidRDefault="00EB49A2">
      <w:pPr>
        <w:pStyle w:val="BodyText"/>
        <w:sectPr w:rsidR="00EB49A2">
          <w:pgSz w:w="12240" w:h="15840"/>
          <w:pgMar w:top="1360" w:right="1800" w:bottom="280" w:left="1440" w:header="720" w:footer="720" w:gutter="0"/>
          <w:cols w:space="720"/>
        </w:sectPr>
      </w:pPr>
    </w:p>
    <w:p w14:paraId="2DA239FF" w14:textId="77777777" w:rsidR="00EB49A2" w:rsidRDefault="006D670E">
      <w:pPr>
        <w:pStyle w:val="Heading1"/>
        <w:numPr>
          <w:ilvl w:val="0"/>
          <w:numId w:val="1"/>
        </w:numPr>
        <w:tabs>
          <w:tab w:val="left" w:pos="652"/>
        </w:tabs>
        <w:spacing w:before="135"/>
        <w:ind w:hanging="292"/>
      </w:pPr>
      <w:r>
        <w:lastRenderedPageBreak/>
        <w:t>Submittal</w:t>
      </w:r>
      <w:r>
        <w:rPr>
          <w:spacing w:val="-3"/>
        </w:rPr>
        <w:t xml:space="preserve"> </w:t>
      </w:r>
      <w:r>
        <w:t>Requirements</w:t>
      </w:r>
      <w:r>
        <w:rPr>
          <w:spacing w:val="-2"/>
        </w:rPr>
        <w:t xml:space="preserve"> </w:t>
      </w:r>
      <w:r>
        <w:t>and</w:t>
      </w:r>
      <w:r>
        <w:rPr>
          <w:spacing w:val="-3"/>
        </w:rPr>
        <w:t xml:space="preserve"> </w:t>
      </w:r>
      <w:r>
        <w:t>Application</w:t>
      </w:r>
      <w:r>
        <w:rPr>
          <w:spacing w:val="-2"/>
        </w:rPr>
        <w:t xml:space="preserve"> Instructions</w:t>
      </w:r>
    </w:p>
    <w:p w14:paraId="2DA23A00" w14:textId="77777777" w:rsidR="00EB49A2" w:rsidRDefault="006D670E">
      <w:pPr>
        <w:pStyle w:val="BodyText"/>
        <w:spacing w:before="237"/>
        <w:ind w:left="360"/>
      </w:pPr>
      <w:r>
        <w:t>Each</w:t>
      </w:r>
      <w:r>
        <w:rPr>
          <w:spacing w:val="-4"/>
        </w:rPr>
        <w:t xml:space="preserve"> </w:t>
      </w:r>
      <w:r>
        <w:t>response</w:t>
      </w:r>
      <w:r>
        <w:rPr>
          <w:spacing w:val="-1"/>
        </w:rPr>
        <w:t xml:space="preserve"> </w:t>
      </w:r>
      <w:r>
        <w:t>should</w:t>
      </w:r>
      <w:r>
        <w:rPr>
          <w:spacing w:val="-2"/>
        </w:rPr>
        <w:t xml:space="preserve"> </w:t>
      </w:r>
      <w:r>
        <w:t>include</w:t>
      </w:r>
      <w:r>
        <w:rPr>
          <w:spacing w:val="-1"/>
        </w:rPr>
        <w:t xml:space="preserve"> </w:t>
      </w:r>
      <w:r>
        <w:t>the</w:t>
      </w:r>
      <w:r>
        <w:rPr>
          <w:spacing w:val="-2"/>
        </w:rPr>
        <w:t xml:space="preserve"> following:</w:t>
      </w:r>
    </w:p>
    <w:p w14:paraId="2DA23A01" w14:textId="77777777" w:rsidR="00EB49A2" w:rsidRDefault="006D670E">
      <w:pPr>
        <w:pStyle w:val="BodyText"/>
        <w:spacing w:before="240" w:line="276" w:lineRule="auto"/>
      </w:pPr>
      <w:r>
        <w:t>Project</w:t>
      </w:r>
      <w:r>
        <w:rPr>
          <w:spacing w:val="-5"/>
        </w:rPr>
        <w:t xml:space="preserve"> </w:t>
      </w:r>
      <w:r>
        <w:t>narrative:</w:t>
      </w:r>
      <w:r>
        <w:rPr>
          <w:spacing w:val="-5"/>
        </w:rPr>
        <w:t xml:space="preserve"> </w:t>
      </w:r>
      <w:proofErr w:type="gramStart"/>
      <w:r>
        <w:t>Generally</w:t>
      </w:r>
      <w:proofErr w:type="gramEnd"/>
      <w:r>
        <w:rPr>
          <w:spacing w:val="-5"/>
        </w:rPr>
        <w:t xml:space="preserve"> </w:t>
      </w:r>
      <w:r>
        <w:t>describe</w:t>
      </w:r>
      <w:r>
        <w:rPr>
          <w:spacing w:val="-6"/>
        </w:rPr>
        <w:t xml:space="preserve"> </w:t>
      </w:r>
      <w:r>
        <w:t>your</w:t>
      </w:r>
      <w:r>
        <w:rPr>
          <w:spacing w:val="-6"/>
        </w:rPr>
        <w:t xml:space="preserve"> </w:t>
      </w:r>
      <w:r>
        <w:t>understanding</w:t>
      </w:r>
      <w:r>
        <w:rPr>
          <w:spacing w:val="-5"/>
        </w:rPr>
        <w:t xml:space="preserve"> </w:t>
      </w:r>
      <w:r>
        <w:t>of</w:t>
      </w:r>
      <w:r>
        <w:rPr>
          <w:spacing w:val="-6"/>
        </w:rPr>
        <w:t xml:space="preserve"> </w:t>
      </w:r>
      <w:r>
        <w:t>the</w:t>
      </w:r>
      <w:r>
        <w:rPr>
          <w:spacing w:val="-6"/>
        </w:rPr>
        <w:t xml:space="preserve"> </w:t>
      </w:r>
      <w:r>
        <w:t>goals</w:t>
      </w:r>
      <w:r>
        <w:rPr>
          <w:spacing w:val="-5"/>
        </w:rPr>
        <w:t xml:space="preserve"> </w:t>
      </w:r>
      <w:r>
        <w:t>and challenges of the Project and explain how you will address them.</w:t>
      </w:r>
    </w:p>
    <w:p w14:paraId="2DA23A02" w14:textId="77777777" w:rsidR="00EB49A2" w:rsidRDefault="006D670E">
      <w:pPr>
        <w:pStyle w:val="BodyText"/>
        <w:spacing w:before="196" w:line="276" w:lineRule="auto"/>
      </w:pPr>
      <w:r>
        <w:t>Identify</w:t>
      </w:r>
      <w:r>
        <w:rPr>
          <w:spacing w:val="-4"/>
        </w:rPr>
        <w:t xml:space="preserve"> </w:t>
      </w:r>
      <w:r>
        <w:t>the</w:t>
      </w:r>
      <w:r>
        <w:rPr>
          <w:spacing w:val="-5"/>
        </w:rPr>
        <w:t xml:space="preserve"> </w:t>
      </w:r>
      <w:r>
        <w:t>entities,</w:t>
      </w:r>
      <w:r>
        <w:rPr>
          <w:spacing w:val="-4"/>
        </w:rPr>
        <w:t xml:space="preserve"> </w:t>
      </w:r>
      <w:r>
        <w:t>principals,</w:t>
      </w:r>
      <w:r>
        <w:rPr>
          <w:spacing w:val="-4"/>
        </w:rPr>
        <w:t xml:space="preserve"> </w:t>
      </w:r>
      <w:r>
        <w:t>and</w:t>
      </w:r>
      <w:r>
        <w:rPr>
          <w:spacing w:val="-4"/>
        </w:rPr>
        <w:t xml:space="preserve"> </w:t>
      </w:r>
      <w:r>
        <w:t>partners</w:t>
      </w:r>
      <w:r>
        <w:rPr>
          <w:spacing w:val="-4"/>
        </w:rPr>
        <w:t xml:space="preserve"> </w:t>
      </w:r>
      <w:r>
        <w:t>who</w:t>
      </w:r>
      <w:r>
        <w:rPr>
          <w:spacing w:val="-2"/>
        </w:rPr>
        <w:t xml:space="preserve"> </w:t>
      </w:r>
      <w:r>
        <w:t>will</w:t>
      </w:r>
      <w:r>
        <w:rPr>
          <w:spacing w:val="-4"/>
        </w:rPr>
        <w:t xml:space="preserve"> </w:t>
      </w:r>
      <w:r>
        <w:t>compose</w:t>
      </w:r>
      <w:r>
        <w:rPr>
          <w:spacing w:val="-5"/>
        </w:rPr>
        <w:t xml:space="preserve"> </w:t>
      </w:r>
      <w:r>
        <w:t>your</w:t>
      </w:r>
      <w:r>
        <w:rPr>
          <w:spacing w:val="-5"/>
        </w:rPr>
        <w:t xml:space="preserve"> </w:t>
      </w:r>
      <w:r>
        <w:t>design</w:t>
      </w:r>
      <w:r>
        <w:rPr>
          <w:spacing w:val="-4"/>
        </w:rPr>
        <w:t xml:space="preserve"> </w:t>
      </w:r>
      <w:r>
        <w:t>team (including brief resumes for the primary contact and key personnel) and specify team members’ responsibilities.</w:t>
      </w:r>
    </w:p>
    <w:p w14:paraId="2DA23A03" w14:textId="77777777" w:rsidR="00EB49A2" w:rsidRDefault="006D670E">
      <w:pPr>
        <w:pStyle w:val="BodyText"/>
        <w:spacing w:before="198" w:line="276" w:lineRule="auto"/>
      </w:pPr>
      <w:r>
        <w:rPr>
          <w:noProof/>
        </w:rPr>
        <mc:AlternateContent>
          <mc:Choice Requires="wps">
            <w:drawing>
              <wp:anchor distT="0" distB="0" distL="0" distR="0" simplePos="0" relativeHeight="15728640" behindDoc="0" locked="0" layoutInCell="1" allowOverlap="1" wp14:anchorId="2DA23A45" wp14:editId="2DA23A46">
                <wp:simplePos x="0" y="0"/>
                <wp:positionH relativeFrom="page">
                  <wp:posOffset>6592823</wp:posOffset>
                </wp:positionH>
                <wp:positionV relativeFrom="paragraph">
                  <wp:posOffset>126226</wp:posOffset>
                </wp:positionV>
                <wp:extent cx="36830" cy="17526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 cy="175260"/>
                        </a:xfrm>
                        <a:custGeom>
                          <a:avLst/>
                          <a:gdLst/>
                          <a:ahLst/>
                          <a:cxnLst/>
                          <a:rect l="l" t="t" r="r" b="b"/>
                          <a:pathLst>
                            <a:path w="36830" h="175260">
                              <a:moveTo>
                                <a:pt x="36575" y="0"/>
                              </a:moveTo>
                              <a:lnTo>
                                <a:pt x="0" y="0"/>
                              </a:lnTo>
                              <a:lnTo>
                                <a:pt x="0" y="175259"/>
                              </a:lnTo>
                              <a:lnTo>
                                <a:pt x="36575" y="175259"/>
                              </a:lnTo>
                              <a:lnTo>
                                <a:pt x="36575" y="0"/>
                              </a:lnTo>
                              <a:close/>
                            </a:path>
                          </a:pathLst>
                        </a:custGeom>
                        <a:solidFill>
                          <a:srgbClr val="808080"/>
                        </a:solidFill>
                      </wps:spPr>
                      <wps:bodyPr wrap="square" lIns="0" tIns="0" rIns="0" bIns="0" rtlCol="0">
                        <a:prstTxWarp prst="textNoShape">
                          <a:avLst/>
                        </a:prstTxWarp>
                        <a:noAutofit/>
                      </wps:bodyPr>
                    </wps:wsp>
                  </a:graphicData>
                </a:graphic>
              </wp:anchor>
            </w:drawing>
          </mc:Choice>
          <mc:Fallback>
            <w:pict>
              <v:shape w14:anchorId="326E97E7" id="Graphic 1" o:spid="_x0000_s1026" style="position:absolute;margin-left:519.1pt;margin-top:9.95pt;width:2.9pt;height:13.8pt;z-index:15728640;visibility:visible;mso-wrap-style:square;mso-wrap-distance-left:0;mso-wrap-distance-top:0;mso-wrap-distance-right:0;mso-wrap-distance-bottom:0;mso-position-horizontal:absolute;mso-position-horizontal-relative:page;mso-position-vertical:absolute;mso-position-vertical-relative:text;v-text-anchor:top" coordsize="36830,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" path="m36575,l,,,175259r36575,l36575,xe" fillcolor="gray" stroked="f">
                <v:path arrowok="t"/>
                <w10:wrap anchorx="page"/>
              </v:shape>
            </w:pict>
          </mc:Fallback>
        </mc:AlternateContent>
      </w:r>
      <w:r>
        <w:t>Describe</w:t>
      </w:r>
      <w:r>
        <w:rPr>
          <w:spacing w:val="-5"/>
        </w:rPr>
        <w:t xml:space="preserve"> </w:t>
      </w:r>
      <w:r>
        <w:t>the</w:t>
      </w:r>
      <w:r>
        <w:rPr>
          <w:spacing w:val="-5"/>
        </w:rPr>
        <w:t xml:space="preserve"> </w:t>
      </w:r>
      <w:r>
        <w:t>relevant</w:t>
      </w:r>
      <w:r>
        <w:rPr>
          <w:spacing w:val="-4"/>
        </w:rPr>
        <w:t xml:space="preserve"> </w:t>
      </w:r>
      <w:r>
        <w:t>experience</w:t>
      </w:r>
      <w:r>
        <w:rPr>
          <w:spacing w:val="-5"/>
        </w:rPr>
        <w:t xml:space="preserve"> </w:t>
      </w:r>
      <w:r>
        <w:t>of</w:t>
      </w:r>
      <w:r>
        <w:rPr>
          <w:spacing w:val="-5"/>
        </w:rPr>
        <w:t xml:space="preserve"> </w:t>
      </w:r>
      <w:r>
        <w:t>the</w:t>
      </w:r>
      <w:r>
        <w:rPr>
          <w:spacing w:val="-5"/>
        </w:rPr>
        <w:t xml:space="preserve"> </w:t>
      </w:r>
      <w:r>
        <w:t>proposed</w:t>
      </w:r>
      <w:r>
        <w:rPr>
          <w:spacing w:val="-4"/>
        </w:rPr>
        <w:t xml:space="preserve"> </w:t>
      </w:r>
      <w:r>
        <w:t>project</w:t>
      </w:r>
      <w:r>
        <w:rPr>
          <w:spacing w:val="-4"/>
        </w:rPr>
        <w:t xml:space="preserve"> </w:t>
      </w:r>
      <w:r>
        <w:t>architect</w:t>
      </w:r>
      <w:r>
        <w:rPr>
          <w:spacing w:val="-4"/>
        </w:rPr>
        <w:t xml:space="preserve"> </w:t>
      </w:r>
      <w:r>
        <w:t>and/or</w:t>
      </w:r>
      <w:r>
        <w:rPr>
          <w:spacing w:val="-3"/>
        </w:rPr>
        <w:t xml:space="preserve"> </w:t>
      </w:r>
      <w:r>
        <w:t>engineer (building and landscape) and team members. Please include descriptions of your experiences in the</w:t>
      </w:r>
      <w:r>
        <w:rPr>
          <w:spacing w:val="-1"/>
        </w:rPr>
        <w:t xml:space="preserve"> </w:t>
      </w:r>
      <w:r>
        <w:t>design of</w:t>
      </w:r>
      <w:r>
        <w:rPr>
          <w:spacing w:val="-1"/>
        </w:rPr>
        <w:t xml:space="preserve"> </w:t>
      </w:r>
      <w:r>
        <w:t>similar</w:t>
      </w:r>
      <w:r>
        <w:rPr>
          <w:spacing w:val="-1"/>
        </w:rPr>
        <w:t xml:space="preserve"> </w:t>
      </w:r>
      <w:r>
        <w:t>projects and describe</w:t>
      </w:r>
      <w:r>
        <w:rPr>
          <w:spacing w:val="-1"/>
        </w:rPr>
        <w:t xml:space="preserve"> </w:t>
      </w:r>
      <w:r>
        <w:t>your</w:t>
      </w:r>
      <w:r>
        <w:rPr>
          <w:spacing w:val="-1"/>
        </w:rPr>
        <w:t xml:space="preserve"> </w:t>
      </w:r>
      <w:r>
        <w:t>past successes and failures in implementing projects of this type.</w:t>
      </w:r>
    </w:p>
    <w:p w14:paraId="2DA23A04" w14:textId="77777777" w:rsidR="00EB49A2" w:rsidRDefault="006D670E">
      <w:pPr>
        <w:pStyle w:val="BodyText"/>
        <w:spacing w:before="194" w:line="273" w:lineRule="auto"/>
      </w:pPr>
      <w:r>
        <w:t>The</w:t>
      </w:r>
      <w:r>
        <w:rPr>
          <w:spacing w:val="-4"/>
        </w:rPr>
        <w:t xml:space="preserve"> </w:t>
      </w:r>
      <w:r>
        <w:t>ability</w:t>
      </w:r>
      <w:r>
        <w:rPr>
          <w:spacing w:val="-3"/>
        </w:rPr>
        <w:t xml:space="preserve"> </w:t>
      </w:r>
      <w:r>
        <w:t>to</w:t>
      </w:r>
      <w:r>
        <w:rPr>
          <w:spacing w:val="-3"/>
        </w:rPr>
        <w:t xml:space="preserve"> </w:t>
      </w:r>
      <w:r>
        <w:t>design</w:t>
      </w:r>
      <w:r>
        <w:rPr>
          <w:spacing w:val="-3"/>
        </w:rPr>
        <w:t xml:space="preserve"> </w:t>
      </w:r>
      <w:r>
        <w:t>for</w:t>
      </w:r>
      <w:r>
        <w:rPr>
          <w:spacing w:val="-2"/>
        </w:rPr>
        <w:t xml:space="preserve"> </w:t>
      </w:r>
      <w:r>
        <w:t>efficient</w:t>
      </w:r>
      <w:r>
        <w:rPr>
          <w:spacing w:val="-3"/>
        </w:rPr>
        <w:t xml:space="preserve"> </w:t>
      </w:r>
      <w:r>
        <w:t>use</w:t>
      </w:r>
      <w:r>
        <w:rPr>
          <w:spacing w:val="-4"/>
        </w:rPr>
        <w:t xml:space="preserve"> </w:t>
      </w:r>
      <w:r>
        <w:t>of</w:t>
      </w:r>
      <w:r>
        <w:rPr>
          <w:spacing w:val="-4"/>
        </w:rPr>
        <w:t xml:space="preserve"> </w:t>
      </w:r>
      <w:r>
        <w:t>space</w:t>
      </w:r>
      <w:r>
        <w:rPr>
          <w:spacing w:val="-4"/>
        </w:rPr>
        <w:t xml:space="preserve"> </w:t>
      </w:r>
      <w:r>
        <w:t>and</w:t>
      </w:r>
      <w:r>
        <w:rPr>
          <w:spacing w:val="-1"/>
        </w:rPr>
        <w:t xml:space="preserve"> </w:t>
      </w:r>
      <w:r>
        <w:t>economy</w:t>
      </w:r>
      <w:r>
        <w:rPr>
          <w:spacing w:val="-3"/>
        </w:rPr>
        <w:t xml:space="preserve"> </w:t>
      </w:r>
      <w:r>
        <w:t>of</w:t>
      </w:r>
      <w:r>
        <w:rPr>
          <w:spacing w:val="-4"/>
        </w:rPr>
        <w:t xml:space="preserve"> </w:t>
      </w:r>
      <w:r>
        <w:t>materials</w:t>
      </w:r>
      <w:r>
        <w:rPr>
          <w:spacing w:val="-3"/>
        </w:rPr>
        <w:t xml:space="preserve"> </w:t>
      </w:r>
      <w:r>
        <w:t>and</w:t>
      </w:r>
      <w:r>
        <w:rPr>
          <w:spacing w:val="-3"/>
        </w:rPr>
        <w:t xml:space="preserve"> </w:t>
      </w:r>
      <w:r>
        <w:t>labor will be considered a plus in this project.</w:t>
      </w:r>
    </w:p>
    <w:p w14:paraId="2DA23A05" w14:textId="77777777" w:rsidR="00EB49A2" w:rsidRDefault="006D670E">
      <w:pPr>
        <w:pStyle w:val="BodyText"/>
        <w:spacing w:before="201" w:line="276" w:lineRule="auto"/>
      </w:pPr>
      <w:r>
        <w:t>Describe</w:t>
      </w:r>
      <w:r>
        <w:rPr>
          <w:spacing w:val="-4"/>
        </w:rPr>
        <w:t xml:space="preserve"> </w:t>
      </w:r>
      <w:r>
        <w:t>how</w:t>
      </w:r>
      <w:r>
        <w:rPr>
          <w:spacing w:val="-4"/>
        </w:rPr>
        <w:t xml:space="preserve"> </w:t>
      </w:r>
      <w:r>
        <w:t>you</w:t>
      </w:r>
      <w:r>
        <w:rPr>
          <w:spacing w:val="-3"/>
        </w:rPr>
        <w:t xml:space="preserve"> </w:t>
      </w:r>
      <w:r>
        <w:t>will</w:t>
      </w:r>
      <w:r>
        <w:rPr>
          <w:spacing w:val="-3"/>
        </w:rPr>
        <w:t xml:space="preserve"> </w:t>
      </w:r>
      <w:r>
        <w:t>communicate</w:t>
      </w:r>
      <w:r>
        <w:rPr>
          <w:spacing w:val="-4"/>
        </w:rPr>
        <w:t xml:space="preserve"> </w:t>
      </w:r>
      <w:r>
        <w:t>with</w:t>
      </w:r>
      <w:r>
        <w:rPr>
          <w:spacing w:val="-3"/>
        </w:rPr>
        <w:t xml:space="preserve"> </w:t>
      </w:r>
      <w:r>
        <w:t>the</w:t>
      </w:r>
      <w:r>
        <w:rPr>
          <w:spacing w:val="-4"/>
        </w:rPr>
        <w:t xml:space="preserve"> </w:t>
      </w:r>
      <w:r>
        <w:t>Owners</w:t>
      </w:r>
      <w:r>
        <w:rPr>
          <w:spacing w:val="-3"/>
        </w:rPr>
        <w:t xml:space="preserve"> </w:t>
      </w:r>
      <w:r>
        <w:t>and</w:t>
      </w:r>
      <w:r>
        <w:rPr>
          <w:spacing w:val="-3"/>
        </w:rPr>
        <w:t xml:space="preserve"> </w:t>
      </w:r>
      <w:r>
        <w:t>establish</w:t>
      </w:r>
      <w:r>
        <w:rPr>
          <w:spacing w:val="-3"/>
        </w:rPr>
        <w:t xml:space="preserve"> </w:t>
      </w:r>
      <w:r>
        <w:t>clear</w:t>
      </w:r>
      <w:r>
        <w:rPr>
          <w:spacing w:val="-4"/>
        </w:rPr>
        <w:t xml:space="preserve"> </w:t>
      </w:r>
      <w:r>
        <w:t>lines</w:t>
      </w:r>
      <w:r>
        <w:rPr>
          <w:spacing w:val="-3"/>
        </w:rPr>
        <w:t xml:space="preserve"> </w:t>
      </w:r>
      <w:r>
        <w:t xml:space="preserve">of responsibility upon which the Owners can rely during the implementation of the </w:t>
      </w:r>
      <w:r>
        <w:rPr>
          <w:spacing w:val="-2"/>
        </w:rPr>
        <w:t>project.</w:t>
      </w:r>
    </w:p>
    <w:p w14:paraId="2DA23A06" w14:textId="77777777" w:rsidR="00EB49A2" w:rsidRDefault="006D670E">
      <w:pPr>
        <w:pStyle w:val="BodyText"/>
        <w:spacing w:before="195" w:line="276" w:lineRule="auto"/>
        <w:ind w:right="82"/>
      </w:pPr>
      <w:r>
        <w:t>Please provide references from completed projects. The Owner may, at its discretion, contact references and industry sources, investigate current commitments, and take other information into account in its evaluation of responses.</w:t>
      </w:r>
      <w:r>
        <w:rPr>
          <w:spacing w:val="-4"/>
        </w:rPr>
        <w:t xml:space="preserve"> </w:t>
      </w:r>
      <w:r>
        <w:t>Please</w:t>
      </w:r>
      <w:r>
        <w:rPr>
          <w:spacing w:val="-4"/>
        </w:rPr>
        <w:t xml:space="preserve"> </w:t>
      </w:r>
      <w:r>
        <w:t>describe</w:t>
      </w:r>
      <w:r>
        <w:rPr>
          <w:spacing w:val="-4"/>
        </w:rPr>
        <w:t xml:space="preserve"> </w:t>
      </w:r>
      <w:r>
        <w:t>any</w:t>
      </w:r>
      <w:r>
        <w:rPr>
          <w:spacing w:val="-4"/>
        </w:rPr>
        <w:t xml:space="preserve"> </w:t>
      </w:r>
      <w:r>
        <w:t>lawsuits</w:t>
      </w:r>
      <w:r>
        <w:rPr>
          <w:spacing w:val="-4"/>
        </w:rPr>
        <w:t xml:space="preserve"> </w:t>
      </w:r>
      <w:r>
        <w:t>in</w:t>
      </w:r>
      <w:r>
        <w:rPr>
          <w:spacing w:val="-4"/>
        </w:rPr>
        <w:t xml:space="preserve"> </w:t>
      </w:r>
      <w:r>
        <w:t>which</w:t>
      </w:r>
      <w:r>
        <w:rPr>
          <w:spacing w:val="-4"/>
        </w:rPr>
        <w:t xml:space="preserve"> </w:t>
      </w:r>
      <w:r>
        <w:t>you</w:t>
      </w:r>
      <w:r>
        <w:rPr>
          <w:spacing w:val="-4"/>
        </w:rPr>
        <w:t xml:space="preserve"> </w:t>
      </w:r>
      <w:r>
        <w:t>were</w:t>
      </w:r>
      <w:r>
        <w:rPr>
          <w:spacing w:val="-4"/>
        </w:rPr>
        <w:t xml:space="preserve"> </w:t>
      </w:r>
      <w:r>
        <w:t>named</w:t>
      </w:r>
      <w:r>
        <w:rPr>
          <w:spacing w:val="-4"/>
        </w:rPr>
        <w:t xml:space="preserve"> </w:t>
      </w:r>
      <w:r>
        <w:t>as</w:t>
      </w:r>
      <w:r>
        <w:rPr>
          <w:spacing w:val="-2"/>
        </w:rPr>
        <w:t xml:space="preserve"> </w:t>
      </w:r>
      <w:r>
        <w:t>a</w:t>
      </w:r>
      <w:r>
        <w:rPr>
          <w:spacing w:val="-4"/>
        </w:rPr>
        <w:t xml:space="preserve"> </w:t>
      </w:r>
      <w:r>
        <w:t xml:space="preserve">defendant </w:t>
      </w:r>
      <w:proofErr w:type="gramStart"/>
      <w:r>
        <w:t>as a result of</w:t>
      </w:r>
      <w:proofErr w:type="gramEnd"/>
      <w:r>
        <w:t xml:space="preserve"> your work and the outcomes of the lawsuits.</w:t>
      </w:r>
    </w:p>
    <w:p w14:paraId="2DA23A07" w14:textId="77777777" w:rsidR="00EB49A2" w:rsidRDefault="006D670E">
      <w:pPr>
        <w:pStyle w:val="BodyText"/>
        <w:spacing w:before="194" w:line="276" w:lineRule="auto"/>
      </w:pPr>
      <w:r>
        <w:t>Please</w:t>
      </w:r>
      <w:r>
        <w:rPr>
          <w:spacing w:val="-5"/>
        </w:rPr>
        <w:t xml:space="preserve"> </w:t>
      </w:r>
      <w:r>
        <w:t>provide</w:t>
      </w:r>
      <w:r>
        <w:rPr>
          <w:spacing w:val="-5"/>
        </w:rPr>
        <w:t xml:space="preserve"> </w:t>
      </w:r>
      <w:r>
        <w:t>an</w:t>
      </w:r>
      <w:r>
        <w:rPr>
          <w:spacing w:val="-2"/>
        </w:rPr>
        <w:t xml:space="preserve"> </w:t>
      </w:r>
      <w:r>
        <w:t>anticipated</w:t>
      </w:r>
      <w:r>
        <w:rPr>
          <w:spacing w:val="-4"/>
        </w:rPr>
        <w:t xml:space="preserve"> </w:t>
      </w:r>
      <w:r>
        <w:t>schedule</w:t>
      </w:r>
      <w:r>
        <w:rPr>
          <w:spacing w:val="-5"/>
        </w:rPr>
        <w:t xml:space="preserve"> </w:t>
      </w:r>
      <w:r>
        <w:t>of</w:t>
      </w:r>
      <w:r>
        <w:rPr>
          <w:spacing w:val="-5"/>
        </w:rPr>
        <w:t xml:space="preserve"> </w:t>
      </w:r>
      <w:r>
        <w:t>your</w:t>
      </w:r>
      <w:r>
        <w:rPr>
          <w:spacing w:val="-5"/>
        </w:rPr>
        <w:t xml:space="preserve"> </w:t>
      </w:r>
      <w:r>
        <w:t>services</w:t>
      </w:r>
      <w:r>
        <w:rPr>
          <w:spacing w:val="-4"/>
        </w:rPr>
        <w:t xml:space="preserve"> </w:t>
      </w:r>
      <w:r>
        <w:t>outlining</w:t>
      </w:r>
      <w:r>
        <w:rPr>
          <w:spacing w:val="-4"/>
        </w:rPr>
        <w:t xml:space="preserve"> </w:t>
      </w:r>
      <w:r>
        <w:t>the</w:t>
      </w:r>
      <w:r>
        <w:rPr>
          <w:spacing w:val="-5"/>
        </w:rPr>
        <w:t xml:space="preserve"> </w:t>
      </w:r>
      <w:r>
        <w:t>various phases of the project.</w:t>
      </w:r>
    </w:p>
    <w:p w14:paraId="2DA23A08" w14:textId="77777777" w:rsidR="00EB49A2" w:rsidRDefault="006D670E">
      <w:pPr>
        <w:pStyle w:val="BodyText"/>
        <w:spacing w:before="196" w:line="276" w:lineRule="auto"/>
      </w:pPr>
      <w:r>
        <w:t>Please</w:t>
      </w:r>
      <w:r>
        <w:rPr>
          <w:spacing w:val="-4"/>
        </w:rPr>
        <w:t xml:space="preserve"> </w:t>
      </w:r>
      <w:r>
        <w:t>state</w:t>
      </w:r>
      <w:r>
        <w:rPr>
          <w:spacing w:val="-4"/>
        </w:rPr>
        <w:t xml:space="preserve"> </w:t>
      </w:r>
      <w:r>
        <w:t>your</w:t>
      </w:r>
      <w:r>
        <w:rPr>
          <w:spacing w:val="-4"/>
        </w:rPr>
        <w:t xml:space="preserve"> </w:t>
      </w:r>
      <w:r>
        <w:t>Professional</w:t>
      </w:r>
      <w:r>
        <w:rPr>
          <w:spacing w:val="-3"/>
        </w:rPr>
        <w:t xml:space="preserve"> </w:t>
      </w:r>
      <w:r>
        <w:t>Fees</w:t>
      </w:r>
      <w:r>
        <w:rPr>
          <w:spacing w:val="-3"/>
        </w:rPr>
        <w:t xml:space="preserve"> </w:t>
      </w:r>
      <w:r>
        <w:t>broken</w:t>
      </w:r>
      <w:r>
        <w:rPr>
          <w:spacing w:val="-3"/>
        </w:rPr>
        <w:t xml:space="preserve"> </w:t>
      </w:r>
      <w:r>
        <w:t>down</w:t>
      </w:r>
      <w:r>
        <w:rPr>
          <w:spacing w:val="-3"/>
        </w:rPr>
        <w:t xml:space="preserve"> </w:t>
      </w:r>
      <w:r>
        <w:t>by</w:t>
      </w:r>
      <w:r>
        <w:rPr>
          <w:spacing w:val="-3"/>
        </w:rPr>
        <w:t xml:space="preserve"> </w:t>
      </w:r>
      <w:r>
        <w:t>the</w:t>
      </w:r>
      <w:r>
        <w:rPr>
          <w:spacing w:val="-4"/>
        </w:rPr>
        <w:t xml:space="preserve"> </w:t>
      </w:r>
      <w:r>
        <w:t>phases</w:t>
      </w:r>
      <w:r>
        <w:rPr>
          <w:spacing w:val="-3"/>
        </w:rPr>
        <w:t xml:space="preserve"> </w:t>
      </w:r>
      <w:r>
        <w:t>established</w:t>
      </w:r>
      <w:r>
        <w:rPr>
          <w:spacing w:val="-3"/>
        </w:rPr>
        <w:t xml:space="preserve"> </w:t>
      </w:r>
      <w:r>
        <w:t>in</w:t>
      </w:r>
      <w:r>
        <w:rPr>
          <w:spacing w:val="-3"/>
        </w:rPr>
        <w:t xml:space="preserve"> </w:t>
      </w:r>
      <w:r>
        <w:t>the schedule of services.</w:t>
      </w:r>
    </w:p>
    <w:p w14:paraId="2DA23A09" w14:textId="77777777" w:rsidR="00EB49A2" w:rsidRDefault="006D670E">
      <w:pPr>
        <w:pStyle w:val="BodyText"/>
        <w:spacing w:before="198" w:line="276" w:lineRule="auto"/>
        <w:ind w:right="450"/>
      </w:pPr>
      <w:r>
        <w:t>Include</w:t>
      </w:r>
      <w:r>
        <w:rPr>
          <w:spacing w:val="-5"/>
        </w:rPr>
        <w:t xml:space="preserve"> </w:t>
      </w:r>
      <w:r>
        <w:t>a</w:t>
      </w:r>
      <w:r>
        <w:rPr>
          <w:spacing w:val="-5"/>
        </w:rPr>
        <w:t xml:space="preserve"> </w:t>
      </w:r>
      <w:r>
        <w:t>signed</w:t>
      </w:r>
      <w:r>
        <w:rPr>
          <w:spacing w:val="-2"/>
        </w:rPr>
        <w:t xml:space="preserve"> </w:t>
      </w:r>
      <w:r>
        <w:t>copy</w:t>
      </w:r>
      <w:r>
        <w:rPr>
          <w:spacing w:val="-4"/>
        </w:rPr>
        <w:t xml:space="preserve"> </w:t>
      </w:r>
      <w:r>
        <w:t>of</w:t>
      </w:r>
      <w:r>
        <w:rPr>
          <w:spacing w:val="-3"/>
        </w:rPr>
        <w:t xml:space="preserve"> </w:t>
      </w:r>
      <w:r>
        <w:t>the</w:t>
      </w:r>
      <w:r>
        <w:rPr>
          <w:spacing w:val="-5"/>
        </w:rPr>
        <w:t xml:space="preserve"> </w:t>
      </w:r>
      <w:r>
        <w:t>attached</w:t>
      </w:r>
      <w:r>
        <w:rPr>
          <w:spacing w:val="-4"/>
        </w:rPr>
        <w:t xml:space="preserve"> </w:t>
      </w:r>
      <w:r>
        <w:t>letter</w:t>
      </w:r>
      <w:r>
        <w:rPr>
          <w:spacing w:val="-5"/>
        </w:rPr>
        <w:t xml:space="preserve"> </w:t>
      </w:r>
      <w:r>
        <w:t>entitled,</w:t>
      </w:r>
      <w:r>
        <w:rPr>
          <w:spacing w:val="-4"/>
        </w:rPr>
        <w:t xml:space="preserve"> </w:t>
      </w:r>
      <w:r>
        <w:t>“Required</w:t>
      </w:r>
      <w:r>
        <w:rPr>
          <w:spacing w:val="-2"/>
        </w:rPr>
        <w:t xml:space="preserve"> </w:t>
      </w:r>
      <w:r>
        <w:t>Insurance Policies,” (Attachment A).</w:t>
      </w:r>
    </w:p>
    <w:p w14:paraId="2DA23A0A" w14:textId="77777777" w:rsidR="00EB49A2" w:rsidRDefault="006D670E">
      <w:pPr>
        <w:pStyle w:val="BodyText"/>
        <w:spacing w:before="196" w:line="276" w:lineRule="auto"/>
        <w:ind w:left="360"/>
      </w:pPr>
      <w:r>
        <w:t>The</w:t>
      </w:r>
      <w:r>
        <w:rPr>
          <w:spacing w:val="-4"/>
        </w:rPr>
        <w:t xml:space="preserve"> </w:t>
      </w:r>
      <w:r>
        <w:t>consultant</w:t>
      </w:r>
      <w:r>
        <w:rPr>
          <w:spacing w:val="-3"/>
        </w:rPr>
        <w:t xml:space="preserve"> </w:t>
      </w:r>
      <w:r>
        <w:t>agrees</w:t>
      </w:r>
      <w:r>
        <w:rPr>
          <w:spacing w:val="-3"/>
        </w:rPr>
        <w:t xml:space="preserve"> </w:t>
      </w:r>
      <w:r>
        <w:t>to</w:t>
      </w:r>
      <w:r>
        <w:rPr>
          <w:spacing w:val="-2"/>
        </w:rPr>
        <w:t xml:space="preserve"> </w:t>
      </w:r>
      <w:r>
        <w:t>comply</w:t>
      </w:r>
      <w:r>
        <w:rPr>
          <w:spacing w:val="-3"/>
        </w:rPr>
        <w:t xml:space="preserve"> </w:t>
      </w:r>
      <w:r>
        <w:t>with</w:t>
      </w:r>
      <w:r>
        <w:rPr>
          <w:spacing w:val="-3"/>
        </w:rPr>
        <w:t xml:space="preserve"> </w:t>
      </w:r>
      <w:r>
        <w:t>all</w:t>
      </w:r>
      <w:r>
        <w:rPr>
          <w:spacing w:val="-3"/>
        </w:rPr>
        <w:t xml:space="preserve"> </w:t>
      </w:r>
      <w:r>
        <w:t>relevant</w:t>
      </w:r>
      <w:r>
        <w:rPr>
          <w:spacing w:val="-2"/>
        </w:rPr>
        <w:t xml:space="preserve"> </w:t>
      </w:r>
      <w:r>
        <w:t>federal</w:t>
      </w:r>
      <w:r>
        <w:rPr>
          <w:spacing w:val="-3"/>
        </w:rPr>
        <w:t xml:space="preserve"> </w:t>
      </w:r>
      <w:r>
        <w:t>and</w:t>
      </w:r>
      <w:r>
        <w:rPr>
          <w:spacing w:val="-3"/>
        </w:rPr>
        <w:t xml:space="preserve"> </w:t>
      </w:r>
      <w:r>
        <w:t>Utah</w:t>
      </w:r>
      <w:r>
        <w:rPr>
          <w:spacing w:val="-3"/>
        </w:rPr>
        <w:t xml:space="preserve"> </w:t>
      </w:r>
      <w:r>
        <w:t>State</w:t>
      </w:r>
      <w:r>
        <w:rPr>
          <w:spacing w:val="-4"/>
        </w:rPr>
        <w:t xml:space="preserve"> </w:t>
      </w:r>
      <w:r>
        <w:t>laws</w:t>
      </w:r>
      <w:r>
        <w:rPr>
          <w:spacing w:val="-3"/>
        </w:rPr>
        <w:t xml:space="preserve"> </w:t>
      </w:r>
      <w:r>
        <w:t>and regulation applicable to this project and subsequent award.</w:t>
      </w:r>
    </w:p>
    <w:p w14:paraId="2DA23A0B" w14:textId="77777777" w:rsidR="00EB49A2" w:rsidRDefault="006D670E">
      <w:pPr>
        <w:pStyle w:val="BodyText"/>
        <w:spacing w:before="198" w:line="273" w:lineRule="auto"/>
        <w:ind w:left="360"/>
      </w:pPr>
      <w:r>
        <w:t>Respondents</w:t>
      </w:r>
      <w:r>
        <w:rPr>
          <w:spacing w:val="-3"/>
        </w:rPr>
        <w:t xml:space="preserve"> </w:t>
      </w:r>
      <w:r>
        <w:t>shall</w:t>
      </w:r>
      <w:r>
        <w:rPr>
          <w:spacing w:val="-3"/>
        </w:rPr>
        <w:t xml:space="preserve"> </w:t>
      </w:r>
      <w:r>
        <w:t>submit</w:t>
      </w:r>
      <w:r>
        <w:rPr>
          <w:spacing w:val="-5"/>
        </w:rPr>
        <w:t xml:space="preserve"> </w:t>
      </w:r>
      <w:r>
        <w:t>(3)</w:t>
      </w:r>
      <w:r>
        <w:rPr>
          <w:spacing w:val="-4"/>
        </w:rPr>
        <w:t xml:space="preserve"> </w:t>
      </w:r>
      <w:r>
        <w:t>copies</w:t>
      </w:r>
      <w:r>
        <w:rPr>
          <w:spacing w:val="-3"/>
        </w:rPr>
        <w:t xml:space="preserve"> </w:t>
      </w:r>
      <w:r>
        <w:t>of</w:t>
      </w:r>
      <w:r>
        <w:rPr>
          <w:spacing w:val="-4"/>
        </w:rPr>
        <w:t xml:space="preserve"> </w:t>
      </w:r>
      <w:r>
        <w:t>the</w:t>
      </w:r>
      <w:r>
        <w:rPr>
          <w:spacing w:val="-4"/>
        </w:rPr>
        <w:t xml:space="preserve"> </w:t>
      </w:r>
      <w:r>
        <w:t>proposal</w:t>
      </w:r>
      <w:r>
        <w:rPr>
          <w:spacing w:val="-3"/>
        </w:rPr>
        <w:t xml:space="preserve"> </w:t>
      </w:r>
      <w:r>
        <w:t>with</w:t>
      </w:r>
      <w:r>
        <w:rPr>
          <w:spacing w:val="-3"/>
        </w:rPr>
        <w:t xml:space="preserve"> </w:t>
      </w:r>
      <w:r>
        <w:t>the</w:t>
      </w:r>
      <w:r>
        <w:rPr>
          <w:spacing w:val="-4"/>
        </w:rPr>
        <w:t xml:space="preserve"> </w:t>
      </w:r>
      <w:r>
        <w:t>requested</w:t>
      </w:r>
      <w:r>
        <w:rPr>
          <w:spacing w:val="-3"/>
        </w:rPr>
        <w:t xml:space="preserve"> </w:t>
      </w:r>
      <w:r>
        <w:t>information</w:t>
      </w:r>
      <w:r>
        <w:rPr>
          <w:spacing w:val="-3"/>
        </w:rPr>
        <w:t xml:space="preserve"> </w:t>
      </w:r>
      <w:r>
        <w:t>in</w:t>
      </w:r>
      <w:r>
        <w:rPr>
          <w:spacing w:val="-3"/>
        </w:rPr>
        <w:t xml:space="preserve"> </w:t>
      </w:r>
      <w:r>
        <w:t>a sealed envelope marked “Uintah Fire District Showers Bid” no later than 3:00 p.m. on</w:t>
      </w:r>
    </w:p>
    <w:p w14:paraId="2DA23A0C" w14:textId="77777777" w:rsidR="00EB49A2" w:rsidRDefault="00EB49A2">
      <w:pPr>
        <w:pStyle w:val="BodyText"/>
        <w:spacing w:line="273" w:lineRule="auto"/>
        <w:sectPr w:rsidR="00EB49A2">
          <w:pgSz w:w="12240" w:h="15840"/>
          <w:pgMar w:top="1820" w:right="1800" w:bottom="280" w:left="1440" w:header="720" w:footer="720" w:gutter="0"/>
          <w:cols w:space="720"/>
        </w:sectPr>
      </w:pPr>
    </w:p>
    <w:p w14:paraId="2DA23A0D" w14:textId="77777777" w:rsidR="00EB49A2" w:rsidRDefault="006D670E">
      <w:pPr>
        <w:pStyle w:val="BodyText"/>
        <w:spacing w:before="79"/>
        <w:ind w:left="360"/>
      </w:pPr>
      <w:r>
        <w:lastRenderedPageBreak/>
        <w:t>May</w:t>
      </w:r>
      <w:r>
        <w:rPr>
          <w:spacing w:val="-1"/>
        </w:rPr>
        <w:t xml:space="preserve"> </w:t>
      </w:r>
      <w:r>
        <w:t xml:space="preserve">26, </w:t>
      </w:r>
      <w:proofErr w:type="gramStart"/>
      <w:r>
        <w:t>2026</w:t>
      </w:r>
      <w:proofErr w:type="gramEnd"/>
      <w:r>
        <w:t xml:space="preserve"> </w:t>
      </w:r>
      <w:r>
        <w:rPr>
          <w:spacing w:val="-5"/>
        </w:rPr>
        <w:t>to:</w:t>
      </w:r>
    </w:p>
    <w:p w14:paraId="2DA23A0E" w14:textId="77777777" w:rsidR="00EB49A2" w:rsidRDefault="00EB49A2">
      <w:pPr>
        <w:pStyle w:val="BodyText"/>
        <w:ind w:left="0"/>
      </w:pPr>
    </w:p>
    <w:p w14:paraId="2DA23A0F" w14:textId="77777777" w:rsidR="00EB49A2" w:rsidRDefault="00EB49A2">
      <w:pPr>
        <w:pStyle w:val="BodyText"/>
        <w:spacing w:before="2"/>
        <w:ind w:left="0"/>
      </w:pPr>
    </w:p>
    <w:p w14:paraId="2DA23A10" w14:textId="77777777" w:rsidR="00EB49A2" w:rsidRDefault="006D670E">
      <w:pPr>
        <w:pStyle w:val="BodyText"/>
        <w:spacing w:line="276" w:lineRule="auto"/>
        <w:ind w:left="2520" w:right="4290"/>
      </w:pPr>
      <w:r>
        <w:t>Uintah</w:t>
      </w:r>
      <w:r>
        <w:rPr>
          <w:spacing w:val="-15"/>
        </w:rPr>
        <w:t xml:space="preserve"> </w:t>
      </w:r>
      <w:r>
        <w:t>Fire</w:t>
      </w:r>
      <w:r>
        <w:rPr>
          <w:spacing w:val="-15"/>
        </w:rPr>
        <w:t xml:space="preserve"> </w:t>
      </w:r>
      <w:r>
        <w:t>District 152 E 100 N</w:t>
      </w:r>
    </w:p>
    <w:p w14:paraId="2DA23A11" w14:textId="77777777" w:rsidR="00EB49A2" w:rsidRDefault="006D670E">
      <w:pPr>
        <w:pStyle w:val="BodyText"/>
        <w:spacing w:line="275" w:lineRule="exact"/>
        <w:ind w:left="2519"/>
      </w:pPr>
      <w:r>
        <w:t>Vernal,</w:t>
      </w:r>
      <w:r>
        <w:rPr>
          <w:spacing w:val="-3"/>
        </w:rPr>
        <w:t xml:space="preserve"> </w:t>
      </w:r>
      <w:r>
        <w:t>UT</w:t>
      </w:r>
      <w:r>
        <w:rPr>
          <w:spacing w:val="-3"/>
        </w:rPr>
        <w:t xml:space="preserve"> </w:t>
      </w:r>
      <w:r>
        <w:rPr>
          <w:spacing w:val="-2"/>
        </w:rPr>
        <w:t>84078</w:t>
      </w:r>
    </w:p>
    <w:p w14:paraId="2DA23A12" w14:textId="77777777" w:rsidR="00EB49A2" w:rsidRDefault="006D670E">
      <w:pPr>
        <w:pStyle w:val="Heading2"/>
      </w:pPr>
      <w:r>
        <w:t>Proposals</w:t>
      </w:r>
      <w:r>
        <w:rPr>
          <w:spacing w:val="-2"/>
        </w:rPr>
        <w:t xml:space="preserve"> </w:t>
      </w:r>
      <w:r>
        <w:t>will</w:t>
      </w:r>
      <w:r>
        <w:rPr>
          <w:spacing w:val="-4"/>
        </w:rPr>
        <w:t xml:space="preserve"> </w:t>
      </w:r>
      <w:r>
        <w:t>not</w:t>
      </w:r>
      <w:r>
        <w:rPr>
          <w:spacing w:val="-1"/>
        </w:rPr>
        <w:t xml:space="preserve"> </w:t>
      </w:r>
      <w:r>
        <w:t>be</w:t>
      </w:r>
      <w:r>
        <w:rPr>
          <w:spacing w:val="-3"/>
        </w:rPr>
        <w:t xml:space="preserve"> </w:t>
      </w:r>
      <w:r>
        <w:t>accepted</w:t>
      </w:r>
      <w:r>
        <w:rPr>
          <w:spacing w:val="-1"/>
        </w:rPr>
        <w:t xml:space="preserve"> </w:t>
      </w:r>
      <w:r>
        <w:rPr>
          <w:spacing w:val="-2"/>
        </w:rPr>
        <w:t>electronically.</w:t>
      </w:r>
    </w:p>
    <w:p w14:paraId="2DA23A13" w14:textId="77777777" w:rsidR="00EB49A2" w:rsidRDefault="006D670E">
      <w:pPr>
        <w:pStyle w:val="BodyText"/>
        <w:spacing w:before="238" w:line="276" w:lineRule="auto"/>
        <w:ind w:left="359"/>
      </w:pPr>
      <w:r>
        <w:t>Questions</w:t>
      </w:r>
      <w:r>
        <w:rPr>
          <w:spacing w:val="-3"/>
        </w:rPr>
        <w:t xml:space="preserve"> </w:t>
      </w:r>
      <w:r>
        <w:t>about</w:t>
      </w:r>
      <w:r>
        <w:rPr>
          <w:spacing w:val="-3"/>
        </w:rPr>
        <w:t xml:space="preserve"> </w:t>
      </w:r>
      <w:r>
        <w:t>the</w:t>
      </w:r>
      <w:r>
        <w:rPr>
          <w:spacing w:val="-4"/>
        </w:rPr>
        <w:t xml:space="preserve"> </w:t>
      </w:r>
      <w:r>
        <w:t>RFP</w:t>
      </w:r>
      <w:r>
        <w:rPr>
          <w:spacing w:val="-3"/>
        </w:rPr>
        <w:t xml:space="preserve"> </w:t>
      </w:r>
      <w:r>
        <w:t>can</w:t>
      </w:r>
      <w:r>
        <w:rPr>
          <w:spacing w:val="-3"/>
        </w:rPr>
        <w:t xml:space="preserve"> </w:t>
      </w:r>
      <w:r>
        <w:t>be</w:t>
      </w:r>
      <w:r>
        <w:rPr>
          <w:spacing w:val="-4"/>
        </w:rPr>
        <w:t xml:space="preserve"> </w:t>
      </w:r>
      <w:r>
        <w:t>directed</w:t>
      </w:r>
      <w:r>
        <w:rPr>
          <w:spacing w:val="-3"/>
        </w:rPr>
        <w:t xml:space="preserve"> </w:t>
      </w:r>
      <w:r>
        <w:t>to</w:t>
      </w:r>
      <w:r>
        <w:rPr>
          <w:spacing w:val="-3"/>
        </w:rPr>
        <w:t xml:space="preserve"> </w:t>
      </w:r>
      <w:r>
        <w:t>Jeremy</w:t>
      </w:r>
      <w:r>
        <w:rPr>
          <w:spacing w:val="-1"/>
        </w:rPr>
        <w:t xml:space="preserve"> </w:t>
      </w:r>
      <w:r>
        <w:t>Raymond,</w:t>
      </w:r>
      <w:r>
        <w:rPr>
          <w:spacing w:val="-3"/>
        </w:rPr>
        <w:t xml:space="preserve"> </w:t>
      </w:r>
      <w:r>
        <w:t>Director,</w:t>
      </w:r>
      <w:r>
        <w:rPr>
          <w:spacing w:val="-3"/>
        </w:rPr>
        <w:t xml:space="preserve"> </w:t>
      </w:r>
      <w:r>
        <w:t>by</w:t>
      </w:r>
      <w:r>
        <w:rPr>
          <w:spacing w:val="-3"/>
        </w:rPr>
        <w:t xml:space="preserve"> </w:t>
      </w:r>
      <w:r>
        <w:t>email</w:t>
      </w:r>
      <w:r>
        <w:rPr>
          <w:spacing w:val="-3"/>
        </w:rPr>
        <w:t xml:space="preserve"> </w:t>
      </w:r>
      <w:r>
        <w:t xml:space="preserve">to </w:t>
      </w:r>
      <w:hyperlink r:id="rId5">
        <w:r>
          <w:rPr>
            <w:u w:val="single"/>
          </w:rPr>
          <w:t>uintahfire@ubtanet.com</w:t>
        </w:r>
      </w:hyperlink>
      <w:r>
        <w:t xml:space="preserve"> or by phone at (435) 781-6756.</w:t>
      </w:r>
    </w:p>
    <w:p w14:paraId="2DA23A14" w14:textId="77777777" w:rsidR="00EB49A2" w:rsidRDefault="006D670E">
      <w:pPr>
        <w:pStyle w:val="BodyText"/>
        <w:spacing w:before="198"/>
        <w:ind w:left="360"/>
      </w:pPr>
      <w:r>
        <w:t>Bids</w:t>
      </w:r>
      <w:r>
        <w:rPr>
          <w:spacing w:val="-1"/>
        </w:rPr>
        <w:t xml:space="preserve"> </w:t>
      </w:r>
      <w:r>
        <w:t>will</w:t>
      </w:r>
      <w:r>
        <w:rPr>
          <w:spacing w:val="-1"/>
        </w:rPr>
        <w:t xml:space="preserve"> </w:t>
      </w:r>
      <w:r>
        <w:t>be</w:t>
      </w:r>
      <w:r>
        <w:rPr>
          <w:spacing w:val="-2"/>
        </w:rPr>
        <w:t xml:space="preserve"> </w:t>
      </w:r>
      <w:r>
        <w:t>opened</w:t>
      </w:r>
      <w:r>
        <w:rPr>
          <w:spacing w:val="-1"/>
        </w:rPr>
        <w:t xml:space="preserve"> </w:t>
      </w:r>
      <w:r>
        <w:t>at</w:t>
      </w:r>
      <w:r>
        <w:rPr>
          <w:spacing w:val="-1"/>
        </w:rPr>
        <w:t xml:space="preserve"> </w:t>
      </w:r>
      <w:r>
        <w:t>the</w:t>
      </w:r>
      <w:r>
        <w:rPr>
          <w:spacing w:val="-2"/>
        </w:rPr>
        <w:t xml:space="preserve"> </w:t>
      </w:r>
      <w:r>
        <w:t>Uintah</w:t>
      </w:r>
      <w:r>
        <w:rPr>
          <w:spacing w:val="-1"/>
        </w:rPr>
        <w:t xml:space="preserve"> </w:t>
      </w:r>
      <w:r>
        <w:t>Fire</w:t>
      </w:r>
      <w:r>
        <w:rPr>
          <w:spacing w:val="-2"/>
        </w:rPr>
        <w:t xml:space="preserve"> </w:t>
      </w:r>
      <w:r>
        <w:t>District</w:t>
      </w:r>
      <w:r>
        <w:rPr>
          <w:spacing w:val="-1"/>
        </w:rPr>
        <w:t xml:space="preserve"> </w:t>
      </w:r>
      <w:r>
        <w:t>office,</w:t>
      </w:r>
      <w:r>
        <w:rPr>
          <w:spacing w:val="-1"/>
        </w:rPr>
        <w:t xml:space="preserve"> </w:t>
      </w:r>
      <w:r>
        <w:t>152</w:t>
      </w:r>
      <w:r>
        <w:rPr>
          <w:spacing w:val="-1"/>
        </w:rPr>
        <w:t xml:space="preserve"> </w:t>
      </w:r>
      <w:r>
        <w:t>E</w:t>
      </w:r>
      <w:r>
        <w:rPr>
          <w:spacing w:val="-2"/>
        </w:rPr>
        <w:t xml:space="preserve"> </w:t>
      </w:r>
      <w:r>
        <w:t>100</w:t>
      </w:r>
      <w:r>
        <w:rPr>
          <w:spacing w:val="-1"/>
        </w:rPr>
        <w:t xml:space="preserve"> </w:t>
      </w:r>
      <w:r>
        <w:t>N</w:t>
      </w:r>
      <w:r>
        <w:rPr>
          <w:spacing w:val="-2"/>
        </w:rPr>
        <w:t xml:space="preserve"> </w:t>
      </w:r>
      <w:r>
        <w:t>Vernal,</w:t>
      </w:r>
      <w:r>
        <w:rPr>
          <w:spacing w:val="1"/>
        </w:rPr>
        <w:t xml:space="preserve"> </w:t>
      </w:r>
      <w:r>
        <w:t>Utah</w:t>
      </w:r>
      <w:r>
        <w:rPr>
          <w:spacing w:val="-1"/>
        </w:rPr>
        <w:t xml:space="preserve"> </w:t>
      </w:r>
      <w:r>
        <w:t>at</w:t>
      </w:r>
      <w:r>
        <w:rPr>
          <w:spacing w:val="-1"/>
        </w:rPr>
        <w:t xml:space="preserve"> </w:t>
      </w:r>
      <w:r>
        <w:rPr>
          <w:spacing w:val="-4"/>
        </w:rPr>
        <w:t>3:00</w:t>
      </w:r>
    </w:p>
    <w:p w14:paraId="2DA23A15" w14:textId="77777777" w:rsidR="00EB49A2" w:rsidRDefault="006D670E">
      <w:pPr>
        <w:pStyle w:val="BodyText"/>
        <w:spacing w:before="41" w:line="273" w:lineRule="auto"/>
        <w:ind w:left="360" w:right="82"/>
      </w:pPr>
      <w:r>
        <w:t xml:space="preserve">p.m. on May 26, 2026. The award of bid </w:t>
      </w:r>
      <w:r>
        <w:rPr>
          <w:i/>
        </w:rPr>
        <w:t xml:space="preserve">may </w:t>
      </w:r>
      <w:r>
        <w:t>thereafter include a presentation to a selection</w:t>
      </w:r>
      <w:r>
        <w:rPr>
          <w:spacing w:val="-3"/>
        </w:rPr>
        <w:t xml:space="preserve"> </w:t>
      </w:r>
      <w:r>
        <w:t>committee.</w:t>
      </w:r>
      <w:r>
        <w:rPr>
          <w:spacing w:val="-3"/>
        </w:rPr>
        <w:t xml:space="preserve"> </w:t>
      </w:r>
      <w:r>
        <w:t>The</w:t>
      </w:r>
      <w:r>
        <w:rPr>
          <w:spacing w:val="-2"/>
        </w:rPr>
        <w:t xml:space="preserve"> </w:t>
      </w:r>
      <w:r>
        <w:t>decision</w:t>
      </w:r>
      <w:r>
        <w:rPr>
          <w:spacing w:val="-3"/>
        </w:rPr>
        <w:t xml:space="preserve"> </w:t>
      </w:r>
      <w:r>
        <w:t>regarding</w:t>
      </w:r>
      <w:r>
        <w:rPr>
          <w:spacing w:val="-3"/>
        </w:rPr>
        <w:t xml:space="preserve"> </w:t>
      </w:r>
      <w:r>
        <w:t>the</w:t>
      </w:r>
      <w:r>
        <w:rPr>
          <w:spacing w:val="-4"/>
        </w:rPr>
        <w:t xml:space="preserve"> </w:t>
      </w:r>
      <w:r>
        <w:t>award</w:t>
      </w:r>
      <w:r>
        <w:rPr>
          <w:spacing w:val="-3"/>
        </w:rPr>
        <w:t xml:space="preserve"> </w:t>
      </w:r>
      <w:r>
        <w:t>will</w:t>
      </w:r>
      <w:r>
        <w:rPr>
          <w:spacing w:val="-3"/>
        </w:rPr>
        <w:t xml:space="preserve"> </w:t>
      </w:r>
      <w:r>
        <w:t>occur</w:t>
      </w:r>
      <w:r>
        <w:rPr>
          <w:spacing w:val="-4"/>
        </w:rPr>
        <w:t xml:space="preserve"> </w:t>
      </w:r>
      <w:r>
        <w:t>on</w:t>
      </w:r>
      <w:r>
        <w:rPr>
          <w:spacing w:val="-3"/>
        </w:rPr>
        <w:t xml:space="preserve"> </w:t>
      </w:r>
      <w:r>
        <w:t>May</w:t>
      </w:r>
      <w:r>
        <w:rPr>
          <w:spacing w:val="-1"/>
        </w:rPr>
        <w:t xml:space="preserve"> </w:t>
      </w:r>
      <w:r>
        <w:t>27,</w:t>
      </w:r>
      <w:r>
        <w:rPr>
          <w:spacing w:val="-3"/>
        </w:rPr>
        <w:t xml:space="preserve"> </w:t>
      </w:r>
      <w:r>
        <w:t>2026</w:t>
      </w:r>
      <w:r>
        <w:rPr>
          <w:spacing w:val="-3"/>
        </w:rPr>
        <w:t xml:space="preserve"> </w:t>
      </w:r>
      <w:r>
        <w:t>@ 5:15 pm at the Vernal City Offices.</w:t>
      </w:r>
    </w:p>
    <w:p w14:paraId="2DA23A16" w14:textId="77777777" w:rsidR="00EB49A2" w:rsidRDefault="00EB49A2">
      <w:pPr>
        <w:pStyle w:val="BodyText"/>
        <w:ind w:left="0"/>
      </w:pPr>
    </w:p>
    <w:p w14:paraId="2DA23A17" w14:textId="77777777" w:rsidR="00EB49A2" w:rsidRDefault="00EB49A2">
      <w:pPr>
        <w:pStyle w:val="BodyText"/>
        <w:spacing w:before="165"/>
        <w:ind w:left="0"/>
      </w:pPr>
    </w:p>
    <w:p w14:paraId="2DA23A18" w14:textId="77777777" w:rsidR="00EB49A2" w:rsidRDefault="006D670E">
      <w:pPr>
        <w:pStyle w:val="Heading1"/>
        <w:numPr>
          <w:ilvl w:val="0"/>
          <w:numId w:val="1"/>
        </w:numPr>
        <w:tabs>
          <w:tab w:val="left" w:pos="745"/>
        </w:tabs>
        <w:ind w:left="745" w:hanging="385"/>
      </w:pPr>
      <w:r>
        <w:t>Proposal</w:t>
      </w:r>
      <w:r>
        <w:rPr>
          <w:spacing w:val="-4"/>
        </w:rPr>
        <w:t xml:space="preserve"> </w:t>
      </w:r>
      <w:r>
        <w:t>Evaluation</w:t>
      </w:r>
      <w:r>
        <w:rPr>
          <w:spacing w:val="-4"/>
        </w:rPr>
        <w:t xml:space="preserve"> </w:t>
      </w:r>
      <w:r>
        <w:t>and</w:t>
      </w:r>
      <w:r>
        <w:rPr>
          <w:spacing w:val="-5"/>
        </w:rPr>
        <w:t xml:space="preserve"> </w:t>
      </w:r>
      <w:r>
        <w:t>Selection</w:t>
      </w:r>
      <w:r>
        <w:rPr>
          <w:spacing w:val="-3"/>
        </w:rPr>
        <w:t xml:space="preserve"> </w:t>
      </w:r>
      <w:r>
        <w:rPr>
          <w:spacing w:val="-2"/>
        </w:rPr>
        <w:t>Process</w:t>
      </w:r>
    </w:p>
    <w:p w14:paraId="2DA23A19" w14:textId="77777777" w:rsidR="00EB49A2" w:rsidRDefault="006D670E">
      <w:pPr>
        <w:pStyle w:val="BodyText"/>
        <w:spacing w:before="240"/>
        <w:ind w:left="360"/>
      </w:pPr>
      <w:r>
        <w:t>Proposals</w:t>
      </w:r>
      <w:r>
        <w:rPr>
          <w:spacing w:val="-2"/>
        </w:rPr>
        <w:t xml:space="preserve"> </w:t>
      </w:r>
      <w:r>
        <w:t>will</w:t>
      </w:r>
      <w:r>
        <w:rPr>
          <w:spacing w:val="-1"/>
        </w:rPr>
        <w:t xml:space="preserve"> </w:t>
      </w:r>
      <w:r>
        <w:t>be</w:t>
      </w:r>
      <w:r>
        <w:rPr>
          <w:spacing w:val="-3"/>
        </w:rPr>
        <w:t xml:space="preserve"> </w:t>
      </w:r>
      <w:r>
        <w:t>judged</w:t>
      </w:r>
      <w:r>
        <w:rPr>
          <w:spacing w:val="-1"/>
        </w:rPr>
        <w:t xml:space="preserve"> </w:t>
      </w:r>
      <w:r>
        <w:t>upon</w:t>
      </w:r>
      <w:r>
        <w:rPr>
          <w:spacing w:val="-2"/>
        </w:rPr>
        <w:t xml:space="preserve"> </w:t>
      </w:r>
      <w:r>
        <w:t>the</w:t>
      </w:r>
      <w:r>
        <w:rPr>
          <w:spacing w:val="-2"/>
        </w:rPr>
        <w:t xml:space="preserve"> </w:t>
      </w:r>
      <w:r>
        <w:t>following</w:t>
      </w:r>
      <w:r>
        <w:rPr>
          <w:spacing w:val="-1"/>
        </w:rPr>
        <w:t xml:space="preserve"> </w:t>
      </w:r>
      <w:r>
        <w:rPr>
          <w:spacing w:val="-2"/>
        </w:rPr>
        <w:t>criteria:</w:t>
      </w:r>
    </w:p>
    <w:p w14:paraId="2DA23A1A" w14:textId="77777777" w:rsidR="00EB49A2" w:rsidRDefault="006D670E">
      <w:pPr>
        <w:pStyle w:val="BodyText"/>
        <w:spacing w:before="240" w:line="446" w:lineRule="auto"/>
        <w:ind w:right="1723"/>
      </w:pPr>
      <w:r>
        <w:t>Respondent’s</w:t>
      </w:r>
      <w:r>
        <w:rPr>
          <w:spacing w:val="-5"/>
        </w:rPr>
        <w:t xml:space="preserve"> </w:t>
      </w:r>
      <w:r>
        <w:t>ability</w:t>
      </w:r>
      <w:r>
        <w:rPr>
          <w:spacing w:val="-5"/>
        </w:rPr>
        <w:t xml:space="preserve"> </w:t>
      </w:r>
      <w:r>
        <w:t>to</w:t>
      </w:r>
      <w:r>
        <w:rPr>
          <w:spacing w:val="-5"/>
        </w:rPr>
        <w:t xml:space="preserve"> </w:t>
      </w:r>
      <w:r>
        <w:t>meet</w:t>
      </w:r>
      <w:r>
        <w:rPr>
          <w:spacing w:val="-5"/>
        </w:rPr>
        <w:t xml:space="preserve"> </w:t>
      </w:r>
      <w:r>
        <w:t>project’s</w:t>
      </w:r>
      <w:r>
        <w:rPr>
          <w:spacing w:val="-3"/>
        </w:rPr>
        <w:t xml:space="preserve"> </w:t>
      </w:r>
      <w:r>
        <w:t>criteria</w:t>
      </w:r>
      <w:r>
        <w:rPr>
          <w:spacing w:val="-4"/>
        </w:rPr>
        <w:t xml:space="preserve"> </w:t>
      </w:r>
      <w:r>
        <w:t>as</w:t>
      </w:r>
      <w:r>
        <w:rPr>
          <w:spacing w:val="-3"/>
        </w:rPr>
        <w:t xml:space="preserve"> </w:t>
      </w:r>
      <w:r>
        <w:t>set</w:t>
      </w:r>
      <w:r>
        <w:rPr>
          <w:spacing w:val="-5"/>
        </w:rPr>
        <w:t xml:space="preserve"> </w:t>
      </w:r>
      <w:r>
        <w:t>forth</w:t>
      </w:r>
      <w:r>
        <w:rPr>
          <w:spacing w:val="-5"/>
        </w:rPr>
        <w:t xml:space="preserve"> </w:t>
      </w:r>
      <w:r>
        <w:t>herein Respondent’s experience with similar projects</w:t>
      </w:r>
    </w:p>
    <w:p w14:paraId="2DA23A1B" w14:textId="77777777" w:rsidR="00EB49A2" w:rsidRDefault="006D670E">
      <w:pPr>
        <w:pStyle w:val="BodyText"/>
        <w:spacing w:before="3"/>
      </w:pPr>
      <w:r>
        <w:t>Reputation</w:t>
      </w:r>
      <w:r>
        <w:rPr>
          <w:spacing w:val="-2"/>
        </w:rPr>
        <w:t xml:space="preserve"> </w:t>
      </w:r>
      <w:r>
        <w:t>of</w:t>
      </w:r>
      <w:r>
        <w:rPr>
          <w:spacing w:val="-2"/>
        </w:rPr>
        <w:t xml:space="preserve"> </w:t>
      </w:r>
      <w:r>
        <w:t>respondent’s</w:t>
      </w:r>
      <w:r>
        <w:rPr>
          <w:spacing w:val="-1"/>
        </w:rPr>
        <w:t xml:space="preserve"> </w:t>
      </w:r>
      <w:r>
        <w:t>experience</w:t>
      </w:r>
      <w:r>
        <w:rPr>
          <w:spacing w:val="-2"/>
        </w:rPr>
        <w:t xml:space="preserve"> </w:t>
      </w:r>
      <w:r>
        <w:t>with</w:t>
      </w:r>
      <w:r>
        <w:rPr>
          <w:spacing w:val="-1"/>
        </w:rPr>
        <w:t xml:space="preserve"> </w:t>
      </w:r>
      <w:r>
        <w:t>similar</w:t>
      </w:r>
      <w:r>
        <w:rPr>
          <w:spacing w:val="-2"/>
        </w:rPr>
        <w:t xml:space="preserve"> projects</w:t>
      </w:r>
    </w:p>
    <w:p w14:paraId="2DA23A1C" w14:textId="77777777" w:rsidR="00EB49A2" w:rsidRDefault="006D670E">
      <w:pPr>
        <w:pStyle w:val="BodyText"/>
        <w:spacing w:before="240" w:line="446" w:lineRule="auto"/>
      </w:pPr>
      <w:r>
        <w:t>Respondent’s</w:t>
      </w:r>
      <w:r>
        <w:rPr>
          <w:spacing w:val="-4"/>
        </w:rPr>
        <w:t xml:space="preserve"> </w:t>
      </w:r>
      <w:r>
        <w:t>demonstrated</w:t>
      </w:r>
      <w:r>
        <w:rPr>
          <w:spacing w:val="-4"/>
        </w:rPr>
        <w:t xml:space="preserve"> </w:t>
      </w:r>
      <w:r>
        <w:t>ability</w:t>
      </w:r>
      <w:r>
        <w:rPr>
          <w:spacing w:val="-4"/>
        </w:rPr>
        <w:t xml:space="preserve"> </w:t>
      </w:r>
      <w:r>
        <w:t>to</w:t>
      </w:r>
      <w:r>
        <w:rPr>
          <w:spacing w:val="-4"/>
        </w:rPr>
        <w:t xml:space="preserve"> </w:t>
      </w:r>
      <w:r>
        <w:t>complete</w:t>
      </w:r>
      <w:r>
        <w:rPr>
          <w:spacing w:val="-5"/>
        </w:rPr>
        <w:t xml:space="preserve"> </w:t>
      </w:r>
      <w:r>
        <w:t>projects</w:t>
      </w:r>
      <w:r>
        <w:rPr>
          <w:spacing w:val="-4"/>
        </w:rPr>
        <w:t xml:space="preserve"> </w:t>
      </w:r>
      <w:r>
        <w:t>in</w:t>
      </w:r>
      <w:r>
        <w:rPr>
          <w:spacing w:val="-4"/>
        </w:rPr>
        <w:t xml:space="preserve"> </w:t>
      </w:r>
      <w:r>
        <w:t>a</w:t>
      </w:r>
      <w:r>
        <w:rPr>
          <w:spacing w:val="-5"/>
        </w:rPr>
        <w:t xml:space="preserve"> </w:t>
      </w:r>
      <w:r>
        <w:t>timely</w:t>
      </w:r>
      <w:r>
        <w:rPr>
          <w:spacing w:val="-4"/>
        </w:rPr>
        <w:t xml:space="preserve"> </w:t>
      </w:r>
      <w:r>
        <w:t>fashion Respondent’s apparent ability to work closely with Owner</w:t>
      </w:r>
    </w:p>
    <w:p w14:paraId="2DA23A1D" w14:textId="77777777" w:rsidR="00EB49A2" w:rsidRDefault="006D670E">
      <w:pPr>
        <w:pStyle w:val="BodyText"/>
        <w:spacing w:before="3"/>
      </w:pPr>
      <w:r>
        <w:t>Design</w:t>
      </w:r>
      <w:r>
        <w:rPr>
          <w:spacing w:val="-2"/>
        </w:rPr>
        <w:t xml:space="preserve"> </w:t>
      </w:r>
      <w:r>
        <w:rPr>
          <w:spacing w:val="-5"/>
        </w:rPr>
        <w:t>Fee</w:t>
      </w:r>
    </w:p>
    <w:p w14:paraId="2DA23A1E" w14:textId="77777777" w:rsidR="00EB49A2" w:rsidRDefault="006D670E">
      <w:pPr>
        <w:pStyle w:val="BodyText"/>
        <w:spacing w:before="240" w:line="273" w:lineRule="auto"/>
        <w:ind w:left="360"/>
      </w:pPr>
      <w:r>
        <w:t>Once the most favorable proposal is recognized and successful respondent notified, contract</w:t>
      </w:r>
      <w:r>
        <w:rPr>
          <w:spacing w:val="-5"/>
        </w:rPr>
        <w:t xml:space="preserve"> </w:t>
      </w:r>
      <w:r>
        <w:t>negotiations</w:t>
      </w:r>
      <w:r>
        <w:rPr>
          <w:spacing w:val="-5"/>
        </w:rPr>
        <w:t xml:space="preserve"> </w:t>
      </w:r>
      <w:r>
        <w:t>will</w:t>
      </w:r>
      <w:r>
        <w:rPr>
          <w:spacing w:val="-5"/>
        </w:rPr>
        <w:t xml:space="preserve"> </w:t>
      </w:r>
      <w:r>
        <w:t>begin</w:t>
      </w:r>
      <w:r>
        <w:rPr>
          <w:spacing w:val="-5"/>
        </w:rPr>
        <w:t xml:space="preserve"> </w:t>
      </w:r>
      <w:r>
        <w:t>immediately</w:t>
      </w:r>
      <w:r>
        <w:rPr>
          <w:spacing w:val="-5"/>
        </w:rPr>
        <w:t xml:space="preserve"> </w:t>
      </w:r>
      <w:r>
        <w:t>thereafter</w:t>
      </w:r>
      <w:r>
        <w:rPr>
          <w:spacing w:val="-5"/>
        </w:rPr>
        <w:t xml:space="preserve"> </w:t>
      </w:r>
      <w:r>
        <w:t>to</w:t>
      </w:r>
      <w:r>
        <w:rPr>
          <w:spacing w:val="-5"/>
        </w:rPr>
        <w:t xml:space="preserve"> </w:t>
      </w:r>
      <w:r>
        <w:t>negotiate</w:t>
      </w:r>
      <w:r>
        <w:rPr>
          <w:spacing w:val="-4"/>
        </w:rPr>
        <w:t xml:space="preserve"> </w:t>
      </w:r>
      <w:r>
        <w:t>design</w:t>
      </w:r>
      <w:r>
        <w:rPr>
          <w:spacing w:val="-3"/>
        </w:rPr>
        <w:t xml:space="preserve"> </w:t>
      </w:r>
      <w:r>
        <w:t>schedule</w:t>
      </w:r>
      <w:r>
        <w:rPr>
          <w:spacing w:val="-5"/>
        </w:rPr>
        <w:t xml:space="preserve"> </w:t>
      </w:r>
      <w:r>
        <w:t>and finalize other contract terms.</w:t>
      </w:r>
    </w:p>
    <w:p w14:paraId="2DA23A1F" w14:textId="77777777" w:rsidR="00EB49A2" w:rsidRDefault="006D670E">
      <w:pPr>
        <w:pStyle w:val="Heading1"/>
        <w:numPr>
          <w:ilvl w:val="0"/>
          <w:numId w:val="1"/>
        </w:numPr>
        <w:tabs>
          <w:tab w:val="left" w:pos="839"/>
        </w:tabs>
        <w:spacing w:before="203"/>
        <w:ind w:left="839" w:hanging="479"/>
      </w:pPr>
      <w:r>
        <w:t>General</w:t>
      </w:r>
      <w:r>
        <w:rPr>
          <w:spacing w:val="-3"/>
        </w:rPr>
        <w:t xml:space="preserve"> </w:t>
      </w:r>
      <w:r>
        <w:rPr>
          <w:spacing w:val="-2"/>
        </w:rPr>
        <w:t>Conditions</w:t>
      </w:r>
    </w:p>
    <w:p w14:paraId="2DA23A20" w14:textId="77777777" w:rsidR="00EB49A2" w:rsidRDefault="006D670E">
      <w:pPr>
        <w:pStyle w:val="BodyText"/>
        <w:spacing w:before="240" w:line="273" w:lineRule="auto"/>
        <w:ind w:left="360" w:right="82"/>
      </w:pPr>
      <w:r>
        <w:t>All materials submitted become the property of Uintah Fire Suppression SSD and will not</w:t>
      </w:r>
      <w:r>
        <w:rPr>
          <w:spacing w:val="-3"/>
        </w:rPr>
        <w:t xml:space="preserve"> </w:t>
      </w:r>
      <w:r>
        <w:t>be</w:t>
      </w:r>
      <w:r>
        <w:rPr>
          <w:spacing w:val="-4"/>
        </w:rPr>
        <w:t xml:space="preserve"> </w:t>
      </w:r>
      <w:r>
        <w:t>returned.</w:t>
      </w:r>
      <w:r>
        <w:rPr>
          <w:spacing w:val="-3"/>
        </w:rPr>
        <w:t xml:space="preserve"> </w:t>
      </w:r>
      <w:r>
        <w:t>Respondents</w:t>
      </w:r>
      <w:r>
        <w:rPr>
          <w:spacing w:val="-3"/>
        </w:rPr>
        <w:t xml:space="preserve"> </w:t>
      </w:r>
      <w:r>
        <w:t>bear</w:t>
      </w:r>
      <w:r>
        <w:rPr>
          <w:spacing w:val="-2"/>
        </w:rPr>
        <w:t xml:space="preserve"> </w:t>
      </w:r>
      <w:r>
        <w:t>all</w:t>
      </w:r>
      <w:r>
        <w:rPr>
          <w:spacing w:val="-3"/>
        </w:rPr>
        <w:t xml:space="preserve"> </w:t>
      </w:r>
      <w:r>
        <w:t>costs</w:t>
      </w:r>
      <w:r>
        <w:rPr>
          <w:spacing w:val="-3"/>
        </w:rPr>
        <w:t xml:space="preserve"> </w:t>
      </w:r>
      <w:r>
        <w:t>associated</w:t>
      </w:r>
      <w:r>
        <w:rPr>
          <w:spacing w:val="-3"/>
        </w:rPr>
        <w:t xml:space="preserve"> </w:t>
      </w:r>
      <w:r>
        <w:t>with</w:t>
      </w:r>
      <w:r>
        <w:rPr>
          <w:spacing w:val="-3"/>
        </w:rPr>
        <w:t xml:space="preserve"> </w:t>
      </w:r>
      <w:r>
        <w:t>responding</w:t>
      </w:r>
      <w:r>
        <w:rPr>
          <w:spacing w:val="-3"/>
        </w:rPr>
        <w:t xml:space="preserve"> </w:t>
      </w:r>
      <w:r>
        <w:t>to</w:t>
      </w:r>
      <w:r>
        <w:rPr>
          <w:spacing w:val="-3"/>
        </w:rPr>
        <w:t xml:space="preserve"> </w:t>
      </w:r>
      <w:r>
        <w:t>this</w:t>
      </w:r>
      <w:r>
        <w:rPr>
          <w:spacing w:val="-3"/>
        </w:rPr>
        <w:t xml:space="preserve"> </w:t>
      </w:r>
      <w:r>
        <w:t>RFP,</w:t>
      </w:r>
      <w:r>
        <w:rPr>
          <w:spacing w:val="-3"/>
        </w:rPr>
        <w:t xml:space="preserve"> </w:t>
      </w:r>
      <w:r>
        <w:t>and Uintah Fire Suppression SSD will provide no compensation for these costs.</w:t>
      </w:r>
    </w:p>
    <w:p w14:paraId="2DA23A21" w14:textId="77777777" w:rsidR="00EB49A2" w:rsidRDefault="006D670E">
      <w:pPr>
        <w:pStyle w:val="BodyText"/>
        <w:spacing w:before="204" w:line="276" w:lineRule="auto"/>
        <w:ind w:left="360"/>
      </w:pPr>
      <w:r>
        <w:t>This</w:t>
      </w:r>
      <w:r>
        <w:rPr>
          <w:spacing w:val="-2"/>
        </w:rPr>
        <w:t xml:space="preserve"> </w:t>
      </w:r>
      <w:r>
        <w:t>RFP</w:t>
      </w:r>
      <w:r>
        <w:rPr>
          <w:spacing w:val="-2"/>
        </w:rPr>
        <w:t xml:space="preserve"> </w:t>
      </w:r>
      <w:r>
        <w:t>and</w:t>
      </w:r>
      <w:r>
        <w:rPr>
          <w:spacing w:val="-2"/>
        </w:rPr>
        <w:t xml:space="preserve"> </w:t>
      </w:r>
      <w:r>
        <w:t>the</w:t>
      </w:r>
      <w:r>
        <w:rPr>
          <w:spacing w:val="-3"/>
        </w:rPr>
        <w:t xml:space="preserve"> </w:t>
      </w:r>
      <w:r>
        <w:t>selection</w:t>
      </w:r>
      <w:r>
        <w:rPr>
          <w:spacing w:val="-2"/>
        </w:rPr>
        <w:t xml:space="preserve"> </w:t>
      </w:r>
      <w:r>
        <w:t>process</w:t>
      </w:r>
      <w:r>
        <w:rPr>
          <w:spacing w:val="-2"/>
        </w:rPr>
        <w:t xml:space="preserve"> </w:t>
      </w:r>
      <w:r>
        <w:t>shall</w:t>
      </w:r>
      <w:r>
        <w:rPr>
          <w:spacing w:val="-2"/>
        </w:rPr>
        <w:t xml:space="preserve"> </w:t>
      </w:r>
      <w:r>
        <w:t>in</w:t>
      </w:r>
      <w:r>
        <w:rPr>
          <w:spacing w:val="-2"/>
        </w:rPr>
        <w:t xml:space="preserve"> </w:t>
      </w:r>
      <w:r>
        <w:t>no</w:t>
      </w:r>
      <w:r>
        <w:rPr>
          <w:spacing w:val="-2"/>
        </w:rPr>
        <w:t xml:space="preserve"> </w:t>
      </w:r>
      <w:r>
        <w:t>way</w:t>
      </w:r>
      <w:r>
        <w:rPr>
          <w:spacing w:val="-2"/>
        </w:rPr>
        <w:t xml:space="preserve"> </w:t>
      </w:r>
      <w:r>
        <w:t>be</w:t>
      </w:r>
      <w:r>
        <w:rPr>
          <w:spacing w:val="-3"/>
        </w:rPr>
        <w:t xml:space="preserve"> </w:t>
      </w:r>
      <w:r>
        <w:t>deemed</w:t>
      </w:r>
      <w:r>
        <w:rPr>
          <w:spacing w:val="-2"/>
        </w:rPr>
        <w:t xml:space="preserve"> </w:t>
      </w:r>
      <w:r>
        <w:t>to create</w:t>
      </w:r>
      <w:r>
        <w:rPr>
          <w:spacing w:val="-3"/>
        </w:rPr>
        <w:t xml:space="preserve"> </w:t>
      </w:r>
      <w:r>
        <w:t>an obligation</w:t>
      </w:r>
      <w:r>
        <w:rPr>
          <w:spacing w:val="-2"/>
        </w:rPr>
        <w:t xml:space="preserve"> </w:t>
      </w:r>
      <w:r>
        <w:t>on the</w:t>
      </w:r>
      <w:r>
        <w:rPr>
          <w:spacing w:val="-4"/>
        </w:rPr>
        <w:t xml:space="preserve"> </w:t>
      </w:r>
      <w:r>
        <w:t>part</w:t>
      </w:r>
      <w:r>
        <w:rPr>
          <w:spacing w:val="-1"/>
        </w:rPr>
        <w:t xml:space="preserve"> </w:t>
      </w:r>
      <w:r>
        <w:t>of</w:t>
      </w:r>
      <w:r>
        <w:rPr>
          <w:spacing w:val="-2"/>
        </w:rPr>
        <w:t xml:space="preserve"> </w:t>
      </w:r>
      <w:r>
        <w:t>the</w:t>
      </w:r>
      <w:r>
        <w:rPr>
          <w:spacing w:val="-1"/>
        </w:rPr>
        <w:t xml:space="preserve"> </w:t>
      </w:r>
      <w:r>
        <w:t>Owner</w:t>
      </w:r>
      <w:r>
        <w:rPr>
          <w:spacing w:val="-2"/>
        </w:rPr>
        <w:t xml:space="preserve"> </w:t>
      </w:r>
      <w:r>
        <w:t>to</w:t>
      </w:r>
      <w:r>
        <w:rPr>
          <w:spacing w:val="1"/>
        </w:rPr>
        <w:t xml:space="preserve"> </w:t>
      </w:r>
      <w:proofErr w:type="gramStart"/>
      <w:r>
        <w:t>enter</w:t>
      </w:r>
      <w:r>
        <w:rPr>
          <w:spacing w:val="-2"/>
        </w:rPr>
        <w:t xml:space="preserve"> </w:t>
      </w:r>
      <w:r>
        <w:t>into</w:t>
      </w:r>
      <w:proofErr w:type="gramEnd"/>
      <w:r>
        <w:t xml:space="preserve"> a</w:t>
      </w:r>
      <w:r>
        <w:rPr>
          <w:spacing w:val="-2"/>
        </w:rPr>
        <w:t xml:space="preserve"> </w:t>
      </w:r>
      <w:r>
        <w:t>contract</w:t>
      </w:r>
      <w:r>
        <w:rPr>
          <w:spacing w:val="-1"/>
        </w:rPr>
        <w:t xml:space="preserve"> </w:t>
      </w:r>
      <w:r>
        <w:t>with</w:t>
      </w:r>
      <w:r>
        <w:rPr>
          <w:spacing w:val="1"/>
        </w:rPr>
        <w:t xml:space="preserve"> </w:t>
      </w:r>
      <w:r>
        <w:t>any entity</w:t>
      </w:r>
      <w:r>
        <w:rPr>
          <w:spacing w:val="-1"/>
        </w:rPr>
        <w:t xml:space="preserve"> </w:t>
      </w:r>
      <w:r>
        <w:t>responding</w:t>
      </w:r>
      <w:r>
        <w:rPr>
          <w:spacing w:val="-1"/>
        </w:rPr>
        <w:t xml:space="preserve"> </w:t>
      </w:r>
      <w:r>
        <w:t>to</w:t>
      </w:r>
      <w:r>
        <w:rPr>
          <w:spacing w:val="-1"/>
        </w:rPr>
        <w:t xml:space="preserve"> </w:t>
      </w:r>
      <w:r>
        <w:t xml:space="preserve">this </w:t>
      </w:r>
      <w:r>
        <w:rPr>
          <w:spacing w:val="-2"/>
        </w:rPr>
        <w:t>proposal.</w:t>
      </w:r>
    </w:p>
    <w:p w14:paraId="2DA23A22" w14:textId="77777777" w:rsidR="00EB49A2" w:rsidRDefault="00EB49A2">
      <w:pPr>
        <w:pStyle w:val="BodyText"/>
        <w:spacing w:line="276" w:lineRule="auto"/>
        <w:sectPr w:rsidR="00EB49A2">
          <w:pgSz w:w="12240" w:h="15840"/>
          <w:pgMar w:top="1360" w:right="1800" w:bottom="280" w:left="1440" w:header="720" w:footer="720" w:gutter="0"/>
          <w:cols w:space="720"/>
        </w:sectPr>
      </w:pPr>
    </w:p>
    <w:p w14:paraId="2DA23A23" w14:textId="77777777" w:rsidR="00EB49A2" w:rsidRDefault="006D670E">
      <w:pPr>
        <w:pStyle w:val="BodyText"/>
        <w:spacing w:before="79" w:line="276" w:lineRule="auto"/>
        <w:ind w:left="360"/>
      </w:pPr>
      <w:r>
        <w:lastRenderedPageBreak/>
        <w:t>The Owner in its sole discretion will determine the best response to this Request for Proposals</w:t>
      </w:r>
      <w:r>
        <w:rPr>
          <w:spacing w:val="-3"/>
        </w:rPr>
        <w:t xml:space="preserve"> </w:t>
      </w:r>
      <w:r>
        <w:t>and</w:t>
      </w:r>
      <w:r>
        <w:rPr>
          <w:spacing w:val="-3"/>
        </w:rPr>
        <w:t xml:space="preserve"> </w:t>
      </w:r>
      <w:r>
        <w:t>will</w:t>
      </w:r>
      <w:r>
        <w:rPr>
          <w:spacing w:val="-3"/>
        </w:rPr>
        <w:t xml:space="preserve"> </w:t>
      </w:r>
      <w:r>
        <w:t>select</w:t>
      </w:r>
      <w:r>
        <w:rPr>
          <w:spacing w:val="-1"/>
        </w:rPr>
        <w:t xml:space="preserve"> </w:t>
      </w:r>
      <w:r>
        <w:t>a</w:t>
      </w:r>
      <w:r>
        <w:rPr>
          <w:spacing w:val="-4"/>
        </w:rPr>
        <w:t xml:space="preserve"> </w:t>
      </w:r>
      <w:r>
        <w:t>respondent</w:t>
      </w:r>
      <w:r>
        <w:rPr>
          <w:spacing w:val="-3"/>
        </w:rPr>
        <w:t xml:space="preserve"> </w:t>
      </w:r>
      <w:r>
        <w:t>based</w:t>
      </w:r>
      <w:r>
        <w:rPr>
          <w:spacing w:val="-3"/>
        </w:rPr>
        <w:t xml:space="preserve"> </w:t>
      </w:r>
      <w:r>
        <w:t>upon</w:t>
      </w:r>
      <w:r>
        <w:rPr>
          <w:spacing w:val="-1"/>
        </w:rPr>
        <w:t xml:space="preserve"> </w:t>
      </w:r>
      <w:r>
        <w:t>total</w:t>
      </w:r>
      <w:r>
        <w:rPr>
          <w:spacing w:val="-3"/>
        </w:rPr>
        <w:t xml:space="preserve"> </w:t>
      </w:r>
      <w:r>
        <w:t>review</w:t>
      </w:r>
      <w:r>
        <w:rPr>
          <w:spacing w:val="-4"/>
        </w:rPr>
        <w:t xml:space="preserve"> </w:t>
      </w:r>
      <w:r>
        <w:t>and</w:t>
      </w:r>
      <w:r>
        <w:rPr>
          <w:spacing w:val="-1"/>
        </w:rPr>
        <w:t xml:space="preserve"> </w:t>
      </w:r>
      <w:r>
        <w:t>analysis</w:t>
      </w:r>
      <w:r>
        <w:rPr>
          <w:spacing w:val="-3"/>
        </w:rPr>
        <w:t xml:space="preserve"> </w:t>
      </w:r>
      <w:r>
        <w:t>of</w:t>
      </w:r>
      <w:r>
        <w:rPr>
          <w:spacing w:val="-4"/>
        </w:rPr>
        <w:t xml:space="preserve"> </w:t>
      </w:r>
      <w:r>
        <w:t>each</w:t>
      </w:r>
      <w:r>
        <w:rPr>
          <w:spacing w:val="-3"/>
        </w:rPr>
        <w:t xml:space="preserve"> </w:t>
      </w:r>
      <w:r>
        <w:t xml:space="preserve">offer. The Owner reserves the right to reject </w:t>
      </w:r>
      <w:proofErr w:type="gramStart"/>
      <w:r>
        <w:t>any and all</w:t>
      </w:r>
      <w:proofErr w:type="gramEnd"/>
      <w:r>
        <w:t xml:space="preserve"> responses, to select the most qualified bidder</w:t>
      </w:r>
      <w:r>
        <w:rPr>
          <w:spacing w:val="-5"/>
        </w:rPr>
        <w:t xml:space="preserve"> </w:t>
      </w:r>
      <w:r>
        <w:t>based</w:t>
      </w:r>
      <w:r>
        <w:rPr>
          <w:spacing w:val="-4"/>
        </w:rPr>
        <w:t xml:space="preserve"> </w:t>
      </w:r>
      <w:r>
        <w:t>upon</w:t>
      </w:r>
      <w:r>
        <w:rPr>
          <w:spacing w:val="-4"/>
        </w:rPr>
        <w:t xml:space="preserve"> </w:t>
      </w:r>
      <w:r>
        <w:t>price,</w:t>
      </w:r>
      <w:r>
        <w:rPr>
          <w:spacing w:val="-2"/>
        </w:rPr>
        <w:t xml:space="preserve"> </w:t>
      </w:r>
      <w:r>
        <w:t>recommendations,</w:t>
      </w:r>
      <w:r>
        <w:rPr>
          <w:spacing w:val="-4"/>
        </w:rPr>
        <w:t xml:space="preserve"> </w:t>
      </w:r>
      <w:r>
        <w:t>previous</w:t>
      </w:r>
      <w:r>
        <w:rPr>
          <w:spacing w:val="-4"/>
        </w:rPr>
        <w:t xml:space="preserve"> </w:t>
      </w:r>
      <w:r>
        <w:t>work,</w:t>
      </w:r>
      <w:r>
        <w:rPr>
          <w:spacing w:val="-4"/>
        </w:rPr>
        <w:t xml:space="preserve"> </w:t>
      </w:r>
      <w:r>
        <w:t>information</w:t>
      </w:r>
      <w:r>
        <w:rPr>
          <w:spacing w:val="-4"/>
        </w:rPr>
        <w:t xml:space="preserve"> </w:t>
      </w:r>
      <w:r>
        <w:t>submitted,</w:t>
      </w:r>
      <w:r>
        <w:rPr>
          <w:spacing w:val="-4"/>
        </w:rPr>
        <w:t xml:space="preserve"> </w:t>
      </w:r>
      <w:r>
        <w:t>and</w:t>
      </w:r>
      <w:r>
        <w:rPr>
          <w:spacing w:val="-4"/>
        </w:rPr>
        <w:t xml:space="preserve"> </w:t>
      </w:r>
      <w:r>
        <w:t>to waive irregularities in the proposals.</w:t>
      </w:r>
    </w:p>
    <w:p w14:paraId="2DA23A24" w14:textId="77777777" w:rsidR="00EB49A2" w:rsidRDefault="00EB49A2">
      <w:pPr>
        <w:pStyle w:val="BodyText"/>
        <w:spacing w:line="276" w:lineRule="auto"/>
        <w:sectPr w:rsidR="00EB49A2">
          <w:pgSz w:w="12240" w:h="15840"/>
          <w:pgMar w:top="1360" w:right="1800" w:bottom="280" w:left="1440" w:header="720" w:footer="720" w:gutter="0"/>
          <w:cols w:space="720"/>
        </w:sectPr>
      </w:pPr>
    </w:p>
    <w:p w14:paraId="2DA23A25" w14:textId="77777777" w:rsidR="00EB49A2" w:rsidRDefault="006D670E">
      <w:pPr>
        <w:pStyle w:val="BodyText"/>
        <w:spacing w:before="79"/>
        <w:ind w:left="361" w:right="3"/>
        <w:jc w:val="center"/>
      </w:pPr>
      <w:r>
        <w:lastRenderedPageBreak/>
        <w:t>ATTACHMENT</w:t>
      </w:r>
      <w:r>
        <w:rPr>
          <w:spacing w:val="-8"/>
        </w:rPr>
        <w:t xml:space="preserve"> </w:t>
      </w:r>
      <w:r>
        <w:rPr>
          <w:spacing w:val="-10"/>
        </w:rPr>
        <w:t>A</w:t>
      </w:r>
    </w:p>
    <w:p w14:paraId="2DA23A26" w14:textId="77777777" w:rsidR="00EB49A2" w:rsidRDefault="006D670E">
      <w:pPr>
        <w:pStyle w:val="Heading1"/>
        <w:spacing w:before="41"/>
        <w:ind w:left="361"/>
        <w:jc w:val="center"/>
      </w:pPr>
      <w:r>
        <w:t>REQUIRED</w:t>
      </w:r>
      <w:r>
        <w:rPr>
          <w:spacing w:val="-5"/>
        </w:rPr>
        <w:t xml:space="preserve"> </w:t>
      </w:r>
      <w:r>
        <w:t>INSURANCE</w:t>
      </w:r>
      <w:r>
        <w:rPr>
          <w:spacing w:val="-3"/>
        </w:rPr>
        <w:t xml:space="preserve"> </w:t>
      </w:r>
      <w:r>
        <w:rPr>
          <w:spacing w:val="-2"/>
        </w:rPr>
        <w:t>POLICIES</w:t>
      </w:r>
    </w:p>
    <w:p w14:paraId="2DA23A27" w14:textId="77777777" w:rsidR="00EB49A2" w:rsidRDefault="006D670E">
      <w:pPr>
        <w:pStyle w:val="BodyText"/>
        <w:spacing w:before="237"/>
        <w:ind w:left="361" w:right="4"/>
        <w:jc w:val="center"/>
      </w:pPr>
      <w:r>
        <w:t>RFP</w:t>
      </w:r>
      <w:r>
        <w:rPr>
          <w:spacing w:val="-7"/>
        </w:rPr>
        <w:t xml:space="preserve"> </w:t>
      </w:r>
      <w:r>
        <w:t>FOR</w:t>
      </w:r>
      <w:r>
        <w:rPr>
          <w:spacing w:val="-4"/>
        </w:rPr>
        <w:t xml:space="preserve"> </w:t>
      </w:r>
      <w:r>
        <w:t>ARCHITECTURAL</w:t>
      </w:r>
      <w:r>
        <w:rPr>
          <w:spacing w:val="-5"/>
        </w:rPr>
        <w:t xml:space="preserve"> </w:t>
      </w:r>
      <w:r>
        <w:t>AND/OR</w:t>
      </w:r>
      <w:r>
        <w:rPr>
          <w:spacing w:val="-4"/>
        </w:rPr>
        <w:t xml:space="preserve"> </w:t>
      </w:r>
      <w:r>
        <w:t>ENGINEERING</w:t>
      </w:r>
      <w:r>
        <w:rPr>
          <w:spacing w:val="-5"/>
        </w:rPr>
        <w:t xml:space="preserve"> </w:t>
      </w:r>
      <w:r>
        <w:rPr>
          <w:spacing w:val="-2"/>
        </w:rPr>
        <w:t>SERVICES</w:t>
      </w:r>
    </w:p>
    <w:p w14:paraId="2DA23A28" w14:textId="77777777" w:rsidR="00EB49A2" w:rsidRDefault="006D670E">
      <w:pPr>
        <w:pStyle w:val="BodyText"/>
        <w:spacing w:before="41"/>
        <w:ind w:left="361" w:right="4"/>
        <w:jc w:val="center"/>
      </w:pPr>
      <w:r>
        <w:t>Released</w:t>
      </w:r>
      <w:r>
        <w:rPr>
          <w:spacing w:val="-4"/>
        </w:rPr>
        <w:t xml:space="preserve"> </w:t>
      </w:r>
      <w:r>
        <w:t>May</w:t>
      </w:r>
      <w:r>
        <w:rPr>
          <w:spacing w:val="-2"/>
        </w:rPr>
        <w:t xml:space="preserve"> </w:t>
      </w:r>
      <w:r>
        <w:t>4,</w:t>
      </w:r>
      <w:r>
        <w:rPr>
          <w:spacing w:val="-1"/>
        </w:rPr>
        <w:t xml:space="preserve"> </w:t>
      </w:r>
      <w:r>
        <w:rPr>
          <w:spacing w:val="-4"/>
        </w:rPr>
        <w:t>2026</w:t>
      </w:r>
    </w:p>
    <w:p w14:paraId="2DA23A29" w14:textId="77777777" w:rsidR="00EB49A2" w:rsidRDefault="006D670E">
      <w:pPr>
        <w:pStyle w:val="BodyText"/>
        <w:spacing w:before="240" w:line="276" w:lineRule="auto"/>
        <w:ind w:left="359"/>
      </w:pPr>
      <w:r>
        <w:t>The</w:t>
      </w:r>
      <w:r>
        <w:rPr>
          <w:spacing w:val="-3"/>
        </w:rPr>
        <w:t xml:space="preserve"> </w:t>
      </w:r>
      <w:r>
        <w:t>Uintah</w:t>
      </w:r>
      <w:r>
        <w:rPr>
          <w:spacing w:val="-2"/>
        </w:rPr>
        <w:t xml:space="preserve"> </w:t>
      </w:r>
      <w:r>
        <w:t>Fire</w:t>
      </w:r>
      <w:r>
        <w:rPr>
          <w:spacing w:val="-3"/>
        </w:rPr>
        <w:t xml:space="preserve"> </w:t>
      </w:r>
      <w:r>
        <w:t>Suppression</w:t>
      </w:r>
      <w:r>
        <w:rPr>
          <w:spacing w:val="-2"/>
        </w:rPr>
        <w:t xml:space="preserve"> </w:t>
      </w:r>
      <w:r>
        <w:t>SSD</w:t>
      </w:r>
      <w:r>
        <w:rPr>
          <w:spacing w:val="-3"/>
        </w:rPr>
        <w:t xml:space="preserve"> </w:t>
      </w:r>
      <w:r>
        <w:t>requires</w:t>
      </w:r>
      <w:r>
        <w:rPr>
          <w:spacing w:val="-2"/>
        </w:rPr>
        <w:t xml:space="preserve"> </w:t>
      </w:r>
      <w:r>
        <w:t>that</w:t>
      </w:r>
      <w:r>
        <w:rPr>
          <w:spacing w:val="-2"/>
        </w:rPr>
        <w:t xml:space="preserve"> </w:t>
      </w:r>
      <w:r>
        <w:t>any</w:t>
      </w:r>
      <w:r>
        <w:rPr>
          <w:spacing w:val="-2"/>
        </w:rPr>
        <w:t xml:space="preserve"> </w:t>
      </w:r>
      <w:r>
        <w:t>firm(s)</w:t>
      </w:r>
      <w:r>
        <w:rPr>
          <w:spacing w:val="-3"/>
        </w:rPr>
        <w:t xml:space="preserve"> </w:t>
      </w:r>
      <w:r>
        <w:t>selected</w:t>
      </w:r>
      <w:r>
        <w:rPr>
          <w:spacing w:val="-2"/>
        </w:rPr>
        <w:t xml:space="preserve"> </w:t>
      </w:r>
      <w:r>
        <w:t>provide</w:t>
      </w:r>
      <w:r>
        <w:rPr>
          <w:spacing w:val="-3"/>
        </w:rPr>
        <w:t xml:space="preserve"> </w:t>
      </w:r>
      <w:r>
        <w:t>the</w:t>
      </w:r>
      <w:r>
        <w:rPr>
          <w:spacing w:val="-3"/>
        </w:rPr>
        <w:t xml:space="preserve"> </w:t>
      </w:r>
      <w:r>
        <w:t>District with</w:t>
      </w:r>
      <w:r>
        <w:rPr>
          <w:spacing w:val="-3"/>
        </w:rPr>
        <w:t xml:space="preserve"> </w:t>
      </w:r>
      <w:r>
        <w:t>an</w:t>
      </w:r>
      <w:r>
        <w:rPr>
          <w:spacing w:val="-3"/>
        </w:rPr>
        <w:t xml:space="preserve"> </w:t>
      </w:r>
      <w:r>
        <w:t>Errors</w:t>
      </w:r>
      <w:r>
        <w:rPr>
          <w:spacing w:val="-2"/>
        </w:rPr>
        <w:t xml:space="preserve"> </w:t>
      </w:r>
      <w:r>
        <w:t>and</w:t>
      </w:r>
      <w:r>
        <w:rPr>
          <w:spacing w:val="-3"/>
        </w:rPr>
        <w:t xml:space="preserve"> </w:t>
      </w:r>
      <w:r>
        <w:t>Omissions</w:t>
      </w:r>
      <w:r>
        <w:rPr>
          <w:spacing w:val="-3"/>
        </w:rPr>
        <w:t xml:space="preserve"> </w:t>
      </w:r>
      <w:r>
        <w:t>Liability</w:t>
      </w:r>
      <w:r>
        <w:rPr>
          <w:spacing w:val="-3"/>
        </w:rPr>
        <w:t xml:space="preserve"> </w:t>
      </w:r>
      <w:r>
        <w:t>Policy</w:t>
      </w:r>
      <w:r>
        <w:rPr>
          <w:spacing w:val="-3"/>
        </w:rPr>
        <w:t xml:space="preserve"> </w:t>
      </w:r>
      <w:r>
        <w:t>(E&amp;O</w:t>
      </w:r>
      <w:r>
        <w:rPr>
          <w:spacing w:val="-4"/>
        </w:rPr>
        <w:t xml:space="preserve"> </w:t>
      </w:r>
      <w:r>
        <w:t>Policy).</w:t>
      </w:r>
      <w:r>
        <w:rPr>
          <w:spacing w:val="-3"/>
        </w:rPr>
        <w:t xml:space="preserve"> </w:t>
      </w:r>
      <w:r>
        <w:t>The</w:t>
      </w:r>
      <w:r>
        <w:rPr>
          <w:spacing w:val="-4"/>
        </w:rPr>
        <w:t xml:space="preserve"> </w:t>
      </w:r>
      <w:r>
        <w:t>policy</w:t>
      </w:r>
      <w:r>
        <w:rPr>
          <w:spacing w:val="-3"/>
        </w:rPr>
        <w:t xml:space="preserve"> </w:t>
      </w:r>
      <w:r>
        <w:t>shall</w:t>
      </w:r>
      <w:r>
        <w:rPr>
          <w:spacing w:val="-3"/>
        </w:rPr>
        <w:t xml:space="preserve"> </w:t>
      </w:r>
      <w:r>
        <w:t>cover</w:t>
      </w:r>
      <w:r>
        <w:rPr>
          <w:spacing w:val="-4"/>
        </w:rPr>
        <w:t xml:space="preserve"> </w:t>
      </w:r>
      <w:r>
        <w:t xml:space="preserve">the </w:t>
      </w:r>
      <w:proofErr w:type="gramStart"/>
      <w:r>
        <w:t>District</w:t>
      </w:r>
      <w:proofErr w:type="gramEnd"/>
      <w:r>
        <w:t xml:space="preserve"> for all sources of liability which would be covered by standard Errors and Omissions Liability Coverage, without the attachment of restrictive endorsements.</w:t>
      </w:r>
    </w:p>
    <w:p w14:paraId="2DA23A2A" w14:textId="77777777" w:rsidR="00EB49A2" w:rsidRDefault="006D670E">
      <w:pPr>
        <w:pStyle w:val="BodyText"/>
        <w:spacing w:before="195" w:line="273" w:lineRule="auto"/>
        <w:ind w:left="359" w:right="82"/>
      </w:pPr>
      <w:r>
        <w:t>The</w:t>
      </w:r>
      <w:r>
        <w:rPr>
          <w:spacing w:val="-4"/>
        </w:rPr>
        <w:t xml:space="preserve"> </w:t>
      </w:r>
      <w:r>
        <w:t>Policy</w:t>
      </w:r>
      <w:r>
        <w:rPr>
          <w:spacing w:val="-3"/>
        </w:rPr>
        <w:t xml:space="preserve"> </w:t>
      </w:r>
      <w:r>
        <w:t>shall</w:t>
      </w:r>
      <w:r>
        <w:rPr>
          <w:spacing w:val="-3"/>
        </w:rPr>
        <w:t xml:space="preserve"> </w:t>
      </w:r>
      <w:r>
        <w:t>be</w:t>
      </w:r>
      <w:r>
        <w:rPr>
          <w:spacing w:val="-4"/>
        </w:rPr>
        <w:t xml:space="preserve"> </w:t>
      </w:r>
      <w:r>
        <w:t>endorsed</w:t>
      </w:r>
      <w:r>
        <w:rPr>
          <w:spacing w:val="-3"/>
        </w:rPr>
        <w:t xml:space="preserve"> </w:t>
      </w:r>
      <w:r>
        <w:t>to</w:t>
      </w:r>
      <w:r>
        <w:rPr>
          <w:spacing w:val="-3"/>
        </w:rPr>
        <w:t xml:space="preserve"> </w:t>
      </w:r>
      <w:r>
        <w:t>include</w:t>
      </w:r>
      <w:r>
        <w:rPr>
          <w:spacing w:val="-4"/>
        </w:rPr>
        <w:t xml:space="preserve"> </w:t>
      </w:r>
      <w:r>
        <w:t>District</w:t>
      </w:r>
      <w:r>
        <w:rPr>
          <w:spacing w:val="-3"/>
        </w:rPr>
        <w:t xml:space="preserve"> </w:t>
      </w:r>
      <w:r>
        <w:t>officials,</w:t>
      </w:r>
      <w:r>
        <w:rPr>
          <w:spacing w:val="-3"/>
        </w:rPr>
        <w:t xml:space="preserve"> </w:t>
      </w:r>
      <w:r>
        <w:t>officers,</w:t>
      </w:r>
      <w:r>
        <w:rPr>
          <w:spacing w:val="-3"/>
        </w:rPr>
        <w:t xml:space="preserve"> </w:t>
      </w:r>
      <w:r>
        <w:t>agents</w:t>
      </w:r>
      <w:r>
        <w:rPr>
          <w:spacing w:val="-3"/>
        </w:rPr>
        <w:t xml:space="preserve"> </w:t>
      </w:r>
      <w:r>
        <w:t>and</w:t>
      </w:r>
      <w:r>
        <w:rPr>
          <w:spacing w:val="-3"/>
        </w:rPr>
        <w:t xml:space="preserve"> </w:t>
      </w:r>
      <w:r>
        <w:t>employees as insured. The E&amp;O Policy shall include the successful offeror and the offeror’s subcontractors of every tier as the offeror designated in the declarations.</w:t>
      </w:r>
    </w:p>
    <w:p w14:paraId="2DA23A2B" w14:textId="77777777" w:rsidR="00EB49A2" w:rsidRDefault="006D670E">
      <w:pPr>
        <w:pStyle w:val="BodyText"/>
        <w:spacing w:before="203" w:line="276" w:lineRule="auto"/>
        <w:ind w:left="359"/>
      </w:pPr>
      <w:r>
        <w:t>The minimum E&amp;O Policy limits to be provided by the successful offeror (inclusive of any amounts provided by an umbrella or excess policy) shall be $1,000,000 per occurrence</w:t>
      </w:r>
      <w:r>
        <w:rPr>
          <w:spacing w:val="-4"/>
        </w:rPr>
        <w:t xml:space="preserve"> </w:t>
      </w:r>
      <w:r>
        <w:t>combined</w:t>
      </w:r>
      <w:r>
        <w:rPr>
          <w:spacing w:val="-3"/>
        </w:rPr>
        <w:t xml:space="preserve"> </w:t>
      </w:r>
      <w:r>
        <w:t>single</w:t>
      </w:r>
      <w:r>
        <w:rPr>
          <w:spacing w:val="-4"/>
        </w:rPr>
        <w:t xml:space="preserve"> </w:t>
      </w:r>
      <w:r>
        <w:t>limit</w:t>
      </w:r>
      <w:r>
        <w:rPr>
          <w:spacing w:val="-3"/>
        </w:rPr>
        <w:t xml:space="preserve"> </w:t>
      </w:r>
      <w:r>
        <w:t>for</w:t>
      </w:r>
      <w:r>
        <w:rPr>
          <w:spacing w:val="-4"/>
        </w:rPr>
        <w:t xml:space="preserve"> </w:t>
      </w:r>
      <w:r>
        <w:t>bodily</w:t>
      </w:r>
      <w:r>
        <w:rPr>
          <w:spacing w:val="-3"/>
        </w:rPr>
        <w:t xml:space="preserve"> </w:t>
      </w:r>
      <w:r>
        <w:t>injury</w:t>
      </w:r>
      <w:r>
        <w:rPr>
          <w:spacing w:val="-6"/>
        </w:rPr>
        <w:t xml:space="preserve"> </w:t>
      </w:r>
      <w:r>
        <w:t>liability</w:t>
      </w:r>
      <w:r>
        <w:rPr>
          <w:spacing w:val="-3"/>
        </w:rPr>
        <w:t xml:space="preserve"> </w:t>
      </w:r>
      <w:r>
        <w:t>and</w:t>
      </w:r>
      <w:r>
        <w:rPr>
          <w:spacing w:val="-3"/>
        </w:rPr>
        <w:t xml:space="preserve"> </w:t>
      </w:r>
      <w:r>
        <w:t>property</w:t>
      </w:r>
      <w:r>
        <w:rPr>
          <w:spacing w:val="-3"/>
        </w:rPr>
        <w:t xml:space="preserve"> </w:t>
      </w:r>
      <w:r>
        <w:t>damage</w:t>
      </w:r>
      <w:r>
        <w:rPr>
          <w:spacing w:val="-4"/>
        </w:rPr>
        <w:t xml:space="preserve"> </w:t>
      </w:r>
      <w:r>
        <w:t>liability.</w:t>
      </w:r>
    </w:p>
    <w:p w14:paraId="2DA23A2C" w14:textId="77777777" w:rsidR="00EB49A2" w:rsidRDefault="006D670E">
      <w:pPr>
        <w:pStyle w:val="BodyText"/>
        <w:spacing w:before="195" w:line="276" w:lineRule="auto"/>
        <w:ind w:left="359"/>
      </w:pPr>
      <w:r>
        <w:t>Notice of Cancellation and/or Restriction - The policy must be specifically endorsed to provide</w:t>
      </w:r>
      <w:r>
        <w:rPr>
          <w:spacing w:val="-4"/>
        </w:rPr>
        <w:t xml:space="preserve"> </w:t>
      </w:r>
      <w:r>
        <w:t>the</w:t>
      </w:r>
      <w:r>
        <w:rPr>
          <w:spacing w:val="-4"/>
        </w:rPr>
        <w:t xml:space="preserve"> </w:t>
      </w:r>
      <w:proofErr w:type="gramStart"/>
      <w:r>
        <w:t>District</w:t>
      </w:r>
      <w:proofErr w:type="gramEnd"/>
      <w:r>
        <w:rPr>
          <w:spacing w:val="-3"/>
        </w:rPr>
        <w:t xml:space="preserve"> </w:t>
      </w:r>
      <w:r>
        <w:t>with</w:t>
      </w:r>
      <w:r>
        <w:rPr>
          <w:spacing w:val="-3"/>
        </w:rPr>
        <w:t xml:space="preserve"> </w:t>
      </w:r>
      <w:r>
        <w:t>forty-five</w:t>
      </w:r>
      <w:r>
        <w:rPr>
          <w:spacing w:val="-4"/>
        </w:rPr>
        <w:t xml:space="preserve"> </w:t>
      </w:r>
      <w:r>
        <w:t>(45)</w:t>
      </w:r>
      <w:r>
        <w:rPr>
          <w:spacing w:val="-4"/>
        </w:rPr>
        <w:t xml:space="preserve"> </w:t>
      </w:r>
      <w:proofErr w:type="spellStart"/>
      <w:r>
        <w:t>days</w:t>
      </w:r>
      <w:r>
        <w:rPr>
          <w:spacing w:val="-3"/>
        </w:rPr>
        <w:t xml:space="preserve"> </w:t>
      </w:r>
      <w:r>
        <w:t>notice</w:t>
      </w:r>
      <w:proofErr w:type="spellEnd"/>
      <w:r>
        <w:rPr>
          <w:spacing w:val="-4"/>
        </w:rPr>
        <w:t xml:space="preserve"> </w:t>
      </w:r>
      <w:r>
        <w:t>of</w:t>
      </w:r>
      <w:r>
        <w:rPr>
          <w:spacing w:val="-4"/>
        </w:rPr>
        <w:t xml:space="preserve"> </w:t>
      </w:r>
      <w:r>
        <w:t>cancellation,</w:t>
      </w:r>
      <w:r>
        <w:rPr>
          <w:spacing w:val="-3"/>
        </w:rPr>
        <w:t xml:space="preserve"> </w:t>
      </w:r>
      <w:r>
        <w:t>non-renewal,</w:t>
      </w:r>
      <w:r>
        <w:rPr>
          <w:spacing w:val="-3"/>
        </w:rPr>
        <w:t xml:space="preserve"> </w:t>
      </w:r>
      <w:r>
        <w:t>change in coverages, and/or restriction.</w:t>
      </w:r>
    </w:p>
    <w:p w14:paraId="2DA23A2D" w14:textId="77777777" w:rsidR="00EB49A2" w:rsidRDefault="006D670E">
      <w:pPr>
        <w:pStyle w:val="BodyText"/>
        <w:spacing w:before="195" w:line="276" w:lineRule="auto"/>
        <w:ind w:left="359"/>
      </w:pPr>
      <w:r>
        <w:t xml:space="preserve">The insurer shall agree to waive all rights of subrogation against the </w:t>
      </w:r>
      <w:proofErr w:type="gramStart"/>
      <w:r>
        <w:t>District</w:t>
      </w:r>
      <w:proofErr w:type="gramEnd"/>
      <w:r>
        <w:t>, its officers/officials,</w:t>
      </w:r>
      <w:r>
        <w:rPr>
          <w:spacing w:val="-4"/>
        </w:rPr>
        <w:t xml:space="preserve"> </w:t>
      </w:r>
      <w:r>
        <w:t>agents,</w:t>
      </w:r>
      <w:r>
        <w:rPr>
          <w:spacing w:val="-4"/>
        </w:rPr>
        <w:t xml:space="preserve"> </w:t>
      </w:r>
      <w:r>
        <w:t>employees</w:t>
      </w:r>
      <w:r>
        <w:rPr>
          <w:spacing w:val="-4"/>
        </w:rPr>
        <w:t xml:space="preserve"> </w:t>
      </w:r>
      <w:r>
        <w:t>or</w:t>
      </w:r>
      <w:r>
        <w:rPr>
          <w:spacing w:val="-5"/>
        </w:rPr>
        <w:t xml:space="preserve"> </w:t>
      </w:r>
      <w:r>
        <w:t>volunteers</w:t>
      </w:r>
      <w:r>
        <w:rPr>
          <w:spacing w:val="-2"/>
        </w:rPr>
        <w:t xml:space="preserve"> </w:t>
      </w:r>
      <w:r>
        <w:t>for</w:t>
      </w:r>
      <w:r>
        <w:rPr>
          <w:spacing w:val="-5"/>
        </w:rPr>
        <w:t xml:space="preserve"> </w:t>
      </w:r>
      <w:r>
        <w:t>any</w:t>
      </w:r>
      <w:r>
        <w:rPr>
          <w:spacing w:val="-4"/>
        </w:rPr>
        <w:t xml:space="preserve"> </w:t>
      </w:r>
      <w:r>
        <w:t>act,</w:t>
      </w:r>
      <w:r>
        <w:rPr>
          <w:spacing w:val="-4"/>
        </w:rPr>
        <w:t xml:space="preserve"> </w:t>
      </w:r>
      <w:r>
        <w:t>omission</w:t>
      </w:r>
      <w:r>
        <w:rPr>
          <w:spacing w:val="-4"/>
        </w:rPr>
        <w:t xml:space="preserve"> </w:t>
      </w:r>
      <w:r>
        <w:t>or</w:t>
      </w:r>
      <w:r>
        <w:rPr>
          <w:spacing w:val="-5"/>
        </w:rPr>
        <w:t xml:space="preserve"> </w:t>
      </w:r>
      <w:r>
        <w:t>condition</w:t>
      </w:r>
      <w:r>
        <w:rPr>
          <w:spacing w:val="-4"/>
        </w:rPr>
        <w:t xml:space="preserve"> </w:t>
      </w:r>
      <w:r>
        <w:t xml:space="preserve">of premises which the parties may be held </w:t>
      </w:r>
      <w:proofErr w:type="gramStart"/>
      <w:r>
        <w:t>liable</w:t>
      </w:r>
      <w:proofErr w:type="gramEnd"/>
      <w:r>
        <w:t xml:space="preserve"> by reason of negligence.</w:t>
      </w:r>
    </w:p>
    <w:p w14:paraId="2DA23A2E" w14:textId="77777777" w:rsidR="00EB49A2" w:rsidRDefault="006D670E">
      <w:pPr>
        <w:pStyle w:val="BodyText"/>
        <w:spacing w:before="198" w:line="276" w:lineRule="auto"/>
        <w:ind w:left="359"/>
      </w:pPr>
      <w:r>
        <w:t xml:space="preserve">The Offeror shall furnish the </w:t>
      </w:r>
      <w:proofErr w:type="gramStart"/>
      <w:r>
        <w:t>District</w:t>
      </w:r>
      <w:proofErr w:type="gramEnd"/>
      <w:r>
        <w:t xml:space="preserve"> certificates of insurance including endorsements affecting coverage. The certificates are to be signed by a person authorized by the insurance</w:t>
      </w:r>
      <w:r>
        <w:rPr>
          <w:spacing w:val="-3"/>
        </w:rPr>
        <w:t xml:space="preserve"> </w:t>
      </w:r>
      <w:r>
        <w:t>company</w:t>
      </w:r>
      <w:r>
        <w:rPr>
          <w:spacing w:val="-3"/>
        </w:rPr>
        <w:t xml:space="preserve"> </w:t>
      </w:r>
      <w:r>
        <w:t>to</w:t>
      </w:r>
      <w:r>
        <w:rPr>
          <w:spacing w:val="-3"/>
        </w:rPr>
        <w:t xml:space="preserve"> </w:t>
      </w:r>
      <w:r>
        <w:t>bind</w:t>
      </w:r>
      <w:r>
        <w:rPr>
          <w:spacing w:val="-3"/>
        </w:rPr>
        <w:t xml:space="preserve"> </w:t>
      </w:r>
      <w:r>
        <w:t>coverage</w:t>
      </w:r>
      <w:r>
        <w:rPr>
          <w:spacing w:val="-4"/>
        </w:rPr>
        <w:t xml:space="preserve"> </w:t>
      </w:r>
      <w:r>
        <w:t>on</w:t>
      </w:r>
      <w:r>
        <w:rPr>
          <w:spacing w:val="-3"/>
        </w:rPr>
        <w:t xml:space="preserve"> </w:t>
      </w:r>
      <w:r>
        <w:t>its</w:t>
      </w:r>
      <w:r>
        <w:rPr>
          <w:spacing w:val="-3"/>
        </w:rPr>
        <w:t xml:space="preserve"> </w:t>
      </w:r>
      <w:r>
        <w:t>behalf,</w:t>
      </w:r>
      <w:r>
        <w:rPr>
          <w:spacing w:val="-3"/>
        </w:rPr>
        <w:t xml:space="preserve"> </w:t>
      </w:r>
      <w:r>
        <w:t>if</w:t>
      </w:r>
      <w:r>
        <w:rPr>
          <w:spacing w:val="-4"/>
        </w:rPr>
        <w:t xml:space="preserve"> </w:t>
      </w:r>
      <w:r>
        <w:t>executed</w:t>
      </w:r>
      <w:r>
        <w:rPr>
          <w:spacing w:val="-3"/>
        </w:rPr>
        <w:t xml:space="preserve"> </w:t>
      </w:r>
      <w:r>
        <w:t>by</w:t>
      </w:r>
      <w:r>
        <w:rPr>
          <w:spacing w:val="-2"/>
        </w:rPr>
        <w:t xml:space="preserve"> </w:t>
      </w:r>
      <w:r>
        <w:t>a</w:t>
      </w:r>
      <w:r>
        <w:rPr>
          <w:spacing w:val="-4"/>
        </w:rPr>
        <w:t xml:space="preserve"> </w:t>
      </w:r>
      <w:r>
        <w:t>broker,</w:t>
      </w:r>
      <w:r>
        <w:rPr>
          <w:spacing w:val="-2"/>
        </w:rPr>
        <w:t xml:space="preserve"> </w:t>
      </w:r>
      <w:r>
        <w:t>notarized</w:t>
      </w:r>
      <w:r>
        <w:rPr>
          <w:spacing w:val="-3"/>
        </w:rPr>
        <w:t xml:space="preserve"> </w:t>
      </w:r>
      <w:r>
        <w:t>copy of authorization to bind, or certify coverage must be attached.</w:t>
      </w:r>
    </w:p>
    <w:p w14:paraId="2DA23A2F" w14:textId="77777777" w:rsidR="00EB49A2" w:rsidRDefault="006D670E">
      <w:pPr>
        <w:pStyle w:val="BodyText"/>
        <w:spacing w:before="194" w:line="273" w:lineRule="auto"/>
        <w:ind w:left="359" w:right="82"/>
      </w:pPr>
      <w:r>
        <w:t>All</w:t>
      </w:r>
      <w:r>
        <w:rPr>
          <w:spacing w:val="-3"/>
        </w:rPr>
        <w:t xml:space="preserve"> </w:t>
      </w:r>
      <w:r>
        <w:t>insurance</w:t>
      </w:r>
      <w:r>
        <w:rPr>
          <w:spacing w:val="-4"/>
        </w:rPr>
        <w:t xml:space="preserve"> </w:t>
      </w:r>
      <w:r>
        <w:t>shall</w:t>
      </w:r>
      <w:r>
        <w:rPr>
          <w:spacing w:val="-3"/>
        </w:rPr>
        <w:t xml:space="preserve"> </w:t>
      </w:r>
      <w:r>
        <w:t>be</w:t>
      </w:r>
      <w:r>
        <w:rPr>
          <w:spacing w:val="-4"/>
        </w:rPr>
        <w:t xml:space="preserve"> </w:t>
      </w:r>
      <w:r>
        <w:t>placed</w:t>
      </w:r>
      <w:r>
        <w:rPr>
          <w:spacing w:val="-3"/>
        </w:rPr>
        <w:t xml:space="preserve"> </w:t>
      </w:r>
      <w:r>
        <w:t>with</w:t>
      </w:r>
      <w:r>
        <w:rPr>
          <w:spacing w:val="-3"/>
        </w:rPr>
        <w:t xml:space="preserve"> </w:t>
      </w:r>
      <w:r>
        <w:t>insurers</w:t>
      </w:r>
      <w:r>
        <w:rPr>
          <w:spacing w:val="-3"/>
        </w:rPr>
        <w:t xml:space="preserve"> </w:t>
      </w:r>
      <w:r>
        <w:t>maintaining</w:t>
      </w:r>
      <w:r>
        <w:rPr>
          <w:spacing w:val="-3"/>
        </w:rPr>
        <w:t xml:space="preserve"> </w:t>
      </w:r>
      <w:r>
        <w:t>an</w:t>
      </w:r>
      <w:r>
        <w:rPr>
          <w:spacing w:val="-3"/>
        </w:rPr>
        <w:t xml:space="preserve"> </w:t>
      </w:r>
      <w:r>
        <w:t>A.M.</w:t>
      </w:r>
      <w:r>
        <w:rPr>
          <w:spacing w:val="-3"/>
        </w:rPr>
        <w:t xml:space="preserve"> </w:t>
      </w:r>
      <w:r>
        <w:t>Best</w:t>
      </w:r>
      <w:r>
        <w:rPr>
          <w:spacing w:val="-3"/>
        </w:rPr>
        <w:t xml:space="preserve"> </w:t>
      </w:r>
      <w:r>
        <w:t>rating</w:t>
      </w:r>
      <w:r>
        <w:rPr>
          <w:spacing w:val="-3"/>
        </w:rPr>
        <w:t xml:space="preserve"> </w:t>
      </w:r>
      <w:r>
        <w:t>of</w:t>
      </w:r>
      <w:r>
        <w:rPr>
          <w:spacing w:val="-4"/>
        </w:rPr>
        <w:t xml:space="preserve"> </w:t>
      </w:r>
      <w:r>
        <w:t>no</w:t>
      </w:r>
      <w:r>
        <w:rPr>
          <w:spacing w:val="-3"/>
        </w:rPr>
        <w:t xml:space="preserve"> </w:t>
      </w:r>
      <w:r>
        <w:t xml:space="preserve">less than </w:t>
      </w:r>
      <w:proofErr w:type="gramStart"/>
      <w:r>
        <w:t>A:VII.</w:t>
      </w:r>
      <w:proofErr w:type="gramEnd"/>
      <w:r>
        <w:t xml:space="preserve"> If A.M. Best rating is less than </w:t>
      </w:r>
      <w:proofErr w:type="gramStart"/>
      <w:r>
        <w:t>A:VII</w:t>
      </w:r>
      <w:proofErr w:type="gramEnd"/>
      <w:r>
        <w:t>, specific approval of the District Director is required.</w:t>
      </w:r>
    </w:p>
    <w:p w14:paraId="2DA23A30" w14:textId="77777777" w:rsidR="00EB49A2" w:rsidRDefault="006D670E">
      <w:pPr>
        <w:pStyle w:val="BodyText"/>
        <w:spacing w:before="204"/>
        <w:ind w:left="359"/>
      </w:pPr>
      <w:r>
        <w:t>The</w:t>
      </w:r>
      <w:r>
        <w:rPr>
          <w:spacing w:val="-2"/>
        </w:rPr>
        <w:t xml:space="preserve"> </w:t>
      </w:r>
      <w:r>
        <w:t>specific</w:t>
      </w:r>
      <w:r>
        <w:rPr>
          <w:spacing w:val="-2"/>
        </w:rPr>
        <w:t xml:space="preserve"> </w:t>
      </w:r>
      <w:r>
        <w:t>policy</w:t>
      </w:r>
      <w:r>
        <w:rPr>
          <w:spacing w:val="-1"/>
        </w:rPr>
        <w:t xml:space="preserve"> </w:t>
      </w:r>
      <w:r>
        <w:t>limits</w:t>
      </w:r>
      <w:r>
        <w:rPr>
          <w:spacing w:val="-1"/>
        </w:rPr>
        <w:t xml:space="preserve"> </w:t>
      </w:r>
      <w:r>
        <w:t>shall</w:t>
      </w:r>
      <w:r>
        <w:rPr>
          <w:spacing w:val="-1"/>
        </w:rPr>
        <w:t xml:space="preserve"> </w:t>
      </w:r>
      <w:r>
        <w:t>be</w:t>
      </w:r>
      <w:r>
        <w:rPr>
          <w:spacing w:val="-2"/>
        </w:rPr>
        <w:t xml:space="preserve"> </w:t>
      </w:r>
      <w:r>
        <w:t>as</w:t>
      </w:r>
      <w:r>
        <w:rPr>
          <w:spacing w:val="-1"/>
        </w:rPr>
        <w:t xml:space="preserve"> </w:t>
      </w:r>
      <w:r>
        <w:rPr>
          <w:spacing w:val="-2"/>
        </w:rPr>
        <w:t>follows:</w:t>
      </w:r>
    </w:p>
    <w:p w14:paraId="2DA23A31" w14:textId="77777777" w:rsidR="00EB49A2" w:rsidRDefault="006D670E">
      <w:pPr>
        <w:pStyle w:val="BodyText"/>
        <w:tabs>
          <w:tab w:val="left" w:pos="5399"/>
        </w:tabs>
        <w:spacing w:before="237"/>
        <w:ind w:left="359"/>
      </w:pPr>
      <w:r>
        <w:rPr>
          <w:spacing w:val="-2"/>
        </w:rPr>
        <w:t>COVERAGE</w:t>
      </w:r>
      <w:r>
        <w:tab/>
        <w:t>MINIMUM</w:t>
      </w:r>
      <w:r>
        <w:rPr>
          <w:spacing w:val="-7"/>
        </w:rPr>
        <w:t xml:space="preserve"> </w:t>
      </w:r>
      <w:r>
        <w:rPr>
          <w:spacing w:val="-2"/>
        </w:rPr>
        <w:t>LIMITS</w:t>
      </w:r>
    </w:p>
    <w:p w14:paraId="2DA23A32" w14:textId="77777777" w:rsidR="00EB49A2" w:rsidRDefault="006D670E">
      <w:pPr>
        <w:tabs>
          <w:tab w:val="left" w:pos="5399"/>
        </w:tabs>
        <w:spacing w:before="41" w:line="276" w:lineRule="auto"/>
        <w:ind w:left="359" w:right="1038"/>
        <w:rPr>
          <w:sz w:val="24"/>
        </w:rPr>
      </w:pPr>
      <w:r>
        <w:rPr>
          <w:b/>
          <w:i/>
          <w:sz w:val="24"/>
        </w:rPr>
        <w:t>Comprehensive General Liability</w:t>
      </w:r>
      <w:r>
        <w:rPr>
          <w:b/>
          <w:i/>
          <w:sz w:val="24"/>
        </w:rPr>
        <w:tab/>
      </w:r>
      <w:r>
        <w:rPr>
          <w:sz w:val="24"/>
        </w:rPr>
        <w:t>$1,000,000</w:t>
      </w:r>
      <w:r>
        <w:rPr>
          <w:spacing w:val="-15"/>
          <w:sz w:val="24"/>
        </w:rPr>
        <w:t xml:space="preserve"> </w:t>
      </w:r>
      <w:r>
        <w:rPr>
          <w:sz w:val="24"/>
        </w:rPr>
        <w:t>per</w:t>
      </w:r>
      <w:r>
        <w:rPr>
          <w:spacing w:val="-15"/>
          <w:sz w:val="24"/>
        </w:rPr>
        <w:t xml:space="preserve"> </w:t>
      </w:r>
      <w:r>
        <w:rPr>
          <w:sz w:val="24"/>
        </w:rPr>
        <w:t>occurrence (including personal injury, blanket contractual,</w:t>
      </w:r>
      <w:r>
        <w:rPr>
          <w:sz w:val="24"/>
        </w:rPr>
        <w:tab/>
        <w:t>$2,000,000 aggregate</w:t>
      </w:r>
    </w:p>
    <w:p w14:paraId="2DA23A33" w14:textId="77777777" w:rsidR="00EB49A2" w:rsidRDefault="006D670E">
      <w:pPr>
        <w:pStyle w:val="BodyText"/>
        <w:spacing w:line="275" w:lineRule="exact"/>
        <w:ind w:left="359"/>
      </w:pPr>
      <w:r>
        <w:t>and</w:t>
      </w:r>
      <w:r>
        <w:rPr>
          <w:spacing w:val="-2"/>
        </w:rPr>
        <w:t xml:space="preserve"> </w:t>
      </w:r>
      <w:r>
        <w:t>broad-form</w:t>
      </w:r>
      <w:r>
        <w:rPr>
          <w:spacing w:val="-2"/>
        </w:rPr>
        <w:t xml:space="preserve"> </w:t>
      </w:r>
      <w:r>
        <w:t>property</w:t>
      </w:r>
      <w:r>
        <w:rPr>
          <w:spacing w:val="1"/>
        </w:rPr>
        <w:t xml:space="preserve"> </w:t>
      </w:r>
      <w:r>
        <w:t>damage</w:t>
      </w:r>
      <w:r>
        <w:rPr>
          <w:spacing w:val="-3"/>
        </w:rPr>
        <w:t xml:space="preserve"> </w:t>
      </w:r>
      <w:r>
        <w:t>liability</w:t>
      </w:r>
      <w:r>
        <w:rPr>
          <w:spacing w:val="-1"/>
        </w:rPr>
        <w:t xml:space="preserve"> </w:t>
      </w:r>
      <w:r>
        <w:rPr>
          <w:spacing w:val="-2"/>
        </w:rPr>
        <w:t>coverage)</w:t>
      </w:r>
    </w:p>
    <w:p w14:paraId="2DA23A34" w14:textId="77777777" w:rsidR="00EB49A2" w:rsidRDefault="00EB49A2">
      <w:pPr>
        <w:pStyle w:val="BodyText"/>
        <w:spacing w:before="79"/>
        <w:ind w:left="0"/>
      </w:pPr>
    </w:p>
    <w:p w14:paraId="2DA23A35" w14:textId="77777777" w:rsidR="00EB49A2" w:rsidRDefault="006D670E">
      <w:pPr>
        <w:tabs>
          <w:tab w:val="left" w:pos="5399"/>
        </w:tabs>
        <w:ind w:left="359"/>
        <w:rPr>
          <w:sz w:val="24"/>
        </w:rPr>
      </w:pPr>
      <w:r>
        <w:rPr>
          <w:b/>
          <w:i/>
          <w:sz w:val="24"/>
        </w:rPr>
        <w:t>Automobile</w:t>
      </w:r>
      <w:r>
        <w:rPr>
          <w:b/>
          <w:i/>
          <w:spacing w:val="-3"/>
          <w:sz w:val="24"/>
        </w:rPr>
        <w:t xml:space="preserve"> </w:t>
      </w:r>
      <w:r>
        <w:rPr>
          <w:b/>
          <w:i/>
          <w:spacing w:val="-2"/>
          <w:sz w:val="24"/>
        </w:rPr>
        <w:t>Liability</w:t>
      </w:r>
      <w:r>
        <w:rPr>
          <w:b/>
          <w:i/>
          <w:sz w:val="24"/>
        </w:rPr>
        <w:tab/>
      </w:r>
      <w:r>
        <w:rPr>
          <w:sz w:val="24"/>
        </w:rPr>
        <w:t>$1,000,000</w:t>
      </w:r>
      <w:r>
        <w:rPr>
          <w:spacing w:val="-3"/>
          <w:sz w:val="24"/>
        </w:rPr>
        <w:t xml:space="preserve"> </w:t>
      </w:r>
      <w:r>
        <w:rPr>
          <w:sz w:val="24"/>
        </w:rPr>
        <w:t>per</w:t>
      </w:r>
      <w:r>
        <w:rPr>
          <w:spacing w:val="-1"/>
          <w:sz w:val="24"/>
        </w:rPr>
        <w:t xml:space="preserve"> </w:t>
      </w:r>
      <w:proofErr w:type="gramStart"/>
      <w:r>
        <w:rPr>
          <w:spacing w:val="-2"/>
          <w:sz w:val="24"/>
        </w:rPr>
        <w:t>occurrence(</w:t>
      </w:r>
      <w:proofErr w:type="gramEnd"/>
      <w:r>
        <w:rPr>
          <w:spacing w:val="-2"/>
          <w:sz w:val="24"/>
        </w:rPr>
        <w:t>covering</w:t>
      </w:r>
    </w:p>
    <w:p w14:paraId="2DA23A36" w14:textId="77777777" w:rsidR="00EB49A2" w:rsidRDefault="00EB49A2">
      <w:pPr>
        <w:rPr>
          <w:sz w:val="24"/>
        </w:rPr>
        <w:sectPr w:rsidR="00EB49A2">
          <w:pgSz w:w="12240" w:h="15840"/>
          <w:pgMar w:top="1360" w:right="1800" w:bottom="280" w:left="1440" w:header="720" w:footer="720" w:gutter="0"/>
          <w:cols w:space="720"/>
        </w:sectPr>
      </w:pPr>
    </w:p>
    <w:p w14:paraId="2DA23A37" w14:textId="77777777" w:rsidR="00EB49A2" w:rsidRDefault="006D670E">
      <w:pPr>
        <w:pStyle w:val="BodyText"/>
        <w:spacing w:before="79"/>
        <w:ind w:left="360"/>
      </w:pPr>
      <w:r>
        <w:lastRenderedPageBreak/>
        <w:t>owned,</w:t>
      </w:r>
      <w:r>
        <w:rPr>
          <w:spacing w:val="-4"/>
        </w:rPr>
        <w:t xml:space="preserve"> </w:t>
      </w:r>
      <w:r>
        <w:t>non-owned,</w:t>
      </w:r>
      <w:r>
        <w:rPr>
          <w:spacing w:val="-2"/>
        </w:rPr>
        <w:t xml:space="preserve"> </w:t>
      </w:r>
      <w:r>
        <w:t>rented,</w:t>
      </w:r>
      <w:r>
        <w:rPr>
          <w:spacing w:val="-2"/>
        </w:rPr>
        <w:t xml:space="preserve"> </w:t>
      </w:r>
      <w:r>
        <w:t>and</w:t>
      </w:r>
      <w:r>
        <w:rPr>
          <w:spacing w:val="-2"/>
        </w:rPr>
        <w:t xml:space="preserve"> </w:t>
      </w:r>
      <w:r>
        <w:t>hired</w:t>
      </w:r>
      <w:r>
        <w:rPr>
          <w:spacing w:val="-1"/>
        </w:rPr>
        <w:t xml:space="preserve"> </w:t>
      </w:r>
      <w:r>
        <w:rPr>
          <w:spacing w:val="-4"/>
        </w:rPr>
        <w:t>cars)</w:t>
      </w:r>
    </w:p>
    <w:p w14:paraId="2DA23A38" w14:textId="77777777" w:rsidR="00EB49A2" w:rsidRDefault="00EB49A2">
      <w:pPr>
        <w:pStyle w:val="BodyText"/>
        <w:spacing w:before="81"/>
        <w:ind w:left="0"/>
      </w:pPr>
    </w:p>
    <w:p w14:paraId="2DA23A39" w14:textId="77777777" w:rsidR="00EB49A2" w:rsidRDefault="006D670E">
      <w:pPr>
        <w:tabs>
          <w:tab w:val="left" w:pos="5399"/>
        </w:tabs>
        <w:ind w:left="359"/>
        <w:rPr>
          <w:sz w:val="24"/>
        </w:rPr>
      </w:pPr>
      <w:r>
        <w:rPr>
          <w:b/>
          <w:i/>
          <w:sz w:val="24"/>
        </w:rPr>
        <w:t>Statutory</w:t>
      </w:r>
      <w:r>
        <w:rPr>
          <w:b/>
          <w:i/>
          <w:spacing w:val="-3"/>
          <w:sz w:val="24"/>
        </w:rPr>
        <w:t xml:space="preserve"> </w:t>
      </w:r>
      <w:r>
        <w:rPr>
          <w:b/>
          <w:i/>
          <w:sz w:val="24"/>
        </w:rPr>
        <w:t>Workers’</w:t>
      </w:r>
      <w:r>
        <w:rPr>
          <w:b/>
          <w:i/>
          <w:spacing w:val="-2"/>
          <w:sz w:val="24"/>
        </w:rPr>
        <w:t xml:space="preserve"> Compensation</w:t>
      </w:r>
      <w:r>
        <w:rPr>
          <w:b/>
          <w:i/>
          <w:sz w:val="24"/>
        </w:rPr>
        <w:tab/>
      </w:r>
      <w:r>
        <w:rPr>
          <w:sz w:val="24"/>
        </w:rPr>
        <w:t>as</w:t>
      </w:r>
      <w:r>
        <w:rPr>
          <w:spacing w:val="-4"/>
          <w:sz w:val="24"/>
        </w:rPr>
        <w:t xml:space="preserve"> </w:t>
      </w:r>
      <w:r>
        <w:rPr>
          <w:sz w:val="24"/>
        </w:rPr>
        <w:t>required</w:t>
      </w:r>
      <w:r>
        <w:rPr>
          <w:spacing w:val="-2"/>
          <w:sz w:val="24"/>
        </w:rPr>
        <w:t xml:space="preserve"> </w:t>
      </w:r>
      <w:r>
        <w:rPr>
          <w:sz w:val="24"/>
        </w:rPr>
        <w:t>by</w:t>
      </w:r>
      <w:r>
        <w:rPr>
          <w:spacing w:val="1"/>
          <w:sz w:val="24"/>
        </w:rPr>
        <w:t xml:space="preserve"> </w:t>
      </w:r>
      <w:r>
        <w:rPr>
          <w:spacing w:val="-5"/>
          <w:sz w:val="24"/>
        </w:rPr>
        <w:t>law</w:t>
      </w:r>
    </w:p>
    <w:p w14:paraId="2DA23A3A" w14:textId="77777777" w:rsidR="00EB49A2" w:rsidRDefault="00EB49A2">
      <w:pPr>
        <w:pStyle w:val="BodyText"/>
        <w:spacing w:before="80"/>
        <w:ind w:left="0"/>
      </w:pPr>
    </w:p>
    <w:p w14:paraId="2DA23A3B" w14:textId="77777777" w:rsidR="00EB49A2" w:rsidRDefault="006D670E">
      <w:pPr>
        <w:tabs>
          <w:tab w:val="left" w:pos="5399"/>
        </w:tabs>
        <w:ind w:left="359"/>
        <w:rPr>
          <w:sz w:val="24"/>
        </w:rPr>
      </w:pPr>
      <w:r>
        <w:rPr>
          <w:b/>
          <w:i/>
          <w:sz w:val="24"/>
        </w:rPr>
        <w:t>Professional</w:t>
      </w:r>
      <w:r>
        <w:rPr>
          <w:b/>
          <w:i/>
          <w:spacing w:val="-3"/>
          <w:sz w:val="24"/>
        </w:rPr>
        <w:t xml:space="preserve"> </w:t>
      </w:r>
      <w:r>
        <w:rPr>
          <w:b/>
          <w:i/>
          <w:spacing w:val="-2"/>
          <w:sz w:val="24"/>
        </w:rPr>
        <w:t>Liability</w:t>
      </w:r>
      <w:r>
        <w:rPr>
          <w:b/>
          <w:i/>
          <w:sz w:val="24"/>
        </w:rPr>
        <w:tab/>
      </w:r>
      <w:r>
        <w:rPr>
          <w:sz w:val="24"/>
        </w:rPr>
        <w:t>$1,000,000</w:t>
      </w:r>
      <w:r>
        <w:rPr>
          <w:spacing w:val="-3"/>
          <w:sz w:val="24"/>
        </w:rPr>
        <w:t xml:space="preserve"> </w:t>
      </w:r>
      <w:r>
        <w:rPr>
          <w:sz w:val="24"/>
        </w:rPr>
        <w:t>per</w:t>
      </w:r>
      <w:r>
        <w:rPr>
          <w:spacing w:val="-1"/>
          <w:sz w:val="24"/>
        </w:rPr>
        <w:t xml:space="preserve"> </w:t>
      </w:r>
      <w:r>
        <w:rPr>
          <w:spacing w:val="-2"/>
          <w:sz w:val="24"/>
        </w:rPr>
        <w:t>occurrence</w:t>
      </w:r>
    </w:p>
    <w:p w14:paraId="2DA23A3C" w14:textId="77777777" w:rsidR="00EB49A2" w:rsidRDefault="006D670E">
      <w:pPr>
        <w:pStyle w:val="BodyText"/>
        <w:spacing w:before="41"/>
        <w:ind w:left="5399"/>
      </w:pPr>
      <w:r>
        <w:t xml:space="preserve">$2,000,000 </w:t>
      </w:r>
      <w:r>
        <w:rPr>
          <w:spacing w:val="-2"/>
        </w:rPr>
        <w:t>aggregate</w:t>
      </w:r>
    </w:p>
    <w:p w14:paraId="2DA23A3D" w14:textId="77777777" w:rsidR="00EB49A2" w:rsidRDefault="006D670E">
      <w:pPr>
        <w:pStyle w:val="BodyText"/>
        <w:spacing w:before="237" w:line="276" w:lineRule="auto"/>
        <w:ind w:left="359"/>
      </w:pPr>
      <w:r>
        <w:t>The Offeror shall, during the term of the contract including any warranty period, indemnify, defend, and hold harmless the District, its officials, employees, agents, and representatives</w:t>
      </w:r>
      <w:r>
        <w:rPr>
          <w:spacing w:val="-3"/>
        </w:rPr>
        <w:t xml:space="preserve"> </w:t>
      </w:r>
      <w:r>
        <w:t>thereof</w:t>
      </w:r>
      <w:r>
        <w:rPr>
          <w:spacing w:val="-4"/>
        </w:rPr>
        <w:t xml:space="preserve"> </w:t>
      </w:r>
      <w:r>
        <w:t>from</w:t>
      </w:r>
      <w:r>
        <w:rPr>
          <w:spacing w:val="-3"/>
        </w:rPr>
        <w:t xml:space="preserve"> </w:t>
      </w:r>
      <w:r>
        <w:t>all</w:t>
      </w:r>
      <w:r>
        <w:rPr>
          <w:spacing w:val="-3"/>
        </w:rPr>
        <w:t xml:space="preserve"> </w:t>
      </w:r>
      <w:r>
        <w:t>suits,</w:t>
      </w:r>
      <w:r>
        <w:rPr>
          <w:spacing w:val="-3"/>
        </w:rPr>
        <w:t xml:space="preserve"> </w:t>
      </w:r>
      <w:r>
        <w:t>actions,</w:t>
      </w:r>
      <w:r>
        <w:rPr>
          <w:spacing w:val="-3"/>
        </w:rPr>
        <w:t xml:space="preserve"> </w:t>
      </w:r>
      <w:r>
        <w:t>or</w:t>
      </w:r>
      <w:r>
        <w:rPr>
          <w:spacing w:val="-4"/>
        </w:rPr>
        <w:t xml:space="preserve"> </w:t>
      </w:r>
      <w:r>
        <w:t>claims</w:t>
      </w:r>
      <w:r>
        <w:rPr>
          <w:spacing w:val="-3"/>
        </w:rPr>
        <w:t xml:space="preserve"> </w:t>
      </w:r>
      <w:r>
        <w:t>of</w:t>
      </w:r>
      <w:r>
        <w:rPr>
          <w:spacing w:val="-4"/>
        </w:rPr>
        <w:t xml:space="preserve"> </w:t>
      </w:r>
      <w:r>
        <w:t>any</w:t>
      </w:r>
      <w:r>
        <w:rPr>
          <w:spacing w:val="-3"/>
        </w:rPr>
        <w:t xml:space="preserve"> </w:t>
      </w:r>
      <w:r>
        <w:t>kind,</w:t>
      </w:r>
      <w:r>
        <w:rPr>
          <w:spacing w:val="-3"/>
        </w:rPr>
        <w:t xml:space="preserve"> </w:t>
      </w:r>
      <w:r>
        <w:t>including</w:t>
      </w:r>
      <w:r>
        <w:rPr>
          <w:spacing w:val="-3"/>
        </w:rPr>
        <w:t xml:space="preserve"> </w:t>
      </w:r>
      <w:r>
        <w:t>attorney’s fees, brought on account of any personal injuries, damages, or violations of rights, sustained by any person or property in consequence of any neglect in safeguarding contract work or on account of any act or omission by the Offeror or its employees, of from any claims or amounts arising from violation of any law, bylaw, ordinance, regulation or decree.</w:t>
      </w:r>
    </w:p>
    <w:p w14:paraId="2DA23A3E" w14:textId="77777777" w:rsidR="00EB49A2" w:rsidRDefault="006D670E">
      <w:pPr>
        <w:pStyle w:val="BodyText"/>
        <w:spacing w:before="190" w:line="276" w:lineRule="auto"/>
        <w:ind w:left="359"/>
      </w:pPr>
      <w:r>
        <w:t>Please</w:t>
      </w:r>
      <w:r>
        <w:rPr>
          <w:spacing w:val="-4"/>
        </w:rPr>
        <w:t xml:space="preserve"> </w:t>
      </w:r>
      <w:r>
        <w:t>sign</w:t>
      </w:r>
      <w:r>
        <w:rPr>
          <w:spacing w:val="-3"/>
        </w:rPr>
        <w:t xml:space="preserve"> </w:t>
      </w:r>
      <w:r>
        <w:t>the</w:t>
      </w:r>
      <w:r>
        <w:rPr>
          <w:spacing w:val="-4"/>
        </w:rPr>
        <w:t xml:space="preserve"> </w:t>
      </w:r>
      <w:r>
        <w:t>statement</w:t>
      </w:r>
      <w:r>
        <w:rPr>
          <w:spacing w:val="-1"/>
        </w:rPr>
        <w:t xml:space="preserve"> </w:t>
      </w:r>
      <w:r>
        <w:t>below</w:t>
      </w:r>
      <w:r>
        <w:rPr>
          <w:spacing w:val="-4"/>
        </w:rPr>
        <w:t xml:space="preserve"> </w:t>
      </w:r>
      <w:r>
        <w:t>to</w:t>
      </w:r>
      <w:r>
        <w:rPr>
          <w:spacing w:val="-3"/>
        </w:rPr>
        <w:t xml:space="preserve"> </w:t>
      </w:r>
      <w:r>
        <w:t>indicate</w:t>
      </w:r>
      <w:r>
        <w:rPr>
          <w:spacing w:val="-4"/>
        </w:rPr>
        <w:t xml:space="preserve"> </w:t>
      </w:r>
      <w:r>
        <w:t>that</w:t>
      </w:r>
      <w:r>
        <w:rPr>
          <w:spacing w:val="-3"/>
        </w:rPr>
        <w:t xml:space="preserve"> </w:t>
      </w:r>
      <w:r>
        <w:t>you</w:t>
      </w:r>
      <w:r>
        <w:rPr>
          <w:spacing w:val="-3"/>
        </w:rPr>
        <w:t xml:space="preserve"> </w:t>
      </w:r>
      <w:r>
        <w:t>and</w:t>
      </w:r>
      <w:r>
        <w:rPr>
          <w:spacing w:val="-3"/>
        </w:rPr>
        <w:t xml:space="preserve"> </w:t>
      </w:r>
      <w:r>
        <w:t>your</w:t>
      </w:r>
      <w:r>
        <w:rPr>
          <w:spacing w:val="-4"/>
        </w:rPr>
        <w:t xml:space="preserve"> </w:t>
      </w:r>
      <w:r>
        <w:t>firm</w:t>
      </w:r>
      <w:r>
        <w:rPr>
          <w:spacing w:val="-3"/>
        </w:rPr>
        <w:t xml:space="preserve"> </w:t>
      </w:r>
      <w:r>
        <w:t>understand</w:t>
      </w:r>
      <w:r>
        <w:rPr>
          <w:spacing w:val="-3"/>
        </w:rPr>
        <w:t xml:space="preserve"> </w:t>
      </w:r>
      <w:r>
        <w:t>and</w:t>
      </w:r>
      <w:r>
        <w:rPr>
          <w:spacing w:val="-3"/>
        </w:rPr>
        <w:t xml:space="preserve"> </w:t>
      </w:r>
      <w:r>
        <w:t>will comply with Uintah Fire Suppression SSD’s required insurance policies.</w:t>
      </w:r>
    </w:p>
    <w:p w14:paraId="2DA23A3F" w14:textId="77777777" w:rsidR="00EB49A2" w:rsidRDefault="006D670E">
      <w:pPr>
        <w:spacing w:before="198" w:line="276" w:lineRule="auto"/>
        <w:ind w:left="359" w:right="82"/>
        <w:rPr>
          <w:i/>
          <w:sz w:val="24"/>
        </w:rPr>
      </w:pPr>
      <w:r>
        <w:rPr>
          <w:i/>
          <w:sz w:val="24"/>
        </w:rPr>
        <w:t>I</w:t>
      </w:r>
      <w:r>
        <w:rPr>
          <w:i/>
          <w:spacing w:val="-4"/>
          <w:sz w:val="24"/>
        </w:rPr>
        <w:t xml:space="preserve"> </w:t>
      </w:r>
      <w:r>
        <w:rPr>
          <w:i/>
          <w:sz w:val="24"/>
        </w:rPr>
        <w:t>have</w:t>
      </w:r>
      <w:r>
        <w:rPr>
          <w:i/>
          <w:spacing w:val="-4"/>
          <w:sz w:val="24"/>
        </w:rPr>
        <w:t xml:space="preserve"> </w:t>
      </w:r>
      <w:r>
        <w:rPr>
          <w:i/>
          <w:sz w:val="24"/>
        </w:rPr>
        <w:t>Reviewed</w:t>
      </w:r>
      <w:r>
        <w:rPr>
          <w:i/>
          <w:spacing w:val="-3"/>
          <w:sz w:val="24"/>
        </w:rPr>
        <w:t xml:space="preserve"> </w:t>
      </w:r>
      <w:r>
        <w:rPr>
          <w:i/>
          <w:sz w:val="24"/>
        </w:rPr>
        <w:t>the</w:t>
      </w:r>
      <w:r>
        <w:rPr>
          <w:i/>
          <w:spacing w:val="-4"/>
          <w:sz w:val="24"/>
        </w:rPr>
        <w:t xml:space="preserve"> </w:t>
      </w:r>
      <w:r>
        <w:rPr>
          <w:i/>
          <w:sz w:val="24"/>
        </w:rPr>
        <w:t>“Required</w:t>
      </w:r>
      <w:r>
        <w:rPr>
          <w:i/>
          <w:spacing w:val="-3"/>
          <w:sz w:val="24"/>
        </w:rPr>
        <w:t xml:space="preserve"> </w:t>
      </w:r>
      <w:r>
        <w:rPr>
          <w:i/>
          <w:sz w:val="24"/>
        </w:rPr>
        <w:t>Insurance</w:t>
      </w:r>
      <w:r>
        <w:rPr>
          <w:i/>
          <w:spacing w:val="-4"/>
          <w:sz w:val="24"/>
        </w:rPr>
        <w:t xml:space="preserve"> </w:t>
      </w:r>
      <w:r>
        <w:rPr>
          <w:i/>
          <w:sz w:val="24"/>
        </w:rPr>
        <w:t>Policies”</w:t>
      </w:r>
      <w:r>
        <w:rPr>
          <w:i/>
          <w:spacing w:val="-3"/>
          <w:sz w:val="24"/>
        </w:rPr>
        <w:t xml:space="preserve"> </w:t>
      </w:r>
      <w:r>
        <w:rPr>
          <w:i/>
          <w:sz w:val="24"/>
        </w:rPr>
        <w:t>information</w:t>
      </w:r>
      <w:r>
        <w:rPr>
          <w:i/>
          <w:spacing w:val="-3"/>
          <w:sz w:val="24"/>
        </w:rPr>
        <w:t xml:space="preserve"> </w:t>
      </w:r>
      <w:r>
        <w:rPr>
          <w:i/>
          <w:sz w:val="24"/>
        </w:rPr>
        <w:t>above</w:t>
      </w:r>
      <w:r>
        <w:rPr>
          <w:i/>
          <w:spacing w:val="-4"/>
          <w:sz w:val="24"/>
        </w:rPr>
        <w:t xml:space="preserve"> </w:t>
      </w:r>
      <w:r>
        <w:rPr>
          <w:i/>
          <w:sz w:val="24"/>
        </w:rPr>
        <w:t>and</w:t>
      </w:r>
      <w:r>
        <w:rPr>
          <w:i/>
          <w:spacing w:val="-3"/>
          <w:sz w:val="24"/>
        </w:rPr>
        <w:t xml:space="preserve"> </w:t>
      </w:r>
      <w:r>
        <w:rPr>
          <w:i/>
          <w:sz w:val="24"/>
        </w:rPr>
        <w:t>certify</w:t>
      </w:r>
      <w:r>
        <w:rPr>
          <w:i/>
          <w:spacing w:val="-4"/>
          <w:sz w:val="24"/>
        </w:rPr>
        <w:t xml:space="preserve"> </w:t>
      </w:r>
      <w:r>
        <w:rPr>
          <w:i/>
          <w:sz w:val="24"/>
        </w:rPr>
        <w:t>that my firm has or will obtain the required Insurance Policies.</w:t>
      </w:r>
    </w:p>
    <w:p w14:paraId="2DA23A40" w14:textId="77777777" w:rsidR="00EB49A2" w:rsidRDefault="006D670E">
      <w:pPr>
        <w:spacing w:before="196" w:line="276" w:lineRule="auto"/>
        <w:ind w:left="359" w:right="450"/>
        <w:rPr>
          <w:i/>
          <w:sz w:val="24"/>
        </w:rPr>
      </w:pPr>
      <w:r>
        <w:rPr>
          <w:i/>
          <w:sz w:val="24"/>
        </w:rPr>
        <w:t>The</w:t>
      </w:r>
      <w:r>
        <w:rPr>
          <w:i/>
          <w:spacing w:val="-4"/>
          <w:sz w:val="24"/>
        </w:rPr>
        <w:t xml:space="preserve"> </w:t>
      </w:r>
      <w:r>
        <w:rPr>
          <w:i/>
          <w:sz w:val="24"/>
        </w:rPr>
        <w:t>professional</w:t>
      </w:r>
      <w:r>
        <w:rPr>
          <w:i/>
          <w:spacing w:val="-3"/>
          <w:sz w:val="24"/>
        </w:rPr>
        <w:t xml:space="preserve"> </w:t>
      </w:r>
      <w:r>
        <w:rPr>
          <w:i/>
          <w:sz w:val="24"/>
        </w:rPr>
        <w:t>fee</w:t>
      </w:r>
      <w:r>
        <w:rPr>
          <w:i/>
          <w:spacing w:val="-4"/>
          <w:sz w:val="24"/>
        </w:rPr>
        <w:t xml:space="preserve"> </w:t>
      </w:r>
      <w:r>
        <w:rPr>
          <w:i/>
          <w:sz w:val="24"/>
        </w:rPr>
        <w:t>proposed</w:t>
      </w:r>
      <w:r>
        <w:rPr>
          <w:i/>
          <w:spacing w:val="-3"/>
          <w:sz w:val="24"/>
        </w:rPr>
        <w:t xml:space="preserve"> </w:t>
      </w:r>
      <w:r>
        <w:rPr>
          <w:i/>
          <w:sz w:val="24"/>
        </w:rPr>
        <w:t>in</w:t>
      </w:r>
      <w:r>
        <w:rPr>
          <w:i/>
          <w:spacing w:val="-3"/>
          <w:sz w:val="24"/>
        </w:rPr>
        <w:t xml:space="preserve"> </w:t>
      </w:r>
      <w:r>
        <w:rPr>
          <w:i/>
          <w:sz w:val="24"/>
        </w:rPr>
        <w:t>this</w:t>
      </w:r>
      <w:r>
        <w:rPr>
          <w:i/>
          <w:spacing w:val="-3"/>
          <w:sz w:val="24"/>
        </w:rPr>
        <w:t xml:space="preserve"> </w:t>
      </w:r>
      <w:r>
        <w:rPr>
          <w:i/>
          <w:sz w:val="24"/>
        </w:rPr>
        <w:t>submission</w:t>
      </w:r>
      <w:r>
        <w:rPr>
          <w:i/>
          <w:spacing w:val="-6"/>
          <w:sz w:val="24"/>
        </w:rPr>
        <w:t xml:space="preserve"> </w:t>
      </w:r>
      <w:r>
        <w:rPr>
          <w:i/>
          <w:sz w:val="24"/>
        </w:rPr>
        <w:t>includes</w:t>
      </w:r>
      <w:r>
        <w:rPr>
          <w:i/>
          <w:spacing w:val="-3"/>
          <w:sz w:val="24"/>
        </w:rPr>
        <w:t xml:space="preserve"> </w:t>
      </w:r>
      <w:r>
        <w:rPr>
          <w:i/>
          <w:sz w:val="24"/>
        </w:rPr>
        <w:t>any</w:t>
      </w:r>
      <w:r>
        <w:rPr>
          <w:i/>
          <w:spacing w:val="-4"/>
          <w:sz w:val="24"/>
        </w:rPr>
        <w:t xml:space="preserve"> </w:t>
      </w:r>
      <w:r>
        <w:rPr>
          <w:i/>
          <w:sz w:val="24"/>
        </w:rPr>
        <w:t>costs</w:t>
      </w:r>
      <w:r>
        <w:rPr>
          <w:i/>
          <w:spacing w:val="-3"/>
          <w:sz w:val="24"/>
        </w:rPr>
        <w:t xml:space="preserve"> </w:t>
      </w:r>
      <w:r>
        <w:rPr>
          <w:i/>
          <w:sz w:val="24"/>
        </w:rPr>
        <w:t>associated</w:t>
      </w:r>
      <w:r>
        <w:rPr>
          <w:i/>
          <w:spacing w:val="-3"/>
          <w:sz w:val="24"/>
        </w:rPr>
        <w:t xml:space="preserve"> </w:t>
      </w:r>
      <w:r>
        <w:rPr>
          <w:i/>
          <w:sz w:val="24"/>
        </w:rPr>
        <w:t>with complying with these insurance requirements unless otherwise noted in the documentation provided as required by section V.10. of the RFP.</w:t>
      </w:r>
    </w:p>
    <w:p w14:paraId="2DA23A41" w14:textId="77777777" w:rsidR="00EB49A2" w:rsidRDefault="006D670E">
      <w:pPr>
        <w:spacing w:before="197" w:line="273" w:lineRule="auto"/>
        <w:ind w:left="359"/>
        <w:rPr>
          <w:i/>
          <w:sz w:val="24"/>
        </w:rPr>
      </w:pPr>
      <w:r>
        <w:rPr>
          <w:i/>
          <w:sz w:val="24"/>
        </w:rPr>
        <w:t>I</w:t>
      </w:r>
      <w:r>
        <w:rPr>
          <w:i/>
          <w:spacing w:val="-4"/>
          <w:sz w:val="24"/>
        </w:rPr>
        <w:t xml:space="preserve"> </w:t>
      </w:r>
      <w:r>
        <w:rPr>
          <w:i/>
          <w:sz w:val="24"/>
        </w:rPr>
        <w:t>understand</w:t>
      </w:r>
      <w:r>
        <w:rPr>
          <w:i/>
          <w:spacing w:val="-3"/>
          <w:sz w:val="24"/>
        </w:rPr>
        <w:t xml:space="preserve"> </w:t>
      </w:r>
      <w:r>
        <w:rPr>
          <w:i/>
          <w:sz w:val="24"/>
        </w:rPr>
        <w:t>that</w:t>
      </w:r>
      <w:r>
        <w:rPr>
          <w:i/>
          <w:spacing w:val="-3"/>
          <w:sz w:val="24"/>
        </w:rPr>
        <w:t xml:space="preserve"> </w:t>
      </w:r>
      <w:r>
        <w:rPr>
          <w:i/>
          <w:sz w:val="24"/>
        </w:rPr>
        <w:t>failure</w:t>
      </w:r>
      <w:r>
        <w:rPr>
          <w:i/>
          <w:spacing w:val="-4"/>
          <w:sz w:val="24"/>
        </w:rPr>
        <w:t xml:space="preserve"> </w:t>
      </w:r>
      <w:r>
        <w:rPr>
          <w:i/>
          <w:sz w:val="24"/>
        </w:rPr>
        <w:t>to</w:t>
      </w:r>
      <w:r>
        <w:rPr>
          <w:i/>
          <w:spacing w:val="-3"/>
          <w:sz w:val="24"/>
        </w:rPr>
        <w:t xml:space="preserve"> </w:t>
      </w:r>
      <w:r>
        <w:rPr>
          <w:i/>
          <w:sz w:val="24"/>
        </w:rPr>
        <w:t>comply</w:t>
      </w:r>
      <w:r>
        <w:rPr>
          <w:i/>
          <w:spacing w:val="-4"/>
          <w:sz w:val="24"/>
        </w:rPr>
        <w:t xml:space="preserve"> </w:t>
      </w:r>
      <w:r>
        <w:rPr>
          <w:i/>
          <w:sz w:val="24"/>
        </w:rPr>
        <w:t>with</w:t>
      </w:r>
      <w:r>
        <w:rPr>
          <w:i/>
          <w:spacing w:val="-3"/>
          <w:sz w:val="24"/>
        </w:rPr>
        <w:t xml:space="preserve"> </w:t>
      </w:r>
      <w:r>
        <w:rPr>
          <w:i/>
          <w:sz w:val="24"/>
        </w:rPr>
        <w:t>any</w:t>
      </w:r>
      <w:r>
        <w:rPr>
          <w:i/>
          <w:spacing w:val="-4"/>
          <w:sz w:val="24"/>
        </w:rPr>
        <w:t xml:space="preserve"> </w:t>
      </w:r>
      <w:r>
        <w:rPr>
          <w:i/>
          <w:sz w:val="24"/>
        </w:rPr>
        <w:t>of</w:t>
      </w:r>
      <w:r>
        <w:rPr>
          <w:i/>
          <w:spacing w:val="-3"/>
          <w:sz w:val="24"/>
        </w:rPr>
        <w:t xml:space="preserve"> </w:t>
      </w:r>
      <w:r>
        <w:rPr>
          <w:i/>
          <w:sz w:val="24"/>
        </w:rPr>
        <w:t>these</w:t>
      </w:r>
      <w:r>
        <w:rPr>
          <w:i/>
          <w:spacing w:val="-4"/>
          <w:sz w:val="24"/>
        </w:rPr>
        <w:t xml:space="preserve"> </w:t>
      </w:r>
      <w:r>
        <w:rPr>
          <w:i/>
          <w:sz w:val="24"/>
        </w:rPr>
        <w:t>requirements</w:t>
      </w:r>
      <w:r>
        <w:rPr>
          <w:i/>
          <w:spacing w:val="-3"/>
          <w:sz w:val="24"/>
        </w:rPr>
        <w:t xml:space="preserve"> </w:t>
      </w:r>
      <w:r>
        <w:rPr>
          <w:i/>
          <w:sz w:val="24"/>
        </w:rPr>
        <w:t>will</w:t>
      </w:r>
      <w:r>
        <w:rPr>
          <w:i/>
          <w:spacing w:val="-3"/>
          <w:sz w:val="24"/>
        </w:rPr>
        <w:t xml:space="preserve"> </w:t>
      </w:r>
      <w:r>
        <w:rPr>
          <w:i/>
          <w:sz w:val="24"/>
        </w:rPr>
        <w:t>result</w:t>
      </w:r>
      <w:r>
        <w:rPr>
          <w:i/>
          <w:spacing w:val="-3"/>
          <w:sz w:val="24"/>
        </w:rPr>
        <w:t xml:space="preserve"> </w:t>
      </w:r>
      <w:r>
        <w:rPr>
          <w:i/>
          <w:sz w:val="24"/>
        </w:rPr>
        <w:t>in</w:t>
      </w:r>
      <w:r>
        <w:rPr>
          <w:i/>
          <w:spacing w:val="-3"/>
          <w:sz w:val="24"/>
        </w:rPr>
        <w:t xml:space="preserve"> </w:t>
      </w:r>
      <w:r>
        <w:rPr>
          <w:i/>
          <w:sz w:val="24"/>
        </w:rPr>
        <w:t>Uintah</w:t>
      </w:r>
      <w:r>
        <w:rPr>
          <w:i/>
          <w:sz w:val="24"/>
        </w:rPr>
        <w:t xml:space="preserve"> Fire Suppression SSD’s refusal to </w:t>
      </w:r>
      <w:proofErr w:type="gramStart"/>
      <w:r>
        <w:rPr>
          <w:i/>
          <w:sz w:val="24"/>
        </w:rPr>
        <w:t>enter into</w:t>
      </w:r>
      <w:proofErr w:type="gramEnd"/>
      <w:r>
        <w:rPr>
          <w:i/>
          <w:sz w:val="24"/>
        </w:rPr>
        <w:t xml:space="preserve"> a contract for services with my firm.</w:t>
      </w:r>
    </w:p>
    <w:p w14:paraId="2DA23A42" w14:textId="77777777" w:rsidR="00EB49A2" w:rsidRDefault="00EB49A2">
      <w:pPr>
        <w:pStyle w:val="BodyText"/>
        <w:spacing w:before="43"/>
        <w:ind w:left="0"/>
        <w:rPr>
          <w:i/>
        </w:rPr>
      </w:pPr>
    </w:p>
    <w:p w14:paraId="2DA23A43" w14:textId="77777777" w:rsidR="00EB49A2" w:rsidRDefault="006D670E">
      <w:pPr>
        <w:pStyle w:val="BodyText"/>
        <w:tabs>
          <w:tab w:val="left" w:pos="3880"/>
          <w:tab w:val="left" w:pos="6119"/>
        </w:tabs>
        <w:spacing w:line="276" w:lineRule="auto"/>
        <w:ind w:left="1079" w:right="2879" w:hanging="720"/>
        <w:jc w:val="both"/>
      </w:pPr>
      <w:r>
        <w:t>Signature:</w:t>
      </w:r>
      <w:r>
        <w:rPr>
          <w:spacing w:val="394"/>
        </w:rPr>
        <w:t xml:space="preserve"> </w:t>
      </w:r>
      <w:r>
        <w:rPr>
          <w:u w:val="single"/>
        </w:rPr>
        <w:tab/>
      </w:r>
      <w:r>
        <w:rPr>
          <w:u w:val="single"/>
        </w:rPr>
        <w:tab/>
      </w:r>
      <w:r>
        <w:t xml:space="preserve"> </w:t>
      </w:r>
      <w:r>
        <w:rPr>
          <w:spacing w:val="-2"/>
        </w:rPr>
        <w:t>Date:</w:t>
      </w:r>
      <w:r>
        <w:rPr>
          <w:u w:val="single"/>
        </w:rPr>
        <w:tab/>
      </w:r>
    </w:p>
    <w:p w14:paraId="2DA23A44" w14:textId="77777777" w:rsidR="00EB49A2" w:rsidRDefault="006D670E">
      <w:pPr>
        <w:pStyle w:val="BodyText"/>
        <w:tabs>
          <w:tab w:val="left" w:pos="1799"/>
          <w:tab w:val="left" w:pos="6040"/>
          <w:tab w:val="left" w:pos="6119"/>
        </w:tabs>
        <w:spacing w:before="196" w:line="448" w:lineRule="auto"/>
        <w:ind w:left="359" w:right="2879"/>
        <w:jc w:val="both"/>
      </w:pPr>
      <w:r>
        <w:rPr>
          <w:spacing w:val="-2"/>
        </w:rPr>
        <w:t>Name:</w:t>
      </w:r>
      <w:r>
        <w:tab/>
      </w:r>
      <w:r>
        <w:rPr>
          <w:u w:val="single"/>
        </w:rPr>
        <w:tab/>
      </w:r>
      <w:r>
        <w:rPr>
          <w:u w:val="single"/>
        </w:rPr>
        <w:tab/>
      </w:r>
      <w:r>
        <w:t xml:space="preserve"> </w:t>
      </w:r>
      <w:r>
        <w:rPr>
          <w:spacing w:val="-2"/>
        </w:rPr>
        <w:t>Title:</w:t>
      </w:r>
      <w:r>
        <w:tab/>
      </w:r>
      <w:r>
        <w:rPr>
          <w:u w:val="single"/>
        </w:rPr>
        <w:tab/>
      </w:r>
      <w:r>
        <w:rPr>
          <w:u w:val="single"/>
        </w:rPr>
        <w:tab/>
      </w:r>
      <w:r>
        <w:t xml:space="preserve"> Firm/Team Name: </w:t>
      </w:r>
      <w:r>
        <w:rPr>
          <w:u w:val="single"/>
        </w:rPr>
        <w:tab/>
      </w:r>
    </w:p>
    <w:sectPr w:rsidR="00EB49A2">
      <w:pgSz w:w="12240" w:h="15840"/>
      <w:pgMar w:top="1360" w:right="180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8C19EF"/>
    <w:multiLevelType w:val="hybridMultilevel"/>
    <w:tmpl w:val="7DE43270"/>
    <w:lvl w:ilvl="0" w:tplc="3F201274">
      <w:start w:val="5"/>
      <w:numFmt w:val="upperRoman"/>
      <w:lvlText w:val="%1."/>
      <w:lvlJc w:val="left"/>
      <w:pPr>
        <w:ind w:left="652" w:hanging="293"/>
        <w:jc w:val="left"/>
      </w:pPr>
      <w:rPr>
        <w:rFonts w:ascii="Times New Roman" w:eastAsia="Times New Roman" w:hAnsi="Times New Roman" w:cs="Times New Roman" w:hint="default"/>
        <w:b/>
        <w:bCs/>
        <w:i w:val="0"/>
        <w:iCs w:val="0"/>
        <w:spacing w:val="-1"/>
        <w:w w:val="100"/>
        <w:sz w:val="24"/>
        <w:szCs w:val="24"/>
        <w:lang w:val="en-US" w:eastAsia="en-US" w:bidi="ar-SA"/>
      </w:rPr>
    </w:lvl>
    <w:lvl w:ilvl="1" w:tplc="32A09CDE">
      <w:numFmt w:val="bullet"/>
      <w:lvlText w:val="•"/>
      <w:lvlJc w:val="left"/>
      <w:pPr>
        <w:ind w:left="1494" w:hanging="293"/>
      </w:pPr>
      <w:rPr>
        <w:rFonts w:hint="default"/>
        <w:lang w:val="en-US" w:eastAsia="en-US" w:bidi="ar-SA"/>
      </w:rPr>
    </w:lvl>
    <w:lvl w:ilvl="2" w:tplc="5C909928">
      <w:numFmt w:val="bullet"/>
      <w:lvlText w:val="•"/>
      <w:lvlJc w:val="left"/>
      <w:pPr>
        <w:ind w:left="2328" w:hanging="293"/>
      </w:pPr>
      <w:rPr>
        <w:rFonts w:hint="default"/>
        <w:lang w:val="en-US" w:eastAsia="en-US" w:bidi="ar-SA"/>
      </w:rPr>
    </w:lvl>
    <w:lvl w:ilvl="3" w:tplc="3B9E7E24">
      <w:numFmt w:val="bullet"/>
      <w:lvlText w:val="•"/>
      <w:lvlJc w:val="left"/>
      <w:pPr>
        <w:ind w:left="3162" w:hanging="293"/>
      </w:pPr>
      <w:rPr>
        <w:rFonts w:hint="default"/>
        <w:lang w:val="en-US" w:eastAsia="en-US" w:bidi="ar-SA"/>
      </w:rPr>
    </w:lvl>
    <w:lvl w:ilvl="4" w:tplc="A31CE014">
      <w:numFmt w:val="bullet"/>
      <w:lvlText w:val="•"/>
      <w:lvlJc w:val="left"/>
      <w:pPr>
        <w:ind w:left="3996" w:hanging="293"/>
      </w:pPr>
      <w:rPr>
        <w:rFonts w:hint="default"/>
        <w:lang w:val="en-US" w:eastAsia="en-US" w:bidi="ar-SA"/>
      </w:rPr>
    </w:lvl>
    <w:lvl w:ilvl="5" w:tplc="1A209020">
      <w:numFmt w:val="bullet"/>
      <w:lvlText w:val="•"/>
      <w:lvlJc w:val="left"/>
      <w:pPr>
        <w:ind w:left="4830" w:hanging="293"/>
      </w:pPr>
      <w:rPr>
        <w:rFonts w:hint="default"/>
        <w:lang w:val="en-US" w:eastAsia="en-US" w:bidi="ar-SA"/>
      </w:rPr>
    </w:lvl>
    <w:lvl w:ilvl="6" w:tplc="A8DC8EFE">
      <w:numFmt w:val="bullet"/>
      <w:lvlText w:val="•"/>
      <w:lvlJc w:val="left"/>
      <w:pPr>
        <w:ind w:left="5664" w:hanging="293"/>
      </w:pPr>
      <w:rPr>
        <w:rFonts w:hint="default"/>
        <w:lang w:val="en-US" w:eastAsia="en-US" w:bidi="ar-SA"/>
      </w:rPr>
    </w:lvl>
    <w:lvl w:ilvl="7" w:tplc="12E437C8">
      <w:numFmt w:val="bullet"/>
      <w:lvlText w:val="•"/>
      <w:lvlJc w:val="left"/>
      <w:pPr>
        <w:ind w:left="6498" w:hanging="293"/>
      </w:pPr>
      <w:rPr>
        <w:rFonts w:hint="default"/>
        <w:lang w:val="en-US" w:eastAsia="en-US" w:bidi="ar-SA"/>
      </w:rPr>
    </w:lvl>
    <w:lvl w:ilvl="8" w:tplc="6458EE26">
      <w:numFmt w:val="bullet"/>
      <w:lvlText w:val="•"/>
      <w:lvlJc w:val="left"/>
      <w:pPr>
        <w:ind w:left="7332" w:hanging="293"/>
      </w:pPr>
      <w:rPr>
        <w:rFonts w:hint="default"/>
        <w:lang w:val="en-US" w:eastAsia="en-US" w:bidi="ar-SA"/>
      </w:rPr>
    </w:lvl>
  </w:abstractNum>
  <w:abstractNum w:abstractNumId="1" w15:restartNumberingAfterBreak="0">
    <w:nsid w:val="45E63904"/>
    <w:multiLevelType w:val="hybridMultilevel"/>
    <w:tmpl w:val="0B203DB8"/>
    <w:lvl w:ilvl="0" w:tplc="4B6CFAFC">
      <w:start w:val="1"/>
      <w:numFmt w:val="upperRoman"/>
      <w:lvlText w:val="%1."/>
      <w:lvlJc w:val="left"/>
      <w:pPr>
        <w:ind w:left="573" w:hanging="214"/>
        <w:jc w:val="left"/>
      </w:pPr>
      <w:rPr>
        <w:rFonts w:ascii="Times New Roman" w:eastAsia="Times New Roman" w:hAnsi="Times New Roman" w:cs="Times New Roman" w:hint="default"/>
        <w:b/>
        <w:bCs/>
        <w:i w:val="0"/>
        <w:iCs w:val="0"/>
        <w:spacing w:val="0"/>
        <w:w w:val="100"/>
        <w:sz w:val="24"/>
        <w:szCs w:val="24"/>
        <w:lang w:val="en-US" w:eastAsia="en-US" w:bidi="ar-SA"/>
      </w:rPr>
    </w:lvl>
    <w:lvl w:ilvl="1" w:tplc="32647C14">
      <w:numFmt w:val="bullet"/>
      <w:lvlText w:val="•"/>
      <w:lvlJc w:val="left"/>
      <w:pPr>
        <w:ind w:left="1422" w:hanging="214"/>
      </w:pPr>
      <w:rPr>
        <w:rFonts w:hint="default"/>
        <w:lang w:val="en-US" w:eastAsia="en-US" w:bidi="ar-SA"/>
      </w:rPr>
    </w:lvl>
    <w:lvl w:ilvl="2" w:tplc="6E60F606">
      <w:numFmt w:val="bullet"/>
      <w:lvlText w:val="•"/>
      <w:lvlJc w:val="left"/>
      <w:pPr>
        <w:ind w:left="2264" w:hanging="214"/>
      </w:pPr>
      <w:rPr>
        <w:rFonts w:hint="default"/>
        <w:lang w:val="en-US" w:eastAsia="en-US" w:bidi="ar-SA"/>
      </w:rPr>
    </w:lvl>
    <w:lvl w:ilvl="3" w:tplc="D728A77E">
      <w:numFmt w:val="bullet"/>
      <w:lvlText w:val="•"/>
      <w:lvlJc w:val="left"/>
      <w:pPr>
        <w:ind w:left="3106" w:hanging="214"/>
      </w:pPr>
      <w:rPr>
        <w:rFonts w:hint="default"/>
        <w:lang w:val="en-US" w:eastAsia="en-US" w:bidi="ar-SA"/>
      </w:rPr>
    </w:lvl>
    <w:lvl w:ilvl="4" w:tplc="198A0276">
      <w:numFmt w:val="bullet"/>
      <w:lvlText w:val="•"/>
      <w:lvlJc w:val="left"/>
      <w:pPr>
        <w:ind w:left="3948" w:hanging="214"/>
      </w:pPr>
      <w:rPr>
        <w:rFonts w:hint="default"/>
        <w:lang w:val="en-US" w:eastAsia="en-US" w:bidi="ar-SA"/>
      </w:rPr>
    </w:lvl>
    <w:lvl w:ilvl="5" w:tplc="C0A89C4E">
      <w:numFmt w:val="bullet"/>
      <w:lvlText w:val="•"/>
      <w:lvlJc w:val="left"/>
      <w:pPr>
        <w:ind w:left="4790" w:hanging="214"/>
      </w:pPr>
      <w:rPr>
        <w:rFonts w:hint="default"/>
        <w:lang w:val="en-US" w:eastAsia="en-US" w:bidi="ar-SA"/>
      </w:rPr>
    </w:lvl>
    <w:lvl w:ilvl="6" w:tplc="C3EE1612">
      <w:numFmt w:val="bullet"/>
      <w:lvlText w:val="•"/>
      <w:lvlJc w:val="left"/>
      <w:pPr>
        <w:ind w:left="5632" w:hanging="214"/>
      </w:pPr>
      <w:rPr>
        <w:rFonts w:hint="default"/>
        <w:lang w:val="en-US" w:eastAsia="en-US" w:bidi="ar-SA"/>
      </w:rPr>
    </w:lvl>
    <w:lvl w:ilvl="7" w:tplc="F48EB616">
      <w:numFmt w:val="bullet"/>
      <w:lvlText w:val="•"/>
      <w:lvlJc w:val="left"/>
      <w:pPr>
        <w:ind w:left="6474" w:hanging="214"/>
      </w:pPr>
      <w:rPr>
        <w:rFonts w:hint="default"/>
        <w:lang w:val="en-US" w:eastAsia="en-US" w:bidi="ar-SA"/>
      </w:rPr>
    </w:lvl>
    <w:lvl w:ilvl="8" w:tplc="E5465996">
      <w:numFmt w:val="bullet"/>
      <w:lvlText w:val="•"/>
      <w:lvlJc w:val="left"/>
      <w:pPr>
        <w:ind w:left="7316" w:hanging="214"/>
      </w:pPr>
      <w:rPr>
        <w:rFonts w:hint="default"/>
        <w:lang w:val="en-US" w:eastAsia="en-US" w:bidi="ar-SA"/>
      </w:rPr>
    </w:lvl>
  </w:abstractNum>
  <w:num w:numId="1" w16cid:durableId="1717587536">
    <w:abstractNumId w:val="0"/>
  </w:num>
  <w:num w:numId="2" w16cid:durableId="1811557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EB49A2"/>
    <w:rsid w:val="006D393A"/>
    <w:rsid w:val="006D670E"/>
    <w:rsid w:val="00EB49A2"/>
    <w:rsid w:val="00F05F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239B9"/>
  <w15:docId w15:val="{07162ADC-245B-4A79-9C98-BD9FD5918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60"/>
      <w:outlineLvl w:val="0"/>
    </w:pPr>
    <w:rPr>
      <w:b/>
      <w:bCs/>
      <w:sz w:val="24"/>
      <w:szCs w:val="24"/>
    </w:rPr>
  </w:style>
  <w:style w:type="paragraph" w:styleId="Heading2">
    <w:name w:val="heading 2"/>
    <w:basedOn w:val="Normal"/>
    <w:uiPriority w:val="9"/>
    <w:unhideWhenUsed/>
    <w:qFormat/>
    <w:pPr>
      <w:spacing w:before="240"/>
      <w:ind w:left="359"/>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80"/>
    </w:pPr>
    <w:rPr>
      <w:sz w:val="24"/>
      <w:szCs w:val="24"/>
    </w:rPr>
  </w:style>
  <w:style w:type="paragraph" w:styleId="Title">
    <w:name w:val="Title"/>
    <w:basedOn w:val="Normal"/>
    <w:uiPriority w:val="10"/>
    <w:qFormat/>
    <w:pPr>
      <w:spacing w:before="100"/>
      <w:ind w:left="361" w:right="1"/>
      <w:jc w:val="center"/>
    </w:pPr>
    <w:rPr>
      <w:rFonts w:ascii="Cambria" w:eastAsia="Cambria" w:hAnsi="Cambria" w:cs="Cambria"/>
      <w:sz w:val="28"/>
      <w:szCs w:val="28"/>
    </w:rPr>
  </w:style>
  <w:style w:type="paragraph" w:styleId="ListParagraph">
    <w:name w:val="List Paragraph"/>
    <w:basedOn w:val="Normal"/>
    <w:uiPriority w:val="1"/>
    <w:qFormat/>
    <w:pPr>
      <w:ind w:left="573" w:hanging="47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uintahfire@ubtane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1836</Words>
  <Characters>10466</Characters>
  <Application>Microsoft Office Word</Application>
  <DocSecurity>0</DocSecurity>
  <Lines>87</Lines>
  <Paragraphs>24</Paragraphs>
  <ScaleCrop>false</ScaleCrop>
  <Company/>
  <LinksUpToDate>false</LinksUpToDate>
  <CharactersWithSpaces>12278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Jeremy</dc:creator>
  <dc:description/>
  <cp:lastModifiedBy>Terri Terrill</cp:lastModifiedBy>
  <cp:revision>2</cp:revision>
  <dcterms:created xsi:type="dcterms:W3CDTF">2026-05-06T16:41:00Z</dcterms:created>
  <dcterms:modified xsi:type="dcterms:W3CDTF">2026-05-06T16:41:00Z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2026-05-06T00:00:00Z</vt:filetime>
  </property>
  <property fmtid="{D5CDD505-2E9C-101B-9397-08002B2CF9AE}" pid="3" name="Creator">
    <vt:lpwstr>Acrobat PDFMaker 26 for Word</vt:lpwstr>
  </property>
  <property fmtid="{D5CDD505-2E9C-101B-9397-08002B2CF9AE}" pid="4" name="LastSaved">
    <vt:filetime>2026-05-06T00:00:00Z</vt:filetime>
  </property>
  <property fmtid="{D5CDD505-2E9C-101B-9397-08002B2CF9AE}" pid="5" name="Producer">
    <vt:lpwstr>Adobe PDF Library 26.1.25</vt:lpwstr>
  </property>
  <property fmtid="{D5CDD505-2E9C-101B-9397-08002B2CF9AE}" pid="6" name="SourceModified">
    <vt:lpwstr>D:20260504190400</vt:lpwstr>
  </property>
</Properties>
</file>