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6CA8" w14:textId="484DA42F" w:rsidR="002B4117" w:rsidRPr="002B4117" w:rsidRDefault="002B4117" w:rsidP="002B4117">
      <w:pPr>
        <w:jc w:val="center"/>
        <w:rPr>
          <w:rFonts w:ascii="Arial" w:hAnsi="Arial" w:cs="Arial"/>
          <w:b/>
          <w:bCs/>
          <w:sz w:val="32"/>
          <w:szCs w:val="32"/>
        </w:rPr>
      </w:pPr>
      <w:r w:rsidRPr="002B4117">
        <w:rPr>
          <w:rFonts w:ascii="Arial" w:hAnsi="Arial" w:cs="Arial"/>
          <w:b/>
          <w:bCs/>
          <w:sz w:val="32"/>
          <w:szCs w:val="32"/>
        </w:rPr>
        <w:t>Angell Springs Special Services District</w:t>
      </w:r>
    </w:p>
    <w:p w14:paraId="4B0C541A" w14:textId="77777777" w:rsidR="002B4117" w:rsidRPr="002B4117" w:rsidRDefault="002B4117" w:rsidP="002B4117">
      <w:pPr>
        <w:jc w:val="center"/>
        <w:rPr>
          <w:rFonts w:ascii="Arial" w:hAnsi="Arial" w:cs="Arial"/>
        </w:rPr>
      </w:pPr>
      <w:r w:rsidRPr="002B4117">
        <w:rPr>
          <w:rFonts w:ascii="Arial" w:hAnsi="Arial" w:cs="Arial"/>
        </w:rPr>
        <w:t>Minutes March 4, 2026</w:t>
      </w:r>
    </w:p>
    <w:p w14:paraId="2277D3D1" w14:textId="44747A7E" w:rsidR="002B4117" w:rsidRPr="002B4117" w:rsidRDefault="002B4117" w:rsidP="002B4117">
      <w:pPr>
        <w:jc w:val="center"/>
        <w:rPr>
          <w:rFonts w:ascii="Arial" w:hAnsi="Arial" w:cs="Arial"/>
        </w:rPr>
      </w:pPr>
      <w:r w:rsidRPr="002B4117">
        <w:rPr>
          <w:rFonts w:ascii="Arial" w:hAnsi="Arial" w:cs="Arial"/>
        </w:rPr>
        <w:t xml:space="preserve">Location: 56 Coral Canyon Blvd, Hurricane, Hurricane Valley </w:t>
      </w:r>
      <w:r w:rsidRPr="002B4117">
        <w:rPr>
          <w:rFonts w:ascii="Arial" w:hAnsi="Arial" w:cs="Arial"/>
        </w:rPr>
        <w:t>Firehouse</w:t>
      </w:r>
    </w:p>
    <w:p w14:paraId="6A05D097" w14:textId="5F7A4FEE" w:rsidR="002B4117" w:rsidRPr="002B4117" w:rsidRDefault="002B4117" w:rsidP="002B4117">
      <w:pPr>
        <w:rPr>
          <w:rFonts w:ascii="Arial" w:hAnsi="Arial" w:cs="Arial"/>
        </w:rPr>
      </w:pPr>
      <w:r w:rsidRPr="002B4117">
        <w:rPr>
          <w:rFonts w:ascii="Arial" w:hAnsi="Arial" w:cs="Arial"/>
          <w:b/>
          <w:bCs/>
        </w:rPr>
        <w:t>ATTENDEES:</w:t>
      </w:r>
      <w:r w:rsidRPr="002B4117">
        <w:rPr>
          <w:rFonts w:ascii="Arial" w:hAnsi="Arial" w:cs="Arial"/>
        </w:rPr>
        <w:t xml:space="preserve"> A quorum was present. Chairman: Greg Maranto - Treasurer: Diane Hundal </w:t>
      </w:r>
      <w:r>
        <w:rPr>
          <w:rFonts w:ascii="Arial" w:hAnsi="Arial" w:cs="Arial"/>
        </w:rPr>
        <w:t>–</w:t>
      </w:r>
      <w:r w:rsidRPr="002B4117">
        <w:rPr>
          <w:rFonts w:ascii="Arial" w:hAnsi="Arial" w:cs="Arial"/>
        </w:rPr>
        <w:t xml:space="preserve"> Water</w:t>
      </w:r>
      <w:r>
        <w:rPr>
          <w:rFonts w:ascii="Arial" w:hAnsi="Arial" w:cs="Arial"/>
        </w:rPr>
        <w:t xml:space="preserve"> </w:t>
      </w:r>
      <w:r w:rsidRPr="002B4117">
        <w:rPr>
          <w:rFonts w:ascii="Arial" w:hAnsi="Arial" w:cs="Arial"/>
        </w:rPr>
        <w:t>Master: Shawn Bain ASST Water Master: Tony Hundal - Board member: Jean Wojtyla</w:t>
      </w:r>
    </w:p>
    <w:p w14:paraId="7743BDEF" w14:textId="5C051B01" w:rsidR="002B4117" w:rsidRPr="002B4117" w:rsidRDefault="002B4117" w:rsidP="002B4117">
      <w:pPr>
        <w:rPr>
          <w:rFonts w:ascii="Arial" w:hAnsi="Arial" w:cs="Arial"/>
        </w:rPr>
      </w:pPr>
      <w:r w:rsidRPr="002B4117">
        <w:rPr>
          <w:rFonts w:ascii="Arial" w:hAnsi="Arial" w:cs="Arial"/>
          <w:b/>
          <w:bCs/>
        </w:rPr>
        <w:t>GUEST:</w:t>
      </w:r>
      <w:r w:rsidRPr="002B4117">
        <w:rPr>
          <w:rFonts w:ascii="Arial" w:hAnsi="Arial" w:cs="Arial"/>
        </w:rPr>
        <w:t xml:space="preserve"> Washington County Commissioners Gil A</w:t>
      </w:r>
      <w:r>
        <w:rPr>
          <w:rFonts w:ascii="Arial" w:hAnsi="Arial" w:cs="Arial"/>
        </w:rPr>
        <w:t>l</w:t>
      </w:r>
      <w:r w:rsidRPr="002B4117">
        <w:rPr>
          <w:rFonts w:ascii="Arial" w:hAnsi="Arial" w:cs="Arial"/>
        </w:rPr>
        <w:t>mqui</w:t>
      </w:r>
      <w:r>
        <w:rPr>
          <w:rFonts w:ascii="Arial" w:hAnsi="Arial" w:cs="Arial"/>
        </w:rPr>
        <w:t>s</w:t>
      </w:r>
      <w:r w:rsidRPr="002B4117">
        <w:rPr>
          <w:rFonts w:ascii="Arial" w:hAnsi="Arial" w:cs="Arial"/>
        </w:rPr>
        <w:t xml:space="preserve">t - Leeds Town </w:t>
      </w:r>
      <w:r>
        <w:rPr>
          <w:rFonts w:ascii="Arial" w:hAnsi="Arial" w:cs="Arial"/>
        </w:rPr>
        <w:t>M</w:t>
      </w:r>
      <w:r w:rsidRPr="002B4117">
        <w:rPr>
          <w:rFonts w:ascii="Arial" w:hAnsi="Arial" w:cs="Arial"/>
        </w:rPr>
        <w:t>ayor: Wayne Peterson Jones and DeMil</w:t>
      </w:r>
      <w:r>
        <w:rPr>
          <w:rFonts w:ascii="Arial" w:hAnsi="Arial" w:cs="Arial"/>
        </w:rPr>
        <w:t>l</w:t>
      </w:r>
      <w:r w:rsidRPr="002B4117">
        <w:rPr>
          <w:rFonts w:ascii="Arial" w:hAnsi="Arial" w:cs="Arial"/>
        </w:rPr>
        <w:t>e Engineering: Riley Vane-Residence of ASSSD</w:t>
      </w:r>
    </w:p>
    <w:p w14:paraId="7CDA638B" w14:textId="628B2845" w:rsidR="002B4117" w:rsidRPr="002B4117" w:rsidRDefault="002B4117" w:rsidP="002B4117">
      <w:pPr>
        <w:rPr>
          <w:rFonts w:ascii="Arial" w:hAnsi="Arial" w:cs="Arial"/>
        </w:rPr>
      </w:pPr>
      <w:r w:rsidRPr="002B4117">
        <w:rPr>
          <w:rFonts w:ascii="Arial" w:hAnsi="Arial" w:cs="Arial"/>
          <w:b/>
          <w:bCs/>
        </w:rPr>
        <w:t>CALL TO</w:t>
      </w:r>
      <w:r w:rsidRPr="002B4117">
        <w:rPr>
          <w:rFonts w:ascii="Arial" w:hAnsi="Arial" w:cs="Arial"/>
          <w:b/>
          <w:bCs/>
        </w:rPr>
        <w:t xml:space="preserve"> </w:t>
      </w:r>
      <w:r w:rsidRPr="002B4117">
        <w:rPr>
          <w:rFonts w:ascii="Arial" w:hAnsi="Arial" w:cs="Arial"/>
          <w:b/>
          <w:bCs/>
        </w:rPr>
        <w:t>ORDER:</w:t>
      </w:r>
      <w:r w:rsidRPr="002B4117">
        <w:rPr>
          <w:rFonts w:ascii="Arial" w:hAnsi="Arial" w:cs="Arial"/>
        </w:rPr>
        <w:t xml:space="preserve"> Meeting cal</w:t>
      </w:r>
      <w:r>
        <w:rPr>
          <w:rFonts w:ascii="Arial" w:hAnsi="Arial" w:cs="Arial"/>
        </w:rPr>
        <w:t>l</w:t>
      </w:r>
      <w:r w:rsidRPr="002B4117">
        <w:rPr>
          <w:rFonts w:ascii="Arial" w:hAnsi="Arial" w:cs="Arial"/>
        </w:rPr>
        <w:t xml:space="preserve">ed to Order at 6:15 pm by Greg </w:t>
      </w:r>
      <w:r>
        <w:rPr>
          <w:rFonts w:ascii="Arial" w:hAnsi="Arial" w:cs="Arial"/>
        </w:rPr>
        <w:t>M</w:t>
      </w:r>
      <w:r w:rsidRPr="002B4117">
        <w:rPr>
          <w:rFonts w:ascii="Arial" w:hAnsi="Arial" w:cs="Arial"/>
        </w:rPr>
        <w:t>aranto.</w:t>
      </w:r>
    </w:p>
    <w:p w14:paraId="0A7EE45F" w14:textId="77777777" w:rsidR="002B4117" w:rsidRDefault="002B4117" w:rsidP="002B4117">
      <w:pPr>
        <w:rPr>
          <w:rFonts w:ascii="Arial" w:hAnsi="Arial" w:cs="Arial"/>
        </w:rPr>
      </w:pPr>
      <w:r w:rsidRPr="002B4117">
        <w:rPr>
          <w:rFonts w:ascii="Arial" w:hAnsi="Arial" w:cs="Arial"/>
          <w:b/>
          <w:bCs/>
        </w:rPr>
        <w:t>APPROVAL OF AGENEDA:</w:t>
      </w:r>
      <w:r w:rsidRPr="002B4117">
        <w:rPr>
          <w:rFonts w:ascii="Arial" w:hAnsi="Arial" w:cs="Arial"/>
        </w:rPr>
        <w:t xml:space="preserve"> The agenda was approved as distributed. </w:t>
      </w:r>
    </w:p>
    <w:p w14:paraId="6129D716" w14:textId="4AE9E83A" w:rsidR="002B4117" w:rsidRPr="002B4117" w:rsidRDefault="002B4117" w:rsidP="002B4117">
      <w:pPr>
        <w:rPr>
          <w:rFonts w:ascii="Arial" w:hAnsi="Arial" w:cs="Arial"/>
        </w:rPr>
      </w:pPr>
      <w:r w:rsidRPr="002B4117">
        <w:rPr>
          <w:rFonts w:ascii="Arial" w:hAnsi="Arial" w:cs="Arial"/>
          <w:b/>
          <w:bCs/>
        </w:rPr>
        <w:t>APPROVAL OF</w:t>
      </w:r>
      <w:r w:rsidRPr="002B4117">
        <w:rPr>
          <w:rFonts w:ascii="Arial" w:hAnsi="Arial" w:cs="Arial"/>
        </w:rPr>
        <w:t xml:space="preserve"> </w:t>
      </w:r>
      <w:r w:rsidRPr="002B4117">
        <w:rPr>
          <w:rFonts w:ascii="Arial" w:hAnsi="Arial" w:cs="Arial"/>
          <w:b/>
          <w:bCs/>
        </w:rPr>
        <w:t>MINUTES:</w:t>
      </w:r>
      <w:r w:rsidRPr="002B4117">
        <w:rPr>
          <w:rFonts w:ascii="Arial" w:hAnsi="Arial" w:cs="Arial"/>
        </w:rPr>
        <w:t xml:space="preserve"> </w:t>
      </w:r>
      <w:r>
        <w:rPr>
          <w:rFonts w:ascii="Arial" w:hAnsi="Arial" w:cs="Arial"/>
        </w:rPr>
        <w:t>M</w:t>
      </w:r>
      <w:r w:rsidRPr="002B4117">
        <w:rPr>
          <w:rFonts w:ascii="Arial" w:hAnsi="Arial" w:cs="Arial"/>
        </w:rPr>
        <w:t>eeting minutes for December were not approved and wi</w:t>
      </w:r>
      <w:r>
        <w:rPr>
          <w:rFonts w:ascii="Arial" w:hAnsi="Arial" w:cs="Arial"/>
        </w:rPr>
        <w:t>ll</w:t>
      </w:r>
      <w:r w:rsidRPr="002B4117">
        <w:rPr>
          <w:rFonts w:ascii="Arial" w:hAnsi="Arial" w:cs="Arial"/>
        </w:rPr>
        <w:t xml:space="preserve"> be corrected.</w:t>
      </w:r>
    </w:p>
    <w:p w14:paraId="1D2D501E" w14:textId="77777777" w:rsidR="002B4117" w:rsidRPr="002B4117" w:rsidRDefault="002B4117" w:rsidP="002B4117">
      <w:pPr>
        <w:rPr>
          <w:rFonts w:ascii="Arial" w:hAnsi="Arial" w:cs="Arial"/>
          <w:b/>
          <w:bCs/>
        </w:rPr>
      </w:pPr>
      <w:r w:rsidRPr="002B4117">
        <w:rPr>
          <w:rFonts w:ascii="Arial" w:hAnsi="Arial" w:cs="Arial"/>
          <w:b/>
          <w:bCs/>
        </w:rPr>
        <w:t>ACTION ITEMS</w:t>
      </w:r>
    </w:p>
    <w:p w14:paraId="6E6762AA" w14:textId="77777777" w:rsidR="002B4117" w:rsidRPr="002B4117" w:rsidRDefault="002B4117" w:rsidP="002B4117">
      <w:pPr>
        <w:rPr>
          <w:rFonts w:ascii="Arial" w:hAnsi="Arial" w:cs="Arial"/>
          <w:b/>
          <w:bCs/>
        </w:rPr>
      </w:pPr>
      <w:r w:rsidRPr="002B4117">
        <w:rPr>
          <w:rFonts w:ascii="Arial" w:hAnsi="Arial" w:cs="Arial"/>
          <w:b/>
          <w:bCs/>
        </w:rPr>
        <w:t>•</w:t>
      </w:r>
      <w:r w:rsidRPr="002B4117">
        <w:rPr>
          <w:rFonts w:ascii="Arial" w:hAnsi="Arial" w:cs="Arial"/>
          <w:b/>
          <w:bCs/>
        </w:rPr>
        <w:tab/>
        <w:t>Appointment of positions</w:t>
      </w:r>
    </w:p>
    <w:p w14:paraId="0F4116D0" w14:textId="352DD7F0" w:rsidR="002B4117" w:rsidRPr="002B4117" w:rsidRDefault="002B4117" w:rsidP="002B4117">
      <w:pPr>
        <w:rPr>
          <w:rFonts w:ascii="Arial" w:hAnsi="Arial" w:cs="Arial"/>
        </w:rPr>
      </w:pPr>
      <w:r w:rsidRPr="002B4117">
        <w:rPr>
          <w:rFonts w:ascii="Arial" w:hAnsi="Arial" w:cs="Arial"/>
        </w:rPr>
        <w:t>Due to the end of the Chairman appointment, Karen Ble</w:t>
      </w:r>
      <w:r>
        <w:rPr>
          <w:rFonts w:ascii="Arial" w:hAnsi="Arial" w:cs="Arial"/>
        </w:rPr>
        <w:t>n</w:t>
      </w:r>
      <w:r w:rsidRPr="002B4117">
        <w:rPr>
          <w:rFonts w:ascii="Arial" w:hAnsi="Arial" w:cs="Arial"/>
        </w:rPr>
        <w:t>kinship's 4-year term expired in December 2025 leaving a vacancy in the Chairman position. The Vice Chairman, Greg Maranto is automatically moved into the Chairman position. Tony Hundal was nominated by Greg Maranto into the position o</w:t>
      </w:r>
      <w:r>
        <w:rPr>
          <w:rFonts w:ascii="Arial" w:hAnsi="Arial" w:cs="Arial"/>
        </w:rPr>
        <w:t xml:space="preserve">f </w:t>
      </w:r>
      <w:r w:rsidRPr="002B4117">
        <w:rPr>
          <w:rFonts w:ascii="Arial" w:hAnsi="Arial" w:cs="Arial"/>
        </w:rPr>
        <w:t>Vice Chairman. It was 2</w:t>
      </w:r>
      <w:r>
        <w:rPr>
          <w:rFonts w:ascii="Arial" w:hAnsi="Arial" w:cs="Arial"/>
        </w:rPr>
        <w:t>nd</w:t>
      </w:r>
      <w:r w:rsidRPr="002B4117">
        <w:rPr>
          <w:rFonts w:ascii="Arial" w:hAnsi="Arial" w:cs="Arial"/>
        </w:rPr>
        <w:t xml:space="preserve"> by Jean Wojtyla. Voted yes unanimously by all board members. Chairman: Greg </w:t>
      </w:r>
      <w:r w:rsidR="00F76DF2">
        <w:rPr>
          <w:rFonts w:ascii="Arial" w:hAnsi="Arial" w:cs="Arial"/>
        </w:rPr>
        <w:t>M</w:t>
      </w:r>
      <w:r w:rsidRPr="002B4117">
        <w:rPr>
          <w:rFonts w:ascii="Arial" w:hAnsi="Arial" w:cs="Arial"/>
        </w:rPr>
        <w:t>aranto yes - Treasurer: Diane Hundal yes- Board member: Jean Wojty</w:t>
      </w:r>
      <w:r w:rsidR="00F76DF2">
        <w:rPr>
          <w:rFonts w:ascii="Arial" w:hAnsi="Arial" w:cs="Arial"/>
        </w:rPr>
        <w:t>l</w:t>
      </w:r>
      <w:r w:rsidRPr="002B4117">
        <w:rPr>
          <w:rFonts w:ascii="Arial" w:hAnsi="Arial" w:cs="Arial"/>
        </w:rPr>
        <w:t>a yes.</w:t>
      </w:r>
    </w:p>
    <w:p w14:paraId="4F14D133" w14:textId="77777777" w:rsidR="002B4117" w:rsidRPr="002B4117" w:rsidRDefault="002B4117" w:rsidP="002B4117">
      <w:pPr>
        <w:rPr>
          <w:rFonts w:ascii="Arial" w:hAnsi="Arial" w:cs="Arial"/>
        </w:rPr>
      </w:pPr>
    </w:p>
    <w:p w14:paraId="6CAA6EBC" w14:textId="77777777" w:rsidR="002B4117" w:rsidRPr="00F76DF2" w:rsidRDefault="002B4117" w:rsidP="002B4117">
      <w:pPr>
        <w:rPr>
          <w:rFonts w:ascii="Arial" w:hAnsi="Arial" w:cs="Arial"/>
          <w:b/>
          <w:bCs/>
        </w:rPr>
      </w:pPr>
      <w:r w:rsidRPr="00F76DF2">
        <w:rPr>
          <w:rFonts w:ascii="Arial" w:hAnsi="Arial" w:cs="Arial"/>
          <w:b/>
          <w:bCs/>
        </w:rPr>
        <w:t>DISCUSSION ITEMS</w:t>
      </w:r>
    </w:p>
    <w:p w14:paraId="61672100" w14:textId="7735CE1B" w:rsidR="002B4117" w:rsidRPr="00F76DF2" w:rsidRDefault="002B4117" w:rsidP="00F76DF2">
      <w:pPr>
        <w:rPr>
          <w:rFonts w:ascii="Arial" w:hAnsi="Arial" w:cs="Arial"/>
        </w:rPr>
      </w:pPr>
      <w:r w:rsidRPr="00F76DF2">
        <w:rPr>
          <w:rFonts w:ascii="Arial" w:hAnsi="Arial" w:cs="Arial"/>
        </w:rPr>
        <w:t>•</w:t>
      </w:r>
      <w:r w:rsidRPr="00F76DF2">
        <w:rPr>
          <w:rFonts w:ascii="Arial" w:hAnsi="Arial" w:cs="Arial"/>
        </w:rPr>
        <w:tab/>
      </w:r>
      <w:r w:rsidRPr="00F76DF2">
        <w:rPr>
          <w:rFonts w:ascii="Arial" w:hAnsi="Arial" w:cs="Arial"/>
          <w:b/>
          <w:bCs/>
        </w:rPr>
        <w:t>Status of System</w:t>
      </w:r>
    </w:p>
    <w:p w14:paraId="4C69DCD5" w14:textId="0C50DFC7" w:rsidR="002B4117" w:rsidRPr="002B4117" w:rsidRDefault="002B4117" w:rsidP="002B4117">
      <w:pPr>
        <w:rPr>
          <w:rFonts w:ascii="Arial" w:hAnsi="Arial" w:cs="Arial"/>
        </w:rPr>
      </w:pPr>
      <w:r w:rsidRPr="002B4117">
        <w:rPr>
          <w:rFonts w:ascii="Arial" w:hAnsi="Arial" w:cs="Arial"/>
        </w:rPr>
        <w:t>Rural Water, The Washington Water Conservancy, The Department of Drinking Water and a private teak detection team were deployed to help locate a leak isolated near the cement tank. Before the leak was fully repaired, Chairman Greg Maranto took th</w:t>
      </w:r>
      <w:r w:rsidR="00F76DF2">
        <w:rPr>
          <w:rFonts w:ascii="Arial" w:hAnsi="Arial" w:cs="Arial"/>
        </w:rPr>
        <w:t>e</w:t>
      </w:r>
      <w:r w:rsidRPr="002B4117">
        <w:rPr>
          <w:rFonts w:ascii="Arial" w:hAnsi="Arial" w:cs="Arial"/>
        </w:rPr>
        <w:t xml:space="preserve"> path of precaution and sent out a boil</w:t>
      </w:r>
      <w:r w:rsidR="00F76DF2">
        <w:rPr>
          <w:rFonts w:ascii="Arial" w:hAnsi="Arial" w:cs="Arial"/>
        </w:rPr>
        <w:t xml:space="preserve"> </w:t>
      </w:r>
      <w:r w:rsidRPr="002B4117">
        <w:rPr>
          <w:rFonts w:ascii="Arial" w:hAnsi="Arial" w:cs="Arial"/>
        </w:rPr>
        <w:t xml:space="preserve">advisory. Due to pressure not being lost during repair, our system was not compromised, A </w:t>
      </w:r>
      <w:r w:rsidR="00F76DF2" w:rsidRPr="002B4117">
        <w:rPr>
          <w:rFonts w:ascii="Arial" w:hAnsi="Arial" w:cs="Arial"/>
        </w:rPr>
        <w:t>boi</w:t>
      </w:r>
      <w:r w:rsidR="00F76DF2">
        <w:rPr>
          <w:rFonts w:ascii="Arial" w:hAnsi="Arial" w:cs="Arial"/>
        </w:rPr>
        <w:t>l advisory</w:t>
      </w:r>
      <w:r w:rsidRPr="002B4117">
        <w:rPr>
          <w:rFonts w:ascii="Arial" w:hAnsi="Arial" w:cs="Arial"/>
        </w:rPr>
        <w:t xml:space="preserve"> what not necessary and was never advised by the Department of Drinking Water. Two Samples were taken as a precaution </w:t>
      </w:r>
      <w:r w:rsidR="00F76DF2">
        <w:rPr>
          <w:rFonts w:ascii="Arial" w:hAnsi="Arial" w:cs="Arial"/>
        </w:rPr>
        <w:t xml:space="preserve">and </w:t>
      </w:r>
      <w:r w:rsidRPr="002B4117">
        <w:rPr>
          <w:rFonts w:ascii="Arial" w:hAnsi="Arial" w:cs="Arial"/>
        </w:rPr>
        <w:t xml:space="preserve">both came back clean. As of the meeting date the tank was </w:t>
      </w:r>
      <w:r w:rsidR="00F76DF2">
        <w:rPr>
          <w:rFonts w:ascii="Arial" w:hAnsi="Arial" w:cs="Arial"/>
        </w:rPr>
        <w:t>3/4</w:t>
      </w:r>
      <w:r w:rsidRPr="002B4117">
        <w:rPr>
          <w:rFonts w:ascii="Arial" w:hAnsi="Arial" w:cs="Arial"/>
        </w:rPr>
        <w:t xml:space="preserve"> of the way filled. Watermaster Shawn Bain is working on the annual </w:t>
      </w:r>
      <w:r w:rsidR="00F76DF2">
        <w:rPr>
          <w:rFonts w:ascii="Arial" w:hAnsi="Arial" w:cs="Arial"/>
        </w:rPr>
        <w:t xml:space="preserve">Consumer Confidence Report for 2025. </w:t>
      </w:r>
    </w:p>
    <w:p w14:paraId="1449BD6F" w14:textId="77777777" w:rsidR="002B4117" w:rsidRPr="002B4117" w:rsidRDefault="002B4117" w:rsidP="002B4117">
      <w:pPr>
        <w:rPr>
          <w:rFonts w:ascii="Arial" w:hAnsi="Arial" w:cs="Arial"/>
        </w:rPr>
      </w:pPr>
      <w:r w:rsidRPr="002B4117">
        <w:rPr>
          <w:rFonts w:ascii="Arial" w:hAnsi="Arial" w:cs="Arial"/>
        </w:rPr>
        <w:lastRenderedPageBreak/>
        <w:t>•</w:t>
      </w:r>
      <w:r w:rsidRPr="002B4117">
        <w:rPr>
          <w:rFonts w:ascii="Arial" w:hAnsi="Arial" w:cs="Arial"/>
        </w:rPr>
        <w:tab/>
      </w:r>
      <w:r w:rsidRPr="00F76DF2">
        <w:rPr>
          <w:rFonts w:ascii="Arial" w:hAnsi="Arial" w:cs="Arial"/>
          <w:b/>
          <w:bCs/>
        </w:rPr>
        <w:t>Annual Meeting Schedule</w:t>
      </w:r>
    </w:p>
    <w:p w14:paraId="6BF50DEF" w14:textId="77777777" w:rsidR="002B4117" w:rsidRPr="002B4117" w:rsidRDefault="002B4117" w:rsidP="002B4117">
      <w:pPr>
        <w:rPr>
          <w:rFonts w:ascii="Arial" w:hAnsi="Arial" w:cs="Arial"/>
        </w:rPr>
      </w:pPr>
      <w:r w:rsidRPr="002B4117">
        <w:rPr>
          <w:rFonts w:ascii="Arial" w:hAnsi="Arial" w:cs="Arial"/>
        </w:rPr>
        <w:t>Due to ASSSD being in a maintenance only mode and no upcoming projects were in the future, it was determined that regular ASSSD Board Meeting would be scheduled every odd month. (The first meeting was the 3’" month).</w:t>
      </w:r>
    </w:p>
    <w:p w14:paraId="2BAE4E83" w14:textId="77777777" w:rsidR="002B4117" w:rsidRPr="004A7BD6" w:rsidRDefault="002B4117" w:rsidP="002B4117">
      <w:pPr>
        <w:rPr>
          <w:rFonts w:ascii="Arial" w:hAnsi="Arial" w:cs="Arial"/>
          <w:b/>
          <w:bCs/>
        </w:rPr>
      </w:pPr>
      <w:r w:rsidRPr="004A7BD6">
        <w:rPr>
          <w:rFonts w:ascii="Arial" w:hAnsi="Arial" w:cs="Arial"/>
          <w:b/>
          <w:bCs/>
        </w:rPr>
        <w:t>•</w:t>
      </w:r>
      <w:r w:rsidRPr="004A7BD6">
        <w:rPr>
          <w:rFonts w:ascii="Arial" w:hAnsi="Arial" w:cs="Arial"/>
          <w:b/>
          <w:bCs/>
        </w:rPr>
        <w:tab/>
        <w:t>Cross Connection Certification</w:t>
      </w:r>
    </w:p>
    <w:p w14:paraId="5906CECE" w14:textId="77777777" w:rsidR="002B4117" w:rsidRPr="002B4117" w:rsidRDefault="002B4117" w:rsidP="002B4117">
      <w:pPr>
        <w:rPr>
          <w:rFonts w:ascii="Arial" w:hAnsi="Arial" w:cs="Arial"/>
        </w:rPr>
      </w:pPr>
      <w:r w:rsidRPr="002B4117">
        <w:rPr>
          <w:rFonts w:ascii="Arial" w:hAnsi="Arial" w:cs="Arial"/>
        </w:rPr>
        <w:t>Tony Hundal has completed the cross-connection certification coarse and is waiting for test results.</w:t>
      </w:r>
    </w:p>
    <w:p w14:paraId="75389F28" w14:textId="77777777" w:rsidR="002B4117" w:rsidRPr="004A7BD6" w:rsidRDefault="002B4117" w:rsidP="002B4117">
      <w:pPr>
        <w:rPr>
          <w:rFonts w:ascii="Arial" w:hAnsi="Arial" w:cs="Arial"/>
          <w:b/>
          <w:bCs/>
        </w:rPr>
      </w:pPr>
      <w:r w:rsidRPr="004A7BD6">
        <w:rPr>
          <w:rFonts w:ascii="Arial" w:hAnsi="Arial" w:cs="Arial"/>
          <w:b/>
          <w:bCs/>
        </w:rPr>
        <w:t>•</w:t>
      </w:r>
      <w:r w:rsidRPr="004A7BD6">
        <w:rPr>
          <w:rFonts w:ascii="Arial" w:hAnsi="Arial" w:cs="Arial"/>
          <w:b/>
          <w:bCs/>
        </w:rPr>
        <w:tab/>
        <w:t>Shared Files</w:t>
      </w:r>
    </w:p>
    <w:p w14:paraId="183EB812" w14:textId="77777777" w:rsidR="002B4117" w:rsidRPr="002B4117" w:rsidRDefault="002B4117" w:rsidP="002B4117">
      <w:pPr>
        <w:rPr>
          <w:rFonts w:ascii="Arial" w:hAnsi="Arial" w:cs="Arial"/>
        </w:rPr>
      </w:pPr>
      <w:r w:rsidRPr="002B4117">
        <w:rPr>
          <w:rFonts w:ascii="Arial" w:hAnsi="Arial" w:cs="Arial"/>
        </w:rPr>
        <w:t>The shared files have been restricted due to an advisory from Rural Water as a cyber security risk. A new method of creating and saving the files is being researched. Google is not as secure as we need.</w:t>
      </w:r>
    </w:p>
    <w:p w14:paraId="39284BA7" w14:textId="77777777" w:rsidR="002B4117" w:rsidRPr="002B4117" w:rsidRDefault="002B4117" w:rsidP="002B4117">
      <w:pPr>
        <w:rPr>
          <w:rFonts w:ascii="Arial" w:hAnsi="Arial" w:cs="Arial"/>
        </w:rPr>
      </w:pPr>
      <w:r w:rsidRPr="002B4117">
        <w:rPr>
          <w:rFonts w:ascii="Arial" w:hAnsi="Arial" w:cs="Arial"/>
        </w:rPr>
        <w:t>•</w:t>
      </w:r>
      <w:r w:rsidRPr="002B4117">
        <w:rPr>
          <w:rFonts w:ascii="Arial" w:hAnsi="Arial" w:cs="Arial"/>
        </w:rPr>
        <w:tab/>
      </w:r>
      <w:r w:rsidRPr="004A7BD6">
        <w:rPr>
          <w:rFonts w:ascii="Arial" w:hAnsi="Arial" w:cs="Arial"/>
          <w:b/>
          <w:bCs/>
        </w:rPr>
        <w:t>Emergency Notification</w:t>
      </w:r>
    </w:p>
    <w:p w14:paraId="59EB1996" w14:textId="302A01E1" w:rsidR="002B4117" w:rsidRPr="002B4117" w:rsidRDefault="002B4117" w:rsidP="002B4117">
      <w:pPr>
        <w:rPr>
          <w:rFonts w:ascii="Arial" w:hAnsi="Arial" w:cs="Arial"/>
        </w:rPr>
      </w:pPr>
      <w:r w:rsidRPr="002B4117">
        <w:rPr>
          <w:rFonts w:ascii="Arial" w:hAnsi="Arial" w:cs="Arial"/>
        </w:rPr>
        <w:t xml:space="preserve">The emergency notification call line has been reinstated and the verification process has been approved. If </w:t>
      </w:r>
      <w:r w:rsidR="004A7BD6">
        <w:rPr>
          <w:rFonts w:ascii="Arial" w:hAnsi="Arial" w:cs="Arial"/>
        </w:rPr>
        <w:t xml:space="preserve">an </w:t>
      </w:r>
      <w:r w:rsidRPr="002B4117">
        <w:rPr>
          <w:rFonts w:ascii="Arial" w:hAnsi="Arial" w:cs="Arial"/>
        </w:rPr>
        <w:t>emergency has to do with our water supply. The Department of Drinking water would be notified</w:t>
      </w:r>
      <w:r w:rsidR="004A7BD6">
        <w:rPr>
          <w:rFonts w:ascii="Arial" w:hAnsi="Arial" w:cs="Arial"/>
        </w:rPr>
        <w:t xml:space="preserve">. </w:t>
      </w:r>
      <w:r w:rsidRPr="002B4117">
        <w:rPr>
          <w:rFonts w:ascii="Arial" w:hAnsi="Arial" w:cs="Arial"/>
        </w:rPr>
        <w:t>ASSSD would be advised how to proceed and how customers are notified: email, door to door, text message. ASSSD stressed it is up to the customer to supply them with the phone number and email they want as their emergency contact. ASSSD also agreed the emergency text system would send out test text messages and if any major maintenance was being performed: flushing fire hydrants, draining sediment off tank.</w:t>
      </w:r>
    </w:p>
    <w:p w14:paraId="2B417A1E" w14:textId="77777777" w:rsidR="002B4117" w:rsidRPr="002B4117" w:rsidRDefault="002B4117" w:rsidP="002B4117">
      <w:pPr>
        <w:rPr>
          <w:rFonts w:ascii="Arial" w:hAnsi="Arial" w:cs="Arial"/>
        </w:rPr>
      </w:pPr>
      <w:r w:rsidRPr="002B4117">
        <w:rPr>
          <w:rFonts w:ascii="Arial" w:hAnsi="Arial" w:cs="Arial"/>
        </w:rPr>
        <w:t>•</w:t>
      </w:r>
      <w:r w:rsidRPr="004A7BD6">
        <w:rPr>
          <w:rFonts w:ascii="Arial" w:hAnsi="Arial" w:cs="Arial"/>
          <w:b/>
          <w:bCs/>
        </w:rPr>
        <w:tab/>
        <w:t>Financials</w:t>
      </w:r>
    </w:p>
    <w:p w14:paraId="09F69696" w14:textId="77777777" w:rsidR="002B4117" w:rsidRPr="002B4117" w:rsidRDefault="002B4117" w:rsidP="002B4117">
      <w:pPr>
        <w:rPr>
          <w:rFonts w:ascii="Arial" w:hAnsi="Arial" w:cs="Arial"/>
        </w:rPr>
      </w:pPr>
      <w:r w:rsidRPr="002B4117">
        <w:rPr>
          <w:rFonts w:ascii="Arial" w:hAnsi="Arial" w:cs="Arial"/>
        </w:rPr>
        <w:t>The treasurer discussed the following reports Operational, Standard and Invoice Register List. Due to ASSSD being in a maintenance only mode, there is not much activity and the 2026 budget has barely been used. The 2026 budget was sent to the State Auditors site and is available to the public. Leak repair expenses expected, but invoices have not been received yet.</w:t>
      </w:r>
    </w:p>
    <w:p w14:paraId="53FBA91F" w14:textId="77777777" w:rsidR="002B4117" w:rsidRPr="002B4117" w:rsidRDefault="002B4117" w:rsidP="002B4117">
      <w:pPr>
        <w:rPr>
          <w:rFonts w:ascii="Arial" w:hAnsi="Arial" w:cs="Arial"/>
        </w:rPr>
      </w:pPr>
      <w:r w:rsidRPr="002B4117">
        <w:rPr>
          <w:rFonts w:ascii="Arial" w:hAnsi="Arial" w:cs="Arial"/>
        </w:rPr>
        <w:t>•</w:t>
      </w:r>
      <w:r w:rsidRPr="002B4117">
        <w:rPr>
          <w:rFonts w:ascii="Arial" w:hAnsi="Arial" w:cs="Arial"/>
        </w:rPr>
        <w:tab/>
      </w:r>
      <w:r w:rsidRPr="004A7BD6">
        <w:rPr>
          <w:rFonts w:ascii="Arial" w:hAnsi="Arial" w:cs="Arial"/>
          <w:b/>
          <w:bCs/>
        </w:rPr>
        <w:t>Clause in Rate Schedule</w:t>
      </w:r>
    </w:p>
    <w:p w14:paraId="7893DFAD" w14:textId="2DD97777" w:rsidR="002B4117" w:rsidRPr="002B4117" w:rsidRDefault="002B4117" w:rsidP="002B4117">
      <w:pPr>
        <w:rPr>
          <w:rFonts w:ascii="Arial" w:hAnsi="Arial" w:cs="Arial"/>
        </w:rPr>
      </w:pPr>
      <w:r w:rsidRPr="002B4117">
        <w:rPr>
          <w:rFonts w:ascii="Arial" w:hAnsi="Arial" w:cs="Arial"/>
        </w:rPr>
        <w:t>A clause was added to the rate schedule in 2021 that was motioned by the treasurer at that time and unanimously voted in favor was up for debate. The clause stated "</w:t>
      </w:r>
      <w:r w:rsidRPr="004A7BD6">
        <w:rPr>
          <w:rFonts w:ascii="Arial" w:hAnsi="Arial" w:cs="Arial"/>
          <w:i/>
          <w:iCs/>
        </w:rPr>
        <w:t>If a customer comes to us (ASSSD BOT) to prove they had a leak and shows timely receipts and proof of repair we may only charge at the going rate (of the schedule for that time) for the first tier per 100 gallons over the 20,000-gallon mark. Subject to board discretion upon review of circumstances.”</w:t>
      </w:r>
      <w:r w:rsidRPr="002B4117">
        <w:rPr>
          <w:rFonts w:ascii="Arial" w:hAnsi="Arial" w:cs="Arial"/>
        </w:rPr>
        <w:t xml:space="preserve">. A member of the BOT felt that put the board in an awkward judging position. Other members of the board disagreed and stated it was a written for an equal solution to all customers to aid the board when a customer </w:t>
      </w:r>
      <w:r w:rsidRPr="002B4117">
        <w:rPr>
          <w:rFonts w:ascii="Arial" w:hAnsi="Arial" w:cs="Arial"/>
        </w:rPr>
        <w:lastRenderedPageBreak/>
        <w:t xml:space="preserve">has an extreme hardship. Vote in favor to keep clause. It was motioned to keep clause by Chairman: Greg Maranto-yes, 2'° by - Treasurer: Diane Hundal yes- ASST Water </w:t>
      </w:r>
      <w:r w:rsidR="004A7BD6">
        <w:rPr>
          <w:rFonts w:ascii="Arial" w:hAnsi="Arial" w:cs="Arial"/>
        </w:rPr>
        <w:t>Master T</w:t>
      </w:r>
      <w:r w:rsidRPr="002B4117">
        <w:rPr>
          <w:rFonts w:ascii="Arial" w:hAnsi="Arial" w:cs="Arial"/>
        </w:rPr>
        <w:t>ony Hundal: yes-Board member: Jean Wojtyla No.</w:t>
      </w:r>
    </w:p>
    <w:p w14:paraId="5BF8F2BF" w14:textId="77777777" w:rsidR="002B4117" w:rsidRPr="002B4117" w:rsidRDefault="002B4117" w:rsidP="002B4117">
      <w:pPr>
        <w:rPr>
          <w:rFonts w:ascii="Arial" w:hAnsi="Arial" w:cs="Arial"/>
        </w:rPr>
      </w:pPr>
    </w:p>
    <w:p w14:paraId="78856FD0" w14:textId="77777777" w:rsidR="002B4117" w:rsidRPr="004A7BD6" w:rsidRDefault="002B4117" w:rsidP="002B4117">
      <w:pPr>
        <w:rPr>
          <w:rFonts w:ascii="Arial" w:hAnsi="Arial" w:cs="Arial"/>
          <w:b/>
          <w:bCs/>
        </w:rPr>
      </w:pPr>
      <w:r w:rsidRPr="004A7BD6">
        <w:rPr>
          <w:rFonts w:ascii="Arial" w:hAnsi="Arial" w:cs="Arial"/>
          <w:b/>
          <w:bCs/>
        </w:rPr>
        <w:t>•</w:t>
      </w:r>
      <w:r w:rsidRPr="004A7BD6">
        <w:rPr>
          <w:rFonts w:ascii="Arial" w:hAnsi="Arial" w:cs="Arial"/>
          <w:b/>
          <w:bCs/>
        </w:rPr>
        <w:tab/>
        <w:t>Water Conservancy</w:t>
      </w:r>
    </w:p>
    <w:p w14:paraId="321F6404" w14:textId="13AE4CC5" w:rsidR="002B4117" w:rsidRDefault="002B4117" w:rsidP="002B4117">
      <w:pPr>
        <w:rPr>
          <w:rFonts w:ascii="Arial" w:hAnsi="Arial" w:cs="Arial"/>
        </w:rPr>
      </w:pPr>
      <w:r w:rsidRPr="002B4117">
        <w:rPr>
          <w:rFonts w:ascii="Arial" w:hAnsi="Arial" w:cs="Arial"/>
        </w:rPr>
        <w:t xml:space="preserve">There was a question-and-answer period between the attending residence and the County Commissioner, Gil Almquist and Jones and DeMille Engineer Riley Vane regarding Angell Springs Special Services District vs Washington County Water Conservancy District providing water for the residence in the future. A feasibility study had been submitted by the </w:t>
      </w:r>
      <w:r w:rsidR="004A7BD6">
        <w:rPr>
          <w:rFonts w:ascii="Arial" w:hAnsi="Arial" w:cs="Arial"/>
        </w:rPr>
        <w:t xml:space="preserve">engineering firm Jones and Demille to the Washington County Water Conservancy. The conservancy has not responded back yet.  </w:t>
      </w:r>
    </w:p>
    <w:p w14:paraId="3CCA0AD6" w14:textId="77777777" w:rsidR="009A5699" w:rsidRDefault="009A5699" w:rsidP="002B4117">
      <w:pPr>
        <w:rPr>
          <w:rFonts w:ascii="Arial" w:hAnsi="Arial" w:cs="Arial"/>
        </w:rPr>
      </w:pPr>
    </w:p>
    <w:p w14:paraId="7D6ED4E9" w14:textId="08B32D6E" w:rsidR="009A5699" w:rsidRPr="009A5699" w:rsidRDefault="009A5699" w:rsidP="002B4117">
      <w:pPr>
        <w:rPr>
          <w:rFonts w:ascii="Arial" w:hAnsi="Arial" w:cs="Arial"/>
          <w:b/>
          <w:bCs/>
        </w:rPr>
      </w:pPr>
      <w:r w:rsidRPr="009A5699">
        <w:rPr>
          <w:rFonts w:ascii="Arial" w:hAnsi="Arial" w:cs="Arial"/>
          <w:b/>
          <w:bCs/>
        </w:rPr>
        <w:t>N</w:t>
      </w:r>
      <w:r>
        <w:rPr>
          <w:rFonts w:ascii="Arial" w:hAnsi="Arial" w:cs="Arial"/>
          <w:b/>
          <w:bCs/>
        </w:rPr>
        <w:t xml:space="preserve">ext Meeting TBT </w:t>
      </w:r>
    </w:p>
    <w:p w14:paraId="7AE6FA9D" w14:textId="233C1E57" w:rsidR="009A5699" w:rsidRPr="009A5699" w:rsidRDefault="009A5699" w:rsidP="002B4117">
      <w:pPr>
        <w:rPr>
          <w:rFonts w:ascii="Arial" w:hAnsi="Arial" w:cs="Arial"/>
          <w:b/>
          <w:bCs/>
        </w:rPr>
      </w:pPr>
      <w:r w:rsidRPr="009A5699">
        <w:rPr>
          <w:rFonts w:ascii="Arial" w:hAnsi="Arial" w:cs="Arial"/>
          <w:b/>
          <w:bCs/>
        </w:rPr>
        <w:t>M</w:t>
      </w:r>
      <w:r>
        <w:rPr>
          <w:rFonts w:ascii="Arial" w:hAnsi="Arial" w:cs="Arial"/>
          <w:b/>
          <w:bCs/>
        </w:rPr>
        <w:t>eeting Adjourned 7:30 PM</w:t>
      </w:r>
    </w:p>
    <w:p w14:paraId="4F4FA4C7" w14:textId="77777777" w:rsidR="009A5699" w:rsidRPr="009A5699" w:rsidRDefault="009A5699" w:rsidP="002B4117">
      <w:pPr>
        <w:rPr>
          <w:rFonts w:ascii="Arial" w:hAnsi="Arial" w:cs="Arial"/>
          <w:b/>
          <w:bCs/>
        </w:rPr>
      </w:pPr>
    </w:p>
    <w:p w14:paraId="5C8F5761" w14:textId="77777777" w:rsidR="009A5699" w:rsidRPr="002B4117" w:rsidRDefault="009A5699" w:rsidP="002B4117">
      <w:pPr>
        <w:rPr>
          <w:rFonts w:ascii="Arial" w:hAnsi="Arial" w:cs="Arial"/>
        </w:rPr>
      </w:pPr>
    </w:p>
    <w:p w14:paraId="794CC50B" w14:textId="77777777" w:rsidR="002B4117" w:rsidRPr="002B4117" w:rsidRDefault="002B4117" w:rsidP="009A5699">
      <w:pPr>
        <w:rPr>
          <w:rFonts w:ascii="Arial" w:hAnsi="Arial" w:cs="Arial"/>
        </w:rPr>
      </w:pPr>
    </w:p>
    <w:p w14:paraId="3355AF16" w14:textId="5081E3E2" w:rsidR="00E020DF" w:rsidRPr="002B4117" w:rsidRDefault="00E020DF" w:rsidP="002B4117">
      <w:pPr>
        <w:rPr>
          <w:rFonts w:ascii="Arial" w:hAnsi="Arial" w:cs="Arial" w:hint="cs"/>
        </w:rPr>
      </w:pPr>
    </w:p>
    <w:sectPr w:rsidR="00E020DF" w:rsidRPr="002B41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A85D" w14:textId="77777777" w:rsidR="0072514D" w:rsidRDefault="0072514D" w:rsidP="006A23CD">
      <w:pPr>
        <w:spacing w:after="0" w:line="240" w:lineRule="auto"/>
      </w:pPr>
      <w:r>
        <w:separator/>
      </w:r>
    </w:p>
  </w:endnote>
  <w:endnote w:type="continuationSeparator" w:id="0">
    <w:p w14:paraId="56B2AA41" w14:textId="77777777" w:rsidR="0072514D" w:rsidRDefault="0072514D" w:rsidP="006A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5496" w14:textId="77777777" w:rsidR="006A23CD" w:rsidRDefault="006A2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ED8D" w14:textId="77777777" w:rsidR="006A23CD" w:rsidRDefault="006A2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2C0F" w14:textId="77777777" w:rsidR="006A23CD" w:rsidRDefault="006A2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627B" w14:textId="77777777" w:rsidR="0072514D" w:rsidRDefault="0072514D" w:rsidP="006A23CD">
      <w:pPr>
        <w:spacing w:after="0" w:line="240" w:lineRule="auto"/>
      </w:pPr>
      <w:r>
        <w:separator/>
      </w:r>
    </w:p>
  </w:footnote>
  <w:footnote w:type="continuationSeparator" w:id="0">
    <w:p w14:paraId="2E8E4752" w14:textId="77777777" w:rsidR="0072514D" w:rsidRDefault="0072514D" w:rsidP="006A2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97BA" w14:textId="29E42CC2" w:rsidR="006A23CD" w:rsidRDefault="0072514D">
    <w:pPr>
      <w:pStyle w:val="Header"/>
    </w:pPr>
    <w:r>
      <w:rPr>
        <w:noProof/>
      </w:rPr>
      <w:pict w14:anchorId="25CF3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300pt;height:100pt;rotation:315;z-index:-251651072;mso-wrap-edited:f;mso-width-percent:0;mso-height-percent:0;mso-position-horizontal:center;mso-position-horizontal-relative:margin;mso-position-vertical:center;mso-position-vertical-relative:margin;mso-width-percent:0;mso-height-percent:0" o:allowincell="f" fillcolor="#e00" stroked="f">
          <v:fill opacity="31457f"/>
          <v:textpath style="font-family:&quot;Arial&quot;;font-size:90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750C" w14:textId="026D8D0B" w:rsidR="006A23CD" w:rsidRDefault="0072514D">
    <w:pPr>
      <w:pStyle w:val="Header"/>
    </w:pPr>
    <w:r>
      <w:rPr>
        <w:noProof/>
      </w:rPr>
      <w:pict w14:anchorId="0516D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300pt;height:100pt;rotation:315;z-index:-251646976;mso-wrap-edited:f;mso-width-percent:0;mso-height-percent:0;mso-position-horizontal:center;mso-position-horizontal-relative:margin;mso-position-vertical:center;mso-position-vertical-relative:margin;mso-width-percent:0;mso-height-percent:0" o:allowincell="f" fillcolor="#e00" stroked="f">
          <v:fill opacity="31457f"/>
          <v:textpath style="font-family:&quot;Arial&quot;;font-size:90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DDF2" w14:textId="605A3190" w:rsidR="006A23CD" w:rsidRDefault="0072514D">
    <w:pPr>
      <w:pStyle w:val="Header"/>
    </w:pPr>
    <w:r>
      <w:rPr>
        <w:noProof/>
      </w:rPr>
      <w:pict w14:anchorId="55A03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300pt;height:100pt;rotation:315;z-index:-251655168;mso-wrap-edited:f;mso-width-percent:0;mso-height-percent:0;mso-position-horizontal:center;mso-position-horizontal-relative:margin;mso-position-vertical:center;mso-position-vertical-relative:margin;mso-width-percent:0;mso-height-percent:0" o:allowincell="f" fillcolor="#e00" stroked="f">
          <v:fill opacity="31457f"/>
          <v:textpath style="font-family:&quot;Arial&quot;;font-size:90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2F40"/>
    <w:multiLevelType w:val="hybridMultilevel"/>
    <w:tmpl w:val="E9A0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74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17"/>
    <w:rsid w:val="002B4117"/>
    <w:rsid w:val="0034054E"/>
    <w:rsid w:val="004A7BD6"/>
    <w:rsid w:val="004F43F4"/>
    <w:rsid w:val="005417EB"/>
    <w:rsid w:val="006A23CD"/>
    <w:rsid w:val="0072514D"/>
    <w:rsid w:val="00962AFA"/>
    <w:rsid w:val="009A5699"/>
    <w:rsid w:val="00E020DF"/>
    <w:rsid w:val="00E42332"/>
    <w:rsid w:val="00F7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3246"/>
  <w15:chartTrackingRefBased/>
  <w15:docId w15:val="{9AFE1B1E-C7A5-F24A-AE3F-64C59827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117"/>
    <w:rPr>
      <w:rFonts w:eastAsiaTheme="majorEastAsia" w:cstheme="majorBidi"/>
      <w:color w:val="272727" w:themeColor="text1" w:themeTint="D8"/>
    </w:rPr>
  </w:style>
  <w:style w:type="paragraph" w:styleId="Title">
    <w:name w:val="Title"/>
    <w:basedOn w:val="Normal"/>
    <w:next w:val="Normal"/>
    <w:link w:val="TitleChar"/>
    <w:uiPriority w:val="10"/>
    <w:qFormat/>
    <w:rsid w:val="002B4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117"/>
    <w:pPr>
      <w:spacing w:before="160"/>
      <w:jc w:val="center"/>
    </w:pPr>
    <w:rPr>
      <w:i/>
      <w:iCs/>
      <w:color w:val="404040" w:themeColor="text1" w:themeTint="BF"/>
    </w:rPr>
  </w:style>
  <w:style w:type="character" w:customStyle="1" w:styleId="QuoteChar">
    <w:name w:val="Quote Char"/>
    <w:basedOn w:val="DefaultParagraphFont"/>
    <w:link w:val="Quote"/>
    <w:uiPriority w:val="29"/>
    <w:rsid w:val="002B4117"/>
    <w:rPr>
      <w:i/>
      <w:iCs/>
      <w:color w:val="404040" w:themeColor="text1" w:themeTint="BF"/>
    </w:rPr>
  </w:style>
  <w:style w:type="paragraph" w:styleId="ListParagraph">
    <w:name w:val="List Paragraph"/>
    <w:basedOn w:val="Normal"/>
    <w:uiPriority w:val="34"/>
    <w:qFormat/>
    <w:rsid w:val="002B4117"/>
    <w:pPr>
      <w:ind w:left="720"/>
      <w:contextualSpacing/>
    </w:pPr>
  </w:style>
  <w:style w:type="character" w:styleId="IntenseEmphasis">
    <w:name w:val="Intense Emphasis"/>
    <w:basedOn w:val="DefaultParagraphFont"/>
    <w:uiPriority w:val="21"/>
    <w:qFormat/>
    <w:rsid w:val="002B4117"/>
    <w:rPr>
      <w:i/>
      <w:iCs/>
      <w:color w:val="0F4761" w:themeColor="accent1" w:themeShade="BF"/>
    </w:rPr>
  </w:style>
  <w:style w:type="paragraph" w:styleId="IntenseQuote">
    <w:name w:val="Intense Quote"/>
    <w:basedOn w:val="Normal"/>
    <w:next w:val="Normal"/>
    <w:link w:val="IntenseQuoteChar"/>
    <w:uiPriority w:val="30"/>
    <w:qFormat/>
    <w:rsid w:val="002B4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117"/>
    <w:rPr>
      <w:i/>
      <w:iCs/>
      <w:color w:val="0F4761" w:themeColor="accent1" w:themeShade="BF"/>
    </w:rPr>
  </w:style>
  <w:style w:type="character" w:styleId="IntenseReference">
    <w:name w:val="Intense Reference"/>
    <w:basedOn w:val="DefaultParagraphFont"/>
    <w:uiPriority w:val="32"/>
    <w:qFormat/>
    <w:rsid w:val="002B4117"/>
    <w:rPr>
      <w:b/>
      <w:bCs/>
      <w:smallCaps/>
      <w:color w:val="0F4761" w:themeColor="accent1" w:themeShade="BF"/>
      <w:spacing w:val="5"/>
    </w:rPr>
  </w:style>
  <w:style w:type="paragraph" w:styleId="Header">
    <w:name w:val="header"/>
    <w:basedOn w:val="Normal"/>
    <w:link w:val="HeaderChar"/>
    <w:uiPriority w:val="99"/>
    <w:unhideWhenUsed/>
    <w:rsid w:val="006A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3CD"/>
  </w:style>
  <w:style w:type="paragraph" w:styleId="Footer">
    <w:name w:val="footer"/>
    <w:basedOn w:val="Normal"/>
    <w:link w:val="FooterChar"/>
    <w:uiPriority w:val="99"/>
    <w:unhideWhenUsed/>
    <w:rsid w:val="006A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Hundal</dc:creator>
  <cp:keywords/>
  <dc:description/>
  <cp:lastModifiedBy>Diane Hundal</cp:lastModifiedBy>
  <cp:revision>2</cp:revision>
  <dcterms:created xsi:type="dcterms:W3CDTF">2026-05-02T01:00:00Z</dcterms:created>
  <dcterms:modified xsi:type="dcterms:W3CDTF">2026-05-02T01:00:00Z</dcterms:modified>
</cp:coreProperties>
</file>