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Guest Speakers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Dr. Doug Farley presents the 5th-grade boys maturation.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