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2387" w14:textId="77777777" w:rsidR="00411781" w:rsidRPr="003D2954" w:rsidRDefault="00411781" w:rsidP="00411781">
      <w:pPr>
        <w:jc w:val="center"/>
        <w:rPr>
          <w:b/>
          <w:bCs/>
          <w:sz w:val="32"/>
          <w:szCs w:val="32"/>
          <w:u w:val="single"/>
        </w:rPr>
      </w:pPr>
      <w:r w:rsidRPr="003D2954">
        <w:rPr>
          <w:b/>
          <w:bCs/>
          <w:sz w:val="32"/>
          <w:szCs w:val="32"/>
          <w:u w:val="single"/>
        </w:rPr>
        <w:t>PUBLIC HEARING - Cedar City Planning Commission</w:t>
      </w:r>
    </w:p>
    <w:p w14:paraId="416DB434" w14:textId="77777777" w:rsidR="00411781" w:rsidRPr="00E86835" w:rsidRDefault="00411781" w:rsidP="00411781">
      <w:pPr>
        <w:rPr>
          <w:sz w:val="24"/>
          <w:szCs w:val="24"/>
        </w:rPr>
      </w:pPr>
    </w:p>
    <w:p w14:paraId="28A717A4" w14:textId="6EB6F76A" w:rsidR="00411781" w:rsidRPr="00320723" w:rsidRDefault="00411781" w:rsidP="00320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Notice is hereby given that a public hearing will be held before the Cedar City Planning Commission on Tuesday, </w:t>
      </w:r>
      <w:r w:rsidR="003458B4">
        <w:rPr>
          <w:rFonts w:ascii="Times New Roman" w:eastAsia="Times New Roman" w:hAnsi="Times New Roman" w:cs="Times New Roman"/>
          <w:color w:val="000000"/>
          <w:sz w:val="24"/>
          <w:szCs w:val="24"/>
        </w:rPr>
        <w:t>May 5</w:t>
      </w:r>
      <w:r w:rsidR="007F0CA3"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>, 2026</w:t>
      </w:r>
      <w:r w:rsidR="00244136"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starting at 5:15 p.m. in the Cedar City Council Chambers located at 10 N. Main Street, Cedar City, Utah. Time will be allowed for public comments on the following </w:t>
      </w:r>
      <w:proofErr w:type="gramStart"/>
      <w:r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>items</w:t>
      </w:r>
      <w:proofErr w:type="gramEnd"/>
      <w:r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B182A2C" w14:textId="41037367" w:rsidR="00244136" w:rsidRPr="00320723" w:rsidRDefault="00244136" w:rsidP="00AF0A37">
      <w:pPr>
        <w:rPr>
          <w:rFonts w:ascii="Times New Roman" w:hAnsi="Times New Roman" w:cs="Times New Roman"/>
          <w:sz w:val="24"/>
          <w:szCs w:val="24"/>
        </w:rPr>
      </w:pPr>
    </w:p>
    <w:p w14:paraId="323F6154" w14:textId="234A0EB3" w:rsidR="003458B4" w:rsidRDefault="003458B4" w:rsidP="003D6275">
      <w:pPr>
        <w:pStyle w:val="BodyText"/>
        <w:numPr>
          <w:ilvl w:val="0"/>
          <w:numId w:val="2"/>
        </w:numPr>
      </w:pPr>
      <w:r>
        <w:t xml:space="preserve">Consider an Amended Plat for </w:t>
      </w:r>
      <w:r w:rsidR="0024698B">
        <w:t>U</w:t>
      </w:r>
      <w:r>
        <w:t xml:space="preserve">nit 39, Safe Harbor </w:t>
      </w:r>
      <w:r w:rsidR="0024698B">
        <w:t>at</w:t>
      </w:r>
      <w:r>
        <w:t xml:space="preserve"> Blackrock PUD. </w:t>
      </w:r>
    </w:p>
    <w:p w14:paraId="2A1108E0" w14:textId="24AE072E" w:rsidR="003458B4" w:rsidRDefault="003458B4" w:rsidP="003D6275">
      <w:pPr>
        <w:pStyle w:val="BodyText"/>
        <w:numPr>
          <w:ilvl w:val="0"/>
          <w:numId w:val="2"/>
        </w:numPr>
      </w:pPr>
      <w:r>
        <w:t xml:space="preserve">Consider and Ordinance Text Amendment of Section 26-V-18 pertaining to the </w:t>
      </w:r>
      <w:r w:rsidR="0024698B">
        <w:t xml:space="preserve">maximum </w:t>
      </w:r>
      <w:r>
        <w:t xml:space="preserve">width of driveways in the RE zone. </w:t>
      </w:r>
    </w:p>
    <w:p w14:paraId="1724325F" w14:textId="32F8D405" w:rsidR="003458B4" w:rsidRDefault="003458B4" w:rsidP="003D6275">
      <w:pPr>
        <w:pStyle w:val="BodyText"/>
        <w:numPr>
          <w:ilvl w:val="0"/>
          <w:numId w:val="2"/>
        </w:numPr>
      </w:pPr>
      <w:r>
        <w:t xml:space="preserve">Consider an Engineering Standards Revision to Detail C3 </w:t>
      </w:r>
      <w:r w:rsidR="0024698B">
        <w:t>pertaining to</w:t>
      </w:r>
      <w:r>
        <w:t xml:space="preserve"> Driveways in the RE zone. </w:t>
      </w:r>
    </w:p>
    <w:p w14:paraId="5B781952" w14:textId="004355CE" w:rsidR="003D6275" w:rsidRPr="00320723" w:rsidRDefault="003D6275" w:rsidP="003D6275">
      <w:pPr>
        <w:pStyle w:val="BodyText"/>
        <w:numPr>
          <w:ilvl w:val="0"/>
          <w:numId w:val="2"/>
        </w:numPr>
      </w:pPr>
      <w:r w:rsidRPr="00320723">
        <w:t xml:space="preserve">Consider </w:t>
      </w:r>
      <w:proofErr w:type="gramStart"/>
      <w:r w:rsidRPr="00320723">
        <w:t xml:space="preserve">an </w:t>
      </w:r>
      <w:r w:rsidR="00DB4B83" w:rsidRPr="00320723">
        <w:t>Engineering</w:t>
      </w:r>
      <w:proofErr w:type="gramEnd"/>
      <w:r w:rsidR="00DB4B83" w:rsidRPr="00320723">
        <w:t xml:space="preserve"> Standard Revision</w:t>
      </w:r>
      <w:r w:rsidRPr="00320723">
        <w:t xml:space="preserve"> </w:t>
      </w:r>
      <w:r w:rsidR="00DB4B83" w:rsidRPr="00320723">
        <w:t xml:space="preserve">to </w:t>
      </w:r>
      <w:r w:rsidRPr="00320723">
        <w:t>Section</w:t>
      </w:r>
      <w:r w:rsidR="00DB4B83" w:rsidRPr="00320723">
        <w:t xml:space="preserve"> 5 (Standard Details) pertaining to Concrete Curb and Gutter,</w:t>
      </w:r>
      <w:r w:rsidRPr="00320723">
        <w:t xml:space="preserve"> </w:t>
      </w:r>
      <w:r w:rsidR="00DB4B83" w:rsidRPr="00320723">
        <w:t xml:space="preserve">and Driveways. </w:t>
      </w:r>
    </w:p>
    <w:p w14:paraId="291D16DF" w14:textId="77777777" w:rsidR="00411781" w:rsidRPr="00320723" w:rsidRDefault="00411781">
      <w:pPr>
        <w:rPr>
          <w:rFonts w:ascii="Times New Roman" w:hAnsi="Times New Roman" w:cs="Times New Roman"/>
        </w:rPr>
      </w:pPr>
    </w:p>
    <w:p w14:paraId="685155A5" w14:textId="77777777" w:rsidR="00411781" w:rsidRPr="00320723" w:rsidRDefault="00411781" w:rsidP="00411781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320723">
        <w:rPr>
          <w:rFonts w:ascii="Times New Roman" w:hAnsi="Times New Roman" w:cs="Times New Roman"/>
          <w:sz w:val="24"/>
          <w:szCs w:val="24"/>
        </w:rPr>
        <w:t>All in Cedar City, Utah</w:t>
      </w:r>
    </w:p>
    <w:p w14:paraId="03C99B24" w14:textId="07E02458" w:rsidR="00411781" w:rsidRPr="00320723" w:rsidRDefault="00411781" w:rsidP="00411781">
      <w:pPr>
        <w:rPr>
          <w:rFonts w:ascii="Times New Roman" w:hAnsi="Times New Roman" w:cs="Times New Roman"/>
          <w:sz w:val="24"/>
          <w:szCs w:val="24"/>
        </w:rPr>
      </w:pPr>
      <w:r w:rsidRPr="00320723">
        <w:rPr>
          <w:rFonts w:ascii="Times New Roman" w:hAnsi="Times New Roman" w:cs="Times New Roman"/>
          <w:sz w:val="24"/>
          <w:szCs w:val="24"/>
        </w:rPr>
        <w:t xml:space="preserve">Posted </w:t>
      </w:r>
      <w:r w:rsidR="00DB4B83" w:rsidRPr="00320723">
        <w:rPr>
          <w:rFonts w:ascii="Times New Roman" w:hAnsi="Times New Roman" w:cs="Times New Roman"/>
          <w:sz w:val="24"/>
          <w:szCs w:val="24"/>
        </w:rPr>
        <w:t>April</w:t>
      </w:r>
      <w:r w:rsidR="002C4E99" w:rsidRPr="00320723">
        <w:rPr>
          <w:rFonts w:ascii="Times New Roman" w:hAnsi="Times New Roman" w:cs="Times New Roman"/>
          <w:sz w:val="24"/>
          <w:szCs w:val="24"/>
        </w:rPr>
        <w:t xml:space="preserve"> </w:t>
      </w:r>
      <w:r w:rsidR="003458B4">
        <w:rPr>
          <w:rFonts w:ascii="Times New Roman" w:hAnsi="Times New Roman" w:cs="Times New Roman"/>
          <w:sz w:val="24"/>
          <w:szCs w:val="24"/>
        </w:rPr>
        <w:t>24</w:t>
      </w:r>
      <w:r w:rsidR="002C4E99" w:rsidRPr="003207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44136" w:rsidRPr="00320723">
        <w:rPr>
          <w:rFonts w:ascii="Times New Roman" w:hAnsi="Times New Roman" w:cs="Times New Roman"/>
          <w:sz w:val="24"/>
          <w:szCs w:val="24"/>
        </w:rPr>
        <w:t>, 2026</w:t>
      </w:r>
    </w:p>
    <w:p w14:paraId="6A3BE3D2" w14:textId="77777777" w:rsidR="007C542E" w:rsidRPr="00320723" w:rsidRDefault="007C542E" w:rsidP="00411781">
      <w:pPr>
        <w:rPr>
          <w:rFonts w:ascii="Times New Roman" w:hAnsi="Times New Roman" w:cs="Times New Roman"/>
          <w:sz w:val="24"/>
          <w:szCs w:val="24"/>
        </w:rPr>
      </w:pPr>
    </w:p>
    <w:p w14:paraId="2BA95849" w14:textId="420DC591" w:rsidR="003458B4" w:rsidRDefault="003458B4" w:rsidP="003458B4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Summary</w:t>
      </w:r>
      <w:r w:rsidRPr="00BF0C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Ordinance Text Amendment</w:t>
      </w:r>
      <w:r w:rsidRPr="00BF0C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: </w:t>
      </w:r>
    </w:p>
    <w:p w14:paraId="3AE36F96" w14:textId="0937A663" w:rsidR="003458B4" w:rsidRPr="0024698B" w:rsidRDefault="003458B4" w:rsidP="0024698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24698B">
        <w:rPr>
          <w:rFonts w:ascii="Times New Roman" w:eastAsia="Times New Roman" w:hAnsi="Times New Roman" w:cs="Times New Roman"/>
          <w:sz w:val="24"/>
          <w:szCs w:val="24"/>
        </w:rPr>
        <w:t>The proposed amendment to Ordinance Section 26-</w:t>
      </w:r>
      <w:r w:rsidRPr="0024698B">
        <w:rPr>
          <w:rFonts w:ascii="Times New Roman" w:eastAsia="Times New Roman" w:hAnsi="Times New Roman" w:cs="Times New Roman"/>
          <w:sz w:val="24"/>
          <w:szCs w:val="24"/>
        </w:rPr>
        <w:t>V-18</w:t>
      </w:r>
      <w:r w:rsidRPr="0024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98B">
        <w:rPr>
          <w:rFonts w:ascii="Times New Roman" w:eastAsia="Times New Roman" w:hAnsi="Times New Roman" w:cs="Times New Roman"/>
          <w:sz w:val="24"/>
          <w:szCs w:val="24"/>
        </w:rPr>
        <w:t>is to increase</w:t>
      </w:r>
      <w:r w:rsidRPr="0024698B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24698B">
        <w:rPr>
          <w:rFonts w:ascii="Times New Roman" w:eastAsia="Times New Roman" w:hAnsi="Times New Roman" w:cs="Times New Roman"/>
          <w:sz w:val="24"/>
          <w:szCs w:val="24"/>
        </w:rPr>
        <w:t>maximum driveway width from 34’ to 50’ in the Rural Estates (RE) Zone</w:t>
      </w:r>
      <w:r w:rsidRPr="002469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BCD41A" w14:textId="77777777" w:rsidR="007C542E" w:rsidRPr="00320723" w:rsidRDefault="007C542E" w:rsidP="00411781">
      <w:pPr>
        <w:rPr>
          <w:rFonts w:ascii="Times New Roman" w:hAnsi="Times New Roman" w:cs="Times New Roman"/>
          <w:sz w:val="24"/>
          <w:szCs w:val="24"/>
        </w:rPr>
      </w:pPr>
    </w:p>
    <w:p w14:paraId="27474F14" w14:textId="4D42ED27" w:rsidR="0024698B" w:rsidRDefault="003458B4" w:rsidP="003458B4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Summary</w:t>
      </w:r>
      <w:r w:rsidRPr="00BF0C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-Engineering Standards Revision: </w:t>
      </w:r>
    </w:p>
    <w:p w14:paraId="384369BF" w14:textId="071C428C" w:rsidR="003458B4" w:rsidRDefault="003458B4" w:rsidP="003458B4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proposal will change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wording on Detail C3 which </w:t>
      </w:r>
      <w:r w:rsidR="0024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currently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states </w:t>
      </w:r>
      <w:r w:rsidR="0024698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esidential driveway maximum width is 34’. The proposal is to </w:t>
      </w:r>
      <w:r w:rsidR="0024698B">
        <w:rPr>
          <w:rFonts w:ascii="Times New Roman" w:eastAsia="Times New Roman" w:hAnsi="Times New Roman" w:cs="Times New Roman"/>
          <w:color w:val="000000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maximum width in the RE zone </w:t>
      </w:r>
      <w:r w:rsidR="0024698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50’.</w:t>
      </w:r>
      <w:proofErr w:type="gramEnd"/>
    </w:p>
    <w:p w14:paraId="4E21B059" w14:textId="77777777" w:rsidR="003458B4" w:rsidRDefault="003458B4" w:rsidP="00411781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1435B057" w14:textId="1B90DBB8" w:rsidR="00943CBD" w:rsidRPr="0024698B" w:rsidRDefault="00A23069" w:rsidP="00411781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Summary</w:t>
      </w:r>
      <w:r w:rsidR="00ED1449" w:rsidRPr="00BF0C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-Engineering Standards Revision</w:t>
      </w:r>
      <w:r w:rsidR="00943CBD" w:rsidRPr="00BF0C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: </w:t>
      </w:r>
    </w:p>
    <w:p w14:paraId="7B06C17B" w14:textId="48C874FC" w:rsidR="007C542E" w:rsidRPr="00320723" w:rsidRDefault="00943CBD" w:rsidP="00943C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proposal will change the details for constructing curb and gutter in Cedar City, specifically deleting Type A and using the Utah APWA (American Public Works Association) Standard Plan 205 Type A Curb and Gutter-30”.  City Engineer Approval will be required for use of Type A-24”, Type B, Type H, or Type HB30-7 Curb and Gutter. </w:t>
      </w:r>
    </w:p>
    <w:p w14:paraId="31B0C3A9" w14:textId="77777777" w:rsidR="00943CBD" w:rsidRPr="00320723" w:rsidRDefault="00943CBD" w:rsidP="00943C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4EDD34" w14:textId="0ABA1888" w:rsidR="006F06CD" w:rsidRPr="00320723" w:rsidRDefault="00943CBD" w:rsidP="00943CB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proposal will also remove the current Cedar City Standard for </w:t>
      </w:r>
      <w:r w:rsidR="009F034F"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>driveway</w:t>
      </w:r>
      <w:r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approaches</w:t>
      </w:r>
      <w:r w:rsidR="009F034F"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deleting Detail C-3 and using APWA Standard Plans 215, 221, and 222.  City Engineer approval is required for use o</w:t>
      </w:r>
      <w:r w:rsidR="00320723"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9F034F" w:rsidRPr="00320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Standard Plans 216, 225, and 229.   </w:t>
      </w:r>
    </w:p>
    <w:p w14:paraId="1CE8E6BD" w14:textId="77777777" w:rsidR="00D54D16" w:rsidRDefault="00D54D16" w:rsidP="00943CBD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F39C32D" w14:textId="77777777" w:rsidR="00755887" w:rsidRPr="00741867" w:rsidRDefault="00755887" w:rsidP="00943CBD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755887" w:rsidRPr="00741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635F"/>
    <w:multiLevelType w:val="hybridMultilevel"/>
    <w:tmpl w:val="137CC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43C8D"/>
    <w:multiLevelType w:val="multilevel"/>
    <w:tmpl w:val="7256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74478"/>
    <w:multiLevelType w:val="hybridMultilevel"/>
    <w:tmpl w:val="30A20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7B39"/>
    <w:multiLevelType w:val="hybridMultilevel"/>
    <w:tmpl w:val="CD0CEC9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FAB75B6"/>
    <w:multiLevelType w:val="hybridMultilevel"/>
    <w:tmpl w:val="3FC0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31639"/>
    <w:multiLevelType w:val="hybridMultilevel"/>
    <w:tmpl w:val="D31C6980"/>
    <w:lvl w:ilvl="0" w:tplc="DD12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E7E4A"/>
    <w:multiLevelType w:val="hybridMultilevel"/>
    <w:tmpl w:val="75E6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57244">
    <w:abstractNumId w:val="3"/>
  </w:num>
  <w:num w:numId="2" w16cid:durableId="590352775">
    <w:abstractNumId w:val="0"/>
  </w:num>
  <w:num w:numId="3" w16cid:durableId="1368026560">
    <w:abstractNumId w:val="4"/>
  </w:num>
  <w:num w:numId="4" w16cid:durableId="906956779">
    <w:abstractNumId w:val="5"/>
  </w:num>
  <w:num w:numId="5" w16cid:durableId="132867973">
    <w:abstractNumId w:val="2"/>
  </w:num>
  <w:num w:numId="6" w16cid:durableId="1089693937">
    <w:abstractNumId w:val="6"/>
  </w:num>
  <w:num w:numId="7" w16cid:durableId="37061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81"/>
    <w:rsid w:val="000338E6"/>
    <w:rsid w:val="00046A84"/>
    <w:rsid w:val="0008227A"/>
    <w:rsid w:val="000C2A7C"/>
    <w:rsid w:val="000D2B92"/>
    <w:rsid w:val="000E1189"/>
    <w:rsid w:val="000E221B"/>
    <w:rsid w:val="000F0597"/>
    <w:rsid w:val="000F08AE"/>
    <w:rsid w:val="00106176"/>
    <w:rsid w:val="001211E7"/>
    <w:rsid w:val="0014157C"/>
    <w:rsid w:val="0014398F"/>
    <w:rsid w:val="00160FBD"/>
    <w:rsid w:val="001920B1"/>
    <w:rsid w:val="001B5BB3"/>
    <w:rsid w:val="001F379D"/>
    <w:rsid w:val="001F3BFE"/>
    <w:rsid w:val="00207B53"/>
    <w:rsid w:val="00211BB2"/>
    <w:rsid w:val="00226DE5"/>
    <w:rsid w:val="00244136"/>
    <w:rsid w:val="0024698B"/>
    <w:rsid w:val="0029604B"/>
    <w:rsid w:val="002A05B0"/>
    <w:rsid w:val="002B4BFC"/>
    <w:rsid w:val="002C4E99"/>
    <w:rsid w:val="002C5565"/>
    <w:rsid w:val="003201DA"/>
    <w:rsid w:val="00320723"/>
    <w:rsid w:val="00335166"/>
    <w:rsid w:val="00342487"/>
    <w:rsid w:val="003458B4"/>
    <w:rsid w:val="00356FC8"/>
    <w:rsid w:val="00370E26"/>
    <w:rsid w:val="00374D03"/>
    <w:rsid w:val="00384250"/>
    <w:rsid w:val="003A3063"/>
    <w:rsid w:val="003D6275"/>
    <w:rsid w:val="00402FD7"/>
    <w:rsid w:val="004055B8"/>
    <w:rsid w:val="00411781"/>
    <w:rsid w:val="00477B39"/>
    <w:rsid w:val="004D018D"/>
    <w:rsid w:val="0052536F"/>
    <w:rsid w:val="0053367D"/>
    <w:rsid w:val="0054799C"/>
    <w:rsid w:val="00553DC8"/>
    <w:rsid w:val="00567C36"/>
    <w:rsid w:val="00593E24"/>
    <w:rsid w:val="005940E2"/>
    <w:rsid w:val="00594B47"/>
    <w:rsid w:val="005A299D"/>
    <w:rsid w:val="005A64AB"/>
    <w:rsid w:val="005A6508"/>
    <w:rsid w:val="006108EF"/>
    <w:rsid w:val="006E65D7"/>
    <w:rsid w:val="006F06CD"/>
    <w:rsid w:val="00702FAF"/>
    <w:rsid w:val="0071004D"/>
    <w:rsid w:val="00711BE9"/>
    <w:rsid w:val="00741867"/>
    <w:rsid w:val="00755887"/>
    <w:rsid w:val="007C4B2A"/>
    <w:rsid w:val="007C542E"/>
    <w:rsid w:val="007F0CA3"/>
    <w:rsid w:val="00807454"/>
    <w:rsid w:val="008200AE"/>
    <w:rsid w:val="00830EC4"/>
    <w:rsid w:val="00843D55"/>
    <w:rsid w:val="00847C11"/>
    <w:rsid w:val="008669F5"/>
    <w:rsid w:val="00884DF6"/>
    <w:rsid w:val="008B47E1"/>
    <w:rsid w:val="008E79B4"/>
    <w:rsid w:val="009234B7"/>
    <w:rsid w:val="00943CBD"/>
    <w:rsid w:val="00962815"/>
    <w:rsid w:val="00964B56"/>
    <w:rsid w:val="00970792"/>
    <w:rsid w:val="0097542B"/>
    <w:rsid w:val="00990024"/>
    <w:rsid w:val="009C4014"/>
    <w:rsid w:val="009C6C37"/>
    <w:rsid w:val="009F034F"/>
    <w:rsid w:val="00A23069"/>
    <w:rsid w:val="00A50195"/>
    <w:rsid w:val="00A53B86"/>
    <w:rsid w:val="00AA6B1B"/>
    <w:rsid w:val="00AC17CF"/>
    <w:rsid w:val="00AD3040"/>
    <w:rsid w:val="00AF0A37"/>
    <w:rsid w:val="00B41443"/>
    <w:rsid w:val="00BF0C04"/>
    <w:rsid w:val="00C1739F"/>
    <w:rsid w:val="00C41C38"/>
    <w:rsid w:val="00C624DB"/>
    <w:rsid w:val="00C7627A"/>
    <w:rsid w:val="00C91724"/>
    <w:rsid w:val="00CA71C1"/>
    <w:rsid w:val="00D42D58"/>
    <w:rsid w:val="00D46A5E"/>
    <w:rsid w:val="00D47F96"/>
    <w:rsid w:val="00D54D16"/>
    <w:rsid w:val="00DB2DE3"/>
    <w:rsid w:val="00DB4B83"/>
    <w:rsid w:val="00DB5EA7"/>
    <w:rsid w:val="00E66F94"/>
    <w:rsid w:val="00EB6DAF"/>
    <w:rsid w:val="00ED1449"/>
    <w:rsid w:val="00F018A5"/>
    <w:rsid w:val="00F135B8"/>
    <w:rsid w:val="00F14D9B"/>
    <w:rsid w:val="00F1615B"/>
    <w:rsid w:val="00F41623"/>
    <w:rsid w:val="00F44979"/>
    <w:rsid w:val="00F76E05"/>
    <w:rsid w:val="00F92437"/>
    <w:rsid w:val="00FA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F062"/>
  <w15:chartTrackingRefBased/>
  <w15:docId w15:val="{73AB83D7-D1C7-4E70-8A50-05CC4BB2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81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78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D62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D6275"/>
    <w:rPr>
      <w:rFonts w:ascii="Times New Roman" w:eastAsia="Times New Roman" w:hAnsi="Times New Roman" w:cs="Times New Roman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284</Words>
  <Characters>1549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Kenfield</dc:creator>
  <cp:keywords/>
  <dc:description/>
  <cp:lastModifiedBy>Amber Ray</cp:lastModifiedBy>
  <cp:revision>3</cp:revision>
  <cp:lastPrinted>2026-04-08T20:57:00Z</cp:lastPrinted>
  <dcterms:created xsi:type="dcterms:W3CDTF">2026-04-24T20:31:00Z</dcterms:created>
  <dcterms:modified xsi:type="dcterms:W3CDTF">2026-04-24T20:46:00Z</dcterms:modified>
</cp:coreProperties>
</file>