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EB5AA" w14:textId="77777777" w:rsidR="00C52317" w:rsidRPr="000B2470" w:rsidRDefault="00C52317" w:rsidP="00C52317">
      <w:pPr>
        <w:spacing w:before="100" w:beforeAutospacing="1" w:after="100" w:afterAutospacing="1"/>
        <w:jc w:val="center"/>
        <w:rPr>
          <w:rFonts w:ascii="Times New Roman" w:eastAsia="Times New Roman" w:hAnsi="Times New Roman"/>
          <w:sz w:val="24"/>
          <w:szCs w:val="24"/>
        </w:rPr>
      </w:pPr>
      <w:r w:rsidRPr="008E009F">
        <w:rPr>
          <w:rFonts w:ascii="Times New Roman" w:eastAsia="Times New Roman" w:hAnsi="Times New Roman"/>
          <w:b/>
          <w:bCs/>
          <w:sz w:val="24"/>
          <w:szCs w:val="24"/>
        </w:rPr>
        <w:t>MT. PLEASANT CITY</w:t>
      </w:r>
    </w:p>
    <w:p w14:paraId="36CBF521" w14:textId="3A5F3E11" w:rsidR="00C52317" w:rsidRPr="00FA2033" w:rsidRDefault="00C52317" w:rsidP="00C52317">
      <w:pPr>
        <w:jc w:val="center"/>
        <w:rPr>
          <w:rFonts w:ascii="Times New Roman" w:hAnsi="Times New Roman" w:cs="Times New Roman"/>
          <w:sz w:val="24"/>
          <w:szCs w:val="24"/>
        </w:rPr>
      </w:pPr>
      <w:r w:rsidRPr="00FA2033">
        <w:rPr>
          <w:rFonts w:ascii="Times New Roman" w:hAnsi="Times New Roman" w:cs="Times New Roman"/>
          <w:b/>
          <w:sz w:val="24"/>
          <w:szCs w:val="24"/>
        </w:rPr>
        <w:t>RESOLUTION NO. 2026-0</w:t>
      </w:r>
      <w:r>
        <w:rPr>
          <w:rFonts w:ascii="Times New Roman" w:hAnsi="Times New Roman" w:cs="Times New Roman"/>
          <w:b/>
          <w:sz w:val="24"/>
          <w:szCs w:val="24"/>
        </w:rPr>
        <w:t>7</w:t>
      </w:r>
    </w:p>
    <w:p w14:paraId="1DF002CE" w14:textId="77777777" w:rsidR="00C52317" w:rsidRPr="00C52317" w:rsidRDefault="00C52317" w:rsidP="00C52317">
      <w:pPr>
        <w:jc w:val="center"/>
        <w:rPr>
          <w:rFonts w:ascii="Times New Roman" w:hAnsi="Times New Roman" w:cs="Times New Roman"/>
          <w:b/>
          <w:bCs/>
        </w:rPr>
      </w:pPr>
      <w:r w:rsidRPr="00C52317">
        <w:rPr>
          <w:rFonts w:ascii="Times New Roman" w:hAnsi="Times New Roman" w:cs="Times New Roman"/>
          <w:b/>
          <w:bCs/>
        </w:rPr>
        <w:t>A RESOLUTION ADOPTING A RETURN-TO-WORK POLICY FOR MT. PLEASANT CITY</w:t>
      </w:r>
    </w:p>
    <w:p w14:paraId="2F092910" w14:textId="1EEDCC8A" w:rsidR="004F09EA" w:rsidRPr="00C52317" w:rsidRDefault="00C52317">
      <w:pPr>
        <w:rPr>
          <w:rFonts w:ascii="Times New Roman" w:hAnsi="Times New Roman" w:cs="Times New Roman"/>
        </w:rPr>
      </w:pPr>
      <w:r w:rsidRPr="00C52317">
        <w:rPr>
          <w:rFonts w:ascii="Times New Roman" w:hAnsi="Times New Roman" w:cs="Times New Roman"/>
        </w:rPr>
        <w:t>WHEREAS</w:t>
      </w:r>
      <w:r w:rsidR="005E6737" w:rsidRPr="00C52317">
        <w:rPr>
          <w:rFonts w:ascii="Times New Roman" w:hAnsi="Times New Roman" w:cs="Times New Roman"/>
        </w:rPr>
        <w:t xml:space="preserve"> Mt. Pleasant City is committed to employee health and safety;</w:t>
      </w:r>
    </w:p>
    <w:p w14:paraId="0D792448" w14:textId="5D1AFCDA" w:rsidR="004F09EA" w:rsidRPr="00C52317" w:rsidRDefault="00C52317">
      <w:pPr>
        <w:rPr>
          <w:rFonts w:ascii="Times New Roman" w:hAnsi="Times New Roman" w:cs="Times New Roman"/>
        </w:rPr>
      </w:pPr>
      <w:r w:rsidRPr="00C52317">
        <w:rPr>
          <w:rFonts w:ascii="Times New Roman" w:hAnsi="Times New Roman" w:cs="Times New Roman"/>
        </w:rPr>
        <w:t>WHEREAS</w:t>
      </w:r>
      <w:r w:rsidR="005E6737" w:rsidRPr="00C52317">
        <w:rPr>
          <w:rFonts w:ascii="Times New Roman" w:hAnsi="Times New Roman" w:cs="Times New Roman"/>
        </w:rPr>
        <w:t xml:space="preserve"> workplace injuries may require modified duty;</w:t>
      </w:r>
    </w:p>
    <w:p w14:paraId="7B718CFC" w14:textId="4B1AA3B2" w:rsidR="004F09EA" w:rsidRPr="00C52317" w:rsidRDefault="00C52317">
      <w:pPr>
        <w:rPr>
          <w:rFonts w:ascii="Times New Roman" w:hAnsi="Times New Roman" w:cs="Times New Roman"/>
        </w:rPr>
      </w:pPr>
      <w:r w:rsidRPr="00C52317">
        <w:rPr>
          <w:rFonts w:ascii="Times New Roman" w:hAnsi="Times New Roman" w:cs="Times New Roman"/>
        </w:rPr>
        <w:t>WHEREAS</w:t>
      </w:r>
      <w:r w:rsidR="005E6737" w:rsidRPr="00C52317">
        <w:rPr>
          <w:rFonts w:ascii="Times New Roman" w:hAnsi="Times New Roman" w:cs="Times New Roman"/>
        </w:rPr>
        <w:t xml:space="preserve"> a return-to-work policy reduces costs and supports recovery;</w:t>
      </w:r>
    </w:p>
    <w:p w14:paraId="4E3A8D8B" w14:textId="134AEA70" w:rsidR="004F09EA" w:rsidRPr="00C52317" w:rsidRDefault="00C52317">
      <w:pPr>
        <w:rPr>
          <w:rFonts w:ascii="Times New Roman" w:hAnsi="Times New Roman" w:cs="Times New Roman"/>
        </w:rPr>
      </w:pPr>
      <w:r w:rsidRPr="00C52317">
        <w:rPr>
          <w:rFonts w:ascii="Times New Roman" w:hAnsi="Times New Roman" w:cs="Times New Roman"/>
        </w:rPr>
        <w:t>WHEREAS</w:t>
      </w:r>
      <w:r w:rsidR="005E6737" w:rsidRPr="00C52317">
        <w:rPr>
          <w:rFonts w:ascii="Times New Roman" w:hAnsi="Times New Roman" w:cs="Times New Roman"/>
        </w:rPr>
        <w:t xml:space="preserve"> the City desires to establish clear procedures;</w:t>
      </w:r>
    </w:p>
    <w:p w14:paraId="3754D9D9" w14:textId="2F8B149B" w:rsidR="004F09EA" w:rsidRPr="00C52317" w:rsidRDefault="005E6737">
      <w:pPr>
        <w:rPr>
          <w:rFonts w:ascii="Times New Roman" w:hAnsi="Times New Roman" w:cs="Times New Roman"/>
        </w:rPr>
      </w:pPr>
      <w:r w:rsidRPr="00C52317">
        <w:rPr>
          <w:rFonts w:ascii="Times New Roman" w:hAnsi="Times New Roman" w:cs="Times New Roman"/>
        </w:rPr>
        <w:br/>
        <w:t xml:space="preserve">NOW, THEREFORE, </w:t>
      </w:r>
      <w:proofErr w:type="gramStart"/>
      <w:r w:rsidR="00C52317" w:rsidRPr="00C52317">
        <w:rPr>
          <w:rFonts w:ascii="Times New Roman" w:hAnsi="Times New Roman" w:cs="Times New Roman"/>
        </w:rPr>
        <w:t>BE</w:t>
      </w:r>
      <w:r w:rsidRPr="00C52317">
        <w:rPr>
          <w:rFonts w:ascii="Times New Roman" w:hAnsi="Times New Roman" w:cs="Times New Roman"/>
        </w:rPr>
        <w:t xml:space="preserve"> </w:t>
      </w:r>
      <w:r w:rsidR="00C52317">
        <w:rPr>
          <w:rFonts w:ascii="Times New Roman" w:hAnsi="Times New Roman" w:cs="Times New Roman"/>
        </w:rPr>
        <w:t>IT</w:t>
      </w:r>
      <w:proofErr w:type="gramEnd"/>
      <w:r w:rsidR="00C52317">
        <w:rPr>
          <w:rFonts w:ascii="Times New Roman" w:hAnsi="Times New Roman" w:cs="Times New Roman"/>
        </w:rPr>
        <w:t xml:space="preserve"> </w:t>
      </w:r>
      <w:r w:rsidRPr="00C52317">
        <w:rPr>
          <w:rFonts w:ascii="Times New Roman" w:hAnsi="Times New Roman" w:cs="Times New Roman"/>
        </w:rPr>
        <w:t>RESOLVED by the City Council of Mt. Pleasant City, Utah, as follows:</w:t>
      </w:r>
      <w:r w:rsidRPr="00C52317">
        <w:rPr>
          <w:rFonts w:ascii="Times New Roman" w:hAnsi="Times New Roman" w:cs="Times New Roman"/>
        </w:rPr>
        <w:br/>
      </w:r>
    </w:p>
    <w:p w14:paraId="4D363731" w14:textId="77777777" w:rsidR="004F09EA" w:rsidRPr="00C52317" w:rsidRDefault="005E6737">
      <w:pPr>
        <w:pStyle w:val="Heading2"/>
        <w:rPr>
          <w:rFonts w:ascii="Times New Roman" w:hAnsi="Times New Roman" w:cs="Times New Roman"/>
          <w:color w:val="auto"/>
          <w:sz w:val="22"/>
          <w:szCs w:val="22"/>
        </w:rPr>
      </w:pPr>
      <w:r w:rsidRPr="00C52317">
        <w:rPr>
          <w:rFonts w:ascii="Times New Roman" w:hAnsi="Times New Roman" w:cs="Times New Roman"/>
          <w:color w:val="auto"/>
          <w:sz w:val="22"/>
          <w:szCs w:val="22"/>
        </w:rPr>
        <w:t>SECTION 1. ADOPTION OF POLICY</w:t>
      </w:r>
    </w:p>
    <w:p w14:paraId="33F03914" w14:textId="77777777" w:rsidR="004F09EA" w:rsidRPr="00C52317" w:rsidRDefault="005E6737">
      <w:pPr>
        <w:rPr>
          <w:rFonts w:ascii="Times New Roman" w:hAnsi="Times New Roman" w:cs="Times New Roman"/>
        </w:rPr>
      </w:pPr>
      <w:r w:rsidRPr="00C52317">
        <w:rPr>
          <w:rFonts w:ascii="Times New Roman" w:hAnsi="Times New Roman" w:cs="Times New Roman"/>
        </w:rPr>
        <w:t>The Return-to-Work Policy is hereby adopted as Exhibit A.</w:t>
      </w:r>
    </w:p>
    <w:p w14:paraId="21CA8BC9" w14:textId="77777777" w:rsidR="004F09EA" w:rsidRPr="00C52317" w:rsidRDefault="005E6737">
      <w:pPr>
        <w:pStyle w:val="Heading2"/>
        <w:rPr>
          <w:rFonts w:ascii="Times New Roman" w:hAnsi="Times New Roman" w:cs="Times New Roman"/>
          <w:color w:val="auto"/>
          <w:sz w:val="22"/>
          <w:szCs w:val="22"/>
        </w:rPr>
      </w:pPr>
      <w:r w:rsidRPr="00C52317">
        <w:rPr>
          <w:rFonts w:ascii="Times New Roman" w:hAnsi="Times New Roman" w:cs="Times New Roman"/>
          <w:color w:val="auto"/>
          <w:sz w:val="22"/>
          <w:szCs w:val="22"/>
        </w:rPr>
        <w:t>SECTION 2. PURPOSE</w:t>
      </w:r>
    </w:p>
    <w:p w14:paraId="7261577D" w14:textId="77777777" w:rsidR="004F09EA" w:rsidRPr="00C52317" w:rsidRDefault="005E6737">
      <w:pPr>
        <w:rPr>
          <w:rFonts w:ascii="Times New Roman" w:hAnsi="Times New Roman" w:cs="Times New Roman"/>
        </w:rPr>
      </w:pPr>
      <w:r w:rsidRPr="00C52317">
        <w:rPr>
          <w:rFonts w:ascii="Times New Roman" w:hAnsi="Times New Roman" w:cs="Times New Roman"/>
        </w:rPr>
        <w:t>Facilitate safe return to work and reduce costs.</w:t>
      </w:r>
    </w:p>
    <w:p w14:paraId="1B663C77" w14:textId="77777777" w:rsidR="004F09EA" w:rsidRPr="00C52317" w:rsidRDefault="005E6737">
      <w:pPr>
        <w:pStyle w:val="Heading2"/>
        <w:rPr>
          <w:rFonts w:ascii="Times New Roman" w:hAnsi="Times New Roman" w:cs="Times New Roman"/>
          <w:color w:val="auto"/>
          <w:sz w:val="22"/>
          <w:szCs w:val="22"/>
        </w:rPr>
      </w:pPr>
      <w:r w:rsidRPr="00C52317">
        <w:rPr>
          <w:rFonts w:ascii="Times New Roman" w:hAnsi="Times New Roman" w:cs="Times New Roman"/>
          <w:color w:val="auto"/>
          <w:sz w:val="22"/>
          <w:szCs w:val="22"/>
        </w:rPr>
        <w:t>SECTION 3. IMPLEMENTATION</w:t>
      </w:r>
    </w:p>
    <w:p w14:paraId="3C2A63FE" w14:textId="77777777" w:rsidR="004F09EA" w:rsidRPr="00C52317" w:rsidRDefault="005E6737">
      <w:pPr>
        <w:rPr>
          <w:rFonts w:ascii="Times New Roman" w:hAnsi="Times New Roman" w:cs="Times New Roman"/>
        </w:rPr>
      </w:pPr>
      <w:r w:rsidRPr="00C52317">
        <w:rPr>
          <w:rFonts w:ascii="Times New Roman" w:hAnsi="Times New Roman" w:cs="Times New Roman"/>
        </w:rPr>
        <w:t>City staff are authorized to implement and enforce this policy.</w:t>
      </w:r>
    </w:p>
    <w:p w14:paraId="414ADB0B" w14:textId="77777777" w:rsidR="004F09EA" w:rsidRPr="00C52317" w:rsidRDefault="005E6737">
      <w:pPr>
        <w:pStyle w:val="Heading2"/>
        <w:rPr>
          <w:rFonts w:ascii="Times New Roman" w:hAnsi="Times New Roman" w:cs="Times New Roman"/>
          <w:color w:val="auto"/>
          <w:sz w:val="22"/>
          <w:szCs w:val="22"/>
        </w:rPr>
      </w:pPr>
      <w:r w:rsidRPr="00C52317">
        <w:rPr>
          <w:rFonts w:ascii="Times New Roman" w:hAnsi="Times New Roman" w:cs="Times New Roman"/>
          <w:color w:val="auto"/>
          <w:sz w:val="22"/>
          <w:szCs w:val="22"/>
        </w:rPr>
        <w:t>SECTION 4. EFFECTIVE DATE</w:t>
      </w:r>
    </w:p>
    <w:p w14:paraId="6FC211AE" w14:textId="77777777" w:rsidR="004F09EA" w:rsidRPr="00C52317" w:rsidRDefault="005E6737">
      <w:pPr>
        <w:rPr>
          <w:rFonts w:ascii="Times New Roman" w:hAnsi="Times New Roman" w:cs="Times New Roman"/>
        </w:rPr>
      </w:pPr>
      <w:r w:rsidRPr="00C52317">
        <w:rPr>
          <w:rFonts w:ascii="Times New Roman" w:hAnsi="Times New Roman" w:cs="Times New Roman"/>
        </w:rPr>
        <w:t>This Resolution shall take effect upon adoption.</w:t>
      </w:r>
    </w:p>
    <w:p w14:paraId="032D3481" w14:textId="77777777" w:rsidR="004F09EA" w:rsidRPr="00C52317" w:rsidRDefault="005E6737">
      <w:pPr>
        <w:rPr>
          <w:rFonts w:ascii="Times New Roman" w:hAnsi="Times New Roman" w:cs="Times New Roman"/>
        </w:rPr>
      </w:pPr>
      <w:r w:rsidRPr="00C52317">
        <w:rPr>
          <w:rFonts w:ascii="Times New Roman" w:hAnsi="Times New Roman" w:cs="Times New Roman"/>
        </w:rPr>
        <w:br/>
        <w:t>PASSED AND ADOPTED this ___ day of __________, 2026.</w:t>
      </w:r>
      <w:r w:rsidRPr="00C52317">
        <w:rPr>
          <w:rFonts w:ascii="Times New Roman" w:hAnsi="Times New Roman" w:cs="Times New Roman"/>
        </w:rPr>
        <w:br/>
      </w:r>
    </w:p>
    <w:p w14:paraId="7843E8BD" w14:textId="77777777" w:rsidR="004F09EA" w:rsidRPr="00C52317" w:rsidRDefault="005E6737">
      <w:pPr>
        <w:rPr>
          <w:rFonts w:ascii="Times New Roman" w:hAnsi="Times New Roman" w:cs="Times New Roman"/>
        </w:rPr>
      </w:pPr>
      <w:r w:rsidRPr="00C52317">
        <w:rPr>
          <w:rFonts w:ascii="Times New Roman" w:hAnsi="Times New Roman" w:cs="Times New Roman"/>
        </w:rPr>
        <w:t>________________________________</w:t>
      </w:r>
      <w:r w:rsidRPr="00C52317">
        <w:rPr>
          <w:rFonts w:ascii="Times New Roman" w:hAnsi="Times New Roman" w:cs="Times New Roman"/>
        </w:rPr>
        <w:br/>
        <w:t>Michael T. Olsen, Mayor</w:t>
      </w:r>
    </w:p>
    <w:p w14:paraId="60449D7C" w14:textId="17EA7223" w:rsidR="004F09EA" w:rsidRPr="00C52317" w:rsidRDefault="005E6737">
      <w:pPr>
        <w:rPr>
          <w:rFonts w:ascii="Times New Roman" w:hAnsi="Times New Roman" w:cs="Times New Roman"/>
        </w:rPr>
      </w:pPr>
      <w:r w:rsidRPr="00C52317">
        <w:rPr>
          <w:rFonts w:ascii="Times New Roman" w:hAnsi="Times New Roman" w:cs="Times New Roman"/>
        </w:rPr>
        <w:br/>
        <w:t>ATTEST:</w:t>
      </w:r>
      <w:r w:rsidRPr="00C52317">
        <w:rPr>
          <w:rFonts w:ascii="Times New Roman" w:hAnsi="Times New Roman" w:cs="Times New Roman"/>
        </w:rPr>
        <w:br/>
        <w:t>________________________________</w:t>
      </w:r>
      <w:r w:rsidRPr="00C52317">
        <w:rPr>
          <w:rFonts w:ascii="Times New Roman" w:hAnsi="Times New Roman" w:cs="Times New Roman"/>
        </w:rPr>
        <w:br/>
        <w:t>City Recorder</w:t>
      </w:r>
    </w:p>
    <w:p w14:paraId="07D65D8D" w14:textId="77777777" w:rsidR="00C52317" w:rsidRDefault="00C52317">
      <w:pPr>
        <w:rPr>
          <w:rFonts w:ascii="Times New Roman" w:hAnsi="Times New Roman" w:cs="Times New Roman"/>
        </w:rPr>
      </w:pPr>
    </w:p>
    <w:p w14:paraId="435A9482" w14:textId="45CFA21E" w:rsidR="004F09EA" w:rsidRPr="00C52317" w:rsidRDefault="005E6737">
      <w:pPr>
        <w:rPr>
          <w:rFonts w:ascii="Times New Roman" w:hAnsi="Times New Roman" w:cs="Times New Roman"/>
        </w:rPr>
      </w:pPr>
      <w:r w:rsidRPr="00C52317">
        <w:rPr>
          <w:rFonts w:ascii="Times New Roman" w:hAnsi="Times New Roman" w:cs="Times New Roman"/>
        </w:rPr>
        <w:br/>
        <w:t>VOTE:</w:t>
      </w:r>
    </w:p>
    <w:p w14:paraId="05001FBD" w14:textId="078EA410" w:rsidR="004F09EA" w:rsidRPr="00C52317" w:rsidRDefault="005E6737">
      <w:pPr>
        <w:rPr>
          <w:rFonts w:ascii="Times New Roman" w:hAnsi="Times New Roman" w:cs="Times New Roman"/>
        </w:rPr>
      </w:pPr>
      <w:r w:rsidRPr="00C52317">
        <w:rPr>
          <w:rFonts w:ascii="Times New Roman" w:hAnsi="Times New Roman" w:cs="Times New Roman"/>
        </w:rPr>
        <w:lastRenderedPageBreak/>
        <w:t>Council Member Russell Keisel  </w:t>
      </w:r>
      <w:r w:rsidR="00C52317">
        <w:rPr>
          <w:rFonts w:ascii="Times New Roman" w:hAnsi="Times New Roman" w:cs="Times New Roman"/>
        </w:rPr>
        <w:t xml:space="preserve">  </w:t>
      </w:r>
      <w:r w:rsidRPr="00C52317">
        <w:rPr>
          <w:rFonts w:ascii="Times New Roman" w:hAnsi="Times New Roman" w:cs="Times New Roman"/>
        </w:rPr>
        <w:t>Yea ___ Nay ___ Absent ___</w:t>
      </w:r>
    </w:p>
    <w:p w14:paraId="70CE4756" w14:textId="0B4891BC" w:rsidR="004F09EA" w:rsidRPr="00C52317" w:rsidRDefault="005E6737">
      <w:pPr>
        <w:rPr>
          <w:rFonts w:ascii="Times New Roman" w:hAnsi="Times New Roman" w:cs="Times New Roman"/>
        </w:rPr>
      </w:pPr>
      <w:r w:rsidRPr="00C52317">
        <w:rPr>
          <w:rFonts w:ascii="Times New Roman" w:hAnsi="Times New Roman" w:cs="Times New Roman"/>
        </w:rPr>
        <w:t>Council Member Jakob Howcroft </w:t>
      </w:r>
      <w:r w:rsidR="00C52317">
        <w:rPr>
          <w:rFonts w:ascii="Times New Roman" w:hAnsi="Times New Roman" w:cs="Times New Roman"/>
        </w:rPr>
        <w:t xml:space="preserve">   </w:t>
      </w:r>
      <w:r w:rsidRPr="00C52317">
        <w:rPr>
          <w:rFonts w:ascii="Times New Roman" w:hAnsi="Times New Roman" w:cs="Times New Roman"/>
        </w:rPr>
        <w:t>Yea ___ Nay ___ Absent ___</w:t>
      </w:r>
    </w:p>
    <w:p w14:paraId="3493987E" w14:textId="77777777" w:rsidR="004F09EA" w:rsidRPr="00C52317" w:rsidRDefault="005E6737">
      <w:pPr>
        <w:rPr>
          <w:rFonts w:ascii="Times New Roman" w:hAnsi="Times New Roman" w:cs="Times New Roman"/>
        </w:rPr>
      </w:pPr>
      <w:r w:rsidRPr="00C52317">
        <w:rPr>
          <w:rFonts w:ascii="Times New Roman" w:hAnsi="Times New Roman" w:cs="Times New Roman"/>
        </w:rPr>
        <w:t>Council Member Rondy Black   Yea ___ Nay ___ Absent ___</w:t>
      </w:r>
    </w:p>
    <w:p w14:paraId="1D4DE321" w14:textId="7E20001B" w:rsidR="004F09EA" w:rsidRPr="00C52317" w:rsidRDefault="005E6737">
      <w:pPr>
        <w:rPr>
          <w:rFonts w:ascii="Times New Roman" w:hAnsi="Times New Roman" w:cs="Times New Roman"/>
        </w:rPr>
      </w:pPr>
      <w:r w:rsidRPr="00C52317">
        <w:rPr>
          <w:rFonts w:ascii="Times New Roman" w:hAnsi="Times New Roman" w:cs="Times New Roman"/>
        </w:rPr>
        <w:t>Council Member Lynn Beesley  </w:t>
      </w:r>
      <w:r w:rsidR="00C52317">
        <w:rPr>
          <w:rFonts w:ascii="Times New Roman" w:hAnsi="Times New Roman" w:cs="Times New Roman"/>
        </w:rPr>
        <w:t xml:space="preserve">   </w:t>
      </w:r>
      <w:r w:rsidRPr="00C52317">
        <w:rPr>
          <w:rFonts w:ascii="Times New Roman" w:hAnsi="Times New Roman" w:cs="Times New Roman"/>
        </w:rPr>
        <w:t>Yea ___ Nay ___ Absent ___</w:t>
      </w:r>
    </w:p>
    <w:p w14:paraId="500F3C28" w14:textId="77777777" w:rsidR="004F09EA" w:rsidRDefault="005E6737">
      <w:pPr>
        <w:rPr>
          <w:rFonts w:ascii="Times New Roman" w:hAnsi="Times New Roman" w:cs="Times New Roman"/>
        </w:rPr>
      </w:pPr>
      <w:r w:rsidRPr="00C52317">
        <w:rPr>
          <w:rFonts w:ascii="Times New Roman" w:hAnsi="Times New Roman" w:cs="Times New Roman"/>
        </w:rPr>
        <w:t>Council Member Cade Beck    Yea ___ Nay ___ Absent ___</w:t>
      </w:r>
    </w:p>
    <w:p w14:paraId="097A139A" w14:textId="77777777" w:rsidR="00C52317" w:rsidRDefault="00C52317">
      <w:pPr>
        <w:rPr>
          <w:rFonts w:ascii="Times New Roman" w:hAnsi="Times New Roman" w:cs="Times New Roman"/>
        </w:rPr>
      </w:pPr>
    </w:p>
    <w:p w14:paraId="06636171" w14:textId="77777777" w:rsidR="00C52317" w:rsidRDefault="00C52317">
      <w:pPr>
        <w:rPr>
          <w:rFonts w:ascii="Times New Roman" w:hAnsi="Times New Roman" w:cs="Times New Roman"/>
        </w:rPr>
      </w:pPr>
    </w:p>
    <w:p w14:paraId="1D7B055F" w14:textId="77777777" w:rsidR="00C52317" w:rsidRDefault="00C52317">
      <w:pPr>
        <w:rPr>
          <w:rFonts w:ascii="Times New Roman" w:hAnsi="Times New Roman" w:cs="Times New Roman"/>
        </w:rPr>
      </w:pPr>
    </w:p>
    <w:p w14:paraId="29022176" w14:textId="77777777" w:rsidR="00C52317" w:rsidRDefault="00C52317">
      <w:pPr>
        <w:rPr>
          <w:rFonts w:ascii="Times New Roman" w:hAnsi="Times New Roman" w:cs="Times New Roman"/>
        </w:rPr>
      </w:pPr>
    </w:p>
    <w:p w14:paraId="5D61F180" w14:textId="77777777" w:rsidR="00C52317" w:rsidRDefault="00C52317">
      <w:pPr>
        <w:rPr>
          <w:rFonts w:ascii="Times New Roman" w:hAnsi="Times New Roman" w:cs="Times New Roman"/>
        </w:rPr>
      </w:pPr>
    </w:p>
    <w:p w14:paraId="27443655" w14:textId="77777777" w:rsidR="00C52317" w:rsidRDefault="00C52317">
      <w:pPr>
        <w:rPr>
          <w:rFonts w:ascii="Times New Roman" w:hAnsi="Times New Roman" w:cs="Times New Roman"/>
        </w:rPr>
      </w:pPr>
    </w:p>
    <w:p w14:paraId="34A987A1" w14:textId="77777777" w:rsidR="00C52317" w:rsidRDefault="00C52317">
      <w:pPr>
        <w:rPr>
          <w:rFonts w:ascii="Times New Roman" w:hAnsi="Times New Roman" w:cs="Times New Roman"/>
        </w:rPr>
      </w:pPr>
    </w:p>
    <w:p w14:paraId="2C0BDFFD" w14:textId="77777777" w:rsidR="00C52317" w:rsidRDefault="00C52317">
      <w:pPr>
        <w:rPr>
          <w:rFonts w:ascii="Times New Roman" w:hAnsi="Times New Roman" w:cs="Times New Roman"/>
        </w:rPr>
      </w:pPr>
    </w:p>
    <w:p w14:paraId="3AFDF969" w14:textId="77777777" w:rsidR="00C52317" w:rsidRDefault="00C52317">
      <w:pPr>
        <w:rPr>
          <w:rFonts w:ascii="Times New Roman" w:hAnsi="Times New Roman" w:cs="Times New Roman"/>
        </w:rPr>
      </w:pPr>
    </w:p>
    <w:p w14:paraId="4CED2BD6" w14:textId="77777777" w:rsidR="00C52317" w:rsidRDefault="00C52317">
      <w:pPr>
        <w:rPr>
          <w:rFonts w:ascii="Times New Roman" w:hAnsi="Times New Roman" w:cs="Times New Roman"/>
        </w:rPr>
      </w:pPr>
    </w:p>
    <w:p w14:paraId="3C5FE45E" w14:textId="77777777" w:rsidR="00C52317" w:rsidRDefault="00C52317">
      <w:pPr>
        <w:rPr>
          <w:rFonts w:ascii="Times New Roman" w:hAnsi="Times New Roman" w:cs="Times New Roman"/>
        </w:rPr>
      </w:pPr>
    </w:p>
    <w:p w14:paraId="3F843012" w14:textId="77777777" w:rsidR="00C52317" w:rsidRDefault="00C52317">
      <w:pPr>
        <w:rPr>
          <w:rFonts w:ascii="Times New Roman" w:hAnsi="Times New Roman" w:cs="Times New Roman"/>
        </w:rPr>
      </w:pPr>
    </w:p>
    <w:p w14:paraId="01C64951" w14:textId="77777777" w:rsidR="00C52317" w:rsidRDefault="00C52317">
      <w:pPr>
        <w:rPr>
          <w:rFonts w:ascii="Times New Roman" w:hAnsi="Times New Roman" w:cs="Times New Roman"/>
        </w:rPr>
      </w:pPr>
    </w:p>
    <w:p w14:paraId="60099B8F" w14:textId="77777777" w:rsidR="00C52317" w:rsidRDefault="00C52317">
      <w:pPr>
        <w:rPr>
          <w:rFonts w:ascii="Times New Roman" w:hAnsi="Times New Roman" w:cs="Times New Roman"/>
        </w:rPr>
      </w:pPr>
    </w:p>
    <w:p w14:paraId="34DFC9FD" w14:textId="77777777" w:rsidR="00C52317" w:rsidRDefault="00C52317">
      <w:pPr>
        <w:rPr>
          <w:rFonts w:ascii="Times New Roman" w:hAnsi="Times New Roman" w:cs="Times New Roman"/>
        </w:rPr>
      </w:pPr>
    </w:p>
    <w:p w14:paraId="38E830F0" w14:textId="77777777" w:rsidR="00C52317" w:rsidRDefault="00C52317">
      <w:pPr>
        <w:rPr>
          <w:rFonts w:ascii="Times New Roman" w:hAnsi="Times New Roman" w:cs="Times New Roman"/>
        </w:rPr>
      </w:pPr>
    </w:p>
    <w:p w14:paraId="244E3E10" w14:textId="77777777" w:rsidR="00C52317" w:rsidRDefault="00C52317">
      <w:pPr>
        <w:rPr>
          <w:rFonts w:ascii="Times New Roman" w:hAnsi="Times New Roman" w:cs="Times New Roman"/>
        </w:rPr>
      </w:pPr>
    </w:p>
    <w:p w14:paraId="36841447" w14:textId="77777777" w:rsidR="00C52317" w:rsidRDefault="00C52317">
      <w:pPr>
        <w:rPr>
          <w:rFonts w:ascii="Times New Roman" w:hAnsi="Times New Roman" w:cs="Times New Roman"/>
        </w:rPr>
      </w:pPr>
    </w:p>
    <w:p w14:paraId="29B38C8C" w14:textId="77777777" w:rsidR="00C52317" w:rsidRDefault="00C52317">
      <w:pPr>
        <w:rPr>
          <w:rFonts w:ascii="Times New Roman" w:hAnsi="Times New Roman" w:cs="Times New Roman"/>
        </w:rPr>
      </w:pPr>
    </w:p>
    <w:p w14:paraId="371FCFAC" w14:textId="77777777" w:rsidR="00C52317" w:rsidRDefault="00C52317">
      <w:pPr>
        <w:rPr>
          <w:rFonts w:ascii="Times New Roman" w:hAnsi="Times New Roman" w:cs="Times New Roman"/>
        </w:rPr>
      </w:pPr>
    </w:p>
    <w:p w14:paraId="6885AAA2" w14:textId="77777777" w:rsidR="00C52317" w:rsidRDefault="00C52317">
      <w:pPr>
        <w:rPr>
          <w:rFonts w:ascii="Times New Roman" w:hAnsi="Times New Roman" w:cs="Times New Roman"/>
        </w:rPr>
      </w:pPr>
    </w:p>
    <w:p w14:paraId="63A73472" w14:textId="77777777" w:rsidR="00C52317" w:rsidRPr="00C52317" w:rsidRDefault="00C52317" w:rsidP="00C52317">
      <w:pPr>
        <w:rPr>
          <w:rFonts w:ascii="Times New Roman" w:hAnsi="Times New Roman" w:cs="Times New Roman"/>
        </w:rPr>
      </w:pPr>
      <w:r>
        <w:rPr>
          <w:rFonts w:ascii="Times New Roman" w:hAnsi="Times New Roman" w:cs="Times New Roman"/>
        </w:rPr>
        <w:lastRenderedPageBreak/>
        <w:t>EXHIBIT A</w:t>
      </w:r>
    </w:p>
    <w:p w14:paraId="2093D2BB" w14:textId="77777777" w:rsidR="00C52317" w:rsidRPr="00C52317" w:rsidRDefault="00C52317" w:rsidP="00C52317">
      <w:pPr>
        <w:spacing w:after="0" w:line="240" w:lineRule="auto"/>
        <w:rPr>
          <w:rFonts w:ascii="Times New Roman" w:hAnsi="Times New Roman" w:cs="Times New Roman"/>
        </w:rPr>
      </w:pPr>
    </w:p>
    <w:p w14:paraId="62081730" w14:textId="77777777" w:rsidR="00C52317" w:rsidRPr="00C52317" w:rsidRDefault="00C52317" w:rsidP="00C52317">
      <w:pPr>
        <w:spacing w:after="0" w:line="240" w:lineRule="auto"/>
        <w:rPr>
          <w:rFonts w:ascii="Times New Roman" w:hAnsi="Times New Roman" w:cs="Times New Roman"/>
        </w:rPr>
      </w:pPr>
      <w:r w:rsidRPr="00C52317">
        <w:rPr>
          <w:rFonts w:ascii="Times New Roman" w:hAnsi="Times New Roman" w:cs="Times New Roman"/>
          <w:noProof/>
        </w:rPr>
        <w:drawing>
          <wp:anchor distT="0" distB="0" distL="114300" distR="114300" simplePos="0" relativeHeight="251659264" behindDoc="0" locked="0" layoutInCell="1" allowOverlap="1" wp14:anchorId="1FD23C42" wp14:editId="7F54AE61">
            <wp:simplePos x="0" y="0"/>
            <wp:positionH relativeFrom="column">
              <wp:posOffset>1628775</wp:posOffset>
            </wp:positionH>
            <wp:positionV relativeFrom="paragraph">
              <wp:posOffset>108585</wp:posOffset>
            </wp:positionV>
            <wp:extent cx="2257425" cy="2042597"/>
            <wp:effectExtent l="0" t="0" r="0" b="0"/>
            <wp:wrapNone/>
            <wp:docPr id="1975528467"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9392" cy="20443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6E82AC" w14:textId="77777777" w:rsidR="00C52317" w:rsidRPr="00C52317" w:rsidRDefault="00C52317" w:rsidP="00C52317">
      <w:pPr>
        <w:spacing w:after="0" w:line="240" w:lineRule="auto"/>
        <w:rPr>
          <w:rFonts w:ascii="Times New Roman" w:hAnsi="Times New Roman" w:cs="Times New Roman"/>
        </w:rPr>
      </w:pPr>
    </w:p>
    <w:p w14:paraId="0997F274" w14:textId="77777777" w:rsidR="00C52317" w:rsidRPr="00C52317" w:rsidRDefault="00C52317" w:rsidP="00C52317">
      <w:pPr>
        <w:spacing w:after="0" w:line="240" w:lineRule="auto"/>
        <w:rPr>
          <w:rFonts w:ascii="Times New Roman" w:hAnsi="Times New Roman" w:cs="Times New Roman"/>
        </w:rPr>
      </w:pPr>
    </w:p>
    <w:p w14:paraId="253D0A42" w14:textId="77777777" w:rsidR="00C52317" w:rsidRPr="00C52317" w:rsidRDefault="00C52317" w:rsidP="00C52317">
      <w:pPr>
        <w:spacing w:after="0" w:line="240" w:lineRule="auto"/>
        <w:rPr>
          <w:rFonts w:ascii="Times New Roman" w:hAnsi="Times New Roman" w:cs="Times New Roman"/>
        </w:rPr>
      </w:pPr>
    </w:p>
    <w:p w14:paraId="31BF4FB5" w14:textId="77777777" w:rsidR="00C52317" w:rsidRPr="00C52317" w:rsidRDefault="00C52317" w:rsidP="00C52317">
      <w:pPr>
        <w:spacing w:after="0" w:line="240" w:lineRule="auto"/>
        <w:rPr>
          <w:rFonts w:ascii="Times New Roman" w:hAnsi="Times New Roman" w:cs="Times New Roman"/>
        </w:rPr>
      </w:pPr>
    </w:p>
    <w:p w14:paraId="1361A268" w14:textId="77777777" w:rsidR="00C52317" w:rsidRPr="00C52317" w:rsidRDefault="00C52317" w:rsidP="00C52317">
      <w:pPr>
        <w:spacing w:after="0" w:line="240" w:lineRule="auto"/>
        <w:rPr>
          <w:rFonts w:ascii="Times New Roman" w:hAnsi="Times New Roman" w:cs="Times New Roman"/>
        </w:rPr>
      </w:pPr>
    </w:p>
    <w:p w14:paraId="23A0267B" w14:textId="77777777" w:rsidR="00C52317" w:rsidRPr="00C52317" w:rsidRDefault="00C52317" w:rsidP="00C52317">
      <w:pPr>
        <w:spacing w:after="0" w:line="240" w:lineRule="auto"/>
        <w:rPr>
          <w:rFonts w:ascii="Times New Roman" w:hAnsi="Times New Roman" w:cs="Times New Roman"/>
        </w:rPr>
      </w:pPr>
    </w:p>
    <w:p w14:paraId="51F10716" w14:textId="77777777" w:rsidR="00C52317" w:rsidRPr="00C52317" w:rsidRDefault="00C52317" w:rsidP="00C52317">
      <w:pPr>
        <w:spacing w:after="0" w:line="240" w:lineRule="auto"/>
        <w:rPr>
          <w:rFonts w:ascii="Times New Roman" w:hAnsi="Times New Roman" w:cs="Times New Roman"/>
        </w:rPr>
      </w:pPr>
    </w:p>
    <w:p w14:paraId="26A9BEFF" w14:textId="77777777" w:rsidR="00C52317" w:rsidRPr="00C52317" w:rsidRDefault="00C52317" w:rsidP="00C52317">
      <w:pPr>
        <w:spacing w:after="0" w:line="240" w:lineRule="auto"/>
        <w:rPr>
          <w:rFonts w:ascii="Times New Roman" w:hAnsi="Times New Roman" w:cs="Times New Roman"/>
        </w:rPr>
      </w:pPr>
    </w:p>
    <w:p w14:paraId="5910F49B" w14:textId="77777777" w:rsidR="00C52317" w:rsidRPr="00C52317" w:rsidRDefault="00C52317" w:rsidP="00C52317">
      <w:pPr>
        <w:spacing w:after="0" w:line="240" w:lineRule="auto"/>
        <w:rPr>
          <w:rFonts w:ascii="Times New Roman" w:hAnsi="Times New Roman" w:cs="Times New Roman"/>
        </w:rPr>
      </w:pPr>
    </w:p>
    <w:p w14:paraId="7A84D272" w14:textId="77777777" w:rsidR="00C52317" w:rsidRPr="00C52317" w:rsidRDefault="00C52317" w:rsidP="00C52317">
      <w:pPr>
        <w:spacing w:after="0" w:line="240" w:lineRule="auto"/>
        <w:rPr>
          <w:rFonts w:ascii="Times New Roman" w:hAnsi="Times New Roman" w:cs="Times New Roman"/>
        </w:rPr>
      </w:pPr>
    </w:p>
    <w:p w14:paraId="548A4E15" w14:textId="77777777" w:rsidR="00C52317" w:rsidRPr="00C52317" w:rsidRDefault="00C52317" w:rsidP="00C52317">
      <w:pPr>
        <w:spacing w:after="0" w:line="240" w:lineRule="auto"/>
        <w:rPr>
          <w:rFonts w:ascii="Times New Roman" w:hAnsi="Times New Roman" w:cs="Times New Roman"/>
        </w:rPr>
      </w:pPr>
    </w:p>
    <w:p w14:paraId="58E26068" w14:textId="77777777" w:rsidR="00C52317" w:rsidRPr="00C52317" w:rsidRDefault="00C52317" w:rsidP="00C52317">
      <w:pPr>
        <w:spacing w:after="0" w:line="240" w:lineRule="auto"/>
        <w:rPr>
          <w:rFonts w:ascii="Times New Roman" w:hAnsi="Times New Roman" w:cs="Times New Roman"/>
        </w:rPr>
      </w:pPr>
    </w:p>
    <w:p w14:paraId="7F995B61" w14:textId="77777777" w:rsidR="00C52317" w:rsidRPr="00C52317" w:rsidRDefault="00C52317" w:rsidP="00C52317">
      <w:pPr>
        <w:spacing w:after="0" w:line="240" w:lineRule="auto"/>
        <w:rPr>
          <w:rFonts w:ascii="Times New Roman" w:hAnsi="Times New Roman" w:cs="Times New Roman"/>
        </w:rPr>
      </w:pPr>
    </w:p>
    <w:p w14:paraId="3953A421" w14:textId="77777777" w:rsidR="00C52317" w:rsidRPr="00C52317" w:rsidRDefault="00C52317" w:rsidP="00C52317">
      <w:pPr>
        <w:spacing w:after="0" w:line="240" w:lineRule="auto"/>
        <w:rPr>
          <w:rFonts w:ascii="Times New Roman" w:hAnsi="Times New Roman" w:cs="Times New Roman"/>
        </w:rPr>
      </w:pPr>
    </w:p>
    <w:p w14:paraId="58CC649F" w14:textId="77777777" w:rsidR="00C52317" w:rsidRPr="00C52317" w:rsidRDefault="00C52317" w:rsidP="00C52317">
      <w:pPr>
        <w:spacing w:after="0" w:line="240" w:lineRule="auto"/>
        <w:rPr>
          <w:rFonts w:ascii="Times New Roman" w:hAnsi="Times New Roman" w:cs="Times New Roman"/>
        </w:rPr>
      </w:pPr>
    </w:p>
    <w:p w14:paraId="343D1169" w14:textId="77777777" w:rsidR="00C52317" w:rsidRPr="00C52317" w:rsidRDefault="00C52317" w:rsidP="00C52317">
      <w:pPr>
        <w:spacing w:after="0" w:line="240" w:lineRule="auto"/>
        <w:rPr>
          <w:rFonts w:ascii="Times New Roman" w:hAnsi="Times New Roman" w:cs="Times New Roman"/>
        </w:rPr>
      </w:pPr>
    </w:p>
    <w:p w14:paraId="25D1C755" w14:textId="77777777" w:rsidR="00C52317" w:rsidRPr="00C52317" w:rsidRDefault="00C52317" w:rsidP="00C52317">
      <w:pPr>
        <w:spacing w:after="0" w:line="240" w:lineRule="auto"/>
        <w:jc w:val="center"/>
        <w:rPr>
          <w:rFonts w:ascii="Times New Roman" w:hAnsi="Times New Roman" w:cs="Times New Roman"/>
          <w:sz w:val="144"/>
          <w:szCs w:val="144"/>
        </w:rPr>
      </w:pPr>
      <w:r w:rsidRPr="00C52317">
        <w:rPr>
          <w:rFonts w:ascii="Times New Roman" w:hAnsi="Times New Roman" w:cs="Times New Roman"/>
          <w:sz w:val="144"/>
          <w:szCs w:val="144"/>
        </w:rPr>
        <w:t>Mt. Pleasant City Return to Work Program</w:t>
      </w:r>
    </w:p>
    <w:p w14:paraId="7BD8C7B7" w14:textId="77777777" w:rsidR="00C52317" w:rsidRPr="00C52317" w:rsidRDefault="00C52317" w:rsidP="00C52317">
      <w:pPr>
        <w:spacing w:after="0" w:line="240" w:lineRule="auto"/>
        <w:rPr>
          <w:rFonts w:ascii="Times New Roman" w:hAnsi="Times New Roman" w:cs="Times New Roman"/>
        </w:rPr>
      </w:pPr>
    </w:p>
    <w:p w14:paraId="4672AE64" w14:textId="77777777" w:rsidR="00C52317" w:rsidRPr="00C52317" w:rsidRDefault="00C52317" w:rsidP="00C52317">
      <w:pPr>
        <w:spacing w:after="0" w:line="240" w:lineRule="auto"/>
        <w:rPr>
          <w:rFonts w:ascii="Times New Roman" w:hAnsi="Times New Roman" w:cs="Times New Roman"/>
        </w:rPr>
      </w:pPr>
    </w:p>
    <w:p w14:paraId="3899165C" w14:textId="77777777" w:rsidR="00C52317" w:rsidRPr="00C52317" w:rsidRDefault="00C52317" w:rsidP="00C52317">
      <w:pPr>
        <w:spacing w:after="0" w:line="240" w:lineRule="auto"/>
        <w:rPr>
          <w:rFonts w:ascii="Times New Roman" w:hAnsi="Times New Roman" w:cs="Times New Roman"/>
        </w:rPr>
      </w:pPr>
    </w:p>
    <w:p w14:paraId="63FB8DB4" w14:textId="77777777" w:rsidR="00C52317" w:rsidRPr="00C52317" w:rsidRDefault="00C52317" w:rsidP="00C52317">
      <w:pPr>
        <w:spacing w:after="0" w:line="240" w:lineRule="auto"/>
        <w:rPr>
          <w:rFonts w:ascii="Times New Roman" w:hAnsi="Times New Roman" w:cs="Times New Roman"/>
        </w:rPr>
      </w:pPr>
    </w:p>
    <w:p w14:paraId="44781AC4" w14:textId="77777777" w:rsidR="00C52317" w:rsidRPr="00C52317" w:rsidRDefault="00C52317" w:rsidP="00C52317">
      <w:pPr>
        <w:spacing w:after="0" w:line="240" w:lineRule="auto"/>
        <w:rPr>
          <w:rFonts w:ascii="Times New Roman" w:hAnsi="Times New Roman" w:cs="Times New Roman"/>
        </w:rPr>
      </w:pPr>
    </w:p>
    <w:p w14:paraId="4EA7AC04" w14:textId="77777777" w:rsidR="00C52317" w:rsidRPr="00C52317" w:rsidRDefault="00C52317" w:rsidP="00C52317">
      <w:pPr>
        <w:spacing w:after="0" w:line="240" w:lineRule="auto"/>
        <w:rPr>
          <w:rFonts w:ascii="Times New Roman" w:hAnsi="Times New Roman" w:cs="Times New Roman"/>
        </w:rPr>
      </w:pPr>
    </w:p>
    <w:p w14:paraId="117EF4FD" w14:textId="77777777" w:rsidR="00C52317" w:rsidRPr="00C52317" w:rsidRDefault="00C52317" w:rsidP="00C52317">
      <w:pPr>
        <w:spacing w:after="0" w:line="240" w:lineRule="auto"/>
        <w:jc w:val="center"/>
        <w:rPr>
          <w:rFonts w:ascii="Times New Roman" w:hAnsi="Times New Roman" w:cs="Times New Roman"/>
        </w:rPr>
      </w:pPr>
    </w:p>
    <w:p w14:paraId="5EEA5E44" w14:textId="77777777" w:rsidR="00C52317" w:rsidRPr="00C52317" w:rsidRDefault="00C52317" w:rsidP="00C52317">
      <w:pPr>
        <w:spacing w:after="0" w:line="240" w:lineRule="auto"/>
        <w:jc w:val="center"/>
        <w:rPr>
          <w:rFonts w:ascii="Times New Roman" w:hAnsi="Times New Roman" w:cs="Times New Roman"/>
        </w:rPr>
      </w:pPr>
      <w:r w:rsidRPr="00C52317">
        <w:rPr>
          <w:rFonts w:ascii="Times New Roman" w:hAnsi="Times New Roman" w:cs="Times New Roman"/>
        </w:rPr>
        <w:t>Last Edit 4/22/26</w:t>
      </w:r>
      <w:r w:rsidRPr="00C52317">
        <w:rPr>
          <w:rFonts w:ascii="Times New Roman" w:hAnsi="Times New Roman" w:cs="Times New Roman"/>
        </w:rPr>
        <w:br w:type="page"/>
      </w:r>
    </w:p>
    <w:p w14:paraId="602F45AC" w14:textId="77777777" w:rsidR="00C52317" w:rsidRPr="00C52317" w:rsidRDefault="00C52317" w:rsidP="00C52317">
      <w:pPr>
        <w:spacing w:after="0" w:line="240" w:lineRule="auto"/>
        <w:rPr>
          <w:rFonts w:ascii="Times New Roman" w:hAnsi="Times New Roman" w:cs="Times New Roman"/>
        </w:rPr>
      </w:pPr>
    </w:p>
    <w:p w14:paraId="1090B1B4" w14:textId="77777777" w:rsidR="00C52317" w:rsidRPr="00C52317" w:rsidRDefault="00C52317" w:rsidP="00C52317">
      <w:pPr>
        <w:spacing w:after="0" w:line="240" w:lineRule="auto"/>
        <w:jc w:val="center"/>
        <w:rPr>
          <w:rFonts w:ascii="Times New Roman" w:hAnsi="Times New Roman" w:cs="Times New Roman"/>
          <w:sz w:val="24"/>
          <w:szCs w:val="24"/>
          <w:u w:val="single"/>
        </w:rPr>
      </w:pPr>
      <w:r w:rsidRPr="00C52317">
        <w:rPr>
          <w:rFonts w:ascii="Times New Roman" w:hAnsi="Times New Roman" w:cs="Times New Roman"/>
          <w:sz w:val="24"/>
          <w:szCs w:val="24"/>
          <w:u w:val="single"/>
        </w:rPr>
        <w:t>Table of Contents:</w:t>
      </w:r>
    </w:p>
    <w:p w14:paraId="19FDEE2E" w14:textId="77777777" w:rsidR="00C52317" w:rsidRPr="00C52317" w:rsidRDefault="00C52317" w:rsidP="00C52317">
      <w:pPr>
        <w:spacing w:after="0" w:line="240" w:lineRule="auto"/>
        <w:rPr>
          <w:rFonts w:ascii="Times New Roman" w:hAnsi="Times New Roman" w:cs="Times New Roman"/>
        </w:rPr>
      </w:pPr>
      <w:r w:rsidRPr="00C52317">
        <w:rPr>
          <w:rFonts w:ascii="Times New Roman" w:hAnsi="Times New Roman" w:cs="Times New Roman"/>
        </w:rPr>
        <w:t> </w:t>
      </w:r>
    </w:p>
    <w:tbl>
      <w:tblPr>
        <w:tblStyle w:val="TableGrid1"/>
        <w:tblW w:w="0" w:type="auto"/>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tblGrid>
      <w:tr w:rsidR="00C52317" w:rsidRPr="00C52317" w14:paraId="4F701B3C" w14:textId="77777777" w:rsidTr="00A477BD">
        <w:tc>
          <w:tcPr>
            <w:tcW w:w="8640" w:type="dxa"/>
            <w:tcBorders>
              <w:bottom w:val="dashSmallGap" w:sz="4" w:space="0" w:color="auto"/>
            </w:tcBorders>
          </w:tcPr>
          <w:p w14:paraId="3DA71F7F" w14:textId="77777777" w:rsidR="00C52317" w:rsidRPr="00C52317" w:rsidRDefault="00C52317" w:rsidP="00C52317">
            <w:pPr>
              <w:rPr>
                <w:rFonts w:ascii="Times New Roman" w:hAnsi="Times New Roman" w:cs="Times New Roman"/>
              </w:rPr>
            </w:pPr>
            <w:r w:rsidRPr="00C52317">
              <w:rPr>
                <w:rFonts w:ascii="Times New Roman" w:hAnsi="Times New Roman" w:cs="Times New Roman"/>
              </w:rPr>
              <w:t>Purpose</w:t>
            </w:r>
          </w:p>
        </w:tc>
      </w:tr>
      <w:tr w:rsidR="00C52317" w:rsidRPr="00C52317" w14:paraId="78F26160" w14:textId="77777777" w:rsidTr="00A477BD">
        <w:tc>
          <w:tcPr>
            <w:tcW w:w="8640" w:type="dxa"/>
            <w:tcBorders>
              <w:top w:val="dashSmallGap" w:sz="4" w:space="0" w:color="auto"/>
              <w:bottom w:val="dashSmallGap" w:sz="4" w:space="0" w:color="auto"/>
            </w:tcBorders>
          </w:tcPr>
          <w:p w14:paraId="1AD1AD4F" w14:textId="77777777" w:rsidR="00C52317" w:rsidRPr="00C52317" w:rsidRDefault="00C52317" w:rsidP="00C52317">
            <w:pPr>
              <w:rPr>
                <w:rFonts w:ascii="Times New Roman" w:hAnsi="Times New Roman" w:cs="Times New Roman"/>
              </w:rPr>
            </w:pPr>
            <w:r w:rsidRPr="00C52317">
              <w:rPr>
                <w:rFonts w:ascii="Times New Roman" w:hAnsi="Times New Roman" w:cs="Times New Roman"/>
              </w:rPr>
              <w:t>Scope</w:t>
            </w:r>
          </w:p>
        </w:tc>
      </w:tr>
      <w:tr w:rsidR="00C52317" w:rsidRPr="00C52317" w14:paraId="4855B6FB" w14:textId="77777777" w:rsidTr="00A477BD">
        <w:tc>
          <w:tcPr>
            <w:tcW w:w="8640" w:type="dxa"/>
            <w:tcBorders>
              <w:top w:val="dashSmallGap" w:sz="4" w:space="0" w:color="auto"/>
              <w:bottom w:val="dashSmallGap" w:sz="4" w:space="0" w:color="auto"/>
            </w:tcBorders>
          </w:tcPr>
          <w:p w14:paraId="058E8A21" w14:textId="77777777" w:rsidR="00C52317" w:rsidRPr="00C52317" w:rsidRDefault="00C52317" w:rsidP="00C52317">
            <w:pPr>
              <w:rPr>
                <w:rFonts w:ascii="Times New Roman" w:hAnsi="Times New Roman" w:cs="Times New Roman"/>
              </w:rPr>
            </w:pPr>
            <w:r w:rsidRPr="00C52317">
              <w:rPr>
                <w:rFonts w:ascii="Times New Roman" w:hAnsi="Times New Roman" w:cs="Times New Roman"/>
              </w:rPr>
              <w:t>Workers Compensation Coordinator</w:t>
            </w:r>
          </w:p>
        </w:tc>
      </w:tr>
      <w:tr w:rsidR="00C52317" w:rsidRPr="00C52317" w14:paraId="55B7045C" w14:textId="77777777" w:rsidTr="00A477BD">
        <w:trPr>
          <w:trHeight w:val="287"/>
        </w:trPr>
        <w:tc>
          <w:tcPr>
            <w:tcW w:w="8640" w:type="dxa"/>
            <w:tcBorders>
              <w:top w:val="dashSmallGap" w:sz="4" w:space="0" w:color="auto"/>
              <w:bottom w:val="dashSmallGap" w:sz="4" w:space="0" w:color="auto"/>
            </w:tcBorders>
          </w:tcPr>
          <w:p w14:paraId="1B598E5B" w14:textId="77777777" w:rsidR="00C52317" w:rsidRPr="00C52317" w:rsidRDefault="00C52317" w:rsidP="00C52317">
            <w:pPr>
              <w:rPr>
                <w:rFonts w:ascii="Times New Roman" w:eastAsia="Times New Roman" w:hAnsi="Times New Roman" w:cs="Times New Roman"/>
              </w:rPr>
            </w:pPr>
            <w:r w:rsidRPr="00C52317">
              <w:rPr>
                <w:rFonts w:ascii="Times New Roman" w:eastAsia="Times New Roman" w:hAnsi="Times New Roman" w:cs="Times New Roman"/>
              </w:rPr>
              <w:t>Medical Providers</w:t>
            </w:r>
          </w:p>
        </w:tc>
      </w:tr>
      <w:tr w:rsidR="00C52317" w:rsidRPr="00C52317" w14:paraId="51C3F2AC" w14:textId="77777777" w:rsidTr="00A477BD">
        <w:tc>
          <w:tcPr>
            <w:tcW w:w="8640" w:type="dxa"/>
            <w:tcBorders>
              <w:top w:val="dashSmallGap" w:sz="4" w:space="0" w:color="auto"/>
              <w:bottom w:val="dashSmallGap" w:sz="4" w:space="0" w:color="auto"/>
            </w:tcBorders>
          </w:tcPr>
          <w:p w14:paraId="692F2C50" w14:textId="77777777" w:rsidR="00C52317" w:rsidRPr="00C52317" w:rsidRDefault="00C52317" w:rsidP="00C52317">
            <w:pPr>
              <w:rPr>
                <w:rFonts w:ascii="Times New Roman" w:hAnsi="Times New Roman" w:cs="Times New Roman"/>
              </w:rPr>
            </w:pPr>
            <w:r w:rsidRPr="00C52317">
              <w:rPr>
                <w:rFonts w:ascii="Times New Roman" w:hAnsi="Times New Roman" w:cs="Times New Roman"/>
              </w:rPr>
              <w:t>Injury Reporting</w:t>
            </w:r>
          </w:p>
        </w:tc>
      </w:tr>
      <w:tr w:rsidR="00C52317" w:rsidRPr="00C52317" w14:paraId="1D4210E3" w14:textId="77777777" w:rsidTr="00A477BD">
        <w:tc>
          <w:tcPr>
            <w:tcW w:w="8640" w:type="dxa"/>
            <w:tcBorders>
              <w:top w:val="dashSmallGap" w:sz="4" w:space="0" w:color="auto"/>
              <w:bottom w:val="dashSmallGap" w:sz="4" w:space="0" w:color="auto"/>
            </w:tcBorders>
          </w:tcPr>
          <w:p w14:paraId="654182C1" w14:textId="77777777" w:rsidR="00C52317" w:rsidRPr="00C52317" w:rsidRDefault="00C52317" w:rsidP="00C52317">
            <w:pPr>
              <w:ind w:left="-18"/>
              <w:rPr>
                <w:rFonts w:ascii="Times New Roman" w:hAnsi="Times New Roman" w:cs="Times New Roman"/>
              </w:rPr>
            </w:pPr>
            <w:r w:rsidRPr="00C52317">
              <w:rPr>
                <w:rFonts w:ascii="Times New Roman" w:hAnsi="Times New Roman" w:cs="Times New Roman"/>
              </w:rPr>
              <w:t>Post Injury Procedures</w:t>
            </w:r>
          </w:p>
        </w:tc>
      </w:tr>
      <w:tr w:rsidR="00C52317" w:rsidRPr="00C52317" w14:paraId="1DD322BF" w14:textId="77777777" w:rsidTr="00A477BD">
        <w:tc>
          <w:tcPr>
            <w:tcW w:w="8640" w:type="dxa"/>
            <w:tcBorders>
              <w:top w:val="dashSmallGap" w:sz="4" w:space="0" w:color="auto"/>
              <w:bottom w:val="dashSmallGap" w:sz="4" w:space="0" w:color="auto"/>
            </w:tcBorders>
          </w:tcPr>
          <w:p w14:paraId="0A8EA817" w14:textId="77777777" w:rsidR="00C52317" w:rsidRPr="00C52317" w:rsidRDefault="00C52317" w:rsidP="00C52317">
            <w:pPr>
              <w:rPr>
                <w:rFonts w:ascii="Times New Roman" w:hAnsi="Times New Roman" w:cs="Times New Roman"/>
              </w:rPr>
            </w:pPr>
            <w:r w:rsidRPr="00C52317">
              <w:rPr>
                <w:rFonts w:ascii="Times New Roman" w:hAnsi="Times New Roman" w:cs="Times New Roman"/>
              </w:rPr>
              <w:t>Restricted/Light/Transitional Duty</w:t>
            </w:r>
          </w:p>
        </w:tc>
      </w:tr>
      <w:tr w:rsidR="00C52317" w:rsidRPr="00C52317" w14:paraId="43AF924B" w14:textId="77777777" w:rsidTr="00A477BD">
        <w:tc>
          <w:tcPr>
            <w:tcW w:w="8640" w:type="dxa"/>
            <w:tcBorders>
              <w:top w:val="dashSmallGap" w:sz="4" w:space="0" w:color="auto"/>
              <w:bottom w:val="dashSmallGap" w:sz="4" w:space="0" w:color="auto"/>
            </w:tcBorders>
          </w:tcPr>
          <w:p w14:paraId="47E8A931" w14:textId="77777777" w:rsidR="00C52317" w:rsidRPr="00C52317" w:rsidRDefault="00C52317" w:rsidP="00C52317">
            <w:pPr>
              <w:ind w:left="-18"/>
              <w:rPr>
                <w:rFonts w:ascii="Times New Roman" w:hAnsi="Times New Roman" w:cs="Times New Roman"/>
              </w:rPr>
            </w:pPr>
            <w:r w:rsidRPr="00C52317">
              <w:rPr>
                <w:rFonts w:ascii="Times New Roman" w:hAnsi="Times New Roman" w:cs="Times New Roman"/>
              </w:rPr>
              <w:t>Follow Up</w:t>
            </w:r>
          </w:p>
        </w:tc>
      </w:tr>
      <w:tr w:rsidR="00C52317" w:rsidRPr="00C52317" w14:paraId="3950E9FB" w14:textId="77777777" w:rsidTr="00A477BD">
        <w:tc>
          <w:tcPr>
            <w:tcW w:w="8640" w:type="dxa"/>
            <w:tcBorders>
              <w:top w:val="dashSmallGap" w:sz="4" w:space="0" w:color="auto"/>
              <w:bottom w:val="dashSmallGap" w:sz="4" w:space="0" w:color="auto"/>
            </w:tcBorders>
          </w:tcPr>
          <w:p w14:paraId="418C2AC0" w14:textId="77777777" w:rsidR="00C52317" w:rsidRPr="00C52317" w:rsidRDefault="00C52317" w:rsidP="00C52317">
            <w:pPr>
              <w:rPr>
                <w:rFonts w:ascii="Times New Roman" w:hAnsi="Times New Roman" w:cs="Times New Roman"/>
              </w:rPr>
            </w:pPr>
            <w:r w:rsidRPr="00C52317">
              <w:rPr>
                <w:rFonts w:ascii="Times New Roman" w:hAnsi="Times New Roman" w:cs="Times New Roman"/>
              </w:rPr>
              <w:t>Interaction With Adjusters</w:t>
            </w:r>
          </w:p>
        </w:tc>
      </w:tr>
      <w:tr w:rsidR="00C52317" w:rsidRPr="00C52317" w14:paraId="0E597B31" w14:textId="77777777" w:rsidTr="00A477BD">
        <w:tc>
          <w:tcPr>
            <w:tcW w:w="8640" w:type="dxa"/>
            <w:tcBorders>
              <w:top w:val="dashSmallGap" w:sz="4" w:space="0" w:color="auto"/>
              <w:bottom w:val="dashSmallGap" w:sz="4" w:space="0" w:color="auto"/>
            </w:tcBorders>
          </w:tcPr>
          <w:p w14:paraId="702D210A" w14:textId="77777777" w:rsidR="00C52317" w:rsidRPr="00C52317" w:rsidRDefault="00C52317" w:rsidP="00C52317">
            <w:pPr>
              <w:ind w:left="518"/>
              <w:rPr>
                <w:rFonts w:ascii="Times New Roman" w:hAnsi="Times New Roman" w:cs="Times New Roman"/>
              </w:rPr>
            </w:pPr>
          </w:p>
        </w:tc>
      </w:tr>
      <w:tr w:rsidR="00C52317" w:rsidRPr="00C52317" w14:paraId="02E1552D" w14:textId="77777777" w:rsidTr="00A477BD">
        <w:tc>
          <w:tcPr>
            <w:tcW w:w="8640" w:type="dxa"/>
            <w:tcBorders>
              <w:top w:val="dashSmallGap" w:sz="4" w:space="0" w:color="auto"/>
              <w:bottom w:val="dashSmallGap" w:sz="4" w:space="0" w:color="auto"/>
            </w:tcBorders>
          </w:tcPr>
          <w:p w14:paraId="19D7B256" w14:textId="77777777" w:rsidR="00C52317" w:rsidRPr="00C52317" w:rsidRDefault="00C52317" w:rsidP="00C52317">
            <w:pPr>
              <w:spacing w:line="278" w:lineRule="auto"/>
              <w:rPr>
                <w:rFonts w:ascii="Times New Roman" w:hAnsi="Times New Roman" w:cs="Times New Roman"/>
              </w:rPr>
            </w:pPr>
            <w:r w:rsidRPr="00C52317">
              <w:rPr>
                <w:rFonts w:ascii="Times New Roman" w:hAnsi="Times New Roman" w:cs="Times New Roman"/>
              </w:rPr>
              <w:t>Ideas for Restricted/Light/Transitional Duty Jobs</w:t>
            </w:r>
          </w:p>
        </w:tc>
      </w:tr>
    </w:tbl>
    <w:p w14:paraId="198D6136" w14:textId="77777777" w:rsidR="00C52317" w:rsidRPr="00C52317" w:rsidRDefault="00C52317" w:rsidP="00C52317">
      <w:pPr>
        <w:spacing w:after="0" w:line="240" w:lineRule="auto"/>
        <w:rPr>
          <w:rFonts w:ascii="Times New Roman" w:eastAsiaTheme="majorEastAsia" w:hAnsi="Times New Roman" w:cs="Times New Roman"/>
        </w:rPr>
      </w:pPr>
    </w:p>
    <w:p w14:paraId="5FD7217F" w14:textId="77777777" w:rsidR="00C52317" w:rsidRPr="00C52317" w:rsidRDefault="00C52317" w:rsidP="00C52317">
      <w:pPr>
        <w:spacing w:after="0" w:line="240" w:lineRule="auto"/>
        <w:rPr>
          <w:rFonts w:ascii="Times New Roman" w:eastAsiaTheme="majorEastAsia" w:hAnsi="Times New Roman" w:cs="Times New Roman"/>
        </w:rPr>
      </w:pPr>
    </w:p>
    <w:p w14:paraId="574AE7B2" w14:textId="77777777" w:rsidR="00C52317" w:rsidRDefault="00C52317" w:rsidP="00C52317">
      <w:pPr>
        <w:spacing w:after="0" w:line="240" w:lineRule="auto"/>
        <w:rPr>
          <w:rFonts w:ascii="Times New Roman" w:eastAsiaTheme="majorEastAsia" w:hAnsi="Times New Roman" w:cs="Times New Roman"/>
          <w:b/>
          <w:bCs/>
          <w:sz w:val="24"/>
          <w:szCs w:val="24"/>
          <w:u w:val="single"/>
        </w:rPr>
      </w:pPr>
    </w:p>
    <w:p w14:paraId="065B2C4C" w14:textId="77777777" w:rsidR="00C52317" w:rsidRDefault="00C52317" w:rsidP="00C52317">
      <w:pPr>
        <w:spacing w:after="0" w:line="240" w:lineRule="auto"/>
        <w:rPr>
          <w:rFonts w:ascii="Times New Roman" w:eastAsiaTheme="majorEastAsia" w:hAnsi="Times New Roman" w:cs="Times New Roman"/>
          <w:b/>
          <w:bCs/>
          <w:sz w:val="24"/>
          <w:szCs w:val="24"/>
          <w:u w:val="single"/>
        </w:rPr>
      </w:pPr>
    </w:p>
    <w:p w14:paraId="27298638" w14:textId="77777777" w:rsidR="00C52317" w:rsidRDefault="00C52317" w:rsidP="00C52317">
      <w:pPr>
        <w:spacing w:after="0" w:line="240" w:lineRule="auto"/>
        <w:rPr>
          <w:rFonts w:ascii="Times New Roman" w:eastAsiaTheme="majorEastAsia" w:hAnsi="Times New Roman" w:cs="Times New Roman"/>
          <w:b/>
          <w:bCs/>
          <w:sz w:val="24"/>
          <w:szCs w:val="24"/>
          <w:u w:val="single"/>
        </w:rPr>
      </w:pPr>
    </w:p>
    <w:p w14:paraId="7665C856" w14:textId="77777777" w:rsidR="00C52317" w:rsidRDefault="00C52317" w:rsidP="00C52317">
      <w:pPr>
        <w:spacing w:after="0" w:line="240" w:lineRule="auto"/>
        <w:rPr>
          <w:rFonts w:ascii="Times New Roman" w:eastAsiaTheme="majorEastAsia" w:hAnsi="Times New Roman" w:cs="Times New Roman"/>
          <w:b/>
          <w:bCs/>
          <w:sz w:val="24"/>
          <w:szCs w:val="24"/>
          <w:u w:val="single"/>
        </w:rPr>
      </w:pPr>
    </w:p>
    <w:p w14:paraId="1B0C05B8" w14:textId="77777777" w:rsidR="00C52317" w:rsidRDefault="00C52317" w:rsidP="00C52317">
      <w:pPr>
        <w:spacing w:after="0" w:line="240" w:lineRule="auto"/>
        <w:rPr>
          <w:rFonts w:ascii="Times New Roman" w:eastAsiaTheme="majorEastAsia" w:hAnsi="Times New Roman" w:cs="Times New Roman"/>
          <w:b/>
          <w:bCs/>
          <w:sz w:val="24"/>
          <w:szCs w:val="24"/>
          <w:u w:val="single"/>
        </w:rPr>
      </w:pPr>
    </w:p>
    <w:p w14:paraId="4C6FFD3E" w14:textId="77777777" w:rsidR="00C52317" w:rsidRDefault="00C52317" w:rsidP="00C52317">
      <w:pPr>
        <w:spacing w:after="0" w:line="240" w:lineRule="auto"/>
        <w:rPr>
          <w:rFonts w:ascii="Times New Roman" w:eastAsiaTheme="majorEastAsia" w:hAnsi="Times New Roman" w:cs="Times New Roman"/>
          <w:b/>
          <w:bCs/>
          <w:sz w:val="24"/>
          <w:szCs w:val="24"/>
          <w:u w:val="single"/>
        </w:rPr>
      </w:pPr>
    </w:p>
    <w:p w14:paraId="3070D7BE" w14:textId="77777777" w:rsidR="00C52317" w:rsidRDefault="00C52317" w:rsidP="00C52317">
      <w:pPr>
        <w:spacing w:after="0" w:line="240" w:lineRule="auto"/>
        <w:rPr>
          <w:rFonts w:ascii="Times New Roman" w:eastAsiaTheme="majorEastAsia" w:hAnsi="Times New Roman" w:cs="Times New Roman"/>
          <w:b/>
          <w:bCs/>
          <w:sz w:val="24"/>
          <w:szCs w:val="24"/>
          <w:u w:val="single"/>
        </w:rPr>
      </w:pPr>
    </w:p>
    <w:p w14:paraId="5A299A8B" w14:textId="77777777" w:rsidR="00C52317" w:rsidRDefault="00C52317" w:rsidP="00C52317">
      <w:pPr>
        <w:spacing w:after="0" w:line="240" w:lineRule="auto"/>
        <w:rPr>
          <w:rFonts w:ascii="Times New Roman" w:eastAsiaTheme="majorEastAsia" w:hAnsi="Times New Roman" w:cs="Times New Roman"/>
          <w:b/>
          <w:bCs/>
          <w:sz w:val="24"/>
          <w:szCs w:val="24"/>
          <w:u w:val="single"/>
        </w:rPr>
      </w:pPr>
    </w:p>
    <w:p w14:paraId="60FB2D14" w14:textId="77777777" w:rsidR="00C52317" w:rsidRDefault="00C52317" w:rsidP="00C52317">
      <w:pPr>
        <w:spacing w:after="0" w:line="240" w:lineRule="auto"/>
        <w:rPr>
          <w:rFonts w:ascii="Times New Roman" w:eastAsiaTheme="majorEastAsia" w:hAnsi="Times New Roman" w:cs="Times New Roman"/>
          <w:b/>
          <w:bCs/>
          <w:sz w:val="24"/>
          <w:szCs w:val="24"/>
          <w:u w:val="single"/>
        </w:rPr>
      </w:pPr>
    </w:p>
    <w:p w14:paraId="77A80BBB" w14:textId="77777777" w:rsidR="00C52317" w:rsidRDefault="00C52317" w:rsidP="00C52317">
      <w:pPr>
        <w:spacing w:after="0" w:line="240" w:lineRule="auto"/>
        <w:rPr>
          <w:rFonts w:ascii="Times New Roman" w:eastAsiaTheme="majorEastAsia" w:hAnsi="Times New Roman" w:cs="Times New Roman"/>
          <w:b/>
          <w:bCs/>
          <w:sz w:val="24"/>
          <w:szCs w:val="24"/>
          <w:u w:val="single"/>
        </w:rPr>
      </w:pPr>
    </w:p>
    <w:p w14:paraId="443E0BE1" w14:textId="77777777" w:rsidR="00C52317" w:rsidRDefault="00C52317" w:rsidP="00C52317">
      <w:pPr>
        <w:spacing w:after="0" w:line="240" w:lineRule="auto"/>
        <w:rPr>
          <w:rFonts w:ascii="Times New Roman" w:eastAsiaTheme="majorEastAsia" w:hAnsi="Times New Roman" w:cs="Times New Roman"/>
          <w:b/>
          <w:bCs/>
          <w:sz w:val="24"/>
          <w:szCs w:val="24"/>
          <w:u w:val="single"/>
        </w:rPr>
      </w:pPr>
    </w:p>
    <w:p w14:paraId="7EBC54AA" w14:textId="77777777" w:rsidR="00C52317" w:rsidRDefault="00C52317" w:rsidP="00C52317">
      <w:pPr>
        <w:spacing w:after="0" w:line="240" w:lineRule="auto"/>
        <w:rPr>
          <w:rFonts w:ascii="Times New Roman" w:eastAsiaTheme="majorEastAsia" w:hAnsi="Times New Roman" w:cs="Times New Roman"/>
          <w:b/>
          <w:bCs/>
          <w:sz w:val="24"/>
          <w:szCs w:val="24"/>
          <w:u w:val="single"/>
        </w:rPr>
      </w:pPr>
    </w:p>
    <w:p w14:paraId="64968876" w14:textId="77777777" w:rsidR="00C52317" w:rsidRDefault="00C52317" w:rsidP="00C52317">
      <w:pPr>
        <w:spacing w:after="0" w:line="240" w:lineRule="auto"/>
        <w:rPr>
          <w:rFonts w:ascii="Times New Roman" w:eastAsiaTheme="majorEastAsia" w:hAnsi="Times New Roman" w:cs="Times New Roman"/>
          <w:b/>
          <w:bCs/>
          <w:sz w:val="24"/>
          <w:szCs w:val="24"/>
          <w:u w:val="single"/>
        </w:rPr>
      </w:pPr>
    </w:p>
    <w:p w14:paraId="15A897A8" w14:textId="77777777" w:rsidR="00C52317" w:rsidRDefault="00C52317" w:rsidP="00C52317">
      <w:pPr>
        <w:spacing w:after="0" w:line="240" w:lineRule="auto"/>
        <w:rPr>
          <w:rFonts w:ascii="Times New Roman" w:eastAsiaTheme="majorEastAsia" w:hAnsi="Times New Roman" w:cs="Times New Roman"/>
          <w:b/>
          <w:bCs/>
          <w:sz w:val="24"/>
          <w:szCs w:val="24"/>
          <w:u w:val="single"/>
        </w:rPr>
      </w:pPr>
    </w:p>
    <w:p w14:paraId="3AAB6880" w14:textId="77777777" w:rsidR="00C52317" w:rsidRDefault="00C52317" w:rsidP="00C52317">
      <w:pPr>
        <w:spacing w:after="0" w:line="240" w:lineRule="auto"/>
        <w:rPr>
          <w:rFonts w:ascii="Times New Roman" w:eastAsiaTheme="majorEastAsia" w:hAnsi="Times New Roman" w:cs="Times New Roman"/>
          <w:b/>
          <w:bCs/>
          <w:sz w:val="24"/>
          <w:szCs w:val="24"/>
          <w:u w:val="single"/>
        </w:rPr>
      </w:pPr>
    </w:p>
    <w:p w14:paraId="6A91738D" w14:textId="77777777" w:rsidR="00C52317" w:rsidRDefault="00C52317" w:rsidP="00C52317">
      <w:pPr>
        <w:spacing w:after="0" w:line="240" w:lineRule="auto"/>
        <w:rPr>
          <w:rFonts w:ascii="Times New Roman" w:eastAsiaTheme="majorEastAsia" w:hAnsi="Times New Roman" w:cs="Times New Roman"/>
          <w:b/>
          <w:bCs/>
          <w:sz w:val="24"/>
          <w:szCs w:val="24"/>
          <w:u w:val="single"/>
        </w:rPr>
      </w:pPr>
    </w:p>
    <w:p w14:paraId="61BA3852" w14:textId="77777777" w:rsidR="00C52317" w:rsidRDefault="00C52317" w:rsidP="00C52317">
      <w:pPr>
        <w:spacing w:after="0" w:line="240" w:lineRule="auto"/>
        <w:rPr>
          <w:rFonts w:ascii="Times New Roman" w:eastAsiaTheme="majorEastAsia" w:hAnsi="Times New Roman" w:cs="Times New Roman"/>
          <w:b/>
          <w:bCs/>
          <w:sz w:val="24"/>
          <w:szCs w:val="24"/>
          <w:u w:val="single"/>
        </w:rPr>
      </w:pPr>
    </w:p>
    <w:p w14:paraId="2FF1FF89" w14:textId="77777777" w:rsidR="00C52317" w:rsidRDefault="00C52317" w:rsidP="00C52317">
      <w:pPr>
        <w:spacing w:after="0" w:line="240" w:lineRule="auto"/>
        <w:rPr>
          <w:rFonts w:ascii="Times New Roman" w:eastAsiaTheme="majorEastAsia" w:hAnsi="Times New Roman" w:cs="Times New Roman"/>
          <w:b/>
          <w:bCs/>
          <w:sz w:val="24"/>
          <w:szCs w:val="24"/>
          <w:u w:val="single"/>
        </w:rPr>
      </w:pPr>
    </w:p>
    <w:p w14:paraId="7A44E276" w14:textId="77777777" w:rsidR="00C52317" w:rsidRDefault="00C52317" w:rsidP="00C52317">
      <w:pPr>
        <w:spacing w:after="0" w:line="240" w:lineRule="auto"/>
        <w:rPr>
          <w:rFonts w:ascii="Times New Roman" w:eastAsiaTheme="majorEastAsia" w:hAnsi="Times New Roman" w:cs="Times New Roman"/>
          <w:b/>
          <w:bCs/>
          <w:sz w:val="24"/>
          <w:szCs w:val="24"/>
          <w:u w:val="single"/>
        </w:rPr>
      </w:pPr>
    </w:p>
    <w:p w14:paraId="7AC598CD" w14:textId="77777777" w:rsidR="00C52317" w:rsidRDefault="00C52317" w:rsidP="00C52317">
      <w:pPr>
        <w:spacing w:after="0" w:line="240" w:lineRule="auto"/>
        <w:rPr>
          <w:rFonts w:ascii="Times New Roman" w:eastAsiaTheme="majorEastAsia" w:hAnsi="Times New Roman" w:cs="Times New Roman"/>
          <w:b/>
          <w:bCs/>
          <w:sz w:val="24"/>
          <w:szCs w:val="24"/>
          <w:u w:val="single"/>
        </w:rPr>
      </w:pPr>
    </w:p>
    <w:p w14:paraId="260E0AAA" w14:textId="77777777" w:rsidR="00C52317" w:rsidRDefault="00C52317" w:rsidP="00C52317">
      <w:pPr>
        <w:spacing w:after="0" w:line="240" w:lineRule="auto"/>
        <w:rPr>
          <w:rFonts w:ascii="Times New Roman" w:eastAsiaTheme="majorEastAsia" w:hAnsi="Times New Roman" w:cs="Times New Roman"/>
          <w:b/>
          <w:bCs/>
          <w:sz w:val="24"/>
          <w:szCs w:val="24"/>
          <w:u w:val="single"/>
        </w:rPr>
      </w:pPr>
    </w:p>
    <w:p w14:paraId="5729A10C" w14:textId="77777777" w:rsidR="00C52317" w:rsidRDefault="00C52317" w:rsidP="00C52317">
      <w:pPr>
        <w:spacing w:after="0" w:line="240" w:lineRule="auto"/>
        <w:rPr>
          <w:rFonts w:ascii="Times New Roman" w:eastAsiaTheme="majorEastAsia" w:hAnsi="Times New Roman" w:cs="Times New Roman"/>
          <w:b/>
          <w:bCs/>
          <w:sz w:val="24"/>
          <w:szCs w:val="24"/>
          <w:u w:val="single"/>
        </w:rPr>
      </w:pPr>
    </w:p>
    <w:p w14:paraId="657A9A00" w14:textId="77777777" w:rsidR="00C52317" w:rsidRDefault="00C52317" w:rsidP="00C52317">
      <w:pPr>
        <w:spacing w:after="0" w:line="240" w:lineRule="auto"/>
        <w:rPr>
          <w:rFonts w:ascii="Times New Roman" w:eastAsiaTheme="majorEastAsia" w:hAnsi="Times New Roman" w:cs="Times New Roman"/>
          <w:b/>
          <w:bCs/>
          <w:sz w:val="24"/>
          <w:szCs w:val="24"/>
          <w:u w:val="single"/>
        </w:rPr>
      </w:pPr>
    </w:p>
    <w:p w14:paraId="719A9F64" w14:textId="77777777" w:rsidR="00C52317" w:rsidRDefault="00C52317" w:rsidP="00C52317">
      <w:pPr>
        <w:spacing w:after="0" w:line="240" w:lineRule="auto"/>
        <w:rPr>
          <w:rFonts w:ascii="Times New Roman" w:eastAsiaTheme="majorEastAsia" w:hAnsi="Times New Roman" w:cs="Times New Roman"/>
          <w:b/>
          <w:bCs/>
          <w:sz w:val="24"/>
          <w:szCs w:val="24"/>
          <w:u w:val="single"/>
        </w:rPr>
      </w:pPr>
    </w:p>
    <w:p w14:paraId="14446FC3" w14:textId="77777777" w:rsidR="00C52317" w:rsidRDefault="00C52317" w:rsidP="00C52317">
      <w:pPr>
        <w:spacing w:after="0" w:line="240" w:lineRule="auto"/>
        <w:rPr>
          <w:rFonts w:ascii="Times New Roman" w:eastAsiaTheme="majorEastAsia" w:hAnsi="Times New Roman" w:cs="Times New Roman"/>
          <w:b/>
          <w:bCs/>
          <w:sz w:val="24"/>
          <w:szCs w:val="24"/>
          <w:u w:val="single"/>
        </w:rPr>
      </w:pPr>
    </w:p>
    <w:p w14:paraId="75909AFF" w14:textId="77777777" w:rsidR="00C52317" w:rsidRDefault="00C52317" w:rsidP="00C52317">
      <w:pPr>
        <w:spacing w:after="0" w:line="240" w:lineRule="auto"/>
        <w:rPr>
          <w:rFonts w:ascii="Times New Roman" w:eastAsiaTheme="majorEastAsia" w:hAnsi="Times New Roman" w:cs="Times New Roman"/>
          <w:b/>
          <w:bCs/>
          <w:sz w:val="24"/>
          <w:szCs w:val="24"/>
          <w:u w:val="single"/>
        </w:rPr>
      </w:pPr>
    </w:p>
    <w:p w14:paraId="0BFB3DF5" w14:textId="77777777" w:rsidR="00C52317" w:rsidRDefault="00C52317" w:rsidP="00C52317">
      <w:pPr>
        <w:spacing w:after="0" w:line="240" w:lineRule="auto"/>
        <w:rPr>
          <w:rFonts w:ascii="Times New Roman" w:eastAsiaTheme="majorEastAsia" w:hAnsi="Times New Roman" w:cs="Times New Roman"/>
          <w:b/>
          <w:bCs/>
          <w:sz w:val="24"/>
          <w:szCs w:val="24"/>
          <w:u w:val="single"/>
        </w:rPr>
      </w:pPr>
    </w:p>
    <w:p w14:paraId="3B11B0B9" w14:textId="77777777" w:rsidR="00C52317" w:rsidRDefault="00C52317" w:rsidP="00C52317">
      <w:pPr>
        <w:spacing w:after="0" w:line="240" w:lineRule="auto"/>
        <w:rPr>
          <w:rFonts w:ascii="Times New Roman" w:eastAsiaTheme="majorEastAsia" w:hAnsi="Times New Roman" w:cs="Times New Roman"/>
          <w:b/>
          <w:bCs/>
          <w:sz w:val="24"/>
          <w:szCs w:val="24"/>
          <w:u w:val="single"/>
        </w:rPr>
      </w:pPr>
    </w:p>
    <w:p w14:paraId="3F88087D" w14:textId="77777777" w:rsidR="00C52317" w:rsidRDefault="00C52317" w:rsidP="00C52317">
      <w:pPr>
        <w:spacing w:after="0" w:line="240" w:lineRule="auto"/>
        <w:rPr>
          <w:rFonts w:ascii="Times New Roman" w:eastAsiaTheme="majorEastAsia" w:hAnsi="Times New Roman" w:cs="Times New Roman"/>
          <w:b/>
          <w:bCs/>
          <w:sz w:val="24"/>
          <w:szCs w:val="24"/>
          <w:u w:val="single"/>
        </w:rPr>
      </w:pPr>
    </w:p>
    <w:p w14:paraId="6AE88E80" w14:textId="77777777" w:rsidR="00C52317" w:rsidRDefault="00C52317" w:rsidP="00C52317">
      <w:pPr>
        <w:spacing w:after="0" w:line="240" w:lineRule="auto"/>
        <w:rPr>
          <w:rFonts w:ascii="Times New Roman" w:eastAsiaTheme="majorEastAsia" w:hAnsi="Times New Roman" w:cs="Times New Roman"/>
          <w:b/>
          <w:bCs/>
          <w:sz w:val="24"/>
          <w:szCs w:val="24"/>
          <w:u w:val="single"/>
        </w:rPr>
      </w:pPr>
    </w:p>
    <w:p w14:paraId="5B2CDD8D" w14:textId="60BA6CB0" w:rsidR="00C52317" w:rsidRPr="00C52317" w:rsidRDefault="00C52317" w:rsidP="00C52317">
      <w:pPr>
        <w:spacing w:after="0" w:line="240" w:lineRule="auto"/>
        <w:rPr>
          <w:rFonts w:ascii="Times New Roman" w:eastAsiaTheme="majorEastAsia" w:hAnsi="Times New Roman" w:cs="Times New Roman"/>
          <w:b/>
          <w:bCs/>
          <w:sz w:val="24"/>
          <w:szCs w:val="24"/>
          <w:u w:val="single"/>
        </w:rPr>
      </w:pPr>
      <w:r w:rsidRPr="00C52317">
        <w:rPr>
          <w:rFonts w:ascii="Times New Roman" w:eastAsiaTheme="majorEastAsia" w:hAnsi="Times New Roman" w:cs="Times New Roman"/>
          <w:b/>
          <w:bCs/>
          <w:sz w:val="24"/>
          <w:szCs w:val="24"/>
          <w:u w:val="single"/>
        </w:rPr>
        <w:lastRenderedPageBreak/>
        <w:t>Purpose</w:t>
      </w:r>
    </w:p>
    <w:p w14:paraId="633C50F3" w14:textId="77777777" w:rsidR="00C52317" w:rsidRPr="00C52317" w:rsidRDefault="00C52317" w:rsidP="00C52317">
      <w:pPr>
        <w:spacing w:after="0" w:line="240" w:lineRule="auto"/>
        <w:rPr>
          <w:rFonts w:ascii="Times New Roman" w:hAnsi="Times New Roman" w:cs="Times New Roman"/>
        </w:rPr>
      </w:pPr>
      <w:r w:rsidRPr="00C52317">
        <w:rPr>
          <w:rFonts w:ascii="Times New Roman" w:eastAsiaTheme="majorEastAsia" w:hAnsi="Times New Roman" w:cs="Times New Roman"/>
        </w:rPr>
        <w:t xml:space="preserve">The City of Mt. Pleasant </w:t>
      </w:r>
      <w:r w:rsidRPr="00C52317">
        <w:rPr>
          <w:rFonts w:ascii="Times New Roman" w:hAnsi="Times New Roman" w:cs="Times New Roman"/>
        </w:rPr>
        <w:t xml:space="preserve">is committed to providing a safe work environment </w:t>
      </w:r>
      <w:proofErr w:type="gramStart"/>
      <w:r w:rsidRPr="00C52317">
        <w:rPr>
          <w:rFonts w:ascii="Times New Roman" w:hAnsi="Times New Roman" w:cs="Times New Roman"/>
        </w:rPr>
        <w:t>to</w:t>
      </w:r>
      <w:proofErr w:type="gramEnd"/>
      <w:r w:rsidRPr="00C52317">
        <w:rPr>
          <w:rFonts w:ascii="Times New Roman" w:hAnsi="Times New Roman" w:cs="Times New Roman"/>
        </w:rPr>
        <w:t xml:space="preserve"> our employees.  But if an employee becomes injured on the job, we will do everything we can to help the employee heal and return to work as quickly as possible.  When employees </w:t>
      </w:r>
      <w:proofErr w:type="gramStart"/>
      <w:r w:rsidRPr="00C52317">
        <w:rPr>
          <w:rFonts w:ascii="Times New Roman" w:hAnsi="Times New Roman" w:cs="Times New Roman"/>
        </w:rPr>
        <w:t>are able to</w:t>
      </w:r>
      <w:proofErr w:type="gramEnd"/>
      <w:r w:rsidRPr="00C52317">
        <w:rPr>
          <w:rFonts w:ascii="Times New Roman" w:hAnsi="Times New Roman" w:cs="Times New Roman"/>
        </w:rPr>
        <w:t xml:space="preserve"> work and be a contributing team member, the injured employee heals faster, we are more productive and the morale of our entire organization is lifted.</w:t>
      </w:r>
    </w:p>
    <w:p w14:paraId="1BFA553E" w14:textId="77777777" w:rsidR="00C52317" w:rsidRPr="00C52317" w:rsidRDefault="00C52317" w:rsidP="00C52317">
      <w:pPr>
        <w:spacing w:after="0" w:line="240" w:lineRule="auto"/>
        <w:ind w:firstLine="720"/>
        <w:rPr>
          <w:rFonts w:ascii="Times New Roman" w:eastAsiaTheme="majorEastAsia" w:hAnsi="Times New Roman" w:cs="Times New Roman"/>
        </w:rPr>
      </w:pPr>
    </w:p>
    <w:p w14:paraId="6DA4F2A1" w14:textId="77777777" w:rsidR="00C52317" w:rsidRPr="00C52317" w:rsidRDefault="00C52317" w:rsidP="00C52317">
      <w:pPr>
        <w:spacing w:after="0" w:line="240" w:lineRule="auto"/>
        <w:rPr>
          <w:rFonts w:ascii="Times New Roman" w:eastAsiaTheme="majorEastAsia" w:hAnsi="Times New Roman" w:cs="Times New Roman"/>
          <w:b/>
          <w:bCs/>
          <w:sz w:val="24"/>
          <w:szCs w:val="24"/>
          <w:u w:val="single"/>
        </w:rPr>
      </w:pPr>
      <w:r w:rsidRPr="00C52317">
        <w:rPr>
          <w:rFonts w:ascii="Times New Roman" w:eastAsiaTheme="majorEastAsia" w:hAnsi="Times New Roman" w:cs="Times New Roman"/>
          <w:b/>
          <w:bCs/>
          <w:sz w:val="24"/>
          <w:szCs w:val="24"/>
          <w:u w:val="single"/>
        </w:rPr>
        <w:t>Scope</w:t>
      </w:r>
    </w:p>
    <w:p w14:paraId="6BFCF2C9" w14:textId="77777777" w:rsidR="00C52317" w:rsidRPr="00C52317" w:rsidRDefault="00C52317" w:rsidP="00C52317">
      <w:pPr>
        <w:spacing w:after="0" w:line="240" w:lineRule="auto"/>
        <w:rPr>
          <w:rFonts w:ascii="Times New Roman" w:eastAsiaTheme="majorEastAsia" w:hAnsi="Times New Roman" w:cs="Times New Roman"/>
        </w:rPr>
      </w:pPr>
      <w:r w:rsidRPr="00C52317">
        <w:rPr>
          <w:rFonts w:ascii="Times New Roman" w:eastAsiaTheme="majorEastAsia" w:hAnsi="Times New Roman" w:cs="Times New Roman"/>
        </w:rPr>
        <w:t xml:space="preserve">This program applies to all City of Mt. Pleasant employees, part time, and temporary staff. </w:t>
      </w:r>
    </w:p>
    <w:p w14:paraId="61FB033A" w14:textId="77777777" w:rsidR="00C52317" w:rsidRPr="00C52317" w:rsidRDefault="00C52317" w:rsidP="00C52317">
      <w:pPr>
        <w:spacing w:after="0" w:line="360" w:lineRule="auto"/>
        <w:rPr>
          <w:rFonts w:ascii="Times New Roman" w:hAnsi="Times New Roman" w:cs="Times New Roman"/>
        </w:rPr>
      </w:pPr>
    </w:p>
    <w:p w14:paraId="75B7ABCC" w14:textId="77777777" w:rsidR="00C52317" w:rsidRPr="00C52317" w:rsidRDefault="00C52317" w:rsidP="00C52317">
      <w:pPr>
        <w:spacing w:after="0" w:line="240" w:lineRule="auto"/>
        <w:rPr>
          <w:rFonts w:ascii="Times New Roman" w:hAnsi="Times New Roman" w:cs="Times New Roman"/>
          <w:b/>
          <w:bCs/>
          <w:sz w:val="24"/>
          <w:szCs w:val="24"/>
          <w:u w:val="single"/>
        </w:rPr>
      </w:pPr>
      <w:r w:rsidRPr="00C52317">
        <w:rPr>
          <w:rFonts w:ascii="Times New Roman" w:hAnsi="Times New Roman" w:cs="Times New Roman"/>
          <w:b/>
          <w:bCs/>
          <w:sz w:val="24"/>
          <w:szCs w:val="24"/>
          <w:u w:val="single"/>
        </w:rPr>
        <w:t xml:space="preserve">Workers Compensation Coordinator: </w:t>
      </w:r>
    </w:p>
    <w:p w14:paraId="2246A83F" w14:textId="77777777" w:rsidR="00C52317" w:rsidRPr="00C52317" w:rsidRDefault="00C52317" w:rsidP="00C52317">
      <w:pPr>
        <w:spacing w:after="0" w:line="240" w:lineRule="auto"/>
        <w:rPr>
          <w:rFonts w:ascii="Times New Roman" w:hAnsi="Times New Roman" w:cs="Times New Roman"/>
        </w:rPr>
      </w:pPr>
      <w:r w:rsidRPr="00C52317">
        <w:rPr>
          <w:rFonts w:ascii="Times New Roman" w:hAnsi="Times New Roman" w:cs="Times New Roman"/>
        </w:rPr>
        <w:t>Mt. Pleasant City Recorder, Natalie Crosby, is our Workers Compensation Coordinator (WCC), phone number is 435-851-9300, n.crosby@mpcityut.gov.  The Workers Compensation Coordinator will help injured employees and their supervisors achieve the goal of helping injured employees get healthy and back to being a contributing team member.</w:t>
      </w:r>
    </w:p>
    <w:p w14:paraId="0BB14B89" w14:textId="77777777" w:rsidR="00C52317" w:rsidRPr="00C52317" w:rsidRDefault="00C52317" w:rsidP="00C52317">
      <w:pPr>
        <w:spacing w:after="0" w:line="360" w:lineRule="auto"/>
        <w:rPr>
          <w:rFonts w:ascii="Times New Roman" w:hAnsi="Times New Roman" w:cs="Times New Roman"/>
        </w:rPr>
      </w:pPr>
    </w:p>
    <w:p w14:paraId="2BAB87A9" w14:textId="77777777" w:rsidR="00C52317" w:rsidRPr="00C52317" w:rsidRDefault="00C52317" w:rsidP="00C52317">
      <w:pPr>
        <w:spacing w:after="0" w:line="240" w:lineRule="auto"/>
        <w:rPr>
          <w:rFonts w:ascii="Times New Roman" w:hAnsi="Times New Roman" w:cs="Times New Roman"/>
          <w:b/>
          <w:bCs/>
          <w:sz w:val="24"/>
          <w:szCs w:val="24"/>
          <w:u w:val="single"/>
        </w:rPr>
      </w:pPr>
      <w:r w:rsidRPr="00C52317">
        <w:rPr>
          <w:rFonts w:ascii="Times New Roman" w:hAnsi="Times New Roman" w:cs="Times New Roman"/>
          <w:b/>
          <w:bCs/>
          <w:sz w:val="24"/>
          <w:szCs w:val="24"/>
          <w:u w:val="single"/>
        </w:rPr>
        <w:t xml:space="preserve">Medical Providers:  </w:t>
      </w:r>
    </w:p>
    <w:p w14:paraId="6E801D68" w14:textId="77777777" w:rsidR="00C52317" w:rsidRPr="00C52317" w:rsidRDefault="00C52317" w:rsidP="00C52317">
      <w:pPr>
        <w:spacing w:after="0" w:line="240" w:lineRule="auto"/>
        <w:rPr>
          <w:rFonts w:ascii="Times New Roman" w:hAnsi="Times New Roman" w:cs="Times New Roman"/>
        </w:rPr>
      </w:pPr>
      <w:r w:rsidRPr="00C52317">
        <w:rPr>
          <w:rFonts w:ascii="Times New Roman" w:hAnsi="Times New Roman" w:cs="Times New Roman"/>
        </w:rPr>
        <w:t xml:space="preserve">If a life-threatening injury occurs, 911 should be called to access normal emergency care.  Employees with routine, non-life-threatening injuries should be taken by their supervisor </w:t>
      </w:r>
      <w:proofErr w:type="gramStart"/>
      <w:r w:rsidRPr="00C52317">
        <w:rPr>
          <w:rFonts w:ascii="Times New Roman" w:hAnsi="Times New Roman" w:cs="Times New Roman"/>
        </w:rPr>
        <w:t>to</w:t>
      </w:r>
      <w:proofErr w:type="gramEnd"/>
      <w:r w:rsidRPr="00C52317">
        <w:rPr>
          <w:rFonts w:ascii="Times New Roman" w:hAnsi="Times New Roman" w:cs="Times New Roman"/>
        </w:rPr>
        <w:t xml:space="preserve">:    </w:t>
      </w:r>
    </w:p>
    <w:p w14:paraId="43F515C4" w14:textId="77777777" w:rsidR="00C52317" w:rsidRPr="00C52317" w:rsidRDefault="00C52317" w:rsidP="00C52317">
      <w:pPr>
        <w:spacing w:after="0" w:line="240" w:lineRule="auto"/>
        <w:rPr>
          <w:rFonts w:ascii="Times New Roman" w:hAnsi="Times New Roman" w:cs="Times New Roman"/>
          <w:sz w:val="24"/>
          <w:szCs w:val="24"/>
        </w:rPr>
      </w:pPr>
      <w:r w:rsidRPr="00C52317">
        <w:rPr>
          <w:rFonts w:ascii="Times New Roman" w:hAnsi="Times New Roman" w:cs="Times New Roman"/>
          <w:sz w:val="24"/>
          <w:szCs w:val="24"/>
        </w:rPr>
        <w:t>Revere Health Family Medicine- Mt. Pleasant</w:t>
      </w:r>
    </w:p>
    <w:p w14:paraId="2C50EB21" w14:textId="77777777" w:rsidR="00C52317" w:rsidRPr="00C52317" w:rsidRDefault="00C52317" w:rsidP="00C52317">
      <w:pPr>
        <w:spacing w:after="0" w:line="240" w:lineRule="auto"/>
        <w:rPr>
          <w:rFonts w:ascii="Times New Roman" w:hAnsi="Times New Roman" w:cs="Times New Roman"/>
          <w:sz w:val="24"/>
          <w:szCs w:val="24"/>
        </w:rPr>
      </w:pPr>
      <w:r w:rsidRPr="00C52317">
        <w:rPr>
          <w:rFonts w:ascii="Times New Roman" w:hAnsi="Times New Roman" w:cs="Times New Roman"/>
          <w:sz w:val="24"/>
          <w:szCs w:val="24"/>
        </w:rPr>
        <w:t xml:space="preserve">1075 US-89, </w:t>
      </w:r>
    </w:p>
    <w:p w14:paraId="37590C2F" w14:textId="77777777" w:rsidR="00C52317" w:rsidRPr="00C52317" w:rsidRDefault="00C52317" w:rsidP="00C52317">
      <w:pPr>
        <w:spacing w:after="0" w:line="240" w:lineRule="auto"/>
        <w:rPr>
          <w:rFonts w:ascii="Times New Roman" w:hAnsi="Times New Roman" w:cs="Times New Roman"/>
          <w:sz w:val="24"/>
          <w:szCs w:val="24"/>
        </w:rPr>
      </w:pPr>
      <w:r w:rsidRPr="00C52317">
        <w:rPr>
          <w:rFonts w:ascii="Times New Roman" w:hAnsi="Times New Roman" w:cs="Times New Roman"/>
          <w:sz w:val="24"/>
          <w:szCs w:val="24"/>
        </w:rPr>
        <w:t>Mt. Pleasant, UT 84647</w:t>
      </w:r>
    </w:p>
    <w:p w14:paraId="6E352D94" w14:textId="77777777" w:rsidR="00C52317" w:rsidRPr="00C52317" w:rsidRDefault="00C52317" w:rsidP="00C52317">
      <w:pPr>
        <w:spacing w:after="0" w:line="240" w:lineRule="auto"/>
        <w:rPr>
          <w:rFonts w:ascii="Times New Roman" w:hAnsi="Times New Roman" w:cs="Times New Roman"/>
        </w:rPr>
      </w:pPr>
      <w:r w:rsidRPr="00C52317">
        <w:rPr>
          <w:rFonts w:ascii="Times New Roman" w:hAnsi="Times New Roman" w:cs="Times New Roman"/>
        </w:rPr>
        <w:t xml:space="preserve">If the Network Provider is not available (after hours, etc.), call the </w:t>
      </w:r>
      <w:proofErr w:type="gramStart"/>
      <w:r w:rsidRPr="00C52317">
        <w:rPr>
          <w:rFonts w:ascii="Times New Roman" w:hAnsi="Times New Roman" w:cs="Times New Roman"/>
        </w:rPr>
        <w:t>Workers</w:t>
      </w:r>
      <w:proofErr w:type="gramEnd"/>
      <w:r w:rsidRPr="00C52317">
        <w:rPr>
          <w:rFonts w:ascii="Times New Roman" w:hAnsi="Times New Roman" w:cs="Times New Roman"/>
        </w:rPr>
        <w:t xml:space="preserve"> Compensation Coordinator to arrange medical care.  </w:t>
      </w:r>
    </w:p>
    <w:p w14:paraId="0922840D" w14:textId="77777777" w:rsidR="00C52317" w:rsidRPr="00C52317" w:rsidRDefault="00C52317" w:rsidP="00C52317">
      <w:pPr>
        <w:spacing w:after="0" w:line="240" w:lineRule="auto"/>
        <w:rPr>
          <w:rFonts w:ascii="Times New Roman" w:hAnsi="Times New Roman" w:cs="Times New Roman"/>
        </w:rPr>
      </w:pPr>
      <w:r w:rsidRPr="00C52317">
        <w:rPr>
          <w:rFonts w:ascii="Times New Roman" w:hAnsi="Times New Roman" w:cs="Times New Roman"/>
        </w:rPr>
        <w:t xml:space="preserve">Employees must seek care from the provider designated by the WCC.  Failure to do so may affect their </w:t>
      </w:r>
      <w:proofErr w:type="gramStart"/>
      <w:r w:rsidRPr="00C52317">
        <w:rPr>
          <w:rFonts w:ascii="Times New Roman" w:hAnsi="Times New Roman" w:cs="Times New Roman"/>
        </w:rPr>
        <w:t>workers</w:t>
      </w:r>
      <w:proofErr w:type="gramEnd"/>
      <w:r w:rsidRPr="00C52317">
        <w:rPr>
          <w:rFonts w:ascii="Times New Roman" w:hAnsi="Times New Roman" w:cs="Times New Roman"/>
        </w:rPr>
        <w:t xml:space="preserve"> compensation claim.</w:t>
      </w:r>
    </w:p>
    <w:p w14:paraId="0C308ED0" w14:textId="77777777" w:rsidR="00C52317" w:rsidRPr="00C52317" w:rsidRDefault="00C52317" w:rsidP="00C52317">
      <w:pPr>
        <w:spacing w:after="0" w:line="240" w:lineRule="auto"/>
        <w:rPr>
          <w:rFonts w:ascii="Times New Roman" w:hAnsi="Times New Roman" w:cs="Times New Roman"/>
        </w:rPr>
      </w:pPr>
    </w:p>
    <w:p w14:paraId="3DE37BDB" w14:textId="77777777" w:rsidR="00C52317" w:rsidRPr="00C52317" w:rsidRDefault="00C52317" w:rsidP="00C52317">
      <w:pPr>
        <w:spacing w:after="0" w:line="240" w:lineRule="auto"/>
        <w:rPr>
          <w:rFonts w:ascii="Times New Roman" w:hAnsi="Times New Roman" w:cs="Times New Roman"/>
        </w:rPr>
      </w:pPr>
      <w:r w:rsidRPr="00C52317">
        <w:rPr>
          <w:rFonts w:ascii="Times New Roman" w:hAnsi="Times New Roman" w:cs="Times New Roman"/>
          <w:b/>
          <w:bCs/>
          <w:sz w:val="24"/>
          <w:szCs w:val="24"/>
          <w:u w:val="single"/>
        </w:rPr>
        <w:t>Injury Reporting:</w:t>
      </w:r>
    </w:p>
    <w:p w14:paraId="5B136689" w14:textId="77777777" w:rsidR="00C52317" w:rsidRPr="00C52317" w:rsidRDefault="00C52317" w:rsidP="00C52317">
      <w:pPr>
        <w:spacing w:after="0" w:line="240" w:lineRule="auto"/>
        <w:rPr>
          <w:rFonts w:ascii="Times New Roman" w:hAnsi="Times New Roman" w:cs="Times New Roman"/>
        </w:rPr>
      </w:pPr>
      <w:r w:rsidRPr="00C52317">
        <w:rPr>
          <w:rFonts w:ascii="Times New Roman" w:hAnsi="Times New Roman" w:cs="Times New Roman"/>
        </w:rPr>
        <w:t>All injuries must be reported immediately to the employee’s supervisor.  Supervisors report these injuries to the Workers Compensation Coordinator, who begins a workers compensation claim and helps to arrange medical care.  All injuries must be reported the day they occur.  Failure to report injuries could jeopardize coverage of the injury.</w:t>
      </w:r>
    </w:p>
    <w:p w14:paraId="125177C7" w14:textId="77777777" w:rsidR="00C52317" w:rsidRPr="00C52317" w:rsidRDefault="00C52317" w:rsidP="00C52317">
      <w:pPr>
        <w:spacing w:after="0" w:line="240" w:lineRule="auto"/>
        <w:rPr>
          <w:rFonts w:ascii="Times New Roman" w:hAnsi="Times New Roman" w:cs="Times New Roman"/>
        </w:rPr>
      </w:pPr>
    </w:p>
    <w:p w14:paraId="5A6CD73F" w14:textId="77777777" w:rsidR="00C52317" w:rsidRPr="00C52317" w:rsidRDefault="00C52317" w:rsidP="00C52317">
      <w:pPr>
        <w:spacing w:after="0" w:line="240" w:lineRule="auto"/>
        <w:rPr>
          <w:rFonts w:ascii="Times New Roman" w:hAnsi="Times New Roman" w:cs="Times New Roman"/>
          <w:b/>
          <w:bCs/>
          <w:sz w:val="24"/>
          <w:szCs w:val="24"/>
          <w:u w:val="single"/>
        </w:rPr>
      </w:pPr>
      <w:r w:rsidRPr="00C52317">
        <w:rPr>
          <w:rFonts w:ascii="Times New Roman" w:hAnsi="Times New Roman" w:cs="Times New Roman"/>
          <w:b/>
          <w:bCs/>
          <w:sz w:val="24"/>
          <w:szCs w:val="24"/>
          <w:u w:val="single"/>
        </w:rPr>
        <w:br w:type="page"/>
      </w:r>
    </w:p>
    <w:p w14:paraId="1C8A7071" w14:textId="77777777" w:rsidR="00C52317" w:rsidRPr="00C52317" w:rsidRDefault="00C52317" w:rsidP="00C52317">
      <w:pPr>
        <w:spacing w:after="0" w:line="240" w:lineRule="auto"/>
        <w:rPr>
          <w:rFonts w:ascii="Times New Roman" w:hAnsi="Times New Roman" w:cs="Times New Roman"/>
          <w:sz w:val="24"/>
          <w:szCs w:val="24"/>
        </w:rPr>
      </w:pPr>
      <w:r w:rsidRPr="00C52317">
        <w:rPr>
          <w:rFonts w:ascii="Times New Roman" w:hAnsi="Times New Roman" w:cs="Times New Roman"/>
          <w:b/>
          <w:bCs/>
          <w:sz w:val="24"/>
          <w:szCs w:val="24"/>
          <w:u w:val="single"/>
        </w:rPr>
        <w:lastRenderedPageBreak/>
        <w:t>Post Injury Procedures:</w:t>
      </w:r>
    </w:p>
    <w:p w14:paraId="06086FC1" w14:textId="77777777" w:rsidR="00C52317" w:rsidRPr="00C52317" w:rsidRDefault="00C52317" w:rsidP="00C52317">
      <w:pPr>
        <w:spacing w:after="0" w:line="240" w:lineRule="auto"/>
        <w:rPr>
          <w:rFonts w:ascii="Times New Roman" w:hAnsi="Times New Roman" w:cs="Times New Roman"/>
        </w:rPr>
      </w:pPr>
      <w:r w:rsidRPr="00C52317">
        <w:rPr>
          <w:rFonts w:ascii="Times New Roman" w:hAnsi="Times New Roman" w:cs="Times New Roman"/>
        </w:rPr>
        <w:t>After receiving medical treatment, these steps must be taken:</w:t>
      </w:r>
    </w:p>
    <w:p w14:paraId="0CB3E448" w14:textId="77777777" w:rsidR="00C52317" w:rsidRPr="00C52317" w:rsidRDefault="00C52317" w:rsidP="00C52317">
      <w:pPr>
        <w:numPr>
          <w:ilvl w:val="0"/>
          <w:numId w:val="10"/>
        </w:numPr>
        <w:spacing w:after="0" w:line="240" w:lineRule="auto"/>
        <w:contextualSpacing/>
        <w:rPr>
          <w:rFonts w:ascii="Times New Roman" w:hAnsi="Times New Roman" w:cs="Times New Roman"/>
        </w:rPr>
      </w:pPr>
      <w:r w:rsidRPr="00C52317">
        <w:rPr>
          <w:rFonts w:ascii="Times New Roman" w:hAnsi="Times New Roman" w:cs="Times New Roman"/>
        </w:rPr>
        <w:t xml:space="preserve">Employee and his/her supervisor deliver all paperwork from the medical provider to the Workers Compensation Coordinator. </w:t>
      </w:r>
    </w:p>
    <w:p w14:paraId="6C49553A" w14:textId="77777777" w:rsidR="00C52317" w:rsidRPr="00C52317" w:rsidRDefault="00C52317" w:rsidP="00C52317">
      <w:pPr>
        <w:numPr>
          <w:ilvl w:val="0"/>
          <w:numId w:val="10"/>
        </w:numPr>
        <w:spacing w:after="0" w:line="240" w:lineRule="auto"/>
        <w:contextualSpacing/>
        <w:rPr>
          <w:rFonts w:ascii="Times New Roman" w:hAnsi="Times New Roman" w:cs="Times New Roman"/>
        </w:rPr>
      </w:pPr>
      <w:r w:rsidRPr="00C52317">
        <w:rPr>
          <w:rFonts w:ascii="Times New Roman" w:hAnsi="Times New Roman" w:cs="Times New Roman"/>
        </w:rPr>
        <w:t>WCC and the injured employee’s supervisor review any restrictions given by medical provider with the injured employee’s job description and determine if the employee’s normal job meets the restrictions.  If not, a Restricted/Light/Transitional Duty job will be assigned to accommodate the restrictions.  (Sample light duty jobs are attached.)</w:t>
      </w:r>
    </w:p>
    <w:p w14:paraId="54577F51" w14:textId="77777777" w:rsidR="00C52317" w:rsidRPr="00C52317" w:rsidRDefault="00C52317" w:rsidP="00C52317">
      <w:pPr>
        <w:numPr>
          <w:ilvl w:val="0"/>
          <w:numId w:val="10"/>
        </w:numPr>
        <w:spacing w:after="0" w:line="240" w:lineRule="auto"/>
        <w:contextualSpacing/>
        <w:rPr>
          <w:rFonts w:ascii="Times New Roman" w:hAnsi="Times New Roman" w:cs="Times New Roman"/>
        </w:rPr>
      </w:pPr>
      <w:r w:rsidRPr="00C52317">
        <w:rPr>
          <w:rFonts w:ascii="Times New Roman" w:hAnsi="Times New Roman" w:cs="Times New Roman"/>
        </w:rPr>
        <w:t>Injured employees must comply with the restrictions they are given.  Failure to do so could slow their recovery or cause further injury. Failure to comply with restrictions may result in disciplinary action.</w:t>
      </w:r>
    </w:p>
    <w:p w14:paraId="3BBC19F9" w14:textId="77777777" w:rsidR="00C52317" w:rsidRPr="00C52317" w:rsidRDefault="00C52317" w:rsidP="00C52317">
      <w:pPr>
        <w:spacing w:after="0" w:line="240" w:lineRule="auto"/>
        <w:rPr>
          <w:rFonts w:ascii="Times New Roman" w:hAnsi="Times New Roman" w:cs="Times New Roman"/>
        </w:rPr>
      </w:pPr>
    </w:p>
    <w:p w14:paraId="3A3D2D3D" w14:textId="77777777" w:rsidR="00C52317" w:rsidRPr="00C52317" w:rsidRDefault="00C52317" w:rsidP="00C52317">
      <w:pPr>
        <w:spacing w:after="0" w:line="240" w:lineRule="auto"/>
        <w:rPr>
          <w:rFonts w:ascii="Times New Roman" w:hAnsi="Times New Roman" w:cs="Times New Roman"/>
        </w:rPr>
      </w:pPr>
      <w:r w:rsidRPr="00C52317">
        <w:rPr>
          <w:rFonts w:ascii="Times New Roman" w:hAnsi="Times New Roman" w:cs="Times New Roman"/>
          <w:b/>
          <w:bCs/>
          <w:sz w:val="24"/>
          <w:szCs w:val="24"/>
          <w:u w:val="single"/>
        </w:rPr>
        <w:t>Restricted/Light/Transitional Duty:</w:t>
      </w:r>
      <w:r w:rsidRPr="00C52317">
        <w:rPr>
          <w:rFonts w:ascii="Times New Roman" w:hAnsi="Times New Roman" w:cs="Times New Roman"/>
          <w:sz w:val="24"/>
          <w:szCs w:val="24"/>
        </w:rPr>
        <w:t xml:space="preserve">  </w:t>
      </w:r>
    </w:p>
    <w:p w14:paraId="57FD5773" w14:textId="4E8A710A" w:rsidR="00C52317" w:rsidRPr="00C52317" w:rsidRDefault="00C52317" w:rsidP="00C52317">
      <w:pPr>
        <w:spacing w:after="0" w:line="240" w:lineRule="auto"/>
        <w:rPr>
          <w:rFonts w:ascii="Times New Roman" w:hAnsi="Times New Roman" w:cs="Times New Roman"/>
        </w:rPr>
      </w:pPr>
      <w:r w:rsidRPr="00C52317">
        <w:rPr>
          <w:rFonts w:ascii="Times New Roman" w:hAnsi="Times New Roman" w:cs="Times New Roman"/>
        </w:rPr>
        <w:t xml:space="preserve">Mt. Pleasant City will accommodate restricted duty jobs for workers injured on the job.  The WCC will work with the supervisor to design a work strategy that meets the injured </w:t>
      </w:r>
      <w:r w:rsidRPr="00C52317">
        <w:rPr>
          <w:rFonts w:ascii="Times New Roman" w:hAnsi="Times New Roman" w:cs="Times New Roman"/>
        </w:rPr>
        <w:t>employees’</w:t>
      </w:r>
      <w:r w:rsidRPr="00C52317">
        <w:rPr>
          <w:rFonts w:ascii="Times New Roman" w:hAnsi="Times New Roman" w:cs="Times New Roman"/>
        </w:rPr>
        <w:t xml:space="preserve"> restrictions and accomplishes Mt. Pleasant City’s goals.</w:t>
      </w:r>
    </w:p>
    <w:p w14:paraId="2D10ABE6" w14:textId="77777777" w:rsidR="00C52317" w:rsidRPr="00C52317" w:rsidRDefault="00C52317" w:rsidP="00C52317">
      <w:pPr>
        <w:spacing w:after="0" w:line="240" w:lineRule="auto"/>
        <w:rPr>
          <w:rFonts w:ascii="Times New Roman" w:hAnsi="Times New Roman" w:cs="Times New Roman"/>
        </w:rPr>
      </w:pPr>
    </w:p>
    <w:p w14:paraId="739F5737" w14:textId="77777777" w:rsidR="00C52317" w:rsidRPr="00C52317" w:rsidRDefault="00C52317" w:rsidP="00C52317">
      <w:pPr>
        <w:spacing w:after="0" w:line="240" w:lineRule="auto"/>
        <w:rPr>
          <w:rFonts w:ascii="Times New Roman" w:hAnsi="Times New Roman" w:cs="Times New Roman"/>
        </w:rPr>
      </w:pPr>
      <w:r w:rsidRPr="00C52317">
        <w:rPr>
          <w:rFonts w:ascii="Times New Roman" w:hAnsi="Times New Roman" w:cs="Times New Roman"/>
          <w:b/>
          <w:bCs/>
          <w:sz w:val="24"/>
          <w:szCs w:val="24"/>
          <w:u w:val="single"/>
        </w:rPr>
        <w:t>Follow Up:</w:t>
      </w:r>
      <w:r w:rsidRPr="00C52317">
        <w:rPr>
          <w:rFonts w:ascii="Times New Roman" w:hAnsi="Times New Roman" w:cs="Times New Roman"/>
          <w:sz w:val="24"/>
          <w:szCs w:val="24"/>
        </w:rPr>
        <w:t xml:space="preserve">  </w:t>
      </w:r>
    </w:p>
    <w:p w14:paraId="42E1CFD1" w14:textId="77777777" w:rsidR="00C52317" w:rsidRPr="00C52317" w:rsidRDefault="00C52317" w:rsidP="00C52317">
      <w:pPr>
        <w:spacing w:after="0" w:line="240" w:lineRule="auto"/>
        <w:rPr>
          <w:rFonts w:ascii="Times New Roman" w:hAnsi="Times New Roman" w:cs="Times New Roman"/>
        </w:rPr>
      </w:pPr>
      <w:r w:rsidRPr="00C52317">
        <w:rPr>
          <w:rFonts w:ascii="Times New Roman" w:hAnsi="Times New Roman" w:cs="Times New Roman"/>
        </w:rPr>
        <w:t>Injured employee’s supervisor and the Workers Compensation Coordinator will regularly follow up with the employee and medical providers to make sure the employee is getting the care required, attending their medical appointments, complying with their restrictions and that any restricted duty assignments are helping the employee move closer to their regular job duties.</w:t>
      </w:r>
    </w:p>
    <w:p w14:paraId="6BEE620F" w14:textId="77777777" w:rsidR="00C52317" w:rsidRPr="00C52317" w:rsidRDefault="00C52317" w:rsidP="00C52317">
      <w:pPr>
        <w:spacing w:after="0" w:line="240" w:lineRule="auto"/>
        <w:rPr>
          <w:rFonts w:ascii="Times New Roman" w:hAnsi="Times New Roman" w:cs="Times New Roman"/>
        </w:rPr>
      </w:pPr>
    </w:p>
    <w:p w14:paraId="3334D130" w14:textId="77777777" w:rsidR="00C52317" w:rsidRPr="00C52317" w:rsidRDefault="00C52317" w:rsidP="00C52317">
      <w:pPr>
        <w:spacing w:after="0" w:line="240" w:lineRule="auto"/>
        <w:rPr>
          <w:rFonts w:ascii="Times New Roman" w:hAnsi="Times New Roman" w:cs="Times New Roman"/>
        </w:rPr>
      </w:pPr>
      <w:r w:rsidRPr="00C52317">
        <w:rPr>
          <w:rFonts w:ascii="Times New Roman" w:hAnsi="Times New Roman" w:cs="Times New Roman"/>
          <w:b/>
          <w:bCs/>
          <w:sz w:val="24"/>
          <w:szCs w:val="24"/>
          <w:u w:val="single"/>
        </w:rPr>
        <w:t>Interaction With Adjusters:</w:t>
      </w:r>
      <w:r w:rsidRPr="00C52317">
        <w:rPr>
          <w:rFonts w:ascii="Times New Roman" w:hAnsi="Times New Roman" w:cs="Times New Roman"/>
          <w:sz w:val="24"/>
          <w:szCs w:val="24"/>
        </w:rPr>
        <w:t xml:space="preserve">  </w:t>
      </w:r>
    </w:p>
    <w:p w14:paraId="0C49DC1B" w14:textId="77777777" w:rsidR="00C52317" w:rsidRPr="00C52317" w:rsidRDefault="00C52317" w:rsidP="00C52317">
      <w:pPr>
        <w:spacing w:after="0" w:line="240" w:lineRule="auto"/>
        <w:rPr>
          <w:rFonts w:ascii="Times New Roman" w:hAnsi="Times New Roman" w:cs="Times New Roman"/>
        </w:rPr>
      </w:pPr>
      <w:r w:rsidRPr="00C52317">
        <w:rPr>
          <w:rFonts w:ascii="Times New Roman" w:hAnsi="Times New Roman" w:cs="Times New Roman"/>
        </w:rPr>
        <w:t>One of the best ways to help an employee get healthy and return to work quickly is to communicate with adjusters who manage the workers compensation injury claim.  Adjusters have access to resources and have a vast knowledge of how to help injured employees get better.  Utah Local Governments Trust has partnered with Constitution State Services (CSS) to adjust claims.  They can be reached at 800-243-2490.</w:t>
      </w:r>
    </w:p>
    <w:p w14:paraId="088DBE18" w14:textId="77777777" w:rsidR="00C52317" w:rsidRPr="00C52317" w:rsidRDefault="00C52317" w:rsidP="00C52317">
      <w:pPr>
        <w:spacing w:after="160" w:line="278" w:lineRule="auto"/>
        <w:rPr>
          <w:sz w:val="24"/>
          <w:szCs w:val="24"/>
        </w:rPr>
      </w:pPr>
    </w:p>
    <w:p w14:paraId="40C260BB" w14:textId="77777777" w:rsidR="00C52317" w:rsidRPr="00C52317" w:rsidRDefault="00C52317" w:rsidP="00C52317">
      <w:pPr>
        <w:spacing w:after="160" w:line="278" w:lineRule="auto"/>
        <w:rPr>
          <w:sz w:val="24"/>
          <w:szCs w:val="24"/>
        </w:rPr>
      </w:pPr>
      <w:r w:rsidRPr="00C52317">
        <w:rPr>
          <w:sz w:val="24"/>
          <w:szCs w:val="24"/>
        </w:rPr>
        <w:br w:type="page"/>
      </w:r>
    </w:p>
    <w:p w14:paraId="7C05C0BE" w14:textId="77777777" w:rsidR="00C52317" w:rsidRPr="00C52317" w:rsidRDefault="00C52317" w:rsidP="00C52317">
      <w:pPr>
        <w:spacing w:after="0" w:line="240" w:lineRule="auto"/>
        <w:rPr>
          <w:rFonts w:ascii="Times New Roman" w:hAnsi="Times New Roman" w:cs="Times New Roman"/>
          <w:b/>
          <w:bCs/>
          <w:sz w:val="24"/>
          <w:szCs w:val="24"/>
          <w:u w:val="single"/>
        </w:rPr>
      </w:pPr>
      <w:r w:rsidRPr="00C52317">
        <w:rPr>
          <w:rFonts w:ascii="Times New Roman" w:hAnsi="Times New Roman" w:cs="Times New Roman"/>
          <w:b/>
          <w:bCs/>
          <w:sz w:val="24"/>
          <w:szCs w:val="24"/>
          <w:u w:val="single"/>
        </w:rPr>
        <w:lastRenderedPageBreak/>
        <w:t>Ideas for Restricted/Light/Transitional Duty Jobs</w:t>
      </w:r>
    </w:p>
    <w:p w14:paraId="03C03EED" w14:textId="77777777" w:rsidR="00C52317" w:rsidRPr="00C52317" w:rsidRDefault="00C52317" w:rsidP="00C52317">
      <w:pPr>
        <w:spacing w:after="0" w:line="240" w:lineRule="auto"/>
        <w:rPr>
          <w:rFonts w:ascii="Times New Roman" w:hAnsi="Times New Roman" w:cs="Times New Roman"/>
          <w:sz w:val="24"/>
          <w:szCs w:val="24"/>
        </w:rPr>
      </w:pPr>
      <w:r w:rsidRPr="00C52317">
        <w:rPr>
          <w:rFonts w:ascii="Times New Roman" w:hAnsi="Times New Roman" w:cs="Times New Roman"/>
          <w:sz w:val="24"/>
          <w:szCs w:val="24"/>
        </w:rPr>
        <w:t>Jobs may include but are not limited to:</w:t>
      </w:r>
    </w:p>
    <w:p w14:paraId="013AADFE" w14:textId="77777777" w:rsidR="00C52317" w:rsidRPr="00C52317" w:rsidRDefault="00C52317" w:rsidP="00C52317">
      <w:pPr>
        <w:numPr>
          <w:ilvl w:val="0"/>
          <w:numId w:val="11"/>
        </w:numPr>
        <w:spacing w:after="0" w:line="240" w:lineRule="auto"/>
        <w:contextualSpacing/>
        <w:rPr>
          <w:rFonts w:ascii="Times New Roman" w:hAnsi="Times New Roman" w:cs="Times New Roman"/>
        </w:rPr>
      </w:pPr>
      <w:r w:rsidRPr="00C52317">
        <w:rPr>
          <w:rFonts w:ascii="Times New Roman" w:hAnsi="Times New Roman" w:cs="Times New Roman"/>
        </w:rPr>
        <w:t>Update Safety Data Sheet notebook.</w:t>
      </w:r>
    </w:p>
    <w:p w14:paraId="43319CF9" w14:textId="77777777" w:rsidR="00C52317" w:rsidRPr="00C52317" w:rsidRDefault="00C52317" w:rsidP="00C52317">
      <w:pPr>
        <w:numPr>
          <w:ilvl w:val="0"/>
          <w:numId w:val="11"/>
        </w:numPr>
        <w:spacing w:after="0" w:line="240" w:lineRule="auto"/>
        <w:contextualSpacing/>
        <w:rPr>
          <w:rFonts w:ascii="Times New Roman" w:hAnsi="Times New Roman" w:cs="Times New Roman"/>
        </w:rPr>
      </w:pPr>
      <w:r w:rsidRPr="00C52317">
        <w:rPr>
          <w:rFonts w:ascii="Times New Roman" w:hAnsi="Times New Roman" w:cs="Times New Roman"/>
        </w:rPr>
        <w:t>Take inventory of chemicals used by entity/Update inventory list.</w:t>
      </w:r>
    </w:p>
    <w:p w14:paraId="615FE309" w14:textId="77777777" w:rsidR="00C52317" w:rsidRPr="00C52317" w:rsidRDefault="00C52317" w:rsidP="00C52317">
      <w:pPr>
        <w:numPr>
          <w:ilvl w:val="0"/>
          <w:numId w:val="11"/>
        </w:numPr>
        <w:spacing w:after="0" w:line="240" w:lineRule="auto"/>
        <w:contextualSpacing/>
        <w:rPr>
          <w:rFonts w:ascii="Times New Roman" w:hAnsi="Times New Roman" w:cs="Times New Roman"/>
        </w:rPr>
      </w:pPr>
      <w:r w:rsidRPr="00C52317">
        <w:rPr>
          <w:rFonts w:ascii="Times New Roman" w:hAnsi="Times New Roman" w:cs="Times New Roman"/>
        </w:rPr>
        <w:t>Update Emergency Response Plan and other policies and procedures.</w:t>
      </w:r>
    </w:p>
    <w:p w14:paraId="3695A8C3" w14:textId="77777777" w:rsidR="00C52317" w:rsidRPr="00C52317" w:rsidRDefault="00C52317" w:rsidP="00C52317">
      <w:pPr>
        <w:numPr>
          <w:ilvl w:val="0"/>
          <w:numId w:val="11"/>
        </w:numPr>
        <w:spacing w:after="0" w:line="240" w:lineRule="auto"/>
        <w:contextualSpacing/>
        <w:rPr>
          <w:rFonts w:ascii="Times New Roman" w:hAnsi="Times New Roman" w:cs="Times New Roman"/>
        </w:rPr>
      </w:pPr>
      <w:r w:rsidRPr="00C52317">
        <w:rPr>
          <w:rFonts w:ascii="Times New Roman" w:hAnsi="Times New Roman" w:cs="Times New Roman"/>
        </w:rPr>
        <w:t>Verify all phone numbers on plans, policies, procedures, etc.</w:t>
      </w:r>
    </w:p>
    <w:p w14:paraId="2678082C" w14:textId="77777777" w:rsidR="00C52317" w:rsidRPr="00C52317" w:rsidRDefault="00C52317" w:rsidP="00C52317">
      <w:pPr>
        <w:numPr>
          <w:ilvl w:val="0"/>
          <w:numId w:val="11"/>
        </w:numPr>
        <w:spacing w:after="0" w:line="240" w:lineRule="auto"/>
        <w:contextualSpacing/>
        <w:rPr>
          <w:rFonts w:ascii="Times New Roman" w:hAnsi="Times New Roman" w:cs="Times New Roman"/>
        </w:rPr>
      </w:pPr>
      <w:r w:rsidRPr="00C52317">
        <w:rPr>
          <w:rFonts w:ascii="Times New Roman" w:hAnsi="Times New Roman" w:cs="Times New Roman"/>
        </w:rPr>
        <w:t>Do facility audits, checking for unsafe conditions/Customize facility audit forms for each department/building.</w:t>
      </w:r>
    </w:p>
    <w:p w14:paraId="65DE56D3" w14:textId="77777777" w:rsidR="00C52317" w:rsidRPr="00C52317" w:rsidRDefault="00C52317" w:rsidP="00C52317">
      <w:pPr>
        <w:numPr>
          <w:ilvl w:val="0"/>
          <w:numId w:val="11"/>
        </w:numPr>
        <w:spacing w:after="0" w:line="240" w:lineRule="auto"/>
        <w:contextualSpacing/>
        <w:rPr>
          <w:rFonts w:ascii="Times New Roman" w:hAnsi="Times New Roman" w:cs="Times New Roman"/>
        </w:rPr>
      </w:pPr>
      <w:r w:rsidRPr="00C52317">
        <w:rPr>
          <w:rFonts w:ascii="Times New Roman" w:hAnsi="Times New Roman" w:cs="Times New Roman"/>
        </w:rPr>
        <w:t>Test emergency equipment like fire extinguishers, smoke detectors, exit signs, emergency lighting, carbon monoxide meters, etc. (Make sure the alarm is silenced or you’ll have some explaining to do…).</w:t>
      </w:r>
    </w:p>
    <w:p w14:paraId="1DB5CA80" w14:textId="77777777" w:rsidR="00C52317" w:rsidRPr="00C52317" w:rsidRDefault="00C52317" w:rsidP="00C52317">
      <w:pPr>
        <w:numPr>
          <w:ilvl w:val="0"/>
          <w:numId w:val="11"/>
        </w:numPr>
        <w:spacing w:after="0" w:line="240" w:lineRule="auto"/>
        <w:contextualSpacing/>
        <w:rPr>
          <w:rFonts w:ascii="Times New Roman" w:hAnsi="Times New Roman" w:cs="Times New Roman"/>
        </w:rPr>
      </w:pPr>
      <w:r w:rsidRPr="00C52317">
        <w:rPr>
          <w:rFonts w:ascii="Times New Roman" w:hAnsi="Times New Roman" w:cs="Times New Roman"/>
        </w:rPr>
        <w:t>Calibrate confined space entry meters.</w:t>
      </w:r>
    </w:p>
    <w:p w14:paraId="62264EEA" w14:textId="77777777" w:rsidR="00C52317" w:rsidRPr="00C52317" w:rsidRDefault="00C52317" w:rsidP="00C52317">
      <w:pPr>
        <w:numPr>
          <w:ilvl w:val="0"/>
          <w:numId w:val="11"/>
        </w:numPr>
        <w:spacing w:after="0" w:line="240" w:lineRule="auto"/>
        <w:contextualSpacing/>
        <w:rPr>
          <w:rFonts w:ascii="Times New Roman" w:hAnsi="Times New Roman" w:cs="Times New Roman"/>
        </w:rPr>
      </w:pPr>
      <w:r w:rsidRPr="00C52317">
        <w:rPr>
          <w:rFonts w:ascii="Times New Roman" w:hAnsi="Times New Roman" w:cs="Times New Roman"/>
        </w:rPr>
        <w:t>Verifying property schedules to ensure all buildings and vehicles are insured and property that the entity no longer owns is removed from the list.</w:t>
      </w:r>
    </w:p>
    <w:p w14:paraId="72AE4C9C" w14:textId="77777777" w:rsidR="00C52317" w:rsidRPr="00C52317" w:rsidRDefault="00C52317" w:rsidP="00C52317">
      <w:pPr>
        <w:numPr>
          <w:ilvl w:val="0"/>
          <w:numId w:val="11"/>
        </w:numPr>
        <w:spacing w:after="0" w:line="240" w:lineRule="auto"/>
        <w:contextualSpacing/>
        <w:rPr>
          <w:rFonts w:ascii="Times New Roman" w:hAnsi="Times New Roman" w:cs="Times New Roman"/>
        </w:rPr>
      </w:pPr>
      <w:r w:rsidRPr="00C52317">
        <w:rPr>
          <w:rFonts w:ascii="Times New Roman" w:hAnsi="Times New Roman" w:cs="Times New Roman"/>
        </w:rPr>
        <w:t>Update Volunteer Roster, making sure emergency contact information is correct.</w:t>
      </w:r>
    </w:p>
    <w:p w14:paraId="23BDE234" w14:textId="77777777" w:rsidR="00C52317" w:rsidRPr="00C52317" w:rsidRDefault="00C52317" w:rsidP="00C52317">
      <w:pPr>
        <w:numPr>
          <w:ilvl w:val="0"/>
          <w:numId w:val="11"/>
        </w:numPr>
        <w:spacing w:after="0" w:line="240" w:lineRule="auto"/>
        <w:contextualSpacing/>
        <w:rPr>
          <w:rFonts w:ascii="Times New Roman" w:hAnsi="Times New Roman" w:cs="Times New Roman"/>
        </w:rPr>
      </w:pPr>
      <w:r w:rsidRPr="00C52317">
        <w:rPr>
          <w:rFonts w:ascii="Times New Roman" w:hAnsi="Times New Roman" w:cs="Times New Roman"/>
        </w:rPr>
        <w:t>Reading radio read water meters.</w:t>
      </w:r>
    </w:p>
    <w:p w14:paraId="469B9D29" w14:textId="77777777" w:rsidR="00C52317" w:rsidRPr="00C52317" w:rsidRDefault="00C52317" w:rsidP="00C52317">
      <w:pPr>
        <w:numPr>
          <w:ilvl w:val="0"/>
          <w:numId w:val="11"/>
        </w:numPr>
        <w:spacing w:after="0" w:line="240" w:lineRule="auto"/>
        <w:contextualSpacing/>
        <w:rPr>
          <w:rFonts w:ascii="Times New Roman" w:hAnsi="Times New Roman" w:cs="Times New Roman"/>
        </w:rPr>
      </w:pPr>
      <w:r w:rsidRPr="00C52317">
        <w:rPr>
          <w:rFonts w:ascii="Times New Roman" w:hAnsi="Times New Roman" w:cs="Times New Roman"/>
        </w:rPr>
        <w:t>Code enforcement.</w:t>
      </w:r>
    </w:p>
    <w:p w14:paraId="5AE9178B" w14:textId="77777777" w:rsidR="00C52317" w:rsidRPr="00C52317" w:rsidRDefault="00C52317" w:rsidP="00C52317">
      <w:pPr>
        <w:numPr>
          <w:ilvl w:val="0"/>
          <w:numId w:val="11"/>
        </w:numPr>
        <w:spacing w:after="0" w:line="240" w:lineRule="auto"/>
        <w:contextualSpacing/>
        <w:rPr>
          <w:rFonts w:ascii="Times New Roman" w:hAnsi="Times New Roman" w:cs="Times New Roman"/>
        </w:rPr>
      </w:pPr>
      <w:r w:rsidRPr="00C52317">
        <w:rPr>
          <w:rFonts w:ascii="Times New Roman" w:hAnsi="Times New Roman" w:cs="Times New Roman"/>
        </w:rPr>
        <w:t>Surveying traffic signs and ordering new signs or scheduling sign service.</w:t>
      </w:r>
    </w:p>
    <w:p w14:paraId="3B390DAE" w14:textId="77777777" w:rsidR="00C52317" w:rsidRPr="00C52317" w:rsidRDefault="00C52317" w:rsidP="00C52317">
      <w:pPr>
        <w:numPr>
          <w:ilvl w:val="0"/>
          <w:numId w:val="11"/>
        </w:numPr>
        <w:spacing w:after="0" w:line="240" w:lineRule="auto"/>
        <w:contextualSpacing/>
        <w:rPr>
          <w:rFonts w:ascii="Times New Roman" w:hAnsi="Times New Roman" w:cs="Times New Roman"/>
        </w:rPr>
      </w:pPr>
      <w:r w:rsidRPr="00C52317">
        <w:rPr>
          <w:rFonts w:ascii="Times New Roman" w:hAnsi="Times New Roman" w:cs="Times New Roman"/>
        </w:rPr>
        <w:t xml:space="preserve">Conducting playground safety assessments. </w:t>
      </w:r>
    </w:p>
    <w:p w14:paraId="16CEB26A" w14:textId="77777777" w:rsidR="00C52317" w:rsidRPr="00C52317" w:rsidRDefault="00C52317" w:rsidP="00C52317">
      <w:pPr>
        <w:numPr>
          <w:ilvl w:val="0"/>
          <w:numId w:val="11"/>
        </w:numPr>
        <w:spacing w:after="0" w:line="240" w:lineRule="auto"/>
        <w:contextualSpacing/>
        <w:rPr>
          <w:rFonts w:ascii="Times New Roman" w:hAnsi="Times New Roman" w:cs="Times New Roman"/>
        </w:rPr>
      </w:pPr>
      <w:r w:rsidRPr="00C52317">
        <w:rPr>
          <w:rFonts w:ascii="Times New Roman" w:hAnsi="Times New Roman" w:cs="Times New Roman"/>
        </w:rPr>
        <w:t xml:space="preserve">Train other employees </w:t>
      </w:r>
      <w:proofErr w:type="gramStart"/>
      <w:r w:rsidRPr="00C52317">
        <w:rPr>
          <w:rFonts w:ascii="Times New Roman" w:hAnsi="Times New Roman" w:cs="Times New Roman"/>
        </w:rPr>
        <w:t>on</w:t>
      </w:r>
      <w:proofErr w:type="gramEnd"/>
      <w:r w:rsidRPr="00C52317">
        <w:rPr>
          <w:rFonts w:ascii="Times New Roman" w:hAnsi="Times New Roman" w:cs="Times New Roman"/>
        </w:rPr>
        <w:t xml:space="preserve"> avoiding accidents, Toolbox safety talks, specific job tasks, quality assurance, etc.</w:t>
      </w:r>
    </w:p>
    <w:p w14:paraId="129F5D0F" w14:textId="77777777" w:rsidR="00C52317" w:rsidRPr="00C52317" w:rsidRDefault="00C52317" w:rsidP="00C52317">
      <w:pPr>
        <w:numPr>
          <w:ilvl w:val="0"/>
          <w:numId w:val="11"/>
        </w:numPr>
        <w:spacing w:after="0" w:line="240" w:lineRule="auto"/>
        <w:contextualSpacing/>
        <w:rPr>
          <w:rFonts w:ascii="Times New Roman" w:hAnsi="Times New Roman" w:cs="Times New Roman"/>
        </w:rPr>
      </w:pPr>
      <w:r w:rsidRPr="00C52317">
        <w:rPr>
          <w:rFonts w:ascii="Times New Roman" w:hAnsi="Times New Roman" w:cs="Times New Roman"/>
        </w:rPr>
        <w:t>Answering the telephone.</w:t>
      </w:r>
    </w:p>
    <w:p w14:paraId="06C1C60B" w14:textId="77777777" w:rsidR="00C52317" w:rsidRPr="00C52317" w:rsidRDefault="00C52317" w:rsidP="00C52317">
      <w:pPr>
        <w:numPr>
          <w:ilvl w:val="0"/>
          <w:numId w:val="11"/>
        </w:numPr>
        <w:spacing w:after="0" w:line="240" w:lineRule="auto"/>
        <w:contextualSpacing/>
        <w:rPr>
          <w:rFonts w:ascii="Times New Roman" w:hAnsi="Times New Roman" w:cs="Times New Roman"/>
        </w:rPr>
      </w:pPr>
      <w:r w:rsidRPr="00C52317">
        <w:rPr>
          <w:rFonts w:ascii="Times New Roman" w:hAnsi="Times New Roman" w:cs="Times New Roman"/>
        </w:rPr>
        <w:t>Filing paperwork.</w:t>
      </w:r>
    </w:p>
    <w:p w14:paraId="52D7534F" w14:textId="77777777" w:rsidR="00C52317" w:rsidRPr="00C52317" w:rsidRDefault="00C52317" w:rsidP="00C52317">
      <w:pPr>
        <w:numPr>
          <w:ilvl w:val="0"/>
          <w:numId w:val="11"/>
        </w:numPr>
        <w:spacing w:after="0" w:line="240" w:lineRule="auto"/>
        <w:contextualSpacing/>
        <w:rPr>
          <w:rFonts w:ascii="Times New Roman" w:hAnsi="Times New Roman" w:cs="Times New Roman"/>
        </w:rPr>
      </w:pPr>
      <w:r w:rsidRPr="00C52317">
        <w:rPr>
          <w:rFonts w:ascii="Times New Roman" w:hAnsi="Times New Roman" w:cs="Times New Roman"/>
        </w:rPr>
        <w:t>Taking inventory (but not physically moving inventory stock).</w:t>
      </w:r>
    </w:p>
    <w:p w14:paraId="29A3EA32" w14:textId="77777777" w:rsidR="00C52317" w:rsidRPr="00C52317" w:rsidRDefault="00C52317" w:rsidP="00C52317">
      <w:pPr>
        <w:numPr>
          <w:ilvl w:val="0"/>
          <w:numId w:val="11"/>
        </w:numPr>
        <w:spacing w:after="0" w:line="240" w:lineRule="auto"/>
        <w:contextualSpacing/>
        <w:rPr>
          <w:rFonts w:ascii="Times New Roman" w:hAnsi="Times New Roman" w:cs="Times New Roman"/>
        </w:rPr>
      </w:pPr>
      <w:r w:rsidRPr="00C52317">
        <w:rPr>
          <w:rFonts w:ascii="Times New Roman" w:hAnsi="Times New Roman" w:cs="Times New Roman"/>
        </w:rPr>
        <w:t>Tool room/storage checkout.</w:t>
      </w:r>
    </w:p>
    <w:p w14:paraId="105C5A9B" w14:textId="77777777" w:rsidR="00C52317" w:rsidRPr="00C52317" w:rsidRDefault="00C52317" w:rsidP="00C52317">
      <w:pPr>
        <w:numPr>
          <w:ilvl w:val="0"/>
          <w:numId w:val="11"/>
        </w:numPr>
        <w:spacing w:after="0" w:line="240" w:lineRule="auto"/>
        <w:contextualSpacing/>
        <w:rPr>
          <w:rFonts w:ascii="Times New Roman" w:hAnsi="Times New Roman" w:cs="Times New Roman"/>
        </w:rPr>
      </w:pPr>
      <w:r w:rsidRPr="00C52317">
        <w:rPr>
          <w:rFonts w:ascii="Times New Roman" w:hAnsi="Times New Roman" w:cs="Times New Roman"/>
        </w:rPr>
        <w:t>Organizing tools (</w:t>
      </w:r>
      <w:proofErr w:type="gramStart"/>
      <w:r w:rsidRPr="00C52317">
        <w:rPr>
          <w:rFonts w:ascii="Times New Roman" w:hAnsi="Times New Roman" w:cs="Times New Roman"/>
        </w:rPr>
        <w:t>as long as</w:t>
      </w:r>
      <w:proofErr w:type="gramEnd"/>
      <w:r w:rsidRPr="00C52317">
        <w:rPr>
          <w:rFonts w:ascii="Times New Roman" w:hAnsi="Times New Roman" w:cs="Times New Roman"/>
        </w:rPr>
        <w:t xml:space="preserve"> lifting restrictions are met).</w:t>
      </w:r>
    </w:p>
    <w:p w14:paraId="420CA900" w14:textId="77777777" w:rsidR="00C52317" w:rsidRPr="00C52317" w:rsidRDefault="00C52317" w:rsidP="00C52317">
      <w:pPr>
        <w:numPr>
          <w:ilvl w:val="0"/>
          <w:numId w:val="11"/>
        </w:numPr>
        <w:spacing w:after="0" w:line="240" w:lineRule="auto"/>
        <w:contextualSpacing/>
        <w:rPr>
          <w:rFonts w:ascii="Times New Roman" w:hAnsi="Times New Roman" w:cs="Times New Roman"/>
        </w:rPr>
      </w:pPr>
      <w:r w:rsidRPr="00C52317">
        <w:rPr>
          <w:rFonts w:ascii="Times New Roman" w:hAnsi="Times New Roman" w:cs="Times New Roman"/>
        </w:rPr>
        <w:t>Placing purchase orders by phone, fax, e‐mail etc.</w:t>
      </w:r>
    </w:p>
    <w:p w14:paraId="7ABC43C8" w14:textId="77777777" w:rsidR="00C52317" w:rsidRPr="00C52317" w:rsidRDefault="00C52317" w:rsidP="00C52317">
      <w:pPr>
        <w:numPr>
          <w:ilvl w:val="0"/>
          <w:numId w:val="11"/>
        </w:numPr>
        <w:spacing w:after="0" w:line="240" w:lineRule="auto"/>
        <w:contextualSpacing/>
        <w:rPr>
          <w:rFonts w:ascii="Times New Roman" w:hAnsi="Times New Roman" w:cs="Times New Roman"/>
        </w:rPr>
      </w:pPr>
      <w:r w:rsidRPr="00C52317">
        <w:rPr>
          <w:rFonts w:ascii="Times New Roman" w:hAnsi="Times New Roman" w:cs="Times New Roman"/>
        </w:rPr>
        <w:t>Making photocopies</w:t>
      </w:r>
    </w:p>
    <w:p w14:paraId="2381473E" w14:textId="77777777" w:rsidR="00C52317" w:rsidRPr="00C52317" w:rsidRDefault="00C52317" w:rsidP="00C52317">
      <w:pPr>
        <w:numPr>
          <w:ilvl w:val="0"/>
          <w:numId w:val="11"/>
        </w:numPr>
        <w:spacing w:after="0" w:line="240" w:lineRule="auto"/>
        <w:contextualSpacing/>
        <w:rPr>
          <w:rFonts w:ascii="Times New Roman" w:hAnsi="Times New Roman" w:cs="Times New Roman"/>
        </w:rPr>
      </w:pPr>
      <w:proofErr w:type="gramStart"/>
      <w:r w:rsidRPr="00C52317">
        <w:rPr>
          <w:rFonts w:ascii="Times New Roman" w:hAnsi="Times New Roman" w:cs="Times New Roman"/>
        </w:rPr>
        <w:t>Collating</w:t>
      </w:r>
      <w:proofErr w:type="gramEnd"/>
      <w:r w:rsidRPr="00C52317">
        <w:rPr>
          <w:rFonts w:ascii="Times New Roman" w:hAnsi="Times New Roman" w:cs="Times New Roman"/>
        </w:rPr>
        <w:t xml:space="preserve"> printed materials.</w:t>
      </w:r>
    </w:p>
    <w:p w14:paraId="3196EB78" w14:textId="77777777" w:rsidR="00C52317" w:rsidRPr="00C52317" w:rsidRDefault="00C52317" w:rsidP="00C52317">
      <w:pPr>
        <w:numPr>
          <w:ilvl w:val="0"/>
          <w:numId w:val="11"/>
        </w:numPr>
        <w:spacing w:after="0" w:line="240" w:lineRule="auto"/>
        <w:contextualSpacing/>
        <w:rPr>
          <w:rFonts w:ascii="Times New Roman" w:hAnsi="Times New Roman" w:cs="Times New Roman"/>
        </w:rPr>
      </w:pPr>
      <w:r w:rsidRPr="00C52317">
        <w:rPr>
          <w:rFonts w:ascii="Times New Roman" w:hAnsi="Times New Roman" w:cs="Times New Roman"/>
        </w:rPr>
        <w:t>Shredding documents.</w:t>
      </w:r>
    </w:p>
    <w:p w14:paraId="05D41B30" w14:textId="77777777" w:rsidR="00C52317" w:rsidRPr="00C52317" w:rsidRDefault="00C52317" w:rsidP="00C52317">
      <w:pPr>
        <w:numPr>
          <w:ilvl w:val="0"/>
          <w:numId w:val="11"/>
        </w:numPr>
        <w:spacing w:after="0" w:line="240" w:lineRule="auto"/>
        <w:contextualSpacing/>
        <w:rPr>
          <w:rFonts w:ascii="Times New Roman" w:hAnsi="Times New Roman" w:cs="Times New Roman"/>
        </w:rPr>
      </w:pPr>
      <w:r w:rsidRPr="00C52317">
        <w:rPr>
          <w:rFonts w:ascii="Times New Roman" w:hAnsi="Times New Roman" w:cs="Times New Roman"/>
        </w:rPr>
        <w:t>Dispatching service calls.</w:t>
      </w:r>
    </w:p>
    <w:p w14:paraId="3523A394" w14:textId="77777777" w:rsidR="00C52317" w:rsidRPr="00C52317" w:rsidRDefault="00C52317" w:rsidP="00C52317">
      <w:pPr>
        <w:numPr>
          <w:ilvl w:val="0"/>
          <w:numId w:val="11"/>
        </w:numPr>
        <w:spacing w:after="0" w:line="240" w:lineRule="auto"/>
        <w:contextualSpacing/>
        <w:rPr>
          <w:rFonts w:ascii="Times New Roman" w:hAnsi="Times New Roman" w:cs="Times New Roman"/>
        </w:rPr>
      </w:pPr>
      <w:proofErr w:type="gramStart"/>
      <w:r w:rsidRPr="00C52317">
        <w:rPr>
          <w:rFonts w:ascii="Times New Roman" w:hAnsi="Times New Roman" w:cs="Times New Roman"/>
        </w:rPr>
        <w:t>Greeter/receptionist/</w:t>
      </w:r>
      <w:proofErr w:type="gramEnd"/>
      <w:r w:rsidRPr="00C52317">
        <w:rPr>
          <w:rFonts w:ascii="Times New Roman" w:hAnsi="Times New Roman" w:cs="Times New Roman"/>
        </w:rPr>
        <w:t>front desk assistant.</w:t>
      </w:r>
    </w:p>
    <w:p w14:paraId="334745E0" w14:textId="77777777" w:rsidR="00C52317" w:rsidRPr="00C52317" w:rsidRDefault="00C52317" w:rsidP="00C52317">
      <w:pPr>
        <w:numPr>
          <w:ilvl w:val="0"/>
          <w:numId w:val="11"/>
        </w:numPr>
        <w:spacing w:after="0" w:line="240" w:lineRule="auto"/>
        <w:contextualSpacing/>
        <w:rPr>
          <w:rFonts w:ascii="Times New Roman" w:hAnsi="Times New Roman" w:cs="Times New Roman"/>
        </w:rPr>
      </w:pPr>
      <w:r w:rsidRPr="00C52317">
        <w:rPr>
          <w:rFonts w:ascii="Times New Roman" w:hAnsi="Times New Roman" w:cs="Times New Roman"/>
        </w:rPr>
        <w:t>Computer data entry work.</w:t>
      </w:r>
    </w:p>
    <w:p w14:paraId="5050656F" w14:textId="77777777" w:rsidR="00C52317" w:rsidRPr="00C52317" w:rsidRDefault="00C52317" w:rsidP="00C52317">
      <w:pPr>
        <w:numPr>
          <w:ilvl w:val="0"/>
          <w:numId w:val="11"/>
        </w:numPr>
        <w:spacing w:after="0" w:line="240" w:lineRule="auto"/>
        <w:contextualSpacing/>
        <w:rPr>
          <w:rFonts w:ascii="Times New Roman" w:hAnsi="Times New Roman" w:cs="Times New Roman"/>
        </w:rPr>
      </w:pPr>
      <w:r w:rsidRPr="00C52317">
        <w:rPr>
          <w:rFonts w:ascii="Times New Roman" w:hAnsi="Times New Roman" w:cs="Times New Roman"/>
        </w:rPr>
        <w:t>Outgoing mail stuffing, applying postage.</w:t>
      </w:r>
    </w:p>
    <w:p w14:paraId="375042F8" w14:textId="77777777" w:rsidR="00C52317" w:rsidRPr="00C52317" w:rsidRDefault="00C52317" w:rsidP="00C52317">
      <w:pPr>
        <w:numPr>
          <w:ilvl w:val="0"/>
          <w:numId w:val="11"/>
        </w:numPr>
        <w:spacing w:after="0" w:line="240" w:lineRule="auto"/>
        <w:contextualSpacing/>
        <w:rPr>
          <w:rFonts w:ascii="Times New Roman" w:hAnsi="Times New Roman" w:cs="Times New Roman"/>
        </w:rPr>
      </w:pPr>
      <w:r w:rsidRPr="00C52317">
        <w:rPr>
          <w:rFonts w:ascii="Times New Roman" w:hAnsi="Times New Roman" w:cs="Times New Roman"/>
        </w:rPr>
        <w:t xml:space="preserve">Incoming mail opening, mail bin distribution. </w:t>
      </w:r>
    </w:p>
    <w:p w14:paraId="1D25F04C" w14:textId="77777777" w:rsidR="00C52317" w:rsidRPr="00C52317" w:rsidRDefault="00C52317" w:rsidP="00C52317">
      <w:pPr>
        <w:numPr>
          <w:ilvl w:val="0"/>
          <w:numId w:val="11"/>
        </w:numPr>
        <w:spacing w:after="0" w:line="240" w:lineRule="auto"/>
        <w:contextualSpacing/>
        <w:rPr>
          <w:rFonts w:ascii="Times New Roman" w:hAnsi="Times New Roman" w:cs="Times New Roman"/>
        </w:rPr>
      </w:pPr>
      <w:r w:rsidRPr="00C52317">
        <w:rPr>
          <w:rFonts w:ascii="Times New Roman" w:hAnsi="Times New Roman" w:cs="Times New Roman"/>
        </w:rPr>
        <w:t xml:space="preserve">Light stocking of supplies for bathrooms/kitchen areas. </w:t>
      </w:r>
    </w:p>
    <w:p w14:paraId="53806308" w14:textId="77777777" w:rsidR="00C52317" w:rsidRPr="00C52317" w:rsidRDefault="00C52317" w:rsidP="00C52317">
      <w:pPr>
        <w:numPr>
          <w:ilvl w:val="0"/>
          <w:numId w:val="11"/>
        </w:numPr>
        <w:spacing w:after="0" w:line="240" w:lineRule="auto"/>
        <w:contextualSpacing/>
        <w:rPr>
          <w:rFonts w:ascii="Times New Roman" w:hAnsi="Times New Roman" w:cs="Times New Roman"/>
        </w:rPr>
      </w:pPr>
      <w:r w:rsidRPr="00C52317">
        <w:rPr>
          <w:rFonts w:ascii="Times New Roman" w:hAnsi="Times New Roman" w:cs="Times New Roman"/>
        </w:rPr>
        <w:t>Jobsite safety monitor, ensure employees are wearing the appropriate equipment, etc.</w:t>
      </w:r>
    </w:p>
    <w:p w14:paraId="7F64186C" w14:textId="77777777" w:rsidR="00C52317" w:rsidRPr="00C52317" w:rsidRDefault="00C52317" w:rsidP="00C52317">
      <w:pPr>
        <w:numPr>
          <w:ilvl w:val="0"/>
          <w:numId w:val="11"/>
        </w:numPr>
        <w:spacing w:after="0" w:line="240" w:lineRule="auto"/>
        <w:contextualSpacing/>
        <w:rPr>
          <w:rFonts w:ascii="Times New Roman" w:hAnsi="Times New Roman" w:cs="Times New Roman"/>
        </w:rPr>
      </w:pPr>
      <w:r w:rsidRPr="00C52317">
        <w:rPr>
          <w:rFonts w:ascii="Times New Roman" w:hAnsi="Times New Roman" w:cs="Times New Roman"/>
        </w:rPr>
        <w:t>Light food preparation.</w:t>
      </w:r>
    </w:p>
    <w:p w14:paraId="3E09E45D" w14:textId="77777777" w:rsidR="00C52317" w:rsidRPr="00C52317" w:rsidRDefault="00C52317" w:rsidP="00C52317">
      <w:pPr>
        <w:numPr>
          <w:ilvl w:val="0"/>
          <w:numId w:val="11"/>
        </w:numPr>
        <w:spacing w:after="0" w:line="240" w:lineRule="auto"/>
        <w:contextualSpacing/>
        <w:rPr>
          <w:rFonts w:ascii="Times New Roman" w:hAnsi="Times New Roman" w:cs="Times New Roman"/>
        </w:rPr>
      </w:pPr>
      <w:r w:rsidRPr="00C52317">
        <w:rPr>
          <w:rFonts w:ascii="Times New Roman" w:hAnsi="Times New Roman" w:cs="Times New Roman"/>
        </w:rPr>
        <w:t>Light surface cleaning, counters, phones, computers.</w:t>
      </w:r>
    </w:p>
    <w:p w14:paraId="1C8AAAD0" w14:textId="77777777" w:rsidR="00C52317" w:rsidRPr="00C52317" w:rsidRDefault="00C52317" w:rsidP="00C52317">
      <w:pPr>
        <w:numPr>
          <w:ilvl w:val="0"/>
          <w:numId w:val="11"/>
        </w:numPr>
        <w:spacing w:after="0" w:line="240" w:lineRule="auto"/>
        <w:contextualSpacing/>
        <w:rPr>
          <w:rFonts w:ascii="Times New Roman" w:hAnsi="Times New Roman" w:cs="Times New Roman"/>
        </w:rPr>
      </w:pPr>
      <w:r w:rsidRPr="00C52317">
        <w:rPr>
          <w:rFonts w:ascii="Times New Roman" w:hAnsi="Times New Roman" w:cs="Times New Roman"/>
        </w:rPr>
        <w:t>Volunteer at a non‐profit (Check with your claim adjuster to gain access to this program.)</w:t>
      </w:r>
    </w:p>
    <w:p w14:paraId="12ACD163" w14:textId="0EC7BE0A" w:rsidR="00C52317" w:rsidRPr="00C52317" w:rsidRDefault="00C52317">
      <w:pPr>
        <w:rPr>
          <w:rFonts w:ascii="Times New Roman" w:hAnsi="Times New Roman" w:cs="Times New Roman"/>
        </w:rPr>
      </w:pPr>
    </w:p>
    <w:sectPr w:rsidR="00C52317" w:rsidRPr="00C52317" w:rsidSect="0003461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B2A44" w14:textId="77777777" w:rsidR="005E6737" w:rsidRDefault="005E6737" w:rsidP="00C52317">
      <w:pPr>
        <w:spacing w:after="0" w:line="240" w:lineRule="auto"/>
      </w:pPr>
      <w:r>
        <w:separator/>
      </w:r>
    </w:p>
  </w:endnote>
  <w:endnote w:type="continuationSeparator" w:id="0">
    <w:p w14:paraId="75D73F10" w14:textId="77777777" w:rsidR="005E6737" w:rsidRDefault="005E6737" w:rsidP="00C52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07A8" w14:textId="13634B44" w:rsidR="00C52317" w:rsidRDefault="00C52317">
    <w:pPr>
      <w:pStyle w:val="Footer"/>
    </w:pPr>
    <w:r>
      <w:t>Resolution #2026-07</w:t>
    </w:r>
    <w:r>
      <w:tab/>
    </w:r>
  </w:p>
  <w:p w14:paraId="52F65FE0" w14:textId="77777777" w:rsidR="00C52317" w:rsidRDefault="00C52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540BC" w14:textId="77777777" w:rsidR="005E6737" w:rsidRDefault="005E6737" w:rsidP="00C52317">
      <w:pPr>
        <w:spacing w:after="0" w:line="240" w:lineRule="auto"/>
      </w:pPr>
      <w:r>
        <w:separator/>
      </w:r>
    </w:p>
  </w:footnote>
  <w:footnote w:type="continuationSeparator" w:id="0">
    <w:p w14:paraId="4C18F07A" w14:textId="77777777" w:rsidR="005E6737" w:rsidRDefault="005E6737" w:rsidP="00C523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ADB7C5A"/>
    <w:multiLevelType w:val="hybridMultilevel"/>
    <w:tmpl w:val="A530A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E07D1D"/>
    <w:multiLevelType w:val="hybridMultilevel"/>
    <w:tmpl w:val="F1CA6C4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689295">
    <w:abstractNumId w:val="8"/>
  </w:num>
  <w:num w:numId="2" w16cid:durableId="2142962966">
    <w:abstractNumId w:val="6"/>
  </w:num>
  <w:num w:numId="3" w16cid:durableId="990014673">
    <w:abstractNumId w:val="5"/>
  </w:num>
  <w:num w:numId="4" w16cid:durableId="888371521">
    <w:abstractNumId w:val="4"/>
  </w:num>
  <w:num w:numId="5" w16cid:durableId="1911840180">
    <w:abstractNumId w:val="7"/>
  </w:num>
  <w:num w:numId="6" w16cid:durableId="553124527">
    <w:abstractNumId w:val="3"/>
  </w:num>
  <w:num w:numId="7" w16cid:durableId="804858105">
    <w:abstractNumId w:val="2"/>
  </w:num>
  <w:num w:numId="8" w16cid:durableId="2003702754">
    <w:abstractNumId w:val="1"/>
  </w:num>
  <w:num w:numId="9" w16cid:durableId="1456556562">
    <w:abstractNumId w:val="0"/>
  </w:num>
  <w:num w:numId="10" w16cid:durableId="1657101150">
    <w:abstractNumId w:val="10"/>
  </w:num>
  <w:num w:numId="11" w16cid:durableId="1103244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A08B4"/>
    <w:rsid w:val="0029639D"/>
    <w:rsid w:val="00326F90"/>
    <w:rsid w:val="004F09EA"/>
    <w:rsid w:val="005E6737"/>
    <w:rsid w:val="00AA1D8D"/>
    <w:rsid w:val="00B47730"/>
    <w:rsid w:val="00C52317"/>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4249EF"/>
  <w14:defaultImageDpi w14:val="300"/>
  <w15:docId w15:val="{0578E616-0E27-4394-9663-A52E2867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eGrid1">
    <w:name w:val="Table Grid1"/>
    <w:basedOn w:val="TableNormal"/>
    <w:next w:val="TableGrid"/>
    <w:uiPriority w:val="39"/>
    <w:rsid w:val="00C52317"/>
    <w:pPr>
      <w:spacing w:after="0" w:line="240" w:lineRule="auto"/>
    </w:pPr>
    <w:rPr>
      <w:rFonts w:eastAsia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Natalie Crosby</cp:lastModifiedBy>
  <cp:revision>2</cp:revision>
  <dcterms:created xsi:type="dcterms:W3CDTF">2026-04-24T15:59:00Z</dcterms:created>
  <dcterms:modified xsi:type="dcterms:W3CDTF">2026-04-24T15:59:00Z</dcterms:modified>
  <cp:category/>
</cp:coreProperties>
</file>