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2D71" w14:textId="7BDE15AD" w:rsidR="000B2470" w:rsidRPr="000B2470" w:rsidRDefault="000B2470" w:rsidP="000B247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8E009F">
        <w:rPr>
          <w:rFonts w:ascii="Times New Roman" w:eastAsia="Times New Roman" w:hAnsi="Times New Roman"/>
          <w:b/>
          <w:bCs/>
          <w:sz w:val="24"/>
          <w:szCs w:val="24"/>
        </w:rPr>
        <w:t>MT. PLEASANT CITY</w:t>
      </w:r>
    </w:p>
    <w:p w14:paraId="5047A834" w14:textId="11AE77F2" w:rsidR="00012246" w:rsidRPr="00FA2033" w:rsidRDefault="00683B08" w:rsidP="00FA2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033">
        <w:rPr>
          <w:rFonts w:ascii="Times New Roman" w:hAnsi="Times New Roman" w:cs="Times New Roman"/>
          <w:b/>
          <w:sz w:val="24"/>
          <w:szCs w:val="24"/>
        </w:rPr>
        <w:t>RESOLUTION NO. 2026-05</w:t>
      </w:r>
    </w:p>
    <w:p w14:paraId="680CACF4" w14:textId="77777777" w:rsidR="00012246" w:rsidRPr="00FA2033" w:rsidRDefault="00683B08" w:rsidP="00FA2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033">
        <w:rPr>
          <w:rFonts w:ascii="Times New Roman" w:hAnsi="Times New Roman" w:cs="Times New Roman"/>
          <w:b/>
          <w:sz w:val="24"/>
          <w:szCs w:val="24"/>
        </w:rPr>
        <w:t>A RESOLUTION ADOPTING A PAPERLESS UTILITY BILLING POLICY FOR MT. PLEASANT CITY; ESTABLISHING LIMITED EXCEPTIONS; AND PROVIDING FOR RELATED MATTERS</w:t>
      </w:r>
    </w:p>
    <w:p w14:paraId="4953F338" w14:textId="77777777" w:rsidR="00012246" w:rsidRDefault="00012246"/>
    <w:p w14:paraId="34A6785F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WHEREAS, Mt. Pleasant City provides utility billing services to residents and customers; and</w:t>
      </w:r>
    </w:p>
    <w:p w14:paraId="7164A3DC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WHEREAS, the City desires to improve efficiency, reduce operational costs, enhance recordkeeping, and promote environmental sustainability; and</w:t>
      </w:r>
    </w:p>
    <w:p w14:paraId="3CEF1679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WHEREAS, electronic billing methods provide timely, secure, and accessible delivery of billing statements; and</w:t>
      </w:r>
    </w:p>
    <w:p w14:paraId="3B3DFAFF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WHEREAS, the City recognizes that limited circumstances may exist where a customer is unable to reasonably access or utilize electronic billing services;</w:t>
      </w:r>
    </w:p>
    <w:p w14:paraId="53D2D6B6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5A83E84C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NOW, THEREFORE, BE IT RESOLVED by the City Council of Mt. Pleasant City, Utah, as follows:</w:t>
      </w:r>
    </w:p>
    <w:p w14:paraId="11737FD5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16FBC827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1. Adoption of Paperless Billing</w:t>
      </w:r>
    </w:p>
    <w:p w14:paraId="543A355E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Effective August 1, 2026, the City hereby adopts a paperless utility billing system as the standard method of delivering all utility billing statements, notices, and related communications.</w:t>
      </w:r>
    </w:p>
    <w:p w14:paraId="581E2FA3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19166DEA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2. Electronic Delivery</w:t>
      </w:r>
    </w:p>
    <w:p w14:paraId="0C835A7D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All utility customers shall receive billing statements electronically through methods designated by the City, which may include email, online account portals, or other approved electronic delivery systems.</w:t>
      </w:r>
    </w:p>
    <w:p w14:paraId="263334E5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1580F39C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3. Limited Exception – Opt-Out Process</w:t>
      </w:r>
    </w:p>
    <w:p w14:paraId="27062BBE" w14:textId="77777777" w:rsid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A customer may request to receive paper billing only under the following conditions:</w:t>
      </w:r>
      <w:r w:rsidRPr="004D2C24">
        <w:rPr>
          <w:rFonts w:ascii="Times New Roman" w:hAnsi="Times New Roman" w:cs="Times New Roman"/>
        </w:rPr>
        <w:br/>
        <w:t>1. The customer must complete and submit a City-provided exemption request form; and</w:t>
      </w:r>
      <w:r w:rsidRPr="004D2C24">
        <w:rPr>
          <w:rFonts w:ascii="Times New Roman" w:hAnsi="Times New Roman" w:cs="Times New Roman"/>
        </w:rPr>
        <w:br/>
        <w:t>2. The form must include a specific reason demonstrating an inability to reasonably access or utilize electronic billing services.</w:t>
      </w:r>
    </w:p>
    <w:p w14:paraId="0F0E66EA" w14:textId="046B64C9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lastRenderedPageBreak/>
        <w:br/>
      </w:r>
      <w:r w:rsidRPr="004D2C24">
        <w:rPr>
          <w:rFonts w:ascii="Times New Roman" w:hAnsi="Times New Roman" w:cs="Times New Roman"/>
        </w:rPr>
        <w:br/>
        <w:t>The exemption request form may be submitted in person, by mail, electronically, or by any other method approved by the City.</w:t>
      </w:r>
      <w:r w:rsidRPr="004D2C24">
        <w:rPr>
          <w:rFonts w:ascii="Times New Roman" w:hAnsi="Times New Roman" w:cs="Times New Roman"/>
        </w:rPr>
        <w:br/>
      </w:r>
      <w:r w:rsidRPr="004D2C24">
        <w:rPr>
          <w:rFonts w:ascii="Times New Roman" w:hAnsi="Times New Roman" w:cs="Times New Roman"/>
        </w:rPr>
        <w:br/>
        <w:t>The City reserves the right to approve or deny such requests based on the information provided.</w:t>
      </w:r>
    </w:p>
    <w:p w14:paraId="368EDE2C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21EE1C8C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4. Administrative Authority</w:t>
      </w:r>
    </w:p>
    <w:p w14:paraId="46C9E32D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The City Recorder, Treasurer, or their designee is authorized to:</w:t>
      </w:r>
      <w:r w:rsidRPr="004D2C24">
        <w:rPr>
          <w:rFonts w:ascii="Times New Roman" w:hAnsi="Times New Roman" w:cs="Times New Roman"/>
        </w:rPr>
        <w:br/>
        <w:t>- Develop and implement procedures, forms, and systems necessary to carry out this policy;</w:t>
      </w:r>
      <w:r w:rsidRPr="004D2C24">
        <w:rPr>
          <w:rFonts w:ascii="Times New Roman" w:hAnsi="Times New Roman" w:cs="Times New Roman"/>
        </w:rPr>
        <w:br/>
        <w:t>- Determine acceptable reasons for exemption;</w:t>
      </w:r>
      <w:r w:rsidRPr="004D2C24">
        <w:rPr>
          <w:rFonts w:ascii="Times New Roman" w:hAnsi="Times New Roman" w:cs="Times New Roman"/>
        </w:rPr>
        <w:br/>
        <w:t>- Maintain records of approved exemptions; and</w:t>
      </w:r>
      <w:r w:rsidRPr="004D2C24">
        <w:rPr>
          <w:rFonts w:ascii="Times New Roman" w:hAnsi="Times New Roman" w:cs="Times New Roman"/>
        </w:rPr>
        <w:br/>
        <w:t>- Periodically review exemptions to ensure continued eligibility.</w:t>
      </w:r>
    </w:p>
    <w:p w14:paraId="4A1D17A7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5921477F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5. Transition Period</w:t>
      </w:r>
    </w:p>
    <w:p w14:paraId="6CC0A734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The City may establish a transition period prior to August 1, 2026, to allow customers adequate time to enroll in electronic billing and update their contact information.</w:t>
      </w:r>
    </w:p>
    <w:p w14:paraId="35DB6E74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3E2915A8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6. Severability</w:t>
      </w:r>
    </w:p>
    <w:p w14:paraId="4930ACBE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If any provision of this Resolution is held invalid, such invalidity shall not affect the remaining provisions.</w:t>
      </w:r>
    </w:p>
    <w:p w14:paraId="6B5FBF46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5339E0DB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  <w:b/>
        </w:rPr>
        <w:t>Section 7. Effective Date</w:t>
      </w:r>
    </w:p>
    <w:p w14:paraId="6E741848" w14:textId="77777777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This Resolution shall take effect upon adoption, with implementation of paperless billing beginning August 1, 2026.</w:t>
      </w:r>
    </w:p>
    <w:p w14:paraId="76D4837B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11FE4CE1" w14:textId="77777777" w:rsidR="004D2C24" w:rsidRDefault="004D2C24">
      <w:pPr>
        <w:rPr>
          <w:rFonts w:ascii="Times New Roman" w:hAnsi="Times New Roman" w:cs="Times New Roman"/>
        </w:rPr>
      </w:pPr>
    </w:p>
    <w:p w14:paraId="74095E96" w14:textId="77777777" w:rsidR="004D2C24" w:rsidRDefault="004D2C24">
      <w:pPr>
        <w:rPr>
          <w:rFonts w:ascii="Times New Roman" w:hAnsi="Times New Roman" w:cs="Times New Roman"/>
        </w:rPr>
      </w:pPr>
    </w:p>
    <w:p w14:paraId="610D53D3" w14:textId="77777777" w:rsidR="004D2C24" w:rsidRDefault="004D2C24">
      <w:pPr>
        <w:rPr>
          <w:rFonts w:ascii="Times New Roman" w:hAnsi="Times New Roman" w:cs="Times New Roman"/>
        </w:rPr>
      </w:pPr>
    </w:p>
    <w:p w14:paraId="0B449168" w14:textId="77777777" w:rsidR="004D2C24" w:rsidRDefault="004D2C24">
      <w:pPr>
        <w:rPr>
          <w:rFonts w:ascii="Times New Roman" w:hAnsi="Times New Roman" w:cs="Times New Roman"/>
        </w:rPr>
      </w:pPr>
    </w:p>
    <w:p w14:paraId="4CEE00F8" w14:textId="77777777" w:rsidR="004D2C24" w:rsidRDefault="004D2C24">
      <w:pPr>
        <w:rPr>
          <w:rFonts w:ascii="Times New Roman" w:hAnsi="Times New Roman" w:cs="Times New Roman"/>
        </w:rPr>
      </w:pPr>
    </w:p>
    <w:p w14:paraId="05F95602" w14:textId="77777777" w:rsidR="004D2C24" w:rsidRDefault="004D2C24">
      <w:pPr>
        <w:rPr>
          <w:rFonts w:ascii="Times New Roman" w:hAnsi="Times New Roman" w:cs="Times New Roman"/>
        </w:rPr>
      </w:pPr>
    </w:p>
    <w:p w14:paraId="4C917CBE" w14:textId="77777777" w:rsidR="004D2C24" w:rsidRDefault="004D2C24">
      <w:pPr>
        <w:rPr>
          <w:rFonts w:ascii="Times New Roman" w:hAnsi="Times New Roman" w:cs="Times New Roman"/>
        </w:rPr>
      </w:pPr>
    </w:p>
    <w:p w14:paraId="51C4F34E" w14:textId="49654193" w:rsidR="00012246" w:rsidRPr="004D2C24" w:rsidRDefault="00683B08">
      <w:pPr>
        <w:rPr>
          <w:rFonts w:ascii="Times New Roman" w:hAnsi="Times New Roman" w:cs="Times New Roman"/>
        </w:rPr>
      </w:pPr>
      <w:r w:rsidRPr="004D2C24">
        <w:rPr>
          <w:rFonts w:ascii="Times New Roman" w:hAnsi="Times New Roman" w:cs="Times New Roman"/>
        </w:rPr>
        <w:t>PASSED AND ADOPTED by the City Council of Mt. Pleasant City, Utah, this ___ day of __________, 2026.</w:t>
      </w:r>
    </w:p>
    <w:p w14:paraId="0BB6C74A" w14:textId="77777777" w:rsidR="00012246" w:rsidRPr="004D2C24" w:rsidRDefault="00012246">
      <w:pPr>
        <w:rPr>
          <w:rFonts w:ascii="Times New Roman" w:hAnsi="Times New Roman" w:cs="Times New Roman"/>
        </w:rPr>
      </w:pPr>
    </w:p>
    <w:p w14:paraId="184BE8B6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MT. PLEASANT CITY COUNCIL</w:t>
      </w:r>
    </w:p>
    <w:p w14:paraId="332B4BA2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By: ____________________________________________</w:t>
      </w:r>
      <w:r w:rsidRPr="006602EC">
        <w:rPr>
          <w:rFonts w:ascii="Times New Roman" w:eastAsia="Times New Roman" w:hAnsi="Times New Roman"/>
        </w:rPr>
        <w:br/>
        <w:t>Michael T. Olsen, Mayor</w:t>
      </w:r>
    </w:p>
    <w:p w14:paraId="1F016490" w14:textId="77777777" w:rsidR="004D2C24" w:rsidRPr="006602EC" w:rsidRDefault="004D2C24" w:rsidP="004D2C24">
      <w:pPr>
        <w:rPr>
          <w:rFonts w:ascii="Times New Roman" w:eastAsia="Times New Roman" w:hAnsi="Times New Roman"/>
        </w:rPr>
      </w:pPr>
    </w:p>
    <w:p w14:paraId="137BB292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VOTING:</w:t>
      </w:r>
    </w:p>
    <w:p w14:paraId="0B7E3EBE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D. Lynn Beesley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0539BF3E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Jakob Howcroft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>
        <w:rPr>
          <w:rFonts w:ascii="Times New Roman" w:eastAsia="Times New Roman" w:hAnsi="Times New Roman"/>
        </w:rPr>
        <w:t xml:space="preserve">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136A5431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Russell G. Keisel</w:t>
      </w:r>
      <w:r w:rsidRPr="006602EC">
        <w:rPr>
          <w:rFonts w:ascii="Times New Roman" w:eastAsia="Times New Roman" w:hAnsi="Times New Roman"/>
        </w:rPr>
        <w:t> </w:t>
      </w:r>
      <w:r>
        <w:rPr>
          <w:rFonts w:ascii="Times New Roman" w:eastAsia="Times New Roman" w:hAnsi="Times New Roman"/>
        </w:rPr>
        <w:t xml:space="preserve">  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712C84C9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Rondy G. Black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>
        <w:rPr>
          <w:rFonts w:ascii="Times New Roman" w:eastAsia="Times New Roman" w:hAnsi="Times New Roman"/>
        </w:rPr>
        <w:t xml:space="preserve">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53EEFA92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Cade A. Beck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 </w:t>
      </w:r>
      <w:r>
        <w:rPr>
          <w:rFonts w:ascii="Times New Roman" w:eastAsia="Times New Roman" w:hAnsi="Times New Roman"/>
        </w:rPr>
        <w:t xml:space="preserve">     </w:t>
      </w:r>
      <w:r w:rsidRPr="006602EC">
        <w:rPr>
          <w:rFonts w:ascii="Times New Roman" w:eastAsia="Times New Roman" w:hAnsi="Times New Roman"/>
        </w:rPr>
        <w:t>Yes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No ___</w:t>
      </w:r>
      <w:r w:rsidRPr="006602EC">
        <w:rPr>
          <w:rFonts w:ascii="Times New Roman" w:eastAsia="Times New Roman" w:hAnsi="Times New Roman"/>
        </w:rPr>
        <w:t> </w:t>
      </w:r>
      <w:r w:rsidRPr="006602EC">
        <w:rPr>
          <w:rFonts w:ascii="Times New Roman" w:eastAsia="Times New Roman" w:hAnsi="Times New Roman"/>
        </w:rPr>
        <w:t>Absent ___</w:t>
      </w:r>
    </w:p>
    <w:p w14:paraId="120F8E14" w14:textId="77777777" w:rsidR="004D2C24" w:rsidRPr="006602EC" w:rsidRDefault="004D2C24" w:rsidP="004D2C24">
      <w:pPr>
        <w:rPr>
          <w:rFonts w:ascii="Times New Roman" w:eastAsia="Times New Roman" w:hAnsi="Times New Roman"/>
        </w:rPr>
      </w:pPr>
    </w:p>
    <w:p w14:paraId="79CA6356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  <w:b/>
          <w:bCs/>
        </w:rPr>
        <w:t>ATTEST:</w:t>
      </w:r>
    </w:p>
    <w:p w14:paraId="6451E4C8" w14:textId="77777777" w:rsidR="004D2C24" w:rsidRPr="006602EC" w:rsidRDefault="004D2C24" w:rsidP="004D2C24">
      <w:pPr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__________________________________</w:t>
      </w:r>
    </w:p>
    <w:p w14:paraId="34C2C751" w14:textId="77777777" w:rsidR="004D2C24" w:rsidRPr="006602EC" w:rsidRDefault="004D2C24" w:rsidP="004D2C2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602EC">
        <w:rPr>
          <w:rFonts w:ascii="Times New Roman" w:eastAsia="Times New Roman" w:hAnsi="Times New Roman"/>
        </w:rPr>
        <w:t>Natalie Crosby, City Recorder</w:t>
      </w:r>
    </w:p>
    <w:p w14:paraId="2F652F2A" w14:textId="77777777" w:rsidR="004D2C24" w:rsidRPr="006602EC" w:rsidRDefault="004D2C24" w:rsidP="004D2C24"/>
    <w:p w14:paraId="540660EB" w14:textId="391C934E" w:rsidR="00012246" w:rsidRPr="004D2C24" w:rsidRDefault="00012246" w:rsidP="004D2C24">
      <w:pPr>
        <w:rPr>
          <w:rFonts w:ascii="Times New Roman" w:hAnsi="Times New Roman" w:cs="Times New Roman"/>
        </w:rPr>
      </w:pPr>
    </w:p>
    <w:sectPr w:rsidR="00012246" w:rsidRPr="004D2C2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52F7" w14:textId="77777777" w:rsidR="005311E5" w:rsidRDefault="005311E5" w:rsidP="004D2C24">
      <w:pPr>
        <w:spacing w:after="0" w:line="240" w:lineRule="auto"/>
      </w:pPr>
      <w:r>
        <w:separator/>
      </w:r>
    </w:p>
  </w:endnote>
  <w:endnote w:type="continuationSeparator" w:id="0">
    <w:p w14:paraId="166BF921" w14:textId="77777777" w:rsidR="005311E5" w:rsidRDefault="005311E5" w:rsidP="004D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F113" w14:textId="69A6C39B" w:rsidR="004D2C24" w:rsidRDefault="004D2C24">
    <w:pPr>
      <w:pStyle w:val="Footer"/>
    </w:pPr>
    <w:r>
      <w:t>RESOLUTION #2026-05</w:t>
    </w:r>
  </w:p>
  <w:p w14:paraId="760FA5B5" w14:textId="77777777" w:rsidR="004D2C24" w:rsidRDefault="004D2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05B1" w14:textId="77777777" w:rsidR="005311E5" w:rsidRDefault="005311E5" w:rsidP="004D2C24">
      <w:pPr>
        <w:spacing w:after="0" w:line="240" w:lineRule="auto"/>
      </w:pPr>
      <w:r>
        <w:separator/>
      </w:r>
    </w:p>
  </w:footnote>
  <w:footnote w:type="continuationSeparator" w:id="0">
    <w:p w14:paraId="7CD0D725" w14:textId="77777777" w:rsidR="005311E5" w:rsidRDefault="005311E5" w:rsidP="004D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059053">
    <w:abstractNumId w:val="8"/>
  </w:num>
  <w:num w:numId="2" w16cid:durableId="377557210">
    <w:abstractNumId w:val="6"/>
  </w:num>
  <w:num w:numId="3" w16cid:durableId="396824946">
    <w:abstractNumId w:val="5"/>
  </w:num>
  <w:num w:numId="4" w16cid:durableId="1278371535">
    <w:abstractNumId w:val="4"/>
  </w:num>
  <w:num w:numId="5" w16cid:durableId="2001152418">
    <w:abstractNumId w:val="7"/>
  </w:num>
  <w:num w:numId="6" w16cid:durableId="1894461378">
    <w:abstractNumId w:val="3"/>
  </w:num>
  <w:num w:numId="7" w16cid:durableId="580405709">
    <w:abstractNumId w:val="2"/>
  </w:num>
  <w:num w:numId="8" w16cid:durableId="1698115779">
    <w:abstractNumId w:val="1"/>
  </w:num>
  <w:num w:numId="9" w16cid:durableId="10920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46"/>
    <w:rsid w:val="00034616"/>
    <w:rsid w:val="0006063C"/>
    <w:rsid w:val="000B2470"/>
    <w:rsid w:val="0015074B"/>
    <w:rsid w:val="001A08B4"/>
    <w:rsid w:val="0029639D"/>
    <w:rsid w:val="00326F90"/>
    <w:rsid w:val="004D2C24"/>
    <w:rsid w:val="005311E5"/>
    <w:rsid w:val="00683B08"/>
    <w:rsid w:val="00AA1D8D"/>
    <w:rsid w:val="00B47730"/>
    <w:rsid w:val="00CB0664"/>
    <w:rsid w:val="00FA2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107DA"/>
  <w14:defaultImageDpi w14:val="300"/>
  <w15:docId w15:val="{0578E616-0E27-4394-9663-A52E2867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Crosby</cp:lastModifiedBy>
  <cp:revision>3</cp:revision>
  <dcterms:created xsi:type="dcterms:W3CDTF">2026-04-23T19:08:00Z</dcterms:created>
  <dcterms:modified xsi:type="dcterms:W3CDTF">2026-04-24T15:41:00Z</dcterms:modified>
  <cp:category/>
</cp:coreProperties>
</file>