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BAC36" w14:textId="3B55A958" w:rsidR="00716BCE" w:rsidRDefault="00475B3E" w:rsidP="001E6AE9">
      <w:pPr>
        <w:spacing w:line="360" w:lineRule="auto"/>
        <w:jc w:val="center"/>
        <w:rPr>
          <w:rFonts w:asciiTheme="minorHAnsi" w:eastAsia="Calibri" w:hAnsiTheme="minorHAnsi" w:cstheme="minorHAnsi"/>
          <w:b/>
          <w:bCs/>
          <w:color w:val="000000" w:themeColor="text1"/>
          <w:sz w:val="40"/>
          <w:szCs w:val="28"/>
        </w:rPr>
      </w:pPr>
      <w:r>
        <w:rPr>
          <w:rFonts w:asciiTheme="minorHAnsi" w:eastAsia="Calibri" w:hAnsiTheme="minorHAnsi" w:cstheme="minorHAnsi"/>
          <w:b/>
          <w:bCs/>
          <w:color w:val="000000" w:themeColor="text1"/>
          <w:sz w:val="40"/>
          <w:szCs w:val="28"/>
        </w:rPr>
        <w:t>Pole Canyon Basic Local District</w:t>
      </w:r>
    </w:p>
    <w:p w14:paraId="3D9BBA40" w14:textId="1FE72F0E" w:rsidR="00475B3E" w:rsidRDefault="00475B3E" w:rsidP="001E6AE9">
      <w:pPr>
        <w:spacing w:line="360" w:lineRule="auto"/>
        <w:jc w:val="center"/>
        <w:rPr>
          <w:rFonts w:asciiTheme="minorHAnsi" w:eastAsia="Calibri" w:hAnsiTheme="minorHAnsi" w:cstheme="minorHAnsi"/>
          <w:b/>
          <w:bCs/>
          <w:color w:val="000000" w:themeColor="text1"/>
          <w:sz w:val="40"/>
          <w:szCs w:val="28"/>
        </w:rPr>
      </w:pPr>
      <w:r>
        <w:rPr>
          <w:rFonts w:asciiTheme="minorHAnsi" w:eastAsia="Calibri" w:hAnsiTheme="minorHAnsi" w:cstheme="minorHAnsi"/>
          <w:b/>
          <w:bCs/>
          <w:color w:val="000000" w:themeColor="text1"/>
          <w:sz w:val="40"/>
          <w:szCs w:val="28"/>
        </w:rPr>
        <w:t>Quarterly Board Meeting Minutes</w:t>
      </w:r>
    </w:p>
    <w:p w14:paraId="723D03B8" w14:textId="6B9A7C0C" w:rsidR="00475B3E" w:rsidRPr="00475B3E" w:rsidRDefault="00475B3E" w:rsidP="001E6AE9">
      <w:pPr>
        <w:spacing w:line="360" w:lineRule="auto"/>
        <w:jc w:val="center"/>
        <w:rPr>
          <w:rFonts w:asciiTheme="minorHAnsi" w:hAnsiTheme="minorHAnsi" w:cstheme="minorHAnsi"/>
          <w:color w:val="000000" w:themeColor="text1"/>
          <w:sz w:val="40"/>
          <w:szCs w:val="28"/>
        </w:rPr>
      </w:pPr>
      <w:r>
        <w:rPr>
          <w:rFonts w:asciiTheme="minorHAnsi" w:eastAsia="Calibri" w:hAnsiTheme="minorHAnsi" w:cstheme="minorHAnsi"/>
          <w:b/>
          <w:bCs/>
          <w:color w:val="000000" w:themeColor="text1"/>
          <w:sz w:val="40"/>
          <w:szCs w:val="28"/>
        </w:rPr>
        <w:t>June 5 2024 10 AM</w:t>
      </w:r>
    </w:p>
    <w:p w14:paraId="425A42D2" w14:textId="39A4DAF1" w:rsidR="00716BCE" w:rsidRPr="006800FA" w:rsidRDefault="001E6AE9" w:rsidP="001E6AE9">
      <w:pPr>
        <w:spacing w:line="360" w:lineRule="auto"/>
        <w:jc w:val="both"/>
        <w:rPr>
          <w:rFonts w:asciiTheme="minorHAnsi" w:hAnsiTheme="minorHAnsi" w:cstheme="minorHAnsi"/>
          <w:b/>
          <w:sz w:val="28"/>
          <w:szCs w:val="28"/>
        </w:rPr>
      </w:pPr>
      <w:r w:rsidRPr="006800FA">
        <w:rPr>
          <w:rFonts w:asciiTheme="minorHAnsi" w:eastAsia="Calibri" w:hAnsiTheme="minorHAnsi" w:cstheme="minorHAnsi"/>
          <w:b/>
          <w:sz w:val="28"/>
          <w:szCs w:val="28"/>
        </w:rPr>
        <w:t xml:space="preserve"> </w:t>
      </w:r>
      <w:r w:rsidR="008877C7" w:rsidRPr="006800FA">
        <w:rPr>
          <w:rFonts w:asciiTheme="minorHAnsi" w:eastAsia="Calibri" w:hAnsiTheme="minorHAnsi" w:cstheme="minorHAnsi"/>
          <w:b/>
          <w:sz w:val="28"/>
          <w:szCs w:val="28"/>
        </w:rPr>
        <w:t>Nate</w:t>
      </w:r>
    </w:p>
    <w:p w14:paraId="1BC25CC4" w14:textId="0E4B44DD"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All right, I'd like to call to order the </w:t>
      </w:r>
      <w:r w:rsidR="00DE09ED">
        <w:rPr>
          <w:rFonts w:asciiTheme="minorHAnsi" w:eastAsia="Calibri" w:hAnsiTheme="minorHAnsi" w:cstheme="minorHAnsi"/>
          <w:sz w:val="28"/>
          <w:szCs w:val="28"/>
        </w:rPr>
        <w:t>Pole Canyon Basic</w:t>
      </w:r>
      <w:r w:rsidRPr="001E6AE9">
        <w:rPr>
          <w:rFonts w:asciiTheme="minorHAnsi" w:eastAsia="Calibri" w:hAnsiTheme="minorHAnsi" w:cstheme="minorHAnsi"/>
          <w:sz w:val="28"/>
          <w:szCs w:val="28"/>
        </w:rPr>
        <w:t xml:space="preserve"> Local District meeting. Today's June 5th. We're physically located at 14034 </w:t>
      </w:r>
      <w:r w:rsidR="001E6AE9" w:rsidRPr="001E6AE9">
        <w:rPr>
          <w:rFonts w:asciiTheme="minorHAnsi" w:eastAsia="Calibri" w:hAnsiTheme="minorHAnsi" w:cstheme="minorHAnsi"/>
          <w:sz w:val="28"/>
          <w:szCs w:val="28"/>
        </w:rPr>
        <w:t>south</w:t>
      </w:r>
      <w:r w:rsidRPr="001E6AE9">
        <w:rPr>
          <w:rFonts w:asciiTheme="minorHAnsi" w:eastAsia="Calibri" w:hAnsiTheme="minorHAnsi" w:cstheme="minorHAnsi"/>
          <w:sz w:val="28"/>
          <w:szCs w:val="28"/>
        </w:rPr>
        <w:t xml:space="preserve">, 145 </w:t>
      </w:r>
      <w:r w:rsidR="001E6AE9" w:rsidRPr="001E6AE9">
        <w:rPr>
          <w:rFonts w:asciiTheme="minorHAnsi" w:eastAsia="Calibri" w:hAnsiTheme="minorHAnsi" w:cstheme="minorHAnsi"/>
          <w:sz w:val="28"/>
          <w:szCs w:val="28"/>
        </w:rPr>
        <w:t>east</w:t>
      </w:r>
      <w:r w:rsidRPr="001E6AE9">
        <w:rPr>
          <w:rFonts w:asciiTheme="minorHAnsi" w:eastAsia="Calibri" w:hAnsiTheme="minorHAnsi" w:cstheme="minorHAnsi"/>
          <w:sz w:val="28"/>
          <w:szCs w:val="28"/>
        </w:rPr>
        <w:t>.</w:t>
      </w:r>
      <w:r w:rsidR="006800FA">
        <w:rPr>
          <w:rFonts w:asciiTheme="minorHAnsi" w:hAnsiTheme="minorHAnsi" w:cstheme="minorHAnsi"/>
          <w:sz w:val="28"/>
          <w:szCs w:val="28"/>
        </w:rPr>
        <w:t xml:space="preserve"> </w:t>
      </w:r>
      <w:r w:rsidRPr="001E6AE9">
        <w:rPr>
          <w:rFonts w:asciiTheme="minorHAnsi" w:eastAsia="Calibri" w:hAnsiTheme="minorHAnsi" w:cstheme="minorHAnsi"/>
          <w:sz w:val="28"/>
          <w:szCs w:val="28"/>
        </w:rPr>
        <w:t>We have members joining us via electronic conferencing. Looks like Michael and Carey are both on Zoom. I'll just roll down the agenda if that's okay.</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Chase is here, Brad's here, Josh is here as well. I would open up the meeting to any public comment. I don't see any members of public here with us.</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I don't have anybody else on the call so with that I would close the public comment and move to accept a motion of the approval of minutes for the last meetings.</w:t>
      </w:r>
    </w:p>
    <w:p w14:paraId="0A6D82F4" w14:textId="77777777" w:rsidR="00716BCE" w:rsidRPr="001E6AE9" w:rsidRDefault="00716BCE" w:rsidP="001E6AE9">
      <w:pPr>
        <w:spacing w:line="360" w:lineRule="auto"/>
        <w:jc w:val="both"/>
        <w:rPr>
          <w:rFonts w:asciiTheme="minorHAnsi" w:hAnsiTheme="minorHAnsi" w:cstheme="minorHAnsi"/>
          <w:sz w:val="28"/>
          <w:szCs w:val="28"/>
        </w:rPr>
      </w:pPr>
    </w:p>
    <w:p w14:paraId="26458383" w14:textId="70510933"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Carey</w:t>
      </w:r>
    </w:p>
    <w:p w14:paraId="53D30D42"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I'll move we accept those amendments that we've received.</w:t>
      </w:r>
    </w:p>
    <w:p w14:paraId="62B0808E" w14:textId="77777777" w:rsidR="00716BCE" w:rsidRPr="001E6AE9" w:rsidRDefault="00716BCE" w:rsidP="001E6AE9">
      <w:pPr>
        <w:spacing w:line="360" w:lineRule="auto"/>
        <w:jc w:val="both"/>
        <w:rPr>
          <w:rFonts w:asciiTheme="minorHAnsi" w:hAnsiTheme="minorHAnsi" w:cstheme="minorHAnsi"/>
          <w:sz w:val="28"/>
          <w:szCs w:val="28"/>
        </w:rPr>
      </w:pPr>
    </w:p>
    <w:p w14:paraId="2840B0C9" w14:textId="71B60DD1"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68F76A54" w14:textId="7F791D0F" w:rsidR="00716BCE" w:rsidRPr="001E6AE9" w:rsidRDefault="008877C7" w:rsidP="00DE09ED">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Thank you, Kerry. I'll second that. All in favor say aye.</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Aye. Aye. Voting is unanimous, Josh.</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We've got your minutes approved. We have a few items for discussion. Maybe, Josh, I'll turn the time over to you.</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I'd like you to walk us through these.</w:t>
      </w:r>
    </w:p>
    <w:p w14:paraId="76B706BB" w14:textId="77777777" w:rsidR="00716BCE" w:rsidRPr="001E6AE9" w:rsidRDefault="00716BCE" w:rsidP="001E6AE9">
      <w:pPr>
        <w:spacing w:line="360" w:lineRule="auto"/>
        <w:jc w:val="both"/>
        <w:rPr>
          <w:rFonts w:asciiTheme="minorHAnsi" w:hAnsiTheme="minorHAnsi" w:cstheme="minorHAnsi"/>
          <w:sz w:val="28"/>
          <w:szCs w:val="28"/>
        </w:rPr>
      </w:pPr>
    </w:p>
    <w:p w14:paraId="668A3B8D" w14:textId="47DE0FE1"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601B8795" w14:textId="202F9C2F"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So, Michael, we have until is it June 22nd or July 22nd that we need to get evaluations to the county? </w:t>
      </w:r>
    </w:p>
    <w:p w14:paraId="1B2D4688" w14:textId="77777777" w:rsidR="00716BCE" w:rsidRPr="001E6AE9" w:rsidRDefault="00716BCE" w:rsidP="001E6AE9">
      <w:pPr>
        <w:spacing w:line="360" w:lineRule="auto"/>
        <w:jc w:val="both"/>
        <w:rPr>
          <w:rFonts w:asciiTheme="minorHAnsi" w:hAnsiTheme="minorHAnsi" w:cstheme="minorHAnsi"/>
          <w:sz w:val="28"/>
          <w:szCs w:val="28"/>
        </w:rPr>
      </w:pPr>
    </w:p>
    <w:p w14:paraId="32F79C5C" w14:textId="154FC3D8"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60363DCD"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What we need to get is what our proposed tax rate is going to be, what we want to go to.</w:t>
      </w:r>
    </w:p>
    <w:p w14:paraId="1BEDCD26" w14:textId="77777777" w:rsidR="00716BCE" w:rsidRPr="001E6AE9" w:rsidRDefault="00716BCE" w:rsidP="001E6AE9">
      <w:pPr>
        <w:spacing w:line="360" w:lineRule="auto"/>
        <w:jc w:val="both"/>
        <w:rPr>
          <w:rFonts w:asciiTheme="minorHAnsi" w:hAnsiTheme="minorHAnsi" w:cstheme="minorHAnsi"/>
          <w:sz w:val="28"/>
          <w:szCs w:val="28"/>
        </w:rPr>
      </w:pPr>
    </w:p>
    <w:p w14:paraId="0CE3DEF5" w14:textId="77777777" w:rsidR="003216B3" w:rsidRDefault="003216B3" w:rsidP="001E6AE9">
      <w:pPr>
        <w:spacing w:line="360" w:lineRule="auto"/>
        <w:jc w:val="both"/>
        <w:rPr>
          <w:rFonts w:asciiTheme="minorHAnsi" w:eastAsia="Calibri" w:hAnsiTheme="minorHAnsi" w:cstheme="minorHAnsi"/>
          <w:sz w:val="28"/>
          <w:szCs w:val="28"/>
        </w:rPr>
      </w:pPr>
    </w:p>
    <w:p w14:paraId="1CED20AB" w14:textId="0B7DE84B"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500AF46C" w14:textId="6656F1FB" w:rsidR="00716BCE" w:rsidRPr="001E6AE9" w:rsidRDefault="00DE09ED" w:rsidP="001E6AE9">
      <w:pPr>
        <w:spacing w:line="360" w:lineRule="auto"/>
        <w:jc w:val="both"/>
        <w:rPr>
          <w:rFonts w:asciiTheme="minorHAnsi" w:hAnsiTheme="minorHAnsi" w:cstheme="minorHAnsi"/>
          <w:sz w:val="28"/>
          <w:szCs w:val="28"/>
        </w:rPr>
      </w:pPr>
      <w:r>
        <w:rPr>
          <w:rFonts w:asciiTheme="minorHAnsi" w:eastAsia="Calibri" w:hAnsiTheme="minorHAnsi" w:cstheme="minorHAnsi"/>
          <w:sz w:val="28"/>
          <w:szCs w:val="28"/>
        </w:rPr>
        <w:lastRenderedPageBreak/>
        <w:t>I</w:t>
      </w:r>
      <w:r w:rsidR="008877C7" w:rsidRPr="001E6AE9">
        <w:rPr>
          <w:rFonts w:asciiTheme="minorHAnsi" w:eastAsia="Calibri" w:hAnsiTheme="minorHAnsi" w:cstheme="minorHAnsi"/>
          <w:sz w:val="28"/>
          <w:szCs w:val="28"/>
        </w:rPr>
        <w:t xml:space="preserve"> think we have that figured out already, don't we? We have that rate.</w:t>
      </w:r>
      <w:r w:rsidR="003216B3">
        <w:rPr>
          <w:rFonts w:asciiTheme="minorHAnsi" w:hAnsiTheme="minorHAnsi" w:cstheme="minorHAnsi"/>
          <w:sz w:val="28"/>
          <w:szCs w:val="28"/>
        </w:rPr>
        <w:t xml:space="preserve"> </w:t>
      </w:r>
      <w:r w:rsidR="008877C7" w:rsidRPr="001E6AE9">
        <w:rPr>
          <w:rFonts w:asciiTheme="minorHAnsi" w:eastAsia="Calibri" w:hAnsiTheme="minorHAnsi" w:cstheme="minorHAnsi"/>
          <w:sz w:val="28"/>
          <w:szCs w:val="28"/>
        </w:rPr>
        <w:t>So, is there a reason to wait to get that to the county or can we just give it to them now?</w:t>
      </w:r>
    </w:p>
    <w:p w14:paraId="4F4FA4D5" w14:textId="77777777" w:rsidR="00716BCE" w:rsidRPr="001E6AE9" w:rsidRDefault="00716BCE" w:rsidP="001E6AE9">
      <w:pPr>
        <w:spacing w:line="360" w:lineRule="auto"/>
        <w:jc w:val="both"/>
        <w:rPr>
          <w:rFonts w:asciiTheme="minorHAnsi" w:hAnsiTheme="minorHAnsi" w:cstheme="minorHAnsi"/>
          <w:sz w:val="28"/>
          <w:szCs w:val="28"/>
        </w:rPr>
      </w:pPr>
    </w:p>
    <w:p w14:paraId="3D7351CD" w14:textId="4DB13289"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0C15F7D3"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We can give it to them whatever time. What I need is for you guys to make a motion. That way when I talk with Bert at the auditor's office, he likes to see some documentation to it.</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So, if I can get you guys to make a motion that you want to go to that rate, then I can use that when we go when Josh gets the minutes.</w:t>
      </w:r>
    </w:p>
    <w:p w14:paraId="41D0FEAB" w14:textId="77777777" w:rsidR="00716BCE" w:rsidRPr="001E6AE9" w:rsidRDefault="00716BCE" w:rsidP="001E6AE9">
      <w:pPr>
        <w:spacing w:line="360" w:lineRule="auto"/>
        <w:jc w:val="both"/>
        <w:rPr>
          <w:rFonts w:asciiTheme="minorHAnsi" w:hAnsiTheme="minorHAnsi" w:cstheme="minorHAnsi"/>
          <w:sz w:val="28"/>
          <w:szCs w:val="28"/>
        </w:rPr>
      </w:pPr>
    </w:p>
    <w:p w14:paraId="09C6B5A0" w14:textId="31AB6DCC"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Carey</w:t>
      </w:r>
    </w:p>
    <w:p w14:paraId="273263E3"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 I'll make a motion that we accept the tax rate as determined.</w:t>
      </w:r>
    </w:p>
    <w:p w14:paraId="532ECE1C" w14:textId="77777777" w:rsidR="00716BCE" w:rsidRPr="001E6AE9" w:rsidRDefault="00716BCE" w:rsidP="001E6AE9">
      <w:pPr>
        <w:spacing w:line="360" w:lineRule="auto"/>
        <w:jc w:val="both"/>
        <w:rPr>
          <w:rFonts w:asciiTheme="minorHAnsi" w:hAnsiTheme="minorHAnsi" w:cstheme="minorHAnsi"/>
          <w:sz w:val="28"/>
          <w:szCs w:val="28"/>
        </w:rPr>
      </w:pPr>
    </w:p>
    <w:p w14:paraId="45A5EF6C" w14:textId="286178E6"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09DEE79E" w14:textId="308E17BB"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I'll second that. All in favor say aye. Aye. Voting is unanimous.</w:t>
      </w:r>
      <w:r w:rsidR="003216B3">
        <w:rPr>
          <w:rFonts w:asciiTheme="minorHAnsi" w:hAnsiTheme="minorHAnsi" w:cstheme="minorHAnsi"/>
          <w:sz w:val="28"/>
          <w:szCs w:val="28"/>
        </w:rPr>
        <w:t xml:space="preserve"> </w:t>
      </w:r>
    </w:p>
    <w:p w14:paraId="476842A8" w14:textId="77777777" w:rsidR="00716BCE" w:rsidRPr="001E6AE9" w:rsidRDefault="00716BCE" w:rsidP="001E6AE9">
      <w:pPr>
        <w:spacing w:line="360" w:lineRule="auto"/>
        <w:jc w:val="both"/>
        <w:rPr>
          <w:rFonts w:asciiTheme="minorHAnsi" w:hAnsiTheme="minorHAnsi" w:cstheme="minorHAnsi"/>
          <w:sz w:val="28"/>
          <w:szCs w:val="28"/>
        </w:rPr>
      </w:pPr>
    </w:p>
    <w:p w14:paraId="05D211F5" w14:textId="47A26E73"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67079F32" w14:textId="02B89B6C"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Point </w:t>
      </w:r>
      <w:r w:rsidR="00DE09ED">
        <w:rPr>
          <w:rFonts w:asciiTheme="minorHAnsi" w:eastAsia="Calibri" w:hAnsiTheme="minorHAnsi" w:cstheme="minorHAnsi"/>
          <w:sz w:val="28"/>
          <w:szCs w:val="28"/>
        </w:rPr>
        <w:t>0008</w:t>
      </w:r>
      <w:r w:rsidRPr="001E6AE9">
        <w:rPr>
          <w:rFonts w:asciiTheme="minorHAnsi" w:eastAsia="Calibri" w:hAnsiTheme="minorHAnsi" w:cstheme="minorHAnsi"/>
          <w:sz w:val="28"/>
          <w:szCs w:val="28"/>
        </w:rPr>
        <w:t>.</w:t>
      </w:r>
    </w:p>
    <w:p w14:paraId="2A732E09" w14:textId="77777777" w:rsidR="00716BCE" w:rsidRPr="001E6AE9" w:rsidRDefault="00716BCE" w:rsidP="001E6AE9">
      <w:pPr>
        <w:spacing w:line="360" w:lineRule="auto"/>
        <w:jc w:val="both"/>
        <w:rPr>
          <w:rFonts w:asciiTheme="minorHAnsi" w:hAnsiTheme="minorHAnsi" w:cstheme="minorHAnsi"/>
          <w:sz w:val="28"/>
          <w:szCs w:val="28"/>
        </w:rPr>
      </w:pPr>
    </w:p>
    <w:p w14:paraId="1FB9E630" w14:textId="5805E38B"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39C08DE3" w14:textId="12E1D9FE"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Yes. </w:t>
      </w:r>
      <w:r w:rsidR="00DE09ED">
        <w:rPr>
          <w:rFonts w:asciiTheme="minorHAnsi" w:eastAsia="Calibri" w:hAnsiTheme="minorHAnsi" w:cstheme="minorHAnsi"/>
          <w:sz w:val="28"/>
          <w:szCs w:val="28"/>
        </w:rPr>
        <w:t>.0008</w:t>
      </w:r>
      <w:r w:rsidRPr="001E6AE9">
        <w:rPr>
          <w:rFonts w:asciiTheme="minorHAnsi" w:eastAsia="Calibri" w:hAnsiTheme="minorHAnsi" w:cstheme="minorHAnsi"/>
          <w:sz w:val="28"/>
          <w:szCs w:val="28"/>
        </w:rPr>
        <w:t>.</w:t>
      </w:r>
    </w:p>
    <w:p w14:paraId="2B101E20" w14:textId="77777777" w:rsidR="00716BCE" w:rsidRPr="001E6AE9" w:rsidRDefault="00716BCE" w:rsidP="001E6AE9">
      <w:pPr>
        <w:spacing w:line="360" w:lineRule="auto"/>
        <w:jc w:val="both"/>
        <w:rPr>
          <w:rFonts w:asciiTheme="minorHAnsi" w:hAnsiTheme="minorHAnsi" w:cstheme="minorHAnsi"/>
          <w:sz w:val="28"/>
          <w:szCs w:val="28"/>
        </w:rPr>
      </w:pPr>
    </w:p>
    <w:p w14:paraId="2460713E" w14:textId="3A31C8EE"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22E5132B"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 Perfect. That's what I needed.</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Thank you.</w:t>
      </w:r>
    </w:p>
    <w:p w14:paraId="491D2293" w14:textId="77777777" w:rsidR="00716BCE" w:rsidRPr="001E6AE9" w:rsidRDefault="00716BCE" w:rsidP="001E6AE9">
      <w:pPr>
        <w:spacing w:line="360" w:lineRule="auto"/>
        <w:jc w:val="both"/>
        <w:rPr>
          <w:rFonts w:asciiTheme="minorHAnsi" w:hAnsiTheme="minorHAnsi" w:cstheme="minorHAnsi"/>
          <w:sz w:val="28"/>
          <w:szCs w:val="28"/>
        </w:rPr>
      </w:pPr>
    </w:p>
    <w:p w14:paraId="7DC445F4" w14:textId="5F5A1AB6"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6DBC98B3"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Commercial assessment.</w:t>
      </w:r>
    </w:p>
    <w:p w14:paraId="2D0880C1" w14:textId="77777777" w:rsidR="003216B3" w:rsidRDefault="003216B3" w:rsidP="001E6AE9">
      <w:pPr>
        <w:spacing w:line="360" w:lineRule="auto"/>
        <w:jc w:val="both"/>
        <w:rPr>
          <w:rFonts w:asciiTheme="minorHAnsi" w:eastAsia="Calibri" w:hAnsiTheme="minorHAnsi" w:cstheme="minorHAnsi"/>
          <w:b/>
          <w:sz w:val="28"/>
          <w:szCs w:val="28"/>
        </w:rPr>
      </w:pPr>
    </w:p>
    <w:p w14:paraId="3A4035EB" w14:textId="1B712A8B"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4C614EFD"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lastRenderedPageBreak/>
        <w:t>Yeah. So, we just we want to have that tax rate on all the residential, but we also want do we have to do anything with the county to do a special assessment on the commercial properties?</w:t>
      </w:r>
    </w:p>
    <w:p w14:paraId="4C2018DA" w14:textId="77777777" w:rsidR="00716BCE" w:rsidRPr="001E6AE9" w:rsidRDefault="00716BCE" w:rsidP="001E6AE9">
      <w:pPr>
        <w:spacing w:line="360" w:lineRule="auto"/>
        <w:jc w:val="both"/>
        <w:rPr>
          <w:rFonts w:asciiTheme="minorHAnsi" w:hAnsiTheme="minorHAnsi" w:cstheme="minorHAnsi"/>
          <w:sz w:val="28"/>
          <w:szCs w:val="28"/>
        </w:rPr>
      </w:pPr>
    </w:p>
    <w:p w14:paraId="06662DFA" w14:textId="77777777"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 (3:34 - 3:42)</w:t>
      </w:r>
    </w:p>
    <w:p w14:paraId="18FE8DF0"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If it's an assessment, no, because that doesn't affect the tax rate. So, the assessment would be separate.</w:t>
      </w:r>
    </w:p>
    <w:p w14:paraId="4BAB6A16" w14:textId="77777777" w:rsidR="00716BCE" w:rsidRPr="001E6AE9" w:rsidRDefault="00716BCE" w:rsidP="001E6AE9">
      <w:pPr>
        <w:spacing w:line="360" w:lineRule="auto"/>
        <w:jc w:val="both"/>
        <w:rPr>
          <w:rFonts w:asciiTheme="minorHAnsi" w:hAnsiTheme="minorHAnsi" w:cstheme="minorHAnsi"/>
          <w:sz w:val="28"/>
          <w:szCs w:val="28"/>
        </w:rPr>
      </w:pPr>
    </w:p>
    <w:p w14:paraId="0A11B8D8" w14:textId="65951360"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64ECEAB1"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Back with Matt, but I'm pretty sure on that.</w:t>
      </w:r>
    </w:p>
    <w:p w14:paraId="6FF4794A" w14:textId="77777777" w:rsidR="00716BCE" w:rsidRPr="001E6AE9" w:rsidRDefault="00716BCE" w:rsidP="001E6AE9">
      <w:pPr>
        <w:spacing w:line="360" w:lineRule="auto"/>
        <w:jc w:val="both"/>
        <w:rPr>
          <w:rFonts w:asciiTheme="minorHAnsi" w:hAnsiTheme="minorHAnsi" w:cstheme="minorHAnsi"/>
          <w:sz w:val="28"/>
          <w:szCs w:val="28"/>
        </w:rPr>
      </w:pPr>
    </w:p>
    <w:p w14:paraId="10DE08CB" w14:textId="20DFB545"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r w:rsidR="008877C7" w:rsidRPr="003216B3">
        <w:rPr>
          <w:rFonts w:asciiTheme="minorHAnsi" w:eastAsia="Calibri" w:hAnsiTheme="minorHAnsi" w:cstheme="minorHAnsi"/>
          <w:b/>
          <w:sz w:val="28"/>
          <w:szCs w:val="28"/>
        </w:rPr>
        <w:t xml:space="preserve"> </w:t>
      </w:r>
    </w:p>
    <w:p w14:paraId="3103FF6E"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All right. So, we just right now I need to get tax rates set and then we'll need to figure out what special assessment we want before we sell commercial properties and make sure that's on there. Michael, Matt was getting an estimate for insurance.</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Do you know if he got that?</w:t>
      </w:r>
    </w:p>
    <w:p w14:paraId="016AF4D5" w14:textId="77777777" w:rsidR="00716BCE" w:rsidRPr="001E6AE9" w:rsidRDefault="00716BCE" w:rsidP="001E6AE9">
      <w:pPr>
        <w:spacing w:line="360" w:lineRule="auto"/>
        <w:jc w:val="both"/>
        <w:rPr>
          <w:rFonts w:asciiTheme="minorHAnsi" w:hAnsiTheme="minorHAnsi" w:cstheme="minorHAnsi"/>
          <w:sz w:val="28"/>
          <w:szCs w:val="28"/>
        </w:rPr>
      </w:pPr>
    </w:p>
    <w:p w14:paraId="7F3F48FF" w14:textId="26F50579"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39E052A1" w14:textId="16892EFF"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I have not seen it come back. Typically, right now, we're around about </w:t>
      </w:r>
      <w:r w:rsidR="00DE09ED">
        <w:rPr>
          <w:rFonts w:asciiTheme="minorHAnsi" w:eastAsia="Calibri" w:hAnsiTheme="minorHAnsi" w:cstheme="minorHAnsi"/>
          <w:sz w:val="28"/>
          <w:szCs w:val="28"/>
        </w:rPr>
        <w:t>$3,500</w:t>
      </w:r>
      <w:r w:rsidRPr="001E6AE9">
        <w:rPr>
          <w:rFonts w:asciiTheme="minorHAnsi" w:eastAsia="Calibri" w:hAnsiTheme="minorHAnsi" w:cstheme="minorHAnsi"/>
          <w:sz w:val="28"/>
          <w:szCs w:val="28"/>
        </w:rPr>
        <w:t xml:space="preserve"> for the general liability and then for surety bonds, probably, well, I think that would probably be inside of that </w:t>
      </w:r>
      <w:proofErr w:type="gramStart"/>
      <w:r w:rsidRPr="001E6AE9">
        <w:rPr>
          <w:rFonts w:asciiTheme="minorHAnsi" w:eastAsia="Calibri" w:hAnsiTheme="minorHAnsi" w:cstheme="minorHAnsi"/>
          <w:sz w:val="28"/>
          <w:szCs w:val="28"/>
        </w:rPr>
        <w:t>thirty five</w:t>
      </w:r>
      <w:proofErr w:type="gramEnd"/>
      <w:r w:rsidRPr="001E6AE9">
        <w:rPr>
          <w:rFonts w:asciiTheme="minorHAnsi" w:eastAsia="Calibri" w:hAnsiTheme="minorHAnsi" w:cstheme="minorHAnsi"/>
          <w:sz w:val="28"/>
          <w:szCs w:val="28"/>
        </w:rPr>
        <w:t xml:space="preserve"> hundred.</w:t>
      </w:r>
    </w:p>
    <w:p w14:paraId="6DCEB065" w14:textId="77777777" w:rsidR="00716BCE" w:rsidRPr="001E6AE9" w:rsidRDefault="00716BCE" w:rsidP="001E6AE9">
      <w:pPr>
        <w:spacing w:line="360" w:lineRule="auto"/>
        <w:jc w:val="both"/>
        <w:rPr>
          <w:rFonts w:asciiTheme="minorHAnsi" w:hAnsiTheme="minorHAnsi" w:cstheme="minorHAnsi"/>
          <w:sz w:val="28"/>
          <w:szCs w:val="28"/>
        </w:rPr>
      </w:pPr>
    </w:p>
    <w:p w14:paraId="2D51FE97" w14:textId="503B2FE1"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3DA0AFE9"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 I think we definitely want to keep pushing down this road and get this hopefully finalized and approved for our next board meeting because we have quite a bit of property going into the local district.</w:t>
      </w:r>
    </w:p>
    <w:p w14:paraId="58895B4E" w14:textId="77777777" w:rsidR="00716BCE" w:rsidRPr="001E6AE9" w:rsidRDefault="00716BCE" w:rsidP="001E6AE9">
      <w:pPr>
        <w:spacing w:line="360" w:lineRule="auto"/>
        <w:jc w:val="both"/>
        <w:rPr>
          <w:rFonts w:asciiTheme="minorHAnsi" w:hAnsiTheme="minorHAnsi" w:cstheme="minorHAnsi"/>
          <w:sz w:val="28"/>
          <w:szCs w:val="28"/>
        </w:rPr>
      </w:pPr>
    </w:p>
    <w:p w14:paraId="28809B20" w14:textId="43C4BE7B"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68CBE1A8"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w:t>
      </w:r>
    </w:p>
    <w:p w14:paraId="709CCB5C" w14:textId="77777777" w:rsidR="00716BCE" w:rsidRPr="001E6AE9" w:rsidRDefault="00716BCE" w:rsidP="001E6AE9">
      <w:pPr>
        <w:spacing w:line="360" w:lineRule="auto"/>
        <w:jc w:val="both"/>
        <w:rPr>
          <w:rFonts w:asciiTheme="minorHAnsi" w:hAnsiTheme="minorHAnsi" w:cstheme="minorHAnsi"/>
          <w:sz w:val="28"/>
          <w:szCs w:val="28"/>
        </w:rPr>
      </w:pPr>
    </w:p>
    <w:p w14:paraId="4A3286C0" w14:textId="4C8E8C1C"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0F685709"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lastRenderedPageBreak/>
        <w:t>The next one is the approval of plats. I just right now we have plats being recorded that I've signed like the NPA8 plat as the manager. And so, I didn't know if we as the board, I talked to Matt a little bit about this, we should make sure that the board has some type of approval that we can sign those plats and accept that property.</w:t>
      </w:r>
    </w:p>
    <w:p w14:paraId="30DF9B3C" w14:textId="77777777" w:rsidR="00716BCE" w:rsidRPr="001E6AE9" w:rsidRDefault="00716BCE" w:rsidP="001E6AE9">
      <w:pPr>
        <w:spacing w:line="360" w:lineRule="auto"/>
        <w:jc w:val="both"/>
        <w:rPr>
          <w:rFonts w:asciiTheme="minorHAnsi" w:hAnsiTheme="minorHAnsi" w:cstheme="minorHAnsi"/>
          <w:sz w:val="28"/>
          <w:szCs w:val="28"/>
        </w:rPr>
      </w:pPr>
    </w:p>
    <w:p w14:paraId="0D5311A9" w14:textId="5C4CE5AC"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46D93119"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Yeah.</w:t>
      </w:r>
    </w:p>
    <w:p w14:paraId="153D6879" w14:textId="77777777" w:rsidR="00716BCE" w:rsidRPr="001E6AE9" w:rsidRDefault="00716BCE" w:rsidP="001E6AE9">
      <w:pPr>
        <w:spacing w:line="360" w:lineRule="auto"/>
        <w:jc w:val="both"/>
        <w:rPr>
          <w:rFonts w:asciiTheme="minorHAnsi" w:hAnsiTheme="minorHAnsi" w:cstheme="minorHAnsi"/>
          <w:sz w:val="28"/>
          <w:szCs w:val="28"/>
        </w:rPr>
      </w:pPr>
    </w:p>
    <w:p w14:paraId="6FDD9C02" w14:textId="5DE749B5"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23B6DF75"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Should that be an official motion?</w:t>
      </w:r>
    </w:p>
    <w:p w14:paraId="39A7402E" w14:textId="77777777" w:rsidR="00716BCE" w:rsidRPr="001E6AE9" w:rsidRDefault="00716BCE" w:rsidP="001E6AE9">
      <w:pPr>
        <w:spacing w:line="360" w:lineRule="auto"/>
        <w:jc w:val="both"/>
        <w:rPr>
          <w:rFonts w:asciiTheme="minorHAnsi" w:hAnsiTheme="minorHAnsi" w:cstheme="minorHAnsi"/>
          <w:sz w:val="28"/>
          <w:szCs w:val="28"/>
        </w:rPr>
      </w:pPr>
    </w:p>
    <w:p w14:paraId="6055F2C9" w14:textId="2FAD0454"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5C4FED32"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Yeah. That in a motion form, that way we can go back and show that the board has approved it.</w:t>
      </w:r>
    </w:p>
    <w:p w14:paraId="014B91C0" w14:textId="77777777" w:rsidR="00716BCE" w:rsidRPr="001E6AE9" w:rsidRDefault="00716BCE" w:rsidP="001E6AE9">
      <w:pPr>
        <w:spacing w:line="360" w:lineRule="auto"/>
        <w:jc w:val="both"/>
        <w:rPr>
          <w:rFonts w:asciiTheme="minorHAnsi" w:hAnsiTheme="minorHAnsi" w:cstheme="minorHAnsi"/>
          <w:sz w:val="28"/>
          <w:szCs w:val="28"/>
        </w:rPr>
      </w:pPr>
    </w:p>
    <w:p w14:paraId="4B232C85" w14:textId="4C5423A4"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Carey</w:t>
      </w:r>
    </w:p>
    <w:p w14:paraId="1F6FC5E2"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 I'll move that we have go ahead and approve the plats as explained.</w:t>
      </w:r>
    </w:p>
    <w:p w14:paraId="1E072CB2" w14:textId="77777777" w:rsidR="00716BCE" w:rsidRPr="001E6AE9" w:rsidRDefault="00716BCE" w:rsidP="001E6AE9">
      <w:pPr>
        <w:spacing w:line="360" w:lineRule="auto"/>
        <w:jc w:val="both"/>
        <w:rPr>
          <w:rFonts w:asciiTheme="minorHAnsi" w:hAnsiTheme="minorHAnsi" w:cstheme="minorHAnsi"/>
          <w:sz w:val="28"/>
          <w:szCs w:val="28"/>
        </w:rPr>
      </w:pPr>
    </w:p>
    <w:p w14:paraId="144A67FB" w14:textId="75084FC7"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Chase</w:t>
      </w:r>
    </w:p>
    <w:p w14:paraId="0583CE52"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Michael, are you suggesting that the board adopt and accept each plat and hold a meeting anytime a plat needs to be approved by the board?</w:t>
      </w:r>
    </w:p>
    <w:p w14:paraId="2C8ED3DE" w14:textId="77777777" w:rsidR="00716BCE" w:rsidRPr="001E6AE9" w:rsidRDefault="00716BCE" w:rsidP="001E6AE9">
      <w:pPr>
        <w:spacing w:line="360" w:lineRule="auto"/>
        <w:jc w:val="both"/>
        <w:rPr>
          <w:rFonts w:asciiTheme="minorHAnsi" w:hAnsiTheme="minorHAnsi" w:cstheme="minorHAnsi"/>
          <w:sz w:val="28"/>
          <w:szCs w:val="28"/>
        </w:rPr>
      </w:pPr>
    </w:p>
    <w:p w14:paraId="7E62A856" w14:textId="34C2981C"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Michael</w:t>
      </w:r>
    </w:p>
    <w:p w14:paraId="29E0F064"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Right now, what I think it for the plats we have is if you guys say that you're good with the execution of those plats and then what we can do going forward also in the motion say that you're comfortable with Josh as the basically the executive director be able to sign those and then we'll bring them back for ratification for the full board after. That way you guys are saying go ahead but then we're going to ratify once he does it if that makes sense.</w:t>
      </w:r>
    </w:p>
    <w:p w14:paraId="3572FDA0" w14:textId="77777777" w:rsidR="00716BCE" w:rsidRPr="001E6AE9" w:rsidRDefault="00716BCE" w:rsidP="001E6AE9">
      <w:pPr>
        <w:spacing w:line="360" w:lineRule="auto"/>
        <w:jc w:val="both"/>
        <w:rPr>
          <w:rFonts w:asciiTheme="minorHAnsi" w:hAnsiTheme="minorHAnsi" w:cstheme="minorHAnsi"/>
          <w:sz w:val="28"/>
          <w:szCs w:val="28"/>
        </w:rPr>
      </w:pPr>
    </w:p>
    <w:p w14:paraId="1778C00A" w14:textId="4FA15C46"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0E6BFC1A"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lastRenderedPageBreak/>
        <w:t>Yeah, that's perfect. That works for me. Carey, are you okay with that?</w:t>
      </w:r>
    </w:p>
    <w:p w14:paraId="5FB33B53" w14:textId="77777777" w:rsidR="00716BCE" w:rsidRPr="001E6AE9" w:rsidRDefault="00716BCE" w:rsidP="001E6AE9">
      <w:pPr>
        <w:spacing w:line="360" w:lineRule="auto"/>
        <w:jc w:val="both"/>
        <w:rPr>
          <w:rFonts w:asciiTheme="minorHAnsi" w:hAnsiTheme="minorHAnsi" w:cstheme="minorHAnsi"/>
          <w:sz w:val="28"/>
          <w:szCs w:val="28"/>
        </w:rPr>
      </w:pPr>
    </w:p>
    <w:p w14:paraId="79F7BCBC" w14:textId="2F0C06B7"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Carey</w:t>
      </w:r>
    </w:p>
    <w:p w14:paraId="3010737B"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Yeah, I am.</w:t>
      </w:r>
    </w:p>
    <w:p w14:paraId="022B00D7" w14:textId="77777777" w:rsidR="00716BCE" w:rsidRPr="001E6AE9" w:rsidRDefault="00716BCE" w:rsidP="001E6AE9">
      <w:pPr>
        <w:spacing w:line="360" w:lineRule="auto"/>
        <w:jc w:val="both"/>
        <w:rPr>
          <w:rFonts w:asciiTheme="minorHAnsi" w:hAnsiTheme="minorHAnsi" w:cstheme="minorHAnsi"/>
          <w:sz w:val="28"/>
          <w:szCs w:val="28"/>
        </w:rPr>
      </w:pPr>
    </w:p>
    <w:p w14:paraId="46CBF2B3" w14:textId="174FB958"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192A9885" w14:textId="42615D5C"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Great. As part of that, as we are recording plats, we're getting payoffs now as the home builder is starting to sell houses.</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 xml:space="preserve">One of the questions that came up in my world relating to that was how are those payoffs being processed? Are they going to OWR and then OWR is paying because they're on the impact </w:t>
      </w:r>
      <w:r w:rsidR="00DE09ED">
        <w:rPr>
          <w:rFonts w:asciiTheme="minorHAnsi" w:eastAsia="Calibri" w:hAnsiTheme="minorHAnsi" w:cstheme="minorHAnsi"/>
          <w:sz w:val="28"/>
          <w:szCs w:val="28"/>
        </w:rPr>
        <w:t>fees</w:t>
      </w:r>
      <w:r w:rsidRPr="001E6AE9">
        <w:rPr>
          <w:rFonts w:asciiTheme="minorHAnsi" w:eastAsia="Calibri" w:hAnsiTheme="minorHAnsi" w:cstheme="minorHAnsi"/>
          <w:sz w:val="28"/>
          <w:szCs w:val="28"/>
        </w:rPr>
        <w:t xml:space="preserve"> and things that the district would otherwise be receiving? Did we get that figured out about it?</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How does that work guys? Maybe you can take that away as I know that's not on our agenda today. Maybe just pin that and maybe direction given from the board to you guys and staff.</w:t>
      </w:r>
    </w:p>
    <w:p w14:paraId="1229E87B" w14:textId="77777777" w:rsidR="00716BCE" w:rsidRPr="001E6AE9" w:rsidRDefault="00716BCE" w:rsidP="001E6AE9">
      <w:pPr>
        <w:spacing w:line="360" w:lineRule="auto"/>
        <w:jc w:val="both"/>
        <w:rPr>
          <w:rFonts w:asciiTheme="minorHAnsi" w:hAnsiTheme="minorHAnsi" w:cstheme="minorHAnsi"/>
          <w:sz w:val="28"/>
          <w:szCs w:val="28"/>
        </w:rPr>
      </w:pPr>
    </w:p>
    <w:p w14:paraId="6CC87911" w14:textId="46275FCD"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Brad</w:t>
      </w:r>
    </w:p>
    <w:p w14:paraId="61D97ED4" w14:textId="0CE26103"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Candlelight homes that they're permitting, there's part of that that</w:t>
      </w:r>
      <w:r w:rsidR="00DE09ED">
        <w:rPr>
          <w:rFonts w:asciiTheme="minorHAnsi" w:eastAsia="Calibri" w:hAnsiTheme="minorHAnsi" w:cstheme="minorHAnsi"/>
          <w:sz w:val="28"/>
          <w:szCs w:val="28"/>
        </w:rPr>
        <w:t xml:space="preserve"> goes to OWR</w:t>
      </w:r>
      <w:r w:rsidRPr="001E6AE9">
        <w:rPr>
          <w:rFonts w:asciiTheme="minorHAnsi" w:eastAsia="Calibri" w:hAnsiTheme="minorHAnsi" w:cstheme="minorHAnsi"/>
          <w:sz w:val="28"/>
          <w:szCs w:val="28"/>
        </w:rPr>
        <w:t>.</w:t>
      </w:r>
    </w:p>
    <w:p w14:paraId="6FE37C61" w14:textId="77777777" w:rsidR="00716BCE" w:rsidRPr="001E6AE9" w:rsidRDefault="00716BCE" w:rsidP="001E6AE9">
      <w:pPr>
        <w:spacing w:line="360" w:lineRule="auto"/>
        <w:jc w:val="both"/>
        <w:rPr>
          <w:rFonts w:asciiTheme="minorHAnsi" w:hAnsiTheme="minorHAnsi" w:cstheme="minorHAnsi"/>
          <w:sz w:val="28"/>
          <w:szCs w:val="28"/>
        </w:rPr>
      </w:pPr>
    </w:p>
    <w:p w14:paraId="05278EA0" w14:textId="7B8D4D22" w:rsidR="00716BCE" w:rsidRPr="003216B3" w:rsidRDefault="003C70CF"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59974D7D"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There's a contract on the sale of the property that says OWR invested or entities related to OWR or unrelated like the PID invested in infrastructure for the service of these lots. Eagle Mountain has said under a development agreement they're not going to collect impact keys because in lieu of that, they've accepted these public facilities. Candlelight is obligated to pay for them as though they had been assessed by the city.</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The question is who did they write the check to? Functionally from an accounting standpoint and for the appropriate legal responsibilities of the PID, does it need to go straight to the PID or does it go through OWR? Does it need to go through OWR?</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I don't know the answer. Those would be the questions.</w:t>
      </w:r>
    </w:p>
    <w:p w14:paraId="1C84AB8C" w14:textId="77777777" w:rsidR="00716BCE" w:rsidRPr="003216B3" w:rsidRDefault="00716BCE" w:rsidP="001E6AE9">
      <w:pPr>
        <w:spacing w:line="360" w:lineRule="auto"/>
        <w:jc w:val="both"/>
        <w:rPr>
          <w:rFonts w:asciiTheme="minorHAnsi" w:hAnsiTheme="minorHAnsi" w:cstheme="minorHAnsi"/>
          <w:b/>
          <w:sz w:val="28"/>
          <w:szCs w:val="28"/>
        </w:rPr>
      </w:pPr>
    </w:p>
    <w:p w14:paraId="28B5EC5B" w14:textId="737A942E" w:rsidR="00716BCE" w:rsidRPr="003216B3" w:rsidRDefault="00DE09E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Brad</w:t>
      </w:r>
    </w:p>
    <w:p w14:paraId="6639385F" w14:textId="0911CEC6"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lastRenderedPageBreak/>
        <w:t xml:space="preserve">In my mind, there's two different things. There's one when you sell a home that's sold by Candlelight, the PID gets paid off. Then there's a second which is when a permit is pulled by Candlelight, there's </w:t>
      </w:r>
      <w:r w:rsidR="00DE09ED">
        <w:rPr>
          <w:rFonts w:asciiTheme="minorHAnsi" w:eastAsia="Calibri" w:hAnsiTheme="minorHAnsi" w:cstheme="minorHAnsi"/>
          <w:sz w:val="28"/>
          <w:szCs w:val="28"/>
        </w:rPr>
        <w:t>$</w:t>
      </w:r>
      <w:r w:rsidRPr="001E6AE9">
        <w:rPr>
          <w:rFonts w:asciiTheme="minorHAnsi" w:eastAsia="Calibri" w:hAnsiTheme="minorHAnsi" w:cstheme="minorHAnsi"/>
          <w:sz w:val="28"/>
          <w:szCs w:val="28"/>
        </w:rPr>
        <w:t xml:space="preserve">10,000 some odd dollars that goes to </w:t>
      </w:r>
      <w:r w:rsidR="00DE09ED">
        <w:rPr>
          <w:rFonts w:asciiTheme="minorHAnsi" w:eastAsia="Calibri" w:hAnsiTheme="minorHAnsi" w:cstheme="minorHAnsi"/>
          <w:sz w:val="28"/>
          <w:szCs w:val="28"/>
        </w:rPr>
        <w:t>OWR</w:t>
      </w:r>
      <w:r w:rsidRPr="001E6AE9">
        <w:rPr>
          <w:rFonts w:asciiTheme="minorHAnsi" w:eastAsia="Calibri" w:hAnsiTheme="minorHAnsi" w:cstheme="minorHAnsi"/>
          <w:sz w:val="28"/>
          <w:szCs w:val="28"/>
        </w:rPr>
        <w:t>.</w:t>
      </w:r>
    </w:p>
    <w:p w14:paraId="3C348222" w14:textId="77777777" w:rsidR="003216B3" w:rsidRDefault="003216B3" w:rsidP="001E6AE9">
      <w:pPr>
        <w:spacing w:line="360" w:lineRule="auto"/>
        <w:jc w:val="both"/>
        <w:rPr>
          <w:rFonts w:asciiTheme="minorHAnsi" w:hAnsiTheme="minorHAnsi" w:cstheme="minorHAnsi"/>
          <w:sz w:val="28"/>
          <w:szCs w:val="28"/>
        </w:rPr>
      </w:pPr>
    </w:p>
    <w:p w14:paraId="0C4A68E4" w14:textId="77777777" w:rsidR="00716BCE" w:rsidRPr="001E6AE9" w:rsidRDefault="00716BCE" w:rsidP="001E6AE9">
      <w:pPr>
        <w:spacing w:line="360" w:lineRule="auto"/>
        <w:jc w:val="both"/>
        <w:rPr>
          <w:rFonts w:asciiTheme="minorHAnsi" w:hAnsiTheme="minorHAnsi" w:cstheme="minorHAnsi"/>
          <w:sz w:val="28"/>
          <w:szCs w:val="28"/>
        </w:rPr>
      </w:pPr>
    </w:p>
    <w:p w14:paraId="1DA6B597" w14:textId="5ACAB8C6" w:rsidR="00716BCE" w:rsidRPr="003216B3" w:rsidRDefault="008877C7" w:rsidP="001E6AE9">
      <w:pPr>
        <w:spacing w:line="360" w:lineRule="auto"/>
        <w:jc w:val="both"/>
        <w:rPr>
          <w:rFonts w:asciiTheme="minorHAnsi" w:hAnsiTheme="minorHAnsi" w:cstheme="minorHAnsi"/>
          <w:b/>
          <w:sz w:val="28"/>
          <w:szCs w:val="28"/>
        </w:rPr>
      </w:pPr>
      <w:r w:rsidRPr="003216B3">
        <w:rPr>
          <w:rFonts w:asciiTheme="minorHAnsi" w:eastAsia="Calibri" w:hAnsiTheme="minorHAnsi" w:cstheme="minorHAnsi"/>
          <w:b/>
          <w:sz w:val="28"/>
          <w:szCs w:val="28"/>
        </w:rPr>
        <w:t>Nate</w:t>
      </w:r>
    </w:p>
    <w:p w14:paraId="383C922A"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Now, if you say there's a fixed amount, that's an adjustable amount. We need to be cognizant of that because we're now just finishing the capital facility plan that Eagle Mountain is doing in conjunction with the master developer and the outside consultants to identify what those fees should be. Br</w:t>
      </w:r>
      <w:r w:rsidR="00DE09ED">
        <w:rPr>
          <w:rFonts w:asciiTheme="minorHAnsi" w:eastAsia="Calibri" w:hAnsiTheme="minorHAnsi" w:cstheme="minorHAnsi"/>
          <w:sz w:val="28"/>
          <w:szCs w:val="28"/>
        </w:rPr>
        <w:t>y</w:t>
      </w:r>
      <w:r w:rsidRPr="001E6AE9">
        <w:rPr>
          <w:rFonts w:asciiTheme="minorHAnsi" w:eastAsia="Calibri" w:hAnsiTheme="minorHAnsi" w:cstheme="minorHAnsi"/>
          <w:sz w:val="28"/>
          <w:szCs w:val="28"/>
        </w:rPr>
        <w:t>an estimated those as Candlelight homes and said, we think they should be right around that $10,000 number.</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But I don't know what those are until we get those studies done and complete and signed off by the city council. FYI, Br</w:t>
      </w:r>
      <w:r w:rsidR="00DE09ED">
        <w:rPr>
          <w:rFonts w:asciiTheme="minorHAnsi" w:eastAsia="Calibri" w:hAnsiTheme="minorHAnsi" w:cstheme="minorHAnsi"/>
          <w:sz w:val="28"/>
          <w:szCs w:val="28"/>
        </w:rPr>
        <w:t>y</w:t>
      </w:r>
      <w:r w:rsidRPr="001E6AE9">
        <w:rPr>
          <w:rFonts w:asciiTheme="minorHAnsi" w:eastAsia="Calibri" w:hAnsiTheme="minorHAnsi" w:cstheme="minorHAnsi"/>
          <w:sz w:val="28"/>
          <w:szCs w:val="28"/>
        </w:rPr>
        <w:t>an was like, no, we've got it fixed. The answer is no, you don't.</w:t>
      </w:r>
      <w:r w:rsidR="003216B3">
        <w:rPr>
          <w:rFonts w:asciiTheme="minorHAnsi" w:hAnsiTheme="minorHAnsi" w:cstheme="minorHAnsi"/>
          <w:sz w:val="28"/>
          <w:szCs w:val="28"/>
        </w:rPr>
        <w:t xml:space="preserve"> </w:t>
      </w:r>
      <w:r w:rsidRPr="001E6AE9">
        <w:rPr>
          <w:rFonts w:asciiTheme="minorHAnsi" w:eastAsia="Calibri" w:hAnsiTheme="minorHAnsi" w:cstheme="minorHAnsi"/>
          <w:sz w:val="28"/>
          <w:szCs w:val="28"/>
        </w:rPr>
        <w:t xml:space="preserve">You got to fix whatever Eagle Mountain says it is and that's TBD. </w:t>
      </w:r>
    </w:p>
    <w:p w14:paraId="591DF429" w14:textId="77777777" w:rsidR="00760A39" w:rsidRDefault="00760A39" w:rsidP="001E6AE9">
      <w:pPr>
        <w:spacing w:line="360" w:lineRule="auto"/>
        <w:jc w:val="both"/>
        <w:rPr>
          <w:rFonts w:asciiTheme="minorHAnsi" w:eastAsia="Calibri" w:hAnsiTheme="minorHAnsi" w:cstheme="minorHAnsi"/>
          <w:sz w:val="28"/>
          <w:szCs w:val="28"/>
        </w:rPr>
      </w:pPr>
      <w:r>
        <w:rPr>
          <w:rFonts w:asciiTheme="minorHAnsi" w:eastAsia="Calibri" w:hAnsiTheme="minorHAnsi" w:cstheme="minorHAnsi"/>
          <w:sz w:val="28"/>
          <w:szCs w:val="28"/>
        </w:rPr>
        <w:t>Brad</w:t>
      </w:r>
    </w:p>
    <w:p w14:paraId="1F9135A1" w14:textId="7893CC9F"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But your payment to the PID is fixed?</w:t>
      </w:r>
    </w:p>
    <w:p w14:paraId="20C317D0" w14:textId="77777777" w:rsidR="00716BCE" w:rsidRPr="001E6AE9" w:rsidRDefault="00716BCE" w:rsidP="001E6AE9">
      <w:pPr>
        <w:spacing w:line="360" w:lineRule="auto"/>
        <w:jc w:val="both"/>
        <w:rPr>
          <w:rFonts w:asciiTheme="minorHAnsi" w:hAnsiTheme="minorHAnsi" w:cstheme="minorHAnsi"/>
          <w:sz w:val="28"/>
          <w:szCs w:val="28"/>
        </w:rPr>
      </w:pPr>
    </w:p>
    <w:p w14:paraId="7775547C" w14:textId="78CCDFAB" w:rsidR="00716BCE" w:rsidRPr="003216B3"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6B3715A6"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The payment on the payoff of the PID is fixed, yes.</w:t>
      </w:r>
    </w:p>
    <w:p w14:paraId="3B468434" w14:textId="77777777" w:rsidR="00716BCE" w:rsidRPr="001E6AE9" w:rsidRDefault="00716BCE" w:rsidP="001E6AE9">
      <w:pPr>
        <w:spacing w:line="360" w:lineRule="auto"/>
        <w:jc w:val="both"/>
        <w:rPr>
          <w:rFonts w:asciiTheme="minorHAnsi" w:hAnsiTheme="minorHAnsi" w:cstheme="minorHAnsi"/>
          <w:sz w:val="28"/>
          <w:szCs w:val="28"/>
        </w:rPr>
      </w:pPr>
    </w:p>
    <w:p w14:paraId="1B4AA552" w14:textId="42A51A91" w:rsidR="00716BCE" w:rsidRPr="003216B3"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Chase</w:t>
      </w:r>
    </w:p>
    <w:p w14:paraId="421B925B" w14:textId="0739C3B7" w:rsidR="00315E5D" w:rsidRPr="00760A3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But what you're talking about is that impact fee that Candlelight pays to somebody is not fixed because it's based upon the capital facilities plan study for the improvements that need to be contributed within the project.</w:t>
      </w:r>
    </w:p>
    <w:p w14:paraId="36CA967C" w14:textId="77777777" w:rsidR="00315E5D" w:rsidRDefault="00315E5D" w:rsidP="001E6AE9">
      <w:pPr>
        <w:spacing w:line="360" w:lineRule="auto"/>
        <w:jc w:val="both"/>
        <w:rPr>
          <w:rFonts w:asciiTheme="minorHAnsi" w:eastAsia="Calibri" w:hAnsiTheme="minorHAnsi" w:cstheme="minorHAnsi"/>
          <w:sz w:val="28"/>
          <w:szCs w:val="28"/>
        </w:rPr>
      </w:pPr>
    </w:p>
    <w:p w14:paraId="14FBDC54" w14:textId="522B9BCB"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7A2C8D72" w14:textId="77777777" w:rsidR="00760A3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And some of those dollars to pay for that improvements come from the public improvement district number one, which is outside of the local district. We're in the public improvement district number one meeting. We're in the district meeting.</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 xml:space="preserve">So that's outside of that. So </w:t>
      </w:r>
      <w:r w:rsidRPr="001E6AE9">
        <w:rPr>
          <w:rFonts w:asciiTheme="minorHAnsi" w:eastAsia="Calibri" w:hAnsiTheme="minorHAnsi" w:cstheme="minorHAnsi"/>
          <w:sz w:val="28"/>
          <w:szCs w:val="28"/>
        </w:rPr>
        <w:lastRenderedPageBreak/>
        <w:t xml:space="preserve">maybe it's really between Candlelight ready to check the </w:t>
      </w:r>
      <w:r w:rsidR="00760A39">
        <w:rPr>
          <w:rFonts w:asciiTheme="minorHAnsi" w:eastAsia="Calibri" w:hAnsiTheme="minorHAnsi" w:cstheme="minorHAnsi"/>
          <w:sz w:val="28"/>
          <w:szCs w:val="28"/>
        </w:rPr>
        <w:t>OW</w:t>
      </w:r>
      <w:r w:rsidRPr="001E6AE9">
        <w:rPr>
          <w:rFonts w:asciiTheme="minorHAnsi" w:eastAsia="Calibri" w:hAnsiTheme="minorHAnsi" w:cstheme="minorHAnsi"/>
          <w:sz w:val="28"/>
          <w:szCs w:val="28"/>
        </w:rPr>
        <w:t>R or PID number one. It probably doesn't ever bring the district down.</w:t>
      </w:r>
      <w:r w:rsidR="00315E5D">
        <w:rPr>
          <w:rFonts w:asciiTheme="minorHAnsi" w:hAnsiTheme="minorHAnsi" w:cstheme="minorHAnsi"/>
          <w:sz w:val="28"/>
          <w:szCs w:val="28"/>
        </w:rPr>
        <w:t xml:space="preserve"> </w:t>
      </w:r>
    </w:p>
    <w:p w14:paraId="50E120CF" w14:textId="77777777" w:rsidR="00760A39" w:rsidRPr="00760A39" w:rsidRDefault="00760A39" w:rsidP="001E6AE9">
      <w:pPr>
        <w:spacing w:line="360" w:lineRule="auto"/>
        <w:jc w:val="both"/>
        <w:rPr>
          <w:rFonts w:asciiTheme="minorHAnsi" w:hAnsiTheme="minorHAnsi" w:cstheme="minorHAnsi"/>
          <w:b/>
          <w:bCs/>
          <w:sz w:val="28"/>
          <w:szCs w:val="28"/>
        </w:rPr>
      </w:pPr>
      <w:r w:rsidRPr="00760A39">
        <w:rPr>
          <w:rFonts w:asciiTheme="minorHAnsi" w:hAnsiTheme="minorHAnsi" w:cstheme="minorHAnsi"/>
          <w:b/>
          <w:bCs/>
          <w:sz w:val="28"/>
          <w:szCs w:val="28"/>
        </w:rPr>
        <w:t xml:space="preserve">Chase </w:t>
      </w:r>
    </w:p>
    <w:p w14:paraId="2BF8A52E" w14:textId="01E8891F"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Well, Canyon isn't currently paying for any improvements. Correct. </w:t>
      </w:r>
    </w:p>
    <w:p w14:paraId="438935FA"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Nate</w:t>
      </w:r>
    </w:p>
    <w:p w14:paraId="1D404EB8" w14:textId="3E7FAFD4"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Okay.</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So then there's only one bucket that the district needs to be concerned with and that's making sure that the payoff has happened and done before it takes ownership of property like the bike park, for instance. We don't want to burden the district with any debt that should be paid off before those properties are partially transferred.</w:t>
      </w:r>
    </w:p>
    <w:p w14:paraId="4718B845" w14:textId="77777777" w:rsidR="00716BCE" w:rsidRPr="001E6AE9" w:rsidRDefault="00716BCE" w:rsidP="001E6AE9">
      <w:pPr>
        <w:spacing w:line="360" w:lineRule="auto"/>
        <w:jc w:val="both"/>
        <w:rPr>
          <w:rFonts w:asciiTheme="minorHAnsi" w:hAnsiTheme="minorHAnsi" w:cstheme="minorHAnsi"/>
          <w:sz w:val="28"/>
          <w:szCs w:val="28"/>
        </w:rPr>
      </w:pPr>
    </w:p>
    <w:p w14:paraId="1A61F73A" w14:textId="64FC9FCA"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Brad</w:t>
      </w:r>
    </w:p>
    <w:p w14:paraId="3B561C79" w14:textId="77777777" w:rsidR="00716BCE" w:rsidRPr="001E6AE9" w:rsidRDefault="00315E5D"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So</w:t>
      </w:r>
      <w:r w:rsidR="008877C7" w:rsidRPr="001E6AE9">
        <w:rPr>
          <w:rFonts w:asciiTheme="minorHAnsi" w:eastAsia="Calibri" w:hAnsiTheme="minorHAnsi" w:cstheme="minorHAnsi"/>
          <w:sz w:val="28"/>
          <w:szCs w:val="28"/>
        </w:rPr>
        <w:t xml:space="preserve"> we do not transfer those parcels until there's enough homes sold?</w:t>
      </w:r>
    </w:p>
    <w:p w14:paraId="718F34D5" w14:textId="77777777" w:rsidR="00716BCE" w:rsidRPr="001E6AE9" w:rsidRDefault="00716BCE" w:rsidP="001E6AE9">
      <w:pPr>
        <w:spacing w:line="360" w:lineRule="auto"/>
        <w:jc w:val="both"/>
        <w:rPr>
          <w:rFonts w:asciiTheme="minorHAnsi" w:hAnsiTheme="minorHAnsi" w:cstheme="minorHAnsi"/>
          <w:sz w:val="28"/>
          <w:szCs w:val="28"/>
        </w:rPr>
      </w:pPr>
    </w:p>
    <w:p w14:paraId="1DEAB848" w14:textId="5994A169"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50AC6105"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The district should not accept those until those assessments are paid off.</w:t>
      </w:r>
    </w:p>
    <w:p w14:paraId="783A53AD" w14:textId="77777777" w:rsidR="00716BCE" w:rsidRPr="001E6AE9" w:rsidRDefault="00716BCE" w:rsidP="001E6AE9">
      <w:pPr>
        <w:spacing w:line="360" w:lineRule="auto"/>
        <w:jc w:val="both"/>
        <w:rPr>
          <w:rFonts w:asciiTheme="minorHAnsi" w:hAnsiTheme="minorHAnsi" w:cstheme="minorHAnsi"/>
          <w:sz w:val="28"/>
          <w:szCs w:val="28"/>
        </w:rPr>
      </w:pPr>
    </w:p>
    <w:p w14:paraId="70A91638" w14:textId="5867EE93" w:rsidR="00716BCE" w:rsidRPr="00315E5D" w:rsidRDefault="00315E5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Matt</w:t>
      </w:r>
    </w:p>
    <w:p w14:paraId="21C664A5"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Correct. Now we need to have another conversation with a different head on outside of this meeting on how that's all going to be accomplished.</w:t>
      </w:r>
    </w:p>
    <w:p w14:paraId="3A6E00C3" w14:textId="77777777" w:rsidR="00716BCE" w:rsidRPr="001E6AE9" w:rsidRDefault="00716BCE" w:rsidP="001E6AE9">
      <w:pPr>
        <w:spacing w:line="360" w:lineRule="auto"/>
        <w:jc w:val="both"/>
        <w:rPr>
          <w:rFonts w:asciiTheme="minorHAnsi" w:hAnsiTheme="minorHAnsi" w:cstheme="minorHAnsi"/>
          <w:sz w:val="28"/>
          <w:szCs w:val="28"/>
        </w:rPr>
      </w:pPr>
    </w:p>
    <w:p w14:paraId="292017A0" w14:textId="647630B4"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204931FA"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All right. You've got finalized annexation. </w:t>
      </w:r>
    </w:p>
    <w:p w14:paraId="3CEF1E32" w14:textId="77777777" w:rsidR="00760A39" w:rsidRPr="00760A39" w:rsidRDefault="00760A39" w:rsidP="001E6AE9">
      <w:pPr>
        <w:spacing w:line="360" w:lineRule="auto"/>
        <w:jc w:val="both"/>
        <w:rPr>
          <w:rFonts w:asciiTheme="minorHAnsi" w:eastAsia="Calibri" w:hAnsiTheme="minorHAnsi" w:cstheme="minorHAnsi"/>
          <w:b/>
          <w:bCs/>
          <w:sz w:val="28"/>
          <w:szCs w:val="28"/>
        </w:rPr>
      </w:pPr>
      <w:proofErr w:type="spellStart"/>
      <w:r w:rsidRPr="00760A39">
        <w:rPr>
          <w:rFonts w:asciiTheme="minorHAnsi" w:eastAsia="Calibri" w:hAnsiTheme="minorHAnsi" w:cstheme="minorHAnsi"/>
          <w:b/>
          <w:bCs/>
          <w:sz w:val="28"/>
          <w:szCs w:val="28"/>
        </w:rPr>
        <w:t>Josh</w:t>
      </w:r>
      <w:proofErr w:type="spellEnd"/>
    </w:p>
    <w:p w14:paraId="0294F023" w14:textId="46D5240C" w:rsidR="00760A3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Has the home</w:t>
      </w:r>
      <w:r w:rsidR="00760A39">
        <w:rPr>
          <w:rFonts w:asciiTheme="minorHAnsi" w:eastAsia="Calibri" w:hAnsiTheme="minorHAnsi" w:cstheme="minorHAnsi"/>
          <w:sz w:val="28"/>
          <w:szCs w:val="28"/>
        </w:rPr>
        <w:t>builder</w:t>
      </w:r>
      <w:r w:rsidRPr="001E6AE9">
        <w:rPr>
          <w:rFonts w:asciiTheme="minorHAnsi" w:eastAsia="Calibri" w:hAnsiTheme="minorHAnsi" w:cstheme="minorHAnsi"/>
          <w:sz w:val="28"/>
          <w:szCs w:val="28"/>
        </w:rPr>
        <w:t>, signed their approval for us annexing there?</w:t>
      </w:r>
      <w:r w:rsidR="00315E5D">
        <w:rPr>
          <w:rFonts w:asciiTheme="minorHAnsi" w:hAnsiTheme="minorHAnsi" w:cstheme="minorHAnsi"/>
          <w:sz w:val="28"/>
          <w:szCs w:val="28"/>
        </w:rPr>
        <w:t xml:space="preserve"> </w:t>
      </w:r>
    </w:p>
    <w:p w14:paraId="4E8B606C" w14:textId="77777777" w:rsidR="00760A39" w:rsidRPr="00760A39" w:rsidRDefault="00760A39" w:rsidP="001E6AE9">
      <w:pPr>
        <w:spacing w:line="360" w:lineRule="auto"/>
        <w:jc w:val="both"/>
        <w:rPr>
          <w:rFonts w:asciiTheme="minorHAnsi" w:hAnsiTheme="minorHAnsi" w:cstheme="minorHAnsi"/>
          <w:b/>
          <w:bCs/>
          <w:sz w:val="28"/>
          <w:szCs w:val="28"/>
        </w:rPr>
      </w:pPr>
      <w:r w:rsidRPr="00760A39">
        <w:rPr>
          <w:rFonts w:asciiTheme="minorHAnsi" w:hAnsiTheme="minorHAnsi" w:cstheme="minorHAnsi"/>
          <w:b/>
          <w:bCs/>
          <w:sz w:val="28"/>
          <w:szCs w:val="28"/>
        </w:rPr>
        <w:t>Nate</w:t>
      </w:r>
    </w:p>
    <w:p w14:paraId="4D3F171B" w14:textId="54CE8602" w:rsidR="00716BCE" w:rsidRPr="001E6AE9" w:rsidRDefault="008877C7" w:rsidP="00760A3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I got a text from the broker this morning saying they were coordinating with Heather. Heather's been slammed with the launch that's happening today. So I don't have an update from her, but I'm hoping yes.</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They have the contract.</w:t>
      </w:r>
    </w:p>
    <w:p w14:paraId="086647EB" w14:textId="77777777" w:rsidR="00716BCE" w:rsidRPr="001E6AE9" w:rsidRDefault="00716BCE" w:rsidP="001E6AE9">
      <w:pPr>
        <w:spacing w:line="360" w:lineRule="auto"/>
        <w:jc w:val="both"/>
        <w:rPr>
          <w:rFonts w:asciiTheme="minorHAnsi" w:hAnsiTheme="minorHAnsi" w:cstheme="minorHAnsi"/>
          <w:sz w:val="28"/>
          <w:szCs w:val="28"/>
        </w:rPr>
      </w:pPr>
    </w:p>
    <w:p w14:paraId="56E1C56E" w14:textId="7B0338BF"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6DBEF808"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lastRenderedPageBreak/>
        <w:t>Did we get the areas within the 400 acres that Tract is buying included in that annexation?</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 xml:space="preserve">Or do we need to have a conversation with Tract about that? </w:t>
      </w:r>
    </w:p>
    <w:p w14:paraId="75813136"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Josh</w:t>
      </w:r>
    </w:p>
    <w:p w14:paraId="42D12102"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We hold Tract property out. </w:t>
      </w:r>
    </w:p>
    <w:p w14:paraId="636AF560"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Nate</w:t>
      </w:r>
    </w:p>
    <w:p w14:paraId="2E5FFC9B" w14:textId="69B86E43"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Number five, consider resolution.</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Is there anything left on the finalized annexation?</w:t>
      </w:r>
    </w:p>
    <w:p w14:paraId="336A9283" w14:textId="77777777" w:rsidR="00716BCE" w:rsidRPr="001E6AE9" w:rsidRDefault="00716BCE" w:rsidP="001E6AE9">
      <w:pPr>
        <w:spacing w:line="360" w:lineRule="auto"/>
        <w:jc w:val="both"/>
        <w:rPr>
          <w:rFonts w:asciiTheme="minorHAnsi" w:hAnsiTheme="minorHAnsi" w:cstheme="minorHAnsi"/>
          <w:sz w:val="28"/>
          <w:szCs w:val="28"/>
        </w:rPr>
      </w:pPr>
    </w:p>
    <w:p w14:paraId="1A837B04" w14:textId="29332061"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Matt</w:t>
      </w:r>
    </w:p>
    <w:p w14:paraId="4113109C"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No.</w:t>
      </w:r>
    </w:p>
    <w:p w14:paraId="13710771" w14:textId="77777777" w:rsidR="00716BCE" w:rsidRPr="001E6AE9" w:rsidRDefault="00716BCE" w:rsidP="001E6AE9">
      <w:pPr>
        <w:spacing w:line="360" w:lineRule="auto"/>
        <w:jc w:val="both"/>
        <w:rPr>
          <w:rFonts w:asciiTheme="minorHAnsi" w:hAnsiTheme="minorHAnsi" w:cstheme="minorHAnsi"/>
          <w:sz w:val="28"/>
          <w:szCs w:val="28"/>
        </w:rPr>
      </w:pPr>
    </w:p>
    <w:p w14:paraId="72373A90" w14:textId="3B817485" w:rsidR="00716BCE" w:rsidRPr="00315E5D" w:rsidRDefault="00315E5D"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53F7F74D"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Okay.</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Then number five, let's move on to that. Consider resolution 2024-6, employment independent contractor contracts from DAI and Brad Mosh as the CFO.</w:t>
      </w:r>
    </w:p>
    <w:p w14:paraId="23BD3179" w14:textId="77777777" w:rsidR="00760A39" w:rsidRDefault="00760A39" w:rsidP="001E6AE9">
      <w:pPr>
        <w:spacing w:line="360" w:lineRule="auto"/>
        <w:jc w:val="both"/>
        <w:rPr>
          <w:rFonts w:asciiTheme="minorHAnsi" w:eastAsia="Calibri" w:hAnsiTheme="minorHAnsi" w:cstheme="minorHAnsi"/>
          <w:sz w:val="28"/>
          <w:szCs w:val="28"/>
        </w:rPr>
      </w:pPr>
      <w:r>
        <w:rPr>
          <w:rFonts w:asciiTheme="minorHAnsi" w:eastAsia="Calibri" w:hAnsiTheme="minorHAnsi" w:cstheme="minorHAnsi"/>
          <w:sz w:val="28"/>
          <w:szCs w:val="28"/>
        </w:rPr>
        <w:t>Josh</w:t>
      </w:r>
    </w:p>
    <w:p w14:paraId="4BCE8F36" w14:textId="2C1FB730"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Probably after the resolution is done for this, it's more follow-up. Do you guys know how you want to structure that yet?</w:t>
      </w:r>
    </w:p>
    <w:p w14:paraId="4E58EFD8" w14:textId="77777777" w:rsidR="00716BCE" w:rsidRPr="001E6AE9" w:rsidRDefault="00716BCE" w:rsidP="001E6AE9">
      <w:pPr>
        <w:spacing w:line="360" w:lineRule="auto"/>
        <w:jc w:val="both"/>
        <w:rPr>
          <w:rFonts w:asciiTheme="minorHAnsi" w:hAnsiTheme="minorHAnsi" w:cstheme="minorHAnsi"/>
          <w:sz w:val="28"/>
          <w:szCs w:val="28"/>
        </w:rPr>
      </w:pPr>
    </w:p>
    <w:p w14:paraId="44F61A85" w14:textId="25A40B87"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Nate</w:t>
      </w:r>
    </w:p>
    <w:p w14:paraId="30642D1F"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Yeah. We have a contract that we probably just need to have drafted. We don't know how and when we finalize it.</w:t>
      </w:r>
    </w:p>
    <w:p w14:paraId="0E23B8B6" w14:textId="77777777" w:rsidR="00716BCE" w:rsidRPr="001E6AE9" w:rsidRDefault="00716BCE" w:rsidP="001E6AE9">
      <w:pPr>
        <w:spacing w:line="360" w:lineRule="auto"/>
        <w:jc w:val="both"/>
        <w:rPr>
          <w:rFonts w:asciiTheme="minorHAnsi" w:hAnsiTheme="minorHAnsi" w:cstheme="minorHAnsi"/>
          <w:sz w:val="28"/>
          <w:szCs w:val="28"/>
        </w:rPr>
      </w:pPr>
    </w:p>
    <w:p w14:paraId="0B71C54F" w14:textId="0AA05F4C"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Brad</w:t>
      </w:r>
    </w:p>
    <w:p w14:paraId="26AB1B1A"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You'll pay DAI?</w:t>
      </w:r>
    </w:p>
    <w:p w14:paraId="3868382E" w14:textId="77777777" w:rsidR="00716BCE" w:rsidRPr="001E6AE9" w:rsidRDefault="00716BCE" w:rsidP="001E6AE9">
      <w:pPr>
        <w:spacing w:line="360" w:lineRule="auto"/>
        <w:jc w:val="both"/>
        <w:rPr>
          <w:rFonts w:asciiTheme="minorHAnsi" w:hAnsiTheme="minorHAnsi" w:cstheme="minorHAnsi"/>
          <w:sz w:val="28"/>
          <w:szCs w:val="28"/>
        </w:rPr>
      </w:pPr>
    </w:p>
    <w:p w14:paraId="114006BE" w14:textId="36E76DF1"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604F6C2E"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DAI manager.</w:t>
      </w:r>
    </w:p>
    <w:p w14:paraId="61F613A6" w14:textId="77777777" w:rsidR="00716BCE" w:rsidRPr="001E6AE9" w:rsidRDefault="00716BCE" w:rsidP="001E6AE9">
      <w:pPr>
        <w:spacing w:line="360" w:lineRule="auto"/>
        <w:jc w:val="both"/>
        <w:rPr>
          <w:rFonts w:asciiTheme="minorHAnsi" w:hAnsiTheme="minorHAnsi" w:cstheme="minorHAnsi"/>
          <w:sz w:val="28"/>
          <w:szCs w:val="28"/>
        </w:rPr>
      </w:pPr>
    </w:p>
    <w:p w14:paraId="385CB992" w14:textId="2C852D01"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5847EFF4"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Do you want to hold on that today or do you want to get an actual resolution?</w:t>
      </w:r>
    </w:p>
    <w:p w14:paraId="5ACD3C48" w14:textId="77777777" w:rsidR="00716BCE" w:rsidRPr="001E6AE9" w:rsidRDefault="00716BCE" w:rsidP="001E6AE9">
      <w:pPr>
        <w:spacing w:line="360" w:lineRule="auto"/>
        <w:jc w:val="both"/>
        <w:rPr>
          <w:rFonts w:asciiTheme="minorHAnsi" w:hAnsiTheme="minorHAnsi" w:cstheme="minorHAnsi"/>
          <w:sz w:val="28"/>
          <w:szCs w:val="28"/>
        </w:rPr>
      </w:pPr>
    </w:p>
    <w:p w14:paraId="0E8E6B6E" w14:textId="6B10BCB8"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lastRenderedPageBreak/>
        <w:t>Nate</w:t>
      </w:r>
    </w:p>
    <w:p w14:paraId="08BC0333"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If you're comfortable, I would propose that we enter into a contract. We instruct Josh to enter into a contract for accounting services with DAI managers.</w:t>
      </w:r>
    </w:p>
    <w:p w14:paraId="2FD383C2" w14:textId="77777777" w:rsidR="00716BCE" w:rsidRPr="001E6AE9" w:rsidRDefault="00716BCE" w:rsidP="001E6AE9">
      <w:pPr>
        <w:spacing w:line="360" w:lineRule="auto"/>
        <w:jc w:val="both"/>
        <w:rPr>
          <w:rFonts w:asciiTheme="minorHAnsi" w:hAnsiTheme="minorHAnsi" w:cstheme="minorHAnsi"/>
          <w:sz w:val="28"/>
          <w:szCs w:val="28"/>
        </w:rPr>
      </w:pPr>
    </w:p>
    <w:p w14:paraId="60728736" w14:textId="111879AA"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Carey</w:t>
      </w:r>
    </w:p>
    <w:p w14:paraId="24BA0560" w14:textId="7777777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Do you want to make a motion?</w:t>
      </w:r>
    </w:p>
    <w:p w14:paraId="0F6CF6CA" w14:textId="77777777" w:rsidR="00716BCE" w:rsidRPr="001E6AE9" w:rsidRDefault="00716BCE" w:rsidP="001E6AE9">
      <w:pPr>
        <w:spacing w:line="360" w:lineRule="auto"/>
        <w:jc w:val="both"/>
        <w:rPr>
          <w:rFonts w:asciiTheme="minorHAnsi" w:hAnsiTheme="minorHAnsi" w:cstheme="minorHAnsi"/>
          <w:sz w:val="28"/>
          <w:szCs w:val="28"/>
        </w:rPr>
      </w:pPr>
    </w:p>
    <w:p w14:paraId="62445EB9" w14:textId="27A20F66"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33E3C58B"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I'd make a motion that we </w:t>
      </w:r>
      <w:proofErr w:type="gramStart"/>
      <w:r w:rsidRPr="001E6AE9">
        <w:rPr>
          <w:rFonts w:asciiTheme="minorHAnsi" w:eastAsia="Calibri" w:hAnsiTheme="minorHAnsi" w:cstheme="minorHAnsi"/>
          <w:sz w:val="28"/>
          <w:szCs w:val="28"/>
        </w:rPr>
        <w:t>enter into</w:t>
      </w:r>
      <w:proofErr w:type="gramEnd"/>
      <w:r w:rsidRPr="001E6AE9">
        <w:rPr>
          <w:rFonts w:asciiTheme="minorHAnsi" w:eastAsia="Calibri" w:hAnsiTheme="minorHAnsi" w:cstheme="minorHAnsi"/>
          <w:sz w:val="28"/>
          <w:szCs w:val="28"/>
        </w:rPr>
        <w:t xml:space="preserve"> a contract with DAI managers for accounting services at $140 an hour. I'd suggest we do that on an annual basis.</w:t>
      </w:r>
    </w:p>
    <w:p w14:paraId="162FE1B0"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Carey</w:t>
      </w:r>
    </w:p>
    <w:p w14:paraId="68FD825E" w14:textId="77777777" w:rsidR="00760A3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 I'll second that.</w:t>
      </w:r>
      <w:r w:rsidR="00315E5D">
        <w:rPr>
          <w:rFonts w:asciiTheme="minorHAnsi" w:hAnsiTheme="minorHAnsi" w:cstheme="minorHAnsi"/>
          <w:sz w:val="28"/>
          <w:szCs w:val="28"/>
        </w:rPr>
        <w:t xml:space="preserve"> </w:t>
      </w:r>
    </w:p>
    <w:p w14:paraId="7FF27105" w14:textId="77777777" w:rsidR="00760A39" w:rsidRPr="00760A39" w:rsidRDefault="00760A39" w:rsidP="001E6AE9">
      <w:pPr>
        <w:spacing w:line="360" w:lineRule="auto"/>
        <w:jc w:val="both"/>
        <w:rPr>
          <w:rFonts w:asciiTheme="minorHAnsi" w:hAnsiTheme="minorHAnsi" w:cstheme="minorHAnsi"/>
          <w:b/>
          <w:bCs/>
          <w:sz w:val="28"/>
          <w:szCs w:val="28"/>
        </w:rPr>
      </w:pPr>
      <w:r w:rsidRPr="00760A39">
        <w:rPr>
          <w:rFonts w:asciiTheme="minorHAnsi" w:hAnsiTheme="minorHAnsi" w:cstheme="minorHAnsi"/>
          <w:b/>
          <w:bCs/>
          <w:sz w:val="28"/>
          <w:szCs w:val="28"/>
        </w:rPr>
        <w:t>Nate</w:t>
      </w:r>
    </w:p>
    <w:p w14:paraId="3D03372A"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Great. All in favor, say aye. </w:t>
      </w:r>
    </w:p>
    <w:p w14:paraId="6FB28900"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Carey</w:t>
      </w:r>
    </w:p>
    <w:p w14:paraId="1406A5C0" w14:textId="77777777" w:rsidR="00760A3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Aye.</w:t>
      </w:r>
      <w:r w:rsidR="00315E5D">
        <w:rPr>
          <w:rFonts w:asciiTheme="minorHAnsi" w:hAnsiTheme="minorHAnsi" w:cstheme="minorHAnsi"/>
          <w:sz w:val="28"/>
          <w:szCs w:val="28"/>
        </w:rPr>
        <w:t xml:space="preserve"> </w:t>
      </w:r>
    </w:p>
    <w:p w14:paraId="142F7255" w14:textId="77777777" w:rsidR="00760A39" w:rsidRPr="00760A39" w:rsidRDefault="00760A39" w:rsidP="001E6AE9">
      <w:pPr>
        <w:spacing w:line="360" w:lineRule="auto"/>
        <w:jc w:val="both"/>
        <w:rPr>
          <w:rFonts w:asciiTheme="minorHAnsi" w:hAnsiTheme="minorHAnsi" w:cstheme="minorHAnsi"/>
          <w:b/>
          <w:bCs/>
          <w:sz w:val="28"/>
          <w:szCs w:val="28"/>
        </w:rPr>
      </w:pPr>
      <w:r w:rsidRPr="00760A39">
        <w:rPr>
          <w:rFonts w:asciiTheme="minorHAnsi" w:hAnsiTheme="minorHAnsi" w:cstheme="minorHAnsi"/>
          <w:b/>
          <w:bCs/>
          <w:sz w:val="28"/>
          <w:szCs w:val="28"/>
        </w:rPr>
        <w:t xml:space="preserve">Nate: </w:t>
      </w:r>
    </w:p>
    <w:p w14:paraId="73F2DA03" w14:textId="1D7E5FD7"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You got your answer, Josh. Number six, discussion regarding board member training and open and public meetings training. I need my certificates. I've done that. I will find them.</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This is my first day back.</w:t>
      </w:r>
    </w:p>
    <w:p w14:paraId="66FFB32F" w14:textId="77777777" w:rsidR="00315E5D" w:rsidRDefault="00315E5D" w:rsidP="001E6AE9">
      <w:pPr>
        <w:spacing w:line="360" w:lineRule="auto"/>
        <w:jc w:val="both"/>
        <w:rPr>
          <w:rFonts w:asciiTheme="minorHAnsi" w:eastAsia="Calibri" w:hAnsiTheme="minorHAnsi" w:cstheme="minorHAnsi"/>
          <w:sz w:val="28"/>
          <w:szCs w:val="28"/>
        </w:rPr>
      </w:pPr>
    </w:p>
    <w:p w14:paraId="7A8A120C" w14:textId="34D96077" w:rsidR="00716BCE" w:rsidRPr="00315E5D" w:rsidRDefault="00760A39" w:rsidP="001E6AE9">
      <w:pPr>
        <w:spacing w:line="360" w:lineRule="auto"/>
        <w:jc w:val="both"/>
        <w:rPr>
          <w:rFonts w:asciiTheme="minorHAnsi" w:hAnsiTheme="minorHAnsi" w:cstheme="minorHAnsi"/>
          <w:b/>
          <w:sz w:val="28"/>
          <w:szCs w:val="28"/>
        </w:rPr>
      </w:pPr>
      <w:r>
        <w:rPr>
          <w:rFonts w:asciiTheme="minorHAnsi" w:eastAsia="Calibri" w:hAnsiTheme="minorHAnsi" w:cstheme="minorHAnsi"/>
          <w:b/>
          <w:sz w:val="28"/>
          <w:szCs w:val="28"/>
        </w:rPr>
        <w:t>Josh</w:t>
      </w:r>
    </w:p>
    <w:p w14:paraId="1DE35FDB" w14:textId="15F8F8E0"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t xml:space="preserve">I've got carriers. </w:t>
      </w:r>
    </w:p>
    <w:p w14:paraId="36E11406" w14:textId="77777777" w:rsidR="00716BCE" w:rsidRPr="001E6AE9" w:rsidRDefault="00716BCE" w:rsidP="001E6AE9">
      <w:pPr>
        <w:spacing w:line="360" w:lineRule="auto"/>
        <w:jc w:val="both"/>
        <w:rPr>
          <w:rFonts w:asciiTheme="minorHAnsi" w:hAnsiTheme="minorHAnsi" w:cstheme="minorHAnsi"/>
          <w:sz w:val="28"/>
          <w:szCs w:val="28"/>
        </w:rPr>
      </w:pPr>
    </w:p>
    <w:p w14:paraId="73C9FE3F" w14:textId="207E0479" w:rsidR="00716BCE" w:rsidRPr="00315E5D" w:rsidRDefault="008877C7" w:rsidP="001E6AE9">
      <w:pPr>
        <w:spacing w:line="360" w:lineRule="auto"/>
        <w:jc w:val="both"/>
        <w:rPr>
          <w:rFonts w:asciiTheme="minorHAnsi" w:hAnsiTheme="minorHAnsi" w:cstheme="minorHAnsi"/>
          <w:b/>
          <w:sz w:val="28"/>
          <w:szCs w:val="28"/>
        </w:rPr>
      </w:pPr>
      <w:r w:rsidRPr="00315E5D">
        <w:rPr>
          <w:rFonts w:asciiTheme="minorHAnsi" w:eastAsia="Calibri" w:hAnsiTheme="minorHAnsi" w:cstheme="minorHAnsi"/>
          <w:b/>
          <w:sz w:val="28"/>
          <w:szCs w:val="28"/>
        </w:rPr>
        <w:t>Nate</w:t>
      </w:r>
    </w:p>
    <w:p w14:paraId="72D1AFE8"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 xml:space="preserve">Number seven, I would entertain a motion to adjourn the meeting. </w:t>
      </w:r>
    </w:p>
    <w:p w14:paraId="00812FE1"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Carey</w:t>
      </w:r>
    </w:p>
    <w:p w14:paraId="36172898" w14:textId="77777777" w:rsidR="00760A39" w:rsidRDefault="008877C7" w:rsidP="001E6AE9">
      <w:pPr>
        <w:spacing w:line="360" w:lineRule="auto"/>
        <w:jc w:val="both"/>
        <w:rPr>
          <w:rFonts w:asciiTheme="minorHAnsi" w:eastAsia="Calibri" w:hAnsiTheme="minorHAnsi" w:cstheme="minorHAnsi"/>
          <w:sz w:val="28"/>
          <w:szCs w:val="28"/>
        </w:rPr>
      </w:pPr>
      <w:r w:rsidRPr="001E6AE9">
        <w:rPr>
          <w:rFonts w:asciiTheme="minorHAnsi" w:eastAsia="Calibri" w:hAnsiTheme="minorHAnsi" w:cstheme="minorHAnsi"/>
          <w:sz w:val="28"/>
          <w:szCs w:val="28"/>
        </w:rPr>
        <w:t>I so move. I second it.</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All in favor, say aye.</w:t>
      </w:r>
    </w:p>
    <w:p w14:paraId="4620375E" w14:textId="77777777" w:rsidR="00760A39" w:rsidRDefault="00760A39" w:rsidP="001E6AE9">
      <w:pPr>
        <w:spacing w:line="360" w:lineRule="auto"/>
        <w:jc w:val="both"/>
        <w:rPr>
          <w:rFonts w:asciiTheme="minorHAnsi" w:eastAsia="Calibri" w:hAnsiTheme="minorHAnsi" w:cstheme="minorHAnsi"/>
          <w:sz w:val="28"/>
          <w:szCs w:val="28"/>
        </w:rPr>
      </w:pPr>
      <w:r w:rsidRPr="00760A39">
        <w:rPr>
          <w:rFonts w:asciiTheme="minorHAnsi" w:eastAsia="Calibri" w:hAnsiTheme="minorHAnsi" w:cstheme="minorHAnsi"/>
          <w:b/>
          <w:bCs/>
          <w:sz w:val="28"/>
          <w:szCs w:val="28"/>
        </w:rPr>
        <w:t>Carey</w:t>
      </w:r>
      <w:r w:rsidR="008877C7" w:rsidRPr="001E6AE9">
        <w:rPr>
          <w:rFonts w:asciiTheme="minorHAnsi" w:eastAsia="Calibri" w:hAnsiTheme="minorHAnsi" w:cstheme="minorHAnsi"/>
          <w:sz w:val="28"/>
          <w:szCs w:val="28"/>
        </w:rPr>
        <w:t xml:space="preserve"> Aye. </w:t>
      </w:r>
    </w:p>
    <w:p w14:paraId="5C9AE494" w14:textId="77777777" w:rsidR="00760A39" w:rsidRPr="00760A39" w:rsidRDefault="00760A39" w:rsidP="001E6AE9">
      <w:pPr>
        <w:spacing w:line="360" w:lineRule="auto"/>
        <w:jc w:val="both"/>
        <w:rPr>
          <w:rFonts w:asciiTheme="minorHAnsi" w:eastAsia="Calibri" w:hAnsiTheme="minorHAnsi" w:cstheme="minorHAnsi"/>
          <w:b/>
          <w:bCs/>
          <w:sz w:val="28"/>
          <w:szCs w:val="28"/>
        </w:rPr>
      </w:pPr>
      <w:r w:rsidRPr="00760A39">
        <w:rPr>
          <w:rFonts w:asciiTheme="minorHAnsi" w:eastAsia="Calibri" w:hAnsiTheme="minorHAnsi" w:cstheme="minorHAnsi"/>
          <w:b/>
          <w:bCs/>
          <w:sz w:val="28"/>
          <w:szCs w:val="28"/>
        </w:rPr>
        <w:t>Nate</w:t>
      </w:r>
    </w:p>
    <w:p w14:paraId="272BAF73" w14:textId="5948E58B" w:rsidR="00716BCE" w:rsidRPr="001E6AE9" w:rsidRDefault="008877C7" w:rsidP="001E6AE9">
      <w:pPr>
        <w:spacing w:line="360" w:lineRule="auto"/>
        <w:jc w:val="both"/>
        <w:rPr>
          <w:rFonts w:asciiTheme="minorHAnsi" w:hAnsiTheme="minorHAnsi" w:cstheme="minorHAnsi"/>
          <w:sz w:val="28"/>
          <w:szCs w:val="28"/>
        </w:rPr>
      </w:pPr>
      <w:r w:rsidRPr="001E6AE9">
        <w:rPr>
          <w:rFonts w:asciiTheme="minorHAnsi" w:eastAsia="Calibri" w:hAnsiTheme="minorHAnsi" w:cstheme="minorHAnsi"/>
          <w:sz w:val="28"/>
          <w:szCs w:val="28"/>
        </w:rPr>
        <w:lastRenderedPageBreak/>
        <w:t>Good meeting, guys.</w:t>
      </w:r>
      <w:r w:rsidR="00315E5D">
        <w:rPr>
          <w:rFonts w:asciiTheme="minorHAnsi" w:hAnsiTheme="minorHAnsi" w:cstheme="minorHAnsi"/>
          <w:sz w:val="28"/>
          <w:szCs w:val="28"/>
        </w:rPr>
        <w:t xml:space="preserve"> </w:t>
      </w:r>
      <w:r w:rsidRPr="001E6AE9">
        <w:rPr>
          <w:rFonts w:asciiTheme="minorHAnsi" w:eastAsia="Calibri" w:hAnsiTheme="minorHAnsi" w:cstheme="minorHAnsi"/>
          <w:sz w:val="28"/>
          <w:szCs w:val="28"/>
        </w:rPr>
        <w:t>Thanks, Michael. I appreciate your help.</w:t>
      </w:r>
    </w:p>
    <w:p w14:paraId="51F68C4B" w14:textId="77777777" w:rsidR="00716BCE" w:rsidRPr="001E6AE9" w:rsidRDefault="00716BCE" w:rsidP="001E6AE9">
      <w:pPr>
        <w:spacing w:line="360" w:lineRule="auto"/>
        <w:jc w:val="both"/>
        <w:rPr>
          <w:rFonts w:asciiTheme="minorHAnsi" w:hAnsiTheme="minorHAnsi" w:cstheme="minorHAnsi"/>
          <w:sz w:val="28"/>
          <w:szCs w:val="28"/>
        </w:rPr>
      </w:pPr>
    </w:p>
    <w:sectPr w:rsidR="00716BCE" w:rsidRPr="001E6AE9" w:rsidSect="001E6AE9">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320808"/>
    <w:multiLevelType w:val="hybridMultilevel"/>
    <w:tmpl w:val="B0983F60"/>
    <w:lvl w:ilvl="0" w:tplc="9BFA368C">
      <w:start w:val="1"/>
      <w:numFmt w:val="bullet"/>
      <w:lvlText w:val="●"/>
      <w:lvlJc w:val="left"/>
      <w:pPr>
        <w:ind w:left="720" w:hanging="360"/>
      </w:pPr>
    </w:lvl>
    <w:lvl w:ilvl="1" w:tplc="E18AF3C6">
      <w:start w:val="1"/>
      <w:numFmt w:val="bullet"/>
      <w:lvlText w:val="○"/>
      <w:lvlJc w:val="left"/>
      <w:pPr>
        <w:ind w:left="1440" w:hanging="360"/>
      </w:pPr>
    </w:lvl>
    <w:lvl w:ilvl="2" w:tplc="AC886154">
      <w:start w:val="1"/>
      <w:numFmt w:val="bullet"/>
      <w:lvlText w:val="■"/>
      <w:lvlJc w:val="left"/>
      <w:pPr>
        <w:ind w:left="2160" w:hanging="360"/>
      </w:pPr>
    </w:lvl>
    <w:lvl w:ilvl="3" w:tplc="4F609158">
      <w:start w:val="1"/>
      <w:numFmt w:val="bullet"/>
      <w:lvlText w:val="●"/>
      <w:lvlJc w:val="left"/>
      <w:pPr>
        <w:ind w:left="2880" w:hanging="360"/>
      </w:pPr>
    </w:lvl>
    <w:lvl w:ilvl="4" w:tplc="4DC6FC00">
      <w:start w:val="1"/>
      <w:numFmt w:val="bullet"/>
      <w:lvlText w:val="○"/>
      <w:lvlJc w:val="left"/>
      <w:pPr>
        <w:ind w:left="3600" w:hanging="360"/>
      </w:pPr>
    </w:lvl>
    <w:lvl w:ilvl="5" w:tplc="3E2CAA20">
      <w:start w:val="1"/>
      <w:numFmt w:val="bullet"/>
      <w:lvlText w:val="■"/>
      <w:lvlJc w:val="left"/>
      <w:pPr>
        <w:ind w:left="4320" w:hanging="360"/>
      </w:pPr>
    </w:lvl>
    <w:lvl w:ilvl="6" w:tplc="FEE411FC">
      <w:start w:val="1"/>
      <w:numFmt w:val="bullet"/>
      <w:lvlText w:val="●"/>
      <w:lvlJc w:val="left"/>
      <w:pPr>
        <w:ind w:left="5040" w:hanging="360"/>
      </w:pPr>
    </w:lvl>
    <w:lvl w:ilvl="7" w:tplc="42CE5532">
      <w:start w:val="1"/>
      <w:numFmt w:val="bullet"/>
      <w:lvlText w:val="●"/>
      <w:lvlJc w:val="left"/>
      <w:pPr>
        <w:ind w:left="5760" w:hanging="360"/>
      </w:pPr>
    </w:lvl>
    <w:lvl w:ilvl="8" w:tplc="F89E8B7C">
      <w:start w:val="1"/>
      <w:numFmt w:val="bullet"/>
      <w:lvlText w:val="●"/>
      <w:lvlJc w:val="left"/>
      <w:pPr>
        <w:ind w:left="6480" w:hanging="360"/>
      </w:pPr>
    </w:lvl>
  </w:abstractNum>
  <w:num w:numId="1" w16cid:durableId="8280121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CE"/>
    <w:rsid w:val="001E6AE9"/>
    <w:rsid w:val="00315E5D"/>
    <w:rsid w:val="003216B3"/>
    <w:rsid w:val="003C70CF"/>
    <w:rsid w:val="00475B3E"/>
    <w:rsid w:val="005607ED"/>
    <w:rsid w:val="006800FA"/>
    <w:rsid w:val="006F0573"/>
    <w:rsid w:val="00716BCE"/>
    <w:rsid w:val="00760A39"/>
    <w:rsid w:val="008877C7"/>
    <w:rsid w:val="00DE0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58A1E"/>
  <w15:docId w15:val="{FC69A017-5BCD-44F0-9464-8242D612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video2408035301</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video2408035301</dc:title>
  <dc:creator>TurboScribe.ai</dc:creator>
  <cp:lastModifiedBy>Josh Wagstaff</cp:lastModifiedBy>
  <cp:revision>2</cp:revision>
  <dcterms:created xsi:type="dcterms:W3CDTF">2024-09-04T18:26:00Z</dcterms:created>
  <dcterms:modified xsi:type="dcterms:W3CDTF">2024-09-04T18:26:00Z</dcterms:modified>
</cp:coreProperties>
</file>