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40FF3F" w14:textId="77777777" w:rsidR="0045313E" w:rsidRDefault="00000000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rPr>
          <w:rFonts w:ascii="Lustria" w:eastAsia="Lustria" w:hAnsi="Lustria" w:cs="Lustri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260E0439" wp14:editId="02C4D3FB">
                <wp:simplePos x="0" y="0"/>
                <wp:positionH relativeFrom="page">
                  <wp:posOffset>10418447</wp:posOffset>
                </wp:positionH>
                <wp:positionV relativeFrom="page">
                  <wp:posOffset>2108837</wp:posOffset>
                </wp:positionV>
                <wp:extent cx="83185" cy="118427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3458" y="3206913"/>
                          <a:ext cx="45085" cy="1146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DA49D5" w14:textId="77777777" w:rsidR="0045313E" w:rsidRDefault="0045313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10418447</wp:posOffset>
                </wp:positionH>
                <wp:positionV relativeFrom="page">
                  <wp:posOffset>2108837</wp:posOffset>
                </wp:positionV>
                <wp:extent cx="83185" cy="1184275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185" cy="1184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Lustria" w:eastAsia="Lustria" w:hAnsi="Lustria" w:cs="Lustria"/>
          <w:sz w:val="20"/>
          <w:szCs w:val="20"/>
        </w:rPr>
        <w:tab/>
      </w:r>
    </w:p>
    <w:p w14:paraId="6F8CD17A" w14:textId="77777777" w:rsidR="0045313E" w:rsidRDefault="00000000">
      <w:pPr>
        <w:tabs>
          <w:tab w:val="left" w:pos="3870"/>
        </w:tabs>
        <w:rPr>
          <w:sz w:val="36"/>
          <w:szCs w:val="36"/>
        </w:rPr>
      </w:pPr>
      <w:r>
        <w:rPr>
          <w:smallCaps/>
          <w:sz w:val="36"/>
          <w:szCs w:val="36"/>
        </w:rPr>
        <w:t xml:space="preserve">  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5404EC6B" wp14:editId="5BEEB377">
            <wp:simplePos x="0" y="0"/>
            <wp:positionH relativeFrom="column">
              <wp:posOffset>143510</wp:posOffset>
            </wp:positionH>
            <wp:positionV relativeFrom="paragraph">
              <wp:posOffset>67310</wp:posOffset>
            </wp:positionV>
            <wp:extent cx="1543050" cy="1371600"/>
            <wp:effectExtent l="0" t="0" r="0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4D1B01" w14:textId="77777777" w:rsidR="0045313E" w:rsidRDefault="00000000">
      <w:pPr>
        <w:tabs>
          <w:tab w:val="left" w:pos="3870"/>
        </w:tabs>
        <w:ind w:left="2160" w:firstLine="7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smallCaps/>
          <w:sz w:val="36"/>
          <w:szCs w:val="36"/>
        </w:rPr>
        <w:t xml:space="preserve">         Syracuse City</w:t>
      </w:r>
    </w:p>
    <w:p w14:paraId="1111AC24" w14:textId="77777777" w:rsidR="0045313E" w:rsidRDefault="0045313E">
      <w:pPr>
        <w:rPr>
          <w:rFonts w:ascii="Arial" w:eastAsia="Arial" w:hAnsi="Arial" w:cs="Arial"/>
        </w:rPr>
      </w:pPr>
    </w:p>
    <w:p w14:paraId="6E058C16" w14:textId="77777777" w:rsidR="0045313E" w:rsidRDefault="00000000">
      <w:pPr>
        <w:pStyle w:val="Heading1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Syracuse City Disaster Preparedness Committee Agenda</w:t>
      </w:r>
    </w:p>
    <w:p w14:paraId="65DC0BDF" w14:textId="77777777" w:rsidR="0045313E" w:rsidRDefault="00000000">
      <w:pPr>
        <w:pStyle w:val="Heading1"/>
        <w:ind w:firstLine="720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b w:val="0"/>
          <w:bCs w:val="0"/>
        </w:rPr>
        <w:t>April 23, 2026 - 7:00 p.m.</w:t>
      </w:r>
    </w:p>
    <w:p w14:paraId="45C048CC" w14:textId="77777777" w:rsidR="0045313E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Syracuse Emergency Operations Center</w:t>
      </w:r>
    </w:p>
    <w:p w14:paraId="7CB58B54" w14:textId="77777777" w:rsidR="0045313E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 xml:space="preserve">          1751 S. 2000 W. Syracuse, UT 84075</w:t>
      </w:r>
    </w:p>
    <w:p w14:paraId="5BAF11D2" w14:textId="77777777" w:rsidR="0045313E" w:rsidRDefault="0045313E">
      <w:pPr>
        <w:rPr>
          <w:rFonts w:ascii="Arial" w:eastAsia="Arial" w:hAnsi="Arial" w:cs="Arial"/>
          <w:sz w:val="18"/>
          <w:szCs w:val="18"/>
        </w:rPr>
      </w:pPr>
    </w:p>
    <w:p w14:paraId="664B8C50" w14:textId="77777777" w:rsidR="0045313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720"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Notice is hereby given that the Syracuse City Disaster Preparedness Committee will participate in a meeting on Thursday, February 22, 2026, at 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color w:val="000000"/>
          <w:sz w:val="18"/>
          <w:szCs w:val="18"/>
        </w:rPr>
        <w:t>: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>0 pm in the Syracuse Emergency Operations Center</w:t>
      </w:r>
      <w:r>
        <w:rPr>
          <w:rFonts w:ascii="Arial" w:eastAsia="Arial" w:hAnsi="Arial" w:cs="Arial"/>
          <w:sz w:val="18"/>
          <w:szCs w:val="18"/>
        </w:rPr>
        <w:t xml:space="preserve">, 1751 S. 2000 W., </w:t>
      </w:r>
      <w:r>
        <w:rPr>
          <w:rFonts w:ascii="Arial" w:eastAsia="Arial" w:hAnsi="Arial" w:cs="Arial"/>
          <w:color w:val="000000"/>
          <w:sz w:val="18"/>
          <w:szCs w:val="18"/>
        </w:rPr>
        <w:t>Syracuse City, Davis County, Utah. The purpose of the meeting is to discuss/review the following items:</w:t>
      </w:r>
    </w:p>
    <w:p w14:paraId="7B52CFE5" w14:textId="77777777" w:rsidR="0045313E" w:rsidRDefault="0045313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720"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32FE878B" w14:textId="77777777" w:rsidR="0045313E" w:rsidRDefault="00000000">
      <w:pPr>
        <w:widowControl/>
        <w:spacing w:line="276" w:lineRule="auto"/>
        <w:ind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Welcome</w:t>
      </w:r>
      <w:proofErr w:type="gramStart"/>
      <w:r>
        <w:rPr>
          <w:rFonts w:ascii="Arial" w:eastAsia="Arial" w:hAnsi="Arial" w:cs="Arial"/>
          <w:b/>
          <w:bCs/>
          <w:sz w:val="18"/>
          <w:szCs w:val="18"/>
        </w:rPr>
        <w:t>:</w:t>
      </w:r>
      <w:r>
        <w:rPr>
          <w:rFonts w:ascii="Arial" w:eastAsia="Arial" w:hAnsi="Arial" w:cs="Arial"/>
          <w:sz w:val="18"/>
          <w:szCs w:val="18"/>
        </w:rPr>
        <w:t xml:space="preserve">  Mr</w:t>
      </w:r>
      <w:proofErr w:type="gramEnd"/>
      <w:r>
        <w:rPr>
          <w:rFonts w:ascii="Arial" w:eastAsia="Arial" w:hAnsi="Arial" w:cs="Arial"/>
          <w:sz w:val="18"/>
          <w:szCs w:val="18"/>
        </w:rPr>
        <w:t>. Scott Bohn</w:t>
      </w:r>
    </w:p>
    <w:p w14:paraId="69A2A301" w14:textId="77777777" w:rsidR="0045313E" w:rsidRDefault="0045313E">
      <w:pPr>
        <w:widowControl/>
        <w:spacing w:line="276" w:lineRule="auto"/>
        <w:ind w:hanging="2"/>
        <w:rPr>
          <w:rFonts w:ascii="Arial" w:eastAsia="Arial" w:hAnsi="Arial" w:cs="Arial"/>
          <w:sz w:val="18"/>
          <w:szCs w:val="18"/>
        </w:rPr>
      </w:pPr>
    </w:p>
    <w:p w14:paraId="1F545075" w14:textId="77777777" w:rsidR="0045313E" w:rsidRDefault="00000000">
      <w:pPr>
        <w:widowControl/>
        <w:spacing w:line="276" w:lineRule="auto"/>
        <w:ind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 xml:space="preserve">Call to Order: </w:t>
      </w:r>
      <w:r>
        <w:rPr>
          <w:rFonts w:ascii="Arial" w:eastAsia="Arial" w:hAnsi="Arial" w:cs="Arial"/>
          <w:sz w:val="18"/>
          <w:szCs w:val="18"/>
        </w:rPr>
        <w:t xml:space="preserve"> </w:t>
      </w:r>
    </w:p>
    <w:p w14:paraId="009F4BFC" w14:textId="77777777" w:rsidR="0045313E" w:rsidRDefault="0045313E">
      <w:pPr>
        <w:widowControl/>
        <w:spacing w:line="276" w:lineRule="auto"/>
        <w:ind w:hanging="2"/>
        <w:rPr>
          <w:rFonts w:ascii="Arial" w:eastAsia="Arial" w:hAnsi="Arial" w:cs="Arial"/>
          <w:sz w:val="18"/>
          <w:szCs w:val="18"/>
        </w:rPr>
      </w:pPr>
    </w:p>
    <w:p w14:paraId="7A32ADDA" w14:textId="77777777" w:rsidR="0045313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Prayer: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 </w:t>
      </w:r>
    </w:p>
    <w:p w14:paraId="054483F4" w14:textId="77777777" w:rsidR="0045313E" w:rsidRDefault="0045313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</w:p>
    <w:p w14:paraId="3086DB1E" w14:textId="77777777" w:rsidR="0045313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Pledge of Allegiance: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 </w:t>
      </w:r>
      <w:r>
        <w:rPr>
          <w:rFonts w:ascii="Arial" w:eastAsia="Arial" w:hAnsi="Arial" w:cs="Arial"/>
          <w:sz w:val="18"/>
          <w:szCs w:val="18"/>
        </w:rPr>
        <w:t xml:space="preserve"> </w:t>
      </w:r>
    </w:p>
    <w:p w14:paraId="4090DF92" w14:textId="77777777" w:rsidR="0045313E" w:rsidRDefault="0045313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</w:p>
    <w:p w14:paraId="10DDBD6F" w14:textId="77777777" w:rsidR="0045313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Review </w:t>
      </w:r>
      <w:r>
        <w:rPr>
          <w:rFonts w:ascii="Arial" w:eastAsia="Arial" w:hAnsi="Arial" w:cs="Arial"/>
          <w:b/>
          <w:bCs/>
          <w:sz w:val="18"/>
          <w:szCs w:val="18"/>
        </w:rPr>
        <w:t>March 26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Meeting Minutes</w:t>
      </w:r>
      <w:proofErr w:type="gramStart"/>
      <w:r>
        <w:rPr>
          <w:rFonts w:ascii="Arial" w:eastAsia="Arial" w:hAnsi="Arial" w:cs="Arial"/>
          <w:b/>
          <w:bCs/>
          <w:color w:val="000000"/>
          <w:sz w:val="18"/>
          <w:szCs w:val="18"/>
        </w:rPr>
        <w:t>: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 Mr</w:t>
      </w:r>
      <w:proofErr w:type="gramEnd"/>
      <w:r>
        <w:rPr>
          <w:rFonts w:ascii="Arial" w:eastAsia="Arial" w:hAnsi="Arial" w:cs="Arial"/>
          <w:color w:val="000000"/>
          <w:sz w:val="18"/>
          <w:szCs w:val="18"/>
        </w:rPr>
        <w:t xml:space="preserve">. Scott Bohn </w:t>
      </w:r>
    </w:p>
    <w:p w14:paraId="25B8F330" w14:textId="77777777" w:rsidR="0045313E" w:rsidRDefault="0045313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</w:p>
    <w:p w14:paraId="43564431" w14:textId="77777777" w:rsidR="0045313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Welcome Guests/Visitors:</w:t>
      </w:r>
      <w:r>
        <w:rPr>
          <w:rFonts w:ascii="Arial" w:eastAsia="Arial" w:hAnsi="Arial" w:cs="Arial"/>
          <w:sz w:val="18"/>
          <w:szCs w:val="18"/>
        </w:rPr>
        <w:t xml:space="preserve">   </w:t>
      </w:r>
    </w:p>
    <w:p w14:paraId="5F82D7C7" w14:textId="77777777" w:rsidR="0045313E" w:rsidRDefault="0045313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18"/>
          <w:szCs w:val="18"/>
        </w:rPr>
      </w:pPr>
    </w:p>
    <w:p w14:paraId="399CCE2D" w14:textId="77777777" w:rsidR="0045313E" w:rsidRDefault="00000000">
      <w:pPr>
        <w:spacing w:line="276" w:lineRule="auto"/>
        <w:ind w:hanging="2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  <w:u w:val="single"/>
        </w:rPr>
        <w:t>Committee Business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: </w:t>
      </w:r>
    </w:p>
    <w:p w14:paraId="4F9E68DE" w14:textId="77777777" w:rsidR="0045313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April 18, 2026 (Saturday), 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Review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Syracuse City: Great Shake Out 08:00-10:15</w:t>
      </w:r>
    </w:p>
    <w:p w14:paraId="0B29E24C" w14:textId="77777777" w:rsidR="0045313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Reviewed times for exercise: start time 08:00 close exercise 10:15, Last call, EOC 10:30 for debrief</w:t>
      </w:r>
    </w:p>
    <w:p w14:paraId="60DB2253" w14:textId="77777777" w:rsidR="0045313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Reviewed objectives: </w:t>
      </w:r>
    </w:p>
    <w:p w14:paraId="51C0A424" w14:textId="77777777" w:rsidR="0045313E" w:rsidRDefault="00000000">
      <w:pPr>
        <w:numPr>
          <w:ilvl w:val="0"/>
          <w:numId w:val="2"/>
        </w:numPr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 Primary goal </w:t>
      </w:r>
      <w:proofErr w:type="gramStart"/>
      <w:r>
        <w:rPr>
          <w:rFonts w:ascii="Arial" w:eastAsia="Arial" w:hAnsi="Arial" w:cs="Arial"/>
          <w:sz w:val="18"/>
          <w:szCs w:val="18"/>
        </w:rPr>
        <w:t>invite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all citizens to sign up for Everbridge </w:t>
      </w:r>
    </w:p>
    <w:p w14:paraId="6665D8AF" w14:textId="77777777" w:rsidR="0045313E" w:rsidRDefault="00000000">
      <w:pPr>
        <w:numPr>
          <w:ilvl w:val="0"/>
          <w:numId w:val="2"/>
        </w:numPr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Second, help volunteers to know where their local operations center is located and that they are needed during a disaster </w:t>
      </w:r>
    </w:p>
    <w:p w14:paraId="6C36A915" w14:textId="77777777" w:rsidR="0045313E" w:rsidRDefault="00000000">
      <w:pPr>
        <w:numPr>
          <w:ilvl w:val="0"/>
          <w:numId w:val="2"/>
        </w:numPr>
        <w:spacing w:line="276" w:lineRule="auto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Finally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to mobilize volunteers to help execute the RDAP plan in their areas/districts   Assessment (Red, green) hanger from DC</w:t>
      </w:r>
    </w:p>
    <w:p w14:paraId="08017FF8" w14:textId="77777777" w:rsidR="0045313E" w:rsidRDefault="00000000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Need to finalize the presentation for the City Council on Exercise - Chris Larsen has information</w:t>
      </w:r>
    </w:p>
    <w:p w14:paraId="3C9711F4" w14:textId="77777777" w:rsidR="0045313E" w:rsidRDefault="00000000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DPC Articles and assignments: </w:t>
      </w:r>
    </w:p>
    <w:p w14:paraId="0A9894B6" w14:textId="77777777" w:rsidR="0045313E" w:rsidRDefault="00000000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2027 Syracuse Emergency Preparedness Fair – April or May 2027</w:t>
      </w:r>
    </w:p>
    <w:p w14:paraId="1A8DC025" w14:textId="77777777" w:rsidR="0045313E" w:rsidRDefault="00000000">
      <w:pPr>
        <w:numPr>
          <w:ilvl w:val="1"/>
          <w:numId w:val="1"/>
        </w:numPr>
        <w:spacing w:line="276" w:lineRule="auto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Need to secure a date for community Center 17 or 24 April 2027?</w:t>
      </w:r>
    </w:p>
    <w:p w14:paraId="4B10FD7E" w14:textId="77777777" w:rsidR="0045313E" w:rsidRDefault="00000000">
      <w:pPr>
        <w:numPr>
          <w:ilvl w:val="1"/>
          <w:numId w:val="1"/>
        </w:numPr>
        <w:spacing w:line="276" w:lineRule="auto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Assignments need to be made</w:t>
      </w:r>
    </w:p>
    <w:p w14:paraId="65D9B180" w14:textId="77777777" w:rsidR="0045313E" w:rsidRDefault="00000000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 xml:space="preserve">Davis County Preparedness Fair September 26 at the Western Sports </w:t>
      </w:r>
      <w:proofErr w:type="spellStart"/>
      <w:r>
        <w:rPr>
          <w:rFonts w:ascii="Arial" w:eastAsia="Arial" w:hAnsi="Arial" w:cs="Arial"/>
          <w:b/>
          <w:bCs/>
          <w:sz w:val="18"/>
          <w:szCs w:val="18"/>
        </w:rPr>
        <w:t>Partk</w:t>
      </w:r>
      <w:proofErr w:type="spellEnd"/>
    </w:p>
    <w:p w14:paraId="6B7B5676" w14:textId="77777777" w:rsidR="0045313E" w:rsidRDefault="0045313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b/>
          <w:bCs/>
          <w:color w:val="000000"/>
          <w:sz w:val="18"/>
          <w:szCs w:val="18"/>
          <w:u w:val="single"/>
        </w:rPr>
      </w:pPr>
    </w:p>
    <w:p w14:paraId="75B0DA56" w14:textId="77777777" w:rsidR="0045313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18"/>
          <w:szCs w:val="18"/>
          <w:u w:val="single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  <w:u w:val="single"/>
        </w:rPr>
        <w:t>Items not discussed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:</w:t>
      </w:r>
    </w:p>
    <w:p w14:paraId="1CB4FD9F" w14:textId="77777777" w:rsidR="0045313E" w:rsidRDefault="0045313E">
      <w:pPr>
        <w:spacing w:line="276" w:lineRule="auto"/>
        <w:rPr>
          <w:rFonts w:ascii="Arial" w:eastAsia="Arial" w:hAnsi="Arial" w:cs="Arial"/>
          <w:sz w:val="18"/>
          <w:szCs w:val="18"/>
        </w:rPr>
      </w:pPr>
    </w:p>
    <w:p w14:paraId="66727149" w14:textId="77777777" w:rsidR="0045313E" w:rsidRDefault="0045313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bCs/>
          <w:color w:val="000000"/>
          <w:sz w:val="18"/>
          <w:szCs w:val="18"/>
          <w:u w:val="single"/>
        </w:rPr>
      </w:pPr>
    </w:p>
    <w:p w14:paraId="4F70E405" w14:textId="77777777" w:rsidR="0045313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18"/>
          <w:szCs w:val="18"/>
          <w:u w:val="single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  <w:u w:val="single"/>
        </w:rPr>
        <w:t>Calendar / Events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:</w:t>
      </w:r>
    </w:p>
    <w:p w14:paraId="38E8803D" w14:textId="77777777" w:rsidR="0045313E" w:rsidRDefault="00000000">
      <w:pPr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Next Meeting: May 21, 2026</w:t>
      </w:r>
    </w:p>
    <w:p w14:paraId="4A8C77A1" w14:textId="77777777" w:rsidR="0045313E" w:rsidRDefault="0045313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bCs/>
          <w:color w:val="000000"/>
          <w:sz w:val="18"/>
          <w:szCs w:val="18"/>
        </w:rPr>
      </w:pPr>
    </w:p>
    <w:p w14:paraId="09D642AB" w14:textId="77777777" w:rsidR="0045313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Meeting adjourned </w:t>
      </w:r>
    </w:p>
    <w:p w14:paraId="7BC8522A" w14:textId="77777777" w:rsidR="0045313E" w:rsidRDefault="0045313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bCs/>
          <w:color w:val="000000"/>
          <w:sz w:val="18"/>
          <w:szCs w:val="18"/>
        </w:rPr>
      </w:pPr>
    </w:p>
    <w:p w14:paraId="4F05105D" w14:textId="77777777" w:rsidR="0045313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***** Please Note – All articles are subject to editing by the city and/or publisher******</w:t>
      </w:r>
    </w:p>
    <w:tbl>
      <w:tblPr>
        <w:tblStyle w:val="a"/>
        <w:tblW w:w="9630" w:type="dxa"/>
        <w:tblInd w:w="0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1095"/>
        <w:gridCol w:w="765"/>
        <w:gridCol w:w="1750"/>
        <w:gridCol w:w="1515"/>
        <w:gridCol w:w="1995"/>
        <w:gridCol w:w="2510"/>
      </w:tblGrid>
      <w:tr w:rsidR="0045313E" w14:paraId="24E474C4" w14:textId="77777777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1AA69" w14:textId="77777777" w:rsidR="0045313E" w:rsidRDefault="00000000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Article</w:t>
            </w:r>
          </w:p>
          <w:p w14:paraId="280343D4" w14:textId="77777777" w:rsidR="0045313E" w:rsidRDefault="00000000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Month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DF302" w14:textId="77777777" w:rsidR="0045313E" w:rsidRDefault="00000000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Year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06925" w14:textId="77777777" w:rsidR="0045313E" w:rsidRDefault="00000000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Assigned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E8CFB" w14:textId="77777777" w:rsidR="0045313E" w:rsidRDefault="00000000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District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3392C" w14:textId="77777777" w:rsidR="0045313E" w:rsidRDefault="00000000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Topic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52B79" w14:textId="77777777" w:rsidR="0045313E" w:rsidRDefault="00000000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Article </w:t>
            </w:r>
          </w:p>
          <w:p w14:paraId="7CC1764D" w14:textId="77777777" w:rsidR="0045313E" w:rsidRDefault="00000000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DPC Due</w:t>
            </w:r>
          </w:p>
        </w:tc>
      </w:tr>
      <w:tr w:rsidR="0045313E" w14:paraId="72F28611" w14:textId="77777777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0425E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Jan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EEEB5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2026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87896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Scott Bohn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6DC5F" w14:textId="77777777" w:rsidR="0045313E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Legacy Park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10618" w14:textId="77777777" w:rsidR="0045313E" w:rsidRDefault="0045313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3C1E6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11-Dec-25</w:t>
            </w:r>
          </w:p>
        </w:tc>
      </w:tr>
      <w:tr w:rsidR="0045313E" w14:paraId="2F8A6035" w14:textId="77777777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E417F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Feb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380C7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2026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00B63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Micah Redmond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1BE8B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Syracuse Bluff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78B59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Emergency Care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9BFA8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19-Jan-26</w:t>
            </w:r>
          </w:p>
        </w:tc>
      </w:tr>
      <w:tr w:rsidR="0045313E" w14:paraId="271D5E67" w14:textId="77777777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9925D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Mar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0F412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2026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01ACC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Dan Merkling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0F028" w14:textId="77777777" w:rsidR="0045313E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Syracuse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A05AD" w14:textId="77777777" w:rsidR="0045313E" w:rsidRDefault="0045313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87AD6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16-Feb-26</w:t>
            </w:r>
          </w:p>
        </w:tc>
      </w:tr>
      <w:tr w:rsidR="0045313E" w14:paraId="24BDD21B" w14:textId="77777777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B563C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Apr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7F3D8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2026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27A36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Mayor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7542B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Syracuse City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4B457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Great Shake Out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7225B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16-Mar-26</w:t>
            </w:r>
          </w:p>
        </w:tc>
      </w:tr>
      <w:tr w:rsidR="0045313E" w14:paraId="662EF715" w14:textId="77777777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20F81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lastRenderedPageBreak/>
              <w:t>May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99C76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2026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4111D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Chris Larson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172DB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Syracuse South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01600" w14:textId="77777777" w:rsidR="0045313E" w:rsidRDefault="0045313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8BAB2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13-Apr-26</w:t>
            </w:r>
          </w:p>
        </w:tc>
      </w:tr>
      <w:tr w:rsidR="0045313E" w14:paraId="688DBB48" w14:textId="77777777">
        <w:trPr>
          <w:trHeight w:val="187"/>
        </w:trPr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9D837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Jun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88BED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2026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CC3B0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>
              <w:rPr>
                <w:rFonts w:ascii="Arial" w:eastAsia="Arial" w:hAnsi="Arial" w:cs="Arial"/>
                <w:sz w:val="18"/>
                <w:szCs w:val="18"/>
                <w:highlight w:val="yellow"/>
              </w:rPr>
              <w:t>Patrick Carroll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C0071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Syracuse Buff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9D028" w14:textId="77777777" w:rsidR="0045313E" w:rsidRDefault="0045313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377F6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18-May-26</w:t>
            </w:r>
          </w:p>
        </w:tc>
      </w:tr>
      <w:tr w:rsidR="0045313E" w14:paraId="27D9EC4A" w14:textId="77777777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6ABBA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Jul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6BEA3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2026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C324D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David Hogge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2B1EE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Syracuse West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0B7FA" w14:textId="77777777" w:rsidR="0045313E" w:rsidRDefault="0045313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EB45B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15-Jun-26</w:t>
            </w:r>
          </w:p>
        </w:tc>
      </w:tr>
      <w:tr w:rsidR="0045313E" w14:paraId="3C261E1B" w14:textId="77777777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A9591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Aug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8CED7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2026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3EEFC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Nolan Fluckiger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4346D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Syracuse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C359A" w14:textId="77777777" w:rsidR="0045313E" w:rsidRDefault="0045313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14663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13-Jul-26</w:t>
            </w:r>
          </w:p>
        </w:tc>
      </w:tr>
      <w:tr w:rsidR="0045313E" w14:paraId="1D81E500" w14:textId="77777777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DB8FE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Sep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EB12E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2026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00170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Erin Behm 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3E35B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Syracuse City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5E058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Safety Jamboree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C51FC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10-Aug-26</w:t>
            </w:r>
          </w:p>
        </w:tc>
      </w:tr>
      <w:tr w:rsidR="0045313E" w14:paraId="23C183E7" w14:textId="77777777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AEA2C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Oct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6642A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2026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D725A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TBA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8D164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Freemont Park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5DC58" w14:textId="77777777" w:rsidR="0045313E" w:rsidRDefault="0045313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2EED8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14-Sept-26</w:t>
            </w:r>
          </w:p>
        </w:tc>
      </w:tr>
      <w:tr w:rsidR="0045313E" w14:paraId="55BED22C" w14:textId="77777777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DE792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Nov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99DCA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2026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70860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Micah Redmond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93B57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Syracuse Bluff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66B2C" w14:textId="77777777" w:rsidR="0045313E" w:rsidRDefault="0045313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A467B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12-Oct-26</w:t>
            </w:r>
          </w:p>
        </w:tc>
      </w:tr>
      <w:tr w:rsidR="0045313E" w14:paraId="2780C106" w14:textId="77777777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1B4A2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Dec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B6BBE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2026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11709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Scott Bohn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DAB42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Legacy Park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FC789" w14:textId="77777777" w:rsidR="0045313E" w:rsidRDefault="0045313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6B455" w14:textId="77777777" w:rsidR="0045313E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16-Nov-26</w:t>
            </w:r>
          </w:p>
        </w:tc>
      </w:tr>
    </w:tbl>
    <w:p w14:paraId="1179DA1A" w14:textId="77777777" w:rsidR="0045313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*****Please Note - All articles are subject to editing by the city and/or publisher*******                                            </w:t>
      </w:r>
    </w:p>
    <w:p w14:paraId="0AB0BF89" w14:textId="77777777" w:rsidR="0045313E" w:rsidRDefault="0045313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39B0A511" w14:textId="77777777" w:rsidR="0045313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  <w:u w:val="single"/>
        </w:rPr>
        <w:t>Invitees</w:t>
      </w:r>
      <w:r>
        <w:rPr>
          <w:rFonts w:ascii="Arial" w:eastAsia="Arial" w:hAnsi="Arial" w:cs="Arial"/>
          <w:color w:val="000000"/>
          <w:sz w:val="18"/>
          <w:szCs w:val="18"/>
        </w:rPr>
        <w:t>:</w:t>
      </w:r>
    </w:p>
    <w:p w14:paraId="48B93CCA" w14:textId="77777777" w:rsidR="0045313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Patrick Carroll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Dan Merkling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Micah Redmond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Erin Behm</w:t>
      </w:r>
    </w:p>
    <w:p w14:paraId="055DF365" w14:textId="77777777" w:rsidR="0045313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Scott Bohn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Dennis Opp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Neal Briggs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Jordan Savage</w:t>
      </w:r>
    </w:p>
    <w:p w14:paraId="004F0D49" w14:textId="77777777" w:rsidR="0045313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Chris Larson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  <w:t>Ben Holbrook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  <w:t>Shawn Helm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  <w:t>Nolan Fluckiger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</w:p>
    <w:p w14:paraId="73BD67B5" w14:textId="77777777" w:rsidR="0045313E" w:rsidRDefault="0045313E">
      <w:p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</w:p>
    <w:p w14:paraId="444081D1" w14:textId="77777777" w:rsidR="0045313E" w:rsidRDefault="00000000">
      <w:pPr>
        <w:spacing w:line="276" w:lineRule="auto"/>
        <w:ind w:hanging="2"/>
        <w:rPr>
          <w:rFonts w:ascii="Arial" w:eastAsia="Arial" w:hAnsi="Arial" w:cs="Arial"/>
          <w:color w:val="70AD47"/>
          <w:sz w:val="22"/>
          <w:szCs w:val="22"/>
        </w:rPr>
      </w:pPr>
      <w:r>
        <w:rPr>
          <w:rFonts w:ascii="Arial" w:eastAsia="Arial" w:hAnsi="Arial" w:cs="Arial"/>
          <w:b/>
          <w:bCs/>
          <w:color w:val="70AD47"/>
          <w:sz w:val="22"/>
          <w:szCs w:val="22"/>
        </w:rPr>
        <w:t>DISTRICT LEADERS:</w:t>
      </w:r>
    </w:p>
    <w:p w14:paraId="79C108E9" w14:textId="77777777" w:rsidR="0045313E" w:rsidRDefault="00000000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Bluff District – Patrick Carroll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  <w:t xml:space="preserve">Syracuse South - Chris Larson </w:t>
      </w:r>
    </w:p>
    <w:p w14:paraId="7D7FD89D" w14:textId="77777777" w:rsidR="0045313E" w:rsidRDefault="00000000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Syracuse West District – David Hogge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  <w:t>Legacy Park District - Scott Bohn, Chair</w:t>
      </w:r>
    </w:p>
    <w:p w14:paraId="2CA5F68C" w14:textId="77777777" w:rsidR="0045313E" w:rsidRDefault="00000000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Syracuse District – Nolan Fluckiger, Vice Chair</w:t>
      </w:r>
      <w:r>
        <w:rPr>
          <w:rFonts w:ascii="Arial" w:eastAsia="Arial" w:hAnsi="Arial" w:cs="Arial"/>
          <w:color w:val="70AD47"/>
          <w:sz w:val="18"/>
          <w:szCs w:val="18"/>
        </w:rPr>
        <w:tab/>
        <w:t>Fremont District – Ben Holbrook, Vacant</w:t>
      </w:r>
    </w:p>
    <w:p w14:paraId="75F027E8" w14:textId="77777777" w:rsidR="0045313E" w:rsidRDefault="0045313E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</w:p>
    <w:p w14:paraId="1937E153" w14:textId="77777777" w:rsidR="0045313E" w:rsidRDefault="00000000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b/>
          <w:bCs/>
          <w:color w:val="70AD47"/>
          <w:sz w:val="22"/>
          <w:szCs w:val="22"/>
        </w:rPr>
        <w:t>MEMBERS AT LARGE:</w:t>
      </w:r>
    </w:p>
    <w:p w14:paraId="0FCBF250" w14:textId="77777777" w:rsidR="0045313E" w:rsidRDefault="00000000">
      <w:pPr>
        <w:spacing w:line="276" w:lineRule="auto"/>
        <w:ind w:hanging="2"/>
        <w:rPr>
          <w:rFonts w:ascii="Arial" w:eastAsia="Arial" w:hAnsi="Arial" w:cs="Arial"/>
          <w:b/>
          <w:bCs/>
          <w:color w:val="70AD47"/>
          <w:sz w:val="22"/>
          <w:szCs w:val="22"/>
        </w:rPr>
      </w:pPr>
      <w:r>
        <w:rPr>
          <w:rFonts w:ascii="Arial" w:eastAsia="Arial" w:hAnsi="Arial" w:cs="Arial"/>
          <w:color w:val="70AD47"/>
          <w:sz w:val="18"/>
          <w:szCs w:val="18"/>
        </w:rPr>
        <w:t xml:space="preserve">Dan Merkling 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  <w:t>Micah Redmond, Secretary</w:t>
      </w:r>
    </w:p>
    <w:p w14:paraId="1E1BB3A4" w14:textId="77777777" w:rsidR="0045313E" w:rsidRDefault="0045313E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</w:p>
    <w:p w14:paraId="27C7667B" w14:textId="77777777" w:rsidR="0045313E" w:rsidRDefault="00000000">
      <w:pPr>
        <w:spacing w:line="276" w:lineRule="auto"/>
        <w:ind w:hanging="2"/>
        <w:rPr>
          <w:rFonts w:ascii="Arial" w:eastAsia="Arial" w:hAnsi="Arial" w:cs="Arial"/>
          <w:b/>
          <w:bCs/>
          <w:color w:val="70AD47"/>
          <w:sz w:val="22"/>
          <w:szCs w:val="22"/>
        </w:rPr>
      </w:pPr>
      <w:r>
        <w:rPr>
          <w:rFonts w:ascii="Arial" w:eastAsia="Arial" w:hAnsi="Arial" w:cs="Arial"/>
          <w:b/>
          <w:bCs/>
          <w:color w:val="70AD47"/>
          <w:sz w:val="22"/>
          <w:szCs w:val="22"/>
        </w:rPr>
        <w:t xml:space="preserve">CITY LIAISON </w:t>
      </w:r>
      <w:r>
        <w:rPr>
          <w:rFonts w:ascii="Arial" w:eastAsia="Arial" w:hAnsi="Arial" w:cs="Arial"/>
          <w:b/>
          <w:bCs/>
          <w:color w:val="70AD47"/>
          <w:sz w:val="18"/>
          <w:szCs w:val="18"/>
        </w:rPr>
        <w:t>(non-voting members of DPC)</w:t>
      </w:r>
      <w:r>
        <w:rPr>
          <w:rFonts w:ascii="Arial" w:eastAsia="Arial" w:hAnsi="Arial" w:cs="Arial"/>
          <w:b/>
          <w:bCs/>
          <w:color w:val="70AD47"/>
          <w:sz w:val="22"/>
          <w:szCs w:val="22"/>
        </w:rPr>
        <w:t>:</w:t>
      </w:r>
    </w:p>
    <w:p w14:paraId="27B35699" w14:textId="77777777" w:rsidR="0045313E" w:rsidRDefault="00000000">
      <w:pPr>
        <w:spacing w:line="276" w:lineRule="auto"/>
        <w:ind w:hanging="2"/>
        <w:rPr>
          <w:rFonts w:ascii="Arial" w:eastAsia="Arial" w:hAnsi="Arial" w:cs="Arial"/>
          <w:b/>
          <w:bCs/>
          <w:color w:val="70AD47"/>
          <w:sz w:val="22"/>
          <w:szCs w:val="22"/>
        </w:rPr>
      </w:pPr>
      <w:r>
        <w:rPr>
          <w:rFonts w:ascii="Arial" w:eastAsia="Arial" w:hAnsi="Arial" w:cs="Arial"/>
          <w:color w:val="70AD47"/>
          <w:sz w:val="18"/>
          <w:szCs w:val="18"/>
        </w:rPr>
        <w:t>Erin Behm - City Emergency Manager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  <w:t>TBD - City Council</w:t>
      </w:r>
    </w:p>
    <w:sectPr w:rsidR="0045313E">
      <w:pgSz w:w="12240" w:h="15840"/>
      <w:pgMar w:top="450" w:right="1080" w:bottom="27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Medium">
    <w:charset w:val="00"/>
    <w:family w:val="auto"/>
    <w:pitch w:val="default"/>
    <w:embedBold r:id="rId1" w:fontKey="{96D750B9-2E76-4A8B-84F8-F019A3674CF4}"/>
  </w:font>
  <w:font w:name="Georgia">
    <w:panose1 w:val="02040502050405020303"/>
    <w:charset w:val="00"/>
    <w:family w:val="auto"/>
    <w:pitch w:val="default"/>
    <w:embedItalic r:id="rId2" w:fontKey="{73DBD539-F086-40E7-A701-3EC8D90BA41B}"/>
  </w:font>
  <w:font w:name="Lustria">
    <w:charset w:val="00"/>
    <w:family w:val="auto"/>
    <w:pitch w:val="default"/>
    <w:embedRegular r:id="rId3" w:fontKey="{9F4ADEF0-8968-4618-8F34-EF3C93DE064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EAD322F-467F-4C10-806C-4FFF3F5428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9F79391-9858-4C5A-89C2-875F8D8F29E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961887"/>
    <w:multiLevelType w:val="multilevel"/>
    <w:tmpl w:val="36C6B052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eastAsia="Arial" w:hAnsi="Arial" w:cs="Arial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624E9E"/>
    <w:multiLevelType w:val="multilevel"/>
    <w:tmpl w:val="B7548426"/>
    <w:lvl w:ilvl="0">
      <w:start w:val="1"/>
      <w:numFmt w:val="lowerLetter"/>
      <w:lvlText w:val="%1)"/>
      <w:lvlJc w:val="left"/>
      <w:pPr>
        <w:ind w:left="216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88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360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432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504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7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72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920" w:hanging="360"/>
      </w:pPr>
      <w:rPr>
        <w:u w:val="none"/>
      </w:rPr>
    </w:lvl>
  </w:abstractNum>
  <w:num w:numId="1" w16cid:durableId="1690179881">
    <w:abstractNumId w:val="0"/>
  </w:num>
  <w:num w:numId="2" w16cid:durableId="17577527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313E"/>
    <w:rsid w:val="000206B2"/>
    <w:rsid w:val="001777AB"/>
    <w:rsid w:val="0045313E"/>
    <w:rsid w:val="00C46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430F06"/>
  <w15:docId w15:val="{63E6BAAF-BB3E-44D9-BA4D-CE6B1C308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ind w:right="-720"/>
      <w:jc w:val="center"/>
      <w:outlineLvl w:val="1"/>
    </w:pPr>
    <w:rPr>
      <w:rFonts w:ascii="Open Sans Medium" w:eastAsia="Open Sans Medium" w:hAnsi="Open Sans Medium" w:cs="Open Sans Medium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widowControl/>
      <w:jc w:val="center"/>
    </w:pPr>
    <w:rPr>
      <w:rFonts w:ascii="Arial" w:eastAsia="Arial" w:hAnsi="Arial" w:cs="Arial"/>
      <w:sz w:val="30"/>
      <w:szCs w:val="3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FDA1D442B8B647A44C161AE78FD674" ma:contentTypeVersion="6" ma:contentTypeDescription="Create a new document." ma:contentTypeScope="" ma:versionID="49f99ed695dbfe343f549df3825fa697">
  <xsd:schema xmlns:xsd="http://www.w3.org/2001/XMLSchema" xmlns:xs="http://www.w3.org/2001/XMLSchema" xmlns:p="http://schemas.microsoft.com/office/2006/metadata/properties" xmlns:ns2="c0138700-3c48-4aee-86c9-7764339b3c38" xmlns:ns3="26d5e043-7819-4eec-a82f-1dffdd6c6fee" targetNamespace="http://schemas.microsoft.com/office/2006/metadata/properties" ma:root="true" ma:fieldsID="f6ce2b319d08a92c262b70720cb7dfb4" ns2:_="" ns3:_="">
    <xsd:import namespace="c0138700-3c48-4aee-86c9-7764339b3c38"/>
    <xsd:import namespace="26d5e043-7819-4eec-a82f-1dffdd6c6f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138700-3c48-4aee-86c9-7764339b3c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5e043-7819-4eec-a82f-1dffdd6c6fe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46B51C5-43AC-43DA-941B-5F717CBCD8B3}"/>
</file>

<file path=customXml/itemProps2.xml><?xml version="1.0" encoding="utf-8"?>
<ds:datastoreItem xmlns:ds="http://schemas.openxmlformats.org/officeDocument/2006/customXml" ds:itemID="{1013F80A-7357-428F-B88E-A3F5D6F59791}"/>
</file>

<file path=customXml/itemProps3.xml><?xml version="1.0" encoding="utf-8"?>
<ds:datastoreItem xmlns:ds="http://schemas.openxmlformats.org/officeDocument/2006/customXml" ds:itemID="{B3433720-3AB6-451F-BA05-4A920FA9A9F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466</Words>
  <Characters>2530</Characters>
  <Application>Microsoft Office Word</Application>
  <DocSecurity>0</DocSecurity>
  <Lines>148</Lines>
  <Paragraphs>114</Paragraphs>
  <ScaleCrop>false</ScaleCrop>
  <Company/>
  <LinksUpToDate>false</LinksUpToDate>
  <CharactersWithSpaces>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Cassie Brown</dc:creator>
  <cp:lastModifiedBy>Cassie Brown</cp:lastModifiedBy>
  <cp:revision>3</cp:revision>
  <dcterms:created xsi:type="dcterms:W3CDTF">2026-04-23T14:23:00Z</dcterms:created>
  <dcterms:modified xsi:type="dcterms:W3CDTF">2026-04-23T14:24:00Z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0x01010013FDA1D442B8B647A44C161AE78FD674</vt:lpwstr>
  </property>
</Properties>
</file>