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4CD8B" w14:textId="49FDB7FB" w:rsidR="00EC12FD" w:rsidRDefault="00EC12FD" w:rsidP="00EC12FD">
      <w:pPr>
        <w:jc w:val="center"/>
        <w:rPr>
          <w:rFonts w:ascii="Calibri" w:eastAsia="Calibri" w:hAnsi="Calibri" w:cs="Calibri"/>
          <w:b/>
        </w:rPr>
      </w:pPr>
      <w:r>
        <w:rPr>
          <w:rFonts w:ascii="Calibri" w:eastAsia="Calibri" w:hAnsi="Calibri" w:cs="Calibri"/>
          <w:b/>
        </w:rPr>
        <w:t>Kanab City Council Meeting</w:t>
      </w:r>
    </w:p>
    <w:p w14:paraId="33DE2D7B" w14:textId="4CFF475B" w:rsidR="00EC12FD" w:rsidRDefault="006077E7" w:rsidP="00EC12FD">
      <w:pPr>
        <w:jc w:val="center"/>
        <w:rPr>
          <w:rFonts w:ascii="Calibri" w:eastAsia="Calibri" w:hAnsi="Calibri" w:cs="Calibri"/>
          <w:b/>
        </w:rPr>
      </w:pPr>
      <w:r>
        <w:rPr>
          <w:rFonts w:ascii="Calibri" w:eastAsia="Calibri" w:hAnsi="Calibri" w:cs="Calibri"/>
          <w:b/>
        </w:rPr>
        <w:t>March</w:t>
      </w:r>
      <w:r w:rsidR="00ED7648">
        <w:rPr>
          <w:rFonts w:ascii="Calibri" w:eastAsia="Calibri" w:hAnsi="Calibri" w:cs="Calibri"/>
          <w:b/>
        </w:rPr>
        <w:t xml:space="preserve"> 10</w:t>
      </w:r>
      <w:r w:rsidR="00EC12FD">
        <w:rPr>
          <w:rFonts w:ascii="Calibri" w:eastAsia="Calibri" w:hAnsi="Calibri" w:cs="Calibri"/>
          <w:b/>
          <w:vertAlign w:val="superscript"/>
        </w:rPr>
        <w:t>th</w:t>
      </w:r>
      <w:r w:rsidR="00A03517">
        <w:rPr>
          <w:rFonts w:ascii="Calibri" w:eastAsia="Calibri" w:hAnsi="Calibri" w:cs="Calibri"/>
          <w:b/>
        </w:rPr>
        <w:t>, 2026</w:t>
      </w:r>
    </w:p>
    <w:p w14:paraId="6D83954F" w14:textId="77777777" w:rsidR="00EC12FD" w:rsidRDefault="00EC12FD" w:rsidP="00EC12FD">
      <w:pPr>
        <w:jc w:val="center"/>
        <w:rPr>
          <w:rFonts w:ascii="Calibri" w:eastAsia="Calibri" w:hAnsi="Calibri" w:cs="Calibri"/>
          <w:b/>
        </w:rPr>
      </w:pPr>
      <w:r>
        <w:rPr>
          <w:rFonts w:ascii="Calibri" w:eastAsia="Calibri" w:hAnsi="Calibri" w:cs="Calibri"/>
          <w:b/>
        </w:rPr>
        <w:t>Kanab City Offices</w:t>
      </w:r>
    </w:p>
    <w:p w14:paraId="6C03D86E" w14:textId="77777777" w:rsidR="00EC12FD" w:rsidRDefault="00EC12FD" w:rsidP="00EC12FD">
      <w:pPr>
        <w:jc w:val="center"/>
        <w:rPr>
          <w:rFonts w:ascii="Calibri" w:eastAsia="Calibri" w:hAnsi="Calibri" w:cs="Calibri"/>
          <w:b/>
        </w:rPr>
      </w:pPr>
      <w:r>
        <w:rPr>
          <w:rFonts w:ascii="Calibri" w:eastAsia="Calibri" w:hAnsi="Calibri" w:cs="Calibri"/>
          <w:b/>
        </w:rPr>
        <w:t>26 North 100 East</w:t>
      </w:r>
    </w:p>
    <w:p w14:paraId="6A92E0FB" w14:textId="77777777" w:rsidR="00EC12FD" w:rsidRDefault="00EC12FD" w:rsidP="00EC12FD">
      <w:pPr>
        <w:jc w:val="center"/>
        <w:rPr>
          <w:rFonts w:ascii="Calibri" w:eastAsia="Calibri" w:hAnsi="Calibri" w:cs="Calibri"/>
          <w:b/>
        </w:rPr>
      </w:pPr>
      <w:r>
        <w:rPr>
          <w:rFonts w:ascii="Calibri" w:eastAsia="Calibri" w:hAnsi="Calibri" w:cs="Calibri"/>
          <w:b/>
        </w:rPr>
        <w:t>6:30 PM</w:t>
      </w:r>
    </w:p>
    <w:p w14:paraId="1FCDE21D" w14:textId="77777777" w:rsidR="00EC12FD" w:rsidRDefault="00EC12FD" w:rsidP="00EC12FD">
      <w:pPr>
        <w:spacing w:after="240"/>
        <w:rPr>
          <w:rFonts w:ascii="Calibri" w:eastAsia="Calibri" w:hAnsi="Calibri" w:cs="Calibri"/>
          <w:b/>
        </w:rPr>
      </w:pPr>
      <w:r>
        <w:rPr>
          <w:rFonts w:ascii="Calibri" w:eastAsia="Calibri" w:hAnsi="Calibri" w:cs="Calibri"/>
          <w:b/>
        </w:rPr>
        <w:t xml:space="preserve"> </w:t>
      </w:r>
    </w:p>
    <w:p w14:paraId="38683FB6" w14:textId="77777777" w:rsidR="00EC12FD" w:rsidRDefault="00EC12FD" w:rsidP="00EC12FD">
      <w:pPr>
        <w:spacing w:after="240"/>
        <w:rPr>
          <w:rFonts w:ascii="Calibri" w:eastAsia="Calibri" w:hAnsi="Calibri" w:cs="Calibri"/>
          <w:b/>
        </w:rPr>
      </w:pPr>
      <w:r>
        <w:rPr>
          <w:rFonts w:ascii="Calibri" w:eastAsia="Calibri" w:hAnsi="Calibri" w:cs="Calibri"/>
          <w:b/>
        </w:rPr>
        <w:t>Work Meeting</w:t>
      </w:r>
    </w:p>
    <w:p w14:paraId="12610668" w14:textId="20CA431A" w:rsidR="00EC12FD" w:rsidRPr="00A85D51" w:rsidRDefault="00EC12FD" w:rsidP="00A85D51">
      <w:pPr>
        <w:pStyle w:val="ListParagraph"/>
        <w:numPr>
          <w:ilvl w:val="0"/>
          <w:numId w:val="14"/>
        </w:numPr>
        <w:spacing w:after="240"/>
        <w:rPr>
          <w:rFonts w:ascii="Calibri" w:eastAsia="Calibri" w:hAnsi="Calibri" w:cs="Calibri"/>
          <w:b/>
        </w:rPr>
      </w:pPr>
      <w:r w:rsidRPr="00A85D51">
        <w:rPr>
          <w:rFonts w:ascii="Calibri" w:eastAsia="Calibri" w:hAnsi="Calibri" w:cs="Calibri"/>
          <w:b/>
        </w:rPr>
        <w:t xml:space="preserve">Mayor and Council Business – Liaison Reports </w:t>
      </w:r>
    </w:p>
    <w:p w14:paraId="31A0C735" w14:textId="77777777" w:rsidR="00EC12FD" w:rsidRDefault="00EC12FD" w:rsidP="00EC12FD">
      <w:pPr>
        <w:ind w:left="400"/>
        <w:rPr>
          <w:rFonts w:ascii="Calibri" w:eastAsia="Calibri" w:hAnsi="Calibri" w:cs="Calibri"/>
          <w:sz w:val="14"/>
          <w:szCs w:val="14"/>
        </w:rPr>
      </w:pPr>
    </w:p>
    <w:p w14:paraId="00071BB7" w14:textId="6BE00595" w:rsidR="00EC12FD" w:rsidRPr="000B4E62" w:rsidRDefault="00EC12FD" w:rsidP="00EC12FD">
      <w:pPr>
        <w:ind w:left="1120"/>
        <w:rPr>
          <w:rFonts w:ascii="Calibri" w:eastAsia="Calibri" w:hAnsi="Calibri" w:cs="Calibri"/>
        </w:rPr>
      </w:pPr>
      <w:r>
        <w:rPr>
          <w:rFonts w:ascii="Calibri" w:eastAsia="Calibri" w:hAnsi="Calibri" w:cs="Calibri"/>
          <w:b/>
        </w:rPr>
        <w:t>Councilmember Chamberlain –</w:t>
      </w:r>
      <w:r w:rsidR="00BF2A7D">
        <w:rPr>
          <w:rFonts w:ascii="Calibri" w:eastAsia="Calibri" w:hAnsi="Calibri" w:cs="Calibri"/>
          <w:b/>
        </w:rPr>
        <w:t xml:space="preserve"> </w:t>
      </w:r>
      <w:r w:rsidR="00CF5730">
        <w:rPr>
          <w:rFonts w:ascii="Calibri" w:eastAsia="Calibri" w:hAnsi="Calibri" w:cs="Calibri"/>
          <w:b/>
        </w:rPr>
        <w:t>Planning Commission only acted on one item that is on the</w:t>
      </w:r>
      <w:r w:rsidR="00E409B5">
        <w:rPr>
          <w:rFonts w:ascii="Calibri" w:eastAsia="Calibri" w:hAnsi="Calibri" w:cs="Calibri"/>
          <w:b/>
        </w:rPr>
        <w:t>ir</w:t>
      </w:r>
      <w:r w:rsidR="00CF5730">
        <w:rPr>
          <w:rFonts w:ascii="Calibri" w:eastAsia="Calibri" w:hAnsi="Calibri" w:cs="Calibri"/>
          <w:b/>
        </w:rPr>
        <w:t xml:space="preserve"> agenda.</w:t>
      </w:r>
    </w:p>
    <w:p w14:paraId="2E1527B4" w14:textId="1D3089EF" w:rsidR="007D3047" w:rsidRDefault="00EC12FD" w:rsidP="00EC12FD">
      <w:pPr>
        <w:ind w:left="1120"/>
        <w:rPr>
          <w:rFonts w:ascii="Calibri" w:eastAsia="Calibri" w:hAnsi="Calibri" w:cs="Calibri"/>
          <w:b/>
        </w:rPr>
      </w:pPr>
      <w:r>
        <w:rPr>
          <w:rFonts w:ascii="Calibri" w:eastAsia="Calibri" w:hAnsi="Calibri" w:cs="Calibri"/>
          <w:b/>
        </w:rPr>
        <w:t>Councilmember Banks –</w:t>
      </w:r>
      <w:r w:rsidR="007D3047">
        <w:rPr>
          <w:rFonts w:ascii="Calibri" w:eastAsia="Calibri" w:hAnsi="Calibri" w:cs="Calibri"/>
          <w:b/>
        </w:rPr>
        <w:t xml:space="preserve"> </w:t>
      </w:r>
      <w:r w:rsidR="009B55F1">
        <w:rPr>
          <w:rFonts w:ascii="Calibri" w:eastAsia="Calibri" w:hAnsi="Calibri" w:cs="Calibri"/>
          <w:b/>
        </w:rPr>
        <w:t>Absent.</w:t>
      </w:r>
    </w:p>
    <w:p w14:paraId="593DA384" w14:textId="270BE36B" w:rsidR="00EC12FD" w:rsidRPr="00FB1DD6" w:rsidRDefault="007D3047" w:rsidP="00EC12FD">
      <w:pPr>
        <w:ind w:left="1120"/>
        <w:rPr>
          <w:rFonts w:ascii="Calibri" w:eastAsia="Calibri" w:hAnsi="Calibri" w:cs="Calibri"/>
        </w:rPr>
      </w:pPr>
      <w:r>
        <w:rPr>
          <w:rFonts w:ascii="Calibri" w:eastAsia="Calibri" w:hAnsi="Calibri" w:cs="Calibri"/>
          <w:b/>
        </w:rPr>
        <w:t>C</w:t>
      </w:r>
      <w:r w:rsidR="00E409B5">
        <w:rPr>
          <w:rFonts w:ascii="Calibri" w:eastAsia="Calibri" w:hAnsi="Calibri" w:cs="Calibri"/>
          <w:b/>
        </w:rPr>
        <w:t xml:space="preserve">ouncilmember </w:t>
      </w:r>
      <w:r w:rsidR="000E7C29">
        <w:rPr>
          <w:rFonts w:ascii="Calibri" w:eastAsia="Calibri" w:hAnsi="Calibri" w:cs="Calibri"/>
          <w:b/>
        </w:rPr>
        <w:t>Corry –</w:t>
      </w:r>
      <w:r w:rsidR="00E409B5">
        <w:rPr>
          <w:rFonts w:ascii="Calibri" w:eastAsia="Calibri" w:hAnsi="Calibri" w:cs="Calibri"/>
          <w:b/>
        </w:rPr>
        <w:t xml:space="preserve"> None.</w:t>
      </w:r>
    </w:p>
    <w:p w14:paraId="06993DFF" w14:textId="45422096" w:rsidR="00864501" w:rsidRDefault="000401D8" w:rsidP="00864501">
      <w:pPr>
        <w:ind w:left="1120"/>
        <w:rPr>
          <w:rFonts w:ascii="Calibri" w:eastAsia="Calibri" w:hAnsi="Calibri" w:cs="Calibri"/>
          <w:b/>
        </w:rPr>
      </w:pPr>
      <w:r>
        <w:rPr>
          <w:rFonts w:ascii="Calibri" w:eastAsia="Calibri" w:hAnsi="Calibri" w:cs="Calibri"/>
          <w:b/>
        </w:rPr>
        <w:t>Mayor Johnson –</w:t>
      </w:r>
      <w:r w:rsidR="005F13EA">
        <w:rPr>
          <w:rFonts w:ascii="Calibri" w:eastAsia="Calibri" w:hAnsi="Calibri" w:cs="Calibri"/>
          <w:b/>
        </w:rPr>
        <w:t xml:space="preserve"> </w:t>
      </w:r>
      <w:r w:rsidR="006077E7">
        <w:rPr>
          <w:rFonts w:ascii="Calibri" w:eastAsia="Calibri" w:hAnsi="Calibri" w:cs="Calibri"/>
          <w:b/>
        </w:rPr>
        <w:t>Absent.</w:t>
      </w:r>
    </w:p>
    <w:p w14:paraId="022B416F" w14:textId="19836163" w:rsidR="00EC12FD" w:rsidRPr="00FB1DD6" w:rsidRDefault="00EC12FD" w:rsidP="00EC12FD">
      <w:pPr>
        <w:ind w:left="1120"/>
        <w:rPr>
          <w:rFonts w:ascii="Calibri" w:eastAsia="Calibri" w:hAnsi="Calibri" w:cs="Calibri"/>
        </w:rPr>
      </w:pPr>
      <w:r>
        <w:rPr>
          <w:rFonts w:ascii="Calibri" w:eastAsia="Calibri" w:hAnsi="Calibri" w:cs="Calibri"/>
          <w:b/>
        </w:rPr>
        <w:t xml:space="preserve">Councilmember Heaton – </w:t>
      </w:r>
      <w:r w:rsidR="00CF5730">
        <w:rPr>
          <w:rFonts w:ascii="Calibri" w:eastAsia="Calibri" w:hAnsi="Calibri" w:cs="Calibri"/>
          <w:b/>
        </w:rPr>
        <w:t xml:space="preserve">Police and Fire are doing good. </w:t>
      </w:r>
      <w:r w:rsidR="00E409B5">
        <w:rPr>
          <w:rFonts w:ascii="Calibri" w:eastAsia="Calibri" w:hAnsi="Calibri" w:cs="Calibri"/>
          <w:b/>
        </w:rPr>
        <w:t xml:space="preserve">There was a </w:t>
      </w:r>
      <w:r w:rsidR="00CF5730">
        <w:rPr>
          <w:rFonts w:ascii="Calibri" w:eastAsia="Calibri" w:hAnsi="Calibri" w:cs="Calibri"/>
          <w:b/>
        </w:rPr>
        <w:t xml:space="preserve">Heritage meeting a couple weeks ago. </w:t>
      </w:r>
      <w:r w:rsidR="00E409B5">
        <w:rPr>
          <w:rFonts w:ascii="Calibri" w:eastAsia="Calibri" w:hAnsi="Calibri" w:cs="Calibri"/>
          <w:b/>
        </w:rPr>
        <w:t>On behalf of the Mayor since he is gone, he would like to c</w:t>
      </w:r>
      <w:r w:rsidR="00CF5730">
        <w:rPr>
          <w:rFonts w:ascii="Calibri" w:eastAsia="Calibri" w:hAnsi="Calibri" w:cs="Calibri"/>
          <w:b/>
        </w:rPr>
        <w:t xml:space="preserve">ongratulate </w:t>
      </w:r>
      <w:r w:rsidR="00E409B5">
        <w:rPr>
          <w:rFonts w:ascii="Calibri" w:eastAsia="Calibri" w:hAnsi="Calibri" w:cs="Calibri"/>
          <w:b/>
        </w:rPr>
        <w:t xml:space="preserve">the </w:t>
      </w:r>
      <w:r w:rsidR="00CF5730">
        <w:rPr>
          <w:rFonts w:ascii="Calibri" w:eastAsia="Calibri" w:hAnsi="Calibri" w:cs="Calibri"/>
          <w:b/>
        </w:rPr>
        <w:t>girl’s high school Basketball t</w:t>
      </w:r>
      <w:r w:rsidR="00E409B5">
        <w:rPr>
          <w:rFonts w:ascii="Calibri" w:eastAsia="Calibri" w:hAnsi="Calibri" w:cs="Calibri"/>
          <w:b/>
        </w:rPr>
        <w:t>eam made state. Baseball starts soon.</w:t>
      </w:r>
    </w:p>
    <w:p w14:paraId="5079EB4E" w14:textId="517A4B07" w:rsidR="00EC12FD" w:rsidRPr="000B4E62" w:rsidRDefault="00EC12FD" w:rsidP="00EC12FD">
      <w:pPr>
        <w:ind w:left="1120"/>
        <w:rPr>
          <w:rFonts w:ascii="Calibri" w:eastAsia="Calibri" w:hAnsi="Calibri" w:cs="Calibri"/>
        </w:rPr>
      </w:pPr>
      <w:r>
        <w:rPr>
          <w:rFonts w:ascii="Calibri" w:eastAsia="Calibri" w:hAnsi="Calibri" w:cs="Calibri"/>
          <w:b/>
        </w:rPr>
        <w:t>Council</w:t>
      </w:r>
      <w:r w:rsidR="00234525">
        <w:rPr>
          <w:rFonts w:ascii="Calibri" w:eastAsia="Calibri" w:hAnsi="Calibri" w:cs="Calibri"/>
          <w:b/>
        </w:rPr>
        <w:t>member Shrope</w:t>
      </w:r>
      <w:r w:rsidR="000401D8">
        <w:rPr>
          <w:rFonts w:ascii="Calibri" w:eastAsia="Calibri" w:hAnsi="Calibri" w:cs="Calibri"/>
          <w:b/>
        </w:rPr>
        <w:t xml:space="preserve"> –</w:t>
      </w:r>
      <w:r w:rsidR="00FB1DD6">
        <w:rPr>
          <w:rFonts w:ascii="Calibri" w:eastAsia="Calibri" w:hAnsi="Calibri" w:cs="Calibri"/>
          <w:b/>
        </w:rPr>
        <w:t xml:space="preserve"> </w:t>
      </w:r>
      <w:r w:rsidR="00CF5730">
        <w:rPr>
          <w:rFonts w:ascii="Calibri" w:eastAsia="Calibri" w:hAnsi="Calibri" w:cs="Calibri"/>
          <w:b/>
        </w:rPr>
        <w:t>The airport has started the pavement maintenance process today. Ongoing projects in public works.</w:t>
      </w:r>
    </w:p>
    <w:p w14:paraId="70450114" w14:textId="77777777" w:rsidR="00EC12FD" w:rsidRDefault="00EC12FD" w:rsidP="00EC12FD">
      <w:pPr>
        <w:ind w:left="1120"/>
        <w:rPr>
          <w:rFonts w:ascii="Calibri" w:eastAsia="Calibri" w:hAnsi="Calibri" w:cs="Calibri"/>
        </w:rPr>
      </w:pPr>
    </w:p>
    <w:p w14:paraId="224742C5" w14:textId="49BCE3F6" w:rsidR="00EC12FD" w:rsidRDefault="00EC12FD" w:rsidP="00EC12FD">
      <w:pPr>
        <w:ind w:left="1120"/>
        <w:rPr>
          <w:rFonts w:ascii="Calibri" w:eastAsia="Calibri" w:hAnsi="Calibri" w:cs="Calibri"/>
        </w:rPr>
      </w:pPr>
    </w:p>
    <w:p w14:paraId="64DFC075" w14:textId="01EEFCB7" w:rsidR="004D74C3" w:rsidRPr="00215087" w:rsidRDefault="00EC12FD" w:rsidP="006077E7">
      <w:pPr>
        <w:pStyle w:val="ListParagraph"/>
        <w:spacing w:after="240"/>
        <w:rPr>
          <w:rFonts w:ascii="Calibri" w:eastAsia="Calibri" w:hAnsi="Calibri" w:cs="Calibri"/>
        </w:rPr>
      </w:pPr>
      <w:r>
        <w:rPr>
          <w:rFonts w:ascii="Calibri" w:eastAsia="Calibri" w:hAnsi="Calibri" w:cs="Calibri"/>
          <w:b/>
        </w:rPr>
        <w:t>City Staff Business –</w:t>
      </w:r>
      <w:r w:rsidR="000B4E62">
        <w:rPr>
          <w:rFonts w:ascii="Calibri" w:eastAsia="Calibri" w:hAnsi="Calibri" w:cs="Calibri"/>
          <w:b/>
        </w:rPr>
        <w:t xml:space="preserve"> </w:t>
      </w:r>
      <w:r w:rsidR="00CF5730">
        <w:rPr>
          <w:rFonts w:ascii="Calibri" w:eastAsia="Calibri" w:hAnsi="Calibri" w:cs="Calibri"/>
          <w:b/>
        </w:rPr>
        <w:t>April 4</w:t>
      </w:r>
      <w:r w:rsidR="00CF5730" w:rsidRPr="00CF5730">
        <w:rPr>
          <w:rFonts w:ascii="Calibri" w:eastAsia="Calibri" w:hAnsi="Calibri" w:cs="Calibri"/>
          <w:b/>
          <w:vertAlign w:val="superscript"/>
        </w:rPr>
        <w:t>th</w:t>
      </w:r>
      <w:r w:rsidR="00CF5730">
        <w:rPr>
          <w:rFonts w:ascii="Calibri" w:eastAsia="Calibri" w:hAnsi="Calibri" w:cs="Calibri"/>
          <w:b/>
        </w:rPr>
        <w:t xml:space="preserve"> Easter egg hunt at 9:30</w:t>
      </w:r>
      <w:r w:rsidR="00643CBC">
        <w:rPr>
          <w:rFonts w:ascii="Calibri" w:eastAsia="Calibri" w:hAnsi="Calibri" w:cs="Calibri"/>
          <w:b/>
        </w:rPr>
        <w:t xml:space="preserve"> at the ranchos park. Scott King is retiring from the fire department next month.</w:t>
      </w:r>
    </w:p>
    <w:p w14:paraId="5334CEA3" w14:textId="77777777" w:rsidR="00585A26" w:rsidRDefault="00585A26" w:rsidP="00EC12FD">
      <w:pPr>
        <w:pStyle w:val="ListParagraph"/>
        <w:spacing w:after="240"/>
        <w:rPr>
          <w:rFonts w:ascii="Calibri" w:eastAsia="Calibri" w:hAnsi="Calibri" w:cs="Calibri"/>
        </w:rPr>
      </w:pPr>
    </w:p>
    <w:p w14:paraId="0450DE99" w14:textId="77777777" w:rsidR="00EC12FD" w:rsidRDefault="00EC12FD" w:rsidP="00EC12FD">
      <w:pPr>
        <w:pStyle w:val="ListParagraph"/>
        <w:spacing w:after="240"/>
        <w:rPr>
          <w:rFonts w:ascii="Calibri" w:eastAsia="Calibri" w:hAnsi="Calibri" w:cs="Calibri"/>
          <w:b/>
        </w:rPr>
      </w:pPr>
      <w:r>
        <w:rPr>
          <w:rFonts w:ascii="Calibri" w:eastAsia="Calibri" w:hAnsi="Calibri" w:cs="Calibri"/>
          <w:b/>
        </w:rPr>
        <w:t>Business Meeting</w:t>
      </w:r>
    </w:p>
    <w:p w14:paraId="7C4A8519" w14:textId="1135F8F2" w:rsidR="00EC12FD" w:rsidRPr="00585A26" w:rsidRDefault="00EC12FD" w:rsidP="00585A26">
      <w:pPr>
        <w:pStyle w:val="ListParagraph"/>
        <w:tabs>
          <w:tab w:val="left" w:pos="8389"/>
        </w:tabs>
        <w:spacing w:after="240"/>
        <w:rPr>
          <w:rFonts w:ascii="Calibri" w:eastAsia="Calibri" w:hAnsi="Calibri" w:cs="Calibri"/>
          <w:sz w:val="14"/>
          <w:szCs w:val="14"/>
        </w:rPr>
      </w:pPr>
    </w:p>
    <w:p w14:paraId="51E10B30" w14:textId="77777777" w:rsidR="00EC12FD" w:rsidRDefault="00EC12FD" w:rsidP="00EC12FD">
      <w:pPr>
        <w:pStyle w:val="ListParagraph"/>
        <w:spacing w:after="240"/>
        <w:rPr>
          <w:rFonts w:ascii="Calibri" w:eastAsia="Calibri" w:hAnsi="Calibri" w:cs="Calibri"/>
          <w:sz w:val="14"/>
          <w:szCs w:val="14"/>
        </w:rPr>
      </w:pPr>
    </w:p>
    <w:p w14:paraId="41771B10" w14:textId="52E0B807" w:rsidR="00EC12FD" w:rsidRDefault="00EC12FD" w:rsidP="008945C6">
      <w:pPr>
        <w:pStyle w:val="ListParagraph"/>
        <w:numPr>
          <w:ilvl w:val="0"/>
          <w:numId w:val="17"/>
        </w:numPr>
        <w:spacing w:after="240"/>
        <w:rPr>
          <w:rFonts w:ascii="Calibri" w:eastAsia="Calibri" w:hAnsi="Calibri" w:cs="Calibri"/>
        </w:rPr>
      </w:pPr>
      <w:r>
        <w:rPr>
          <w:rFonts w:ascii="Calibri" w:eastAsia="Calibri" w:hAnsi="Calibri" w:cs="Calibri"/>
          <w:b/>
        </w:rPr>
        <w:t xml:space="preserve">Call to Order and Roll Call </w:t>
      </w:r>
      <w:r w:rsidR="006077E7">
        <w:rPr>
          <w:rFonts w:ascii="Calibri" w:eastAsia="Calibri" w:hAnsi="Calibri" w:cs="Calibri"/>
        </w:rPr>
        <w:t>– Mayor Pro-Tem Heaton</w:t>
      </w:r>
      <w:r w:rsidR="00FB1DD6">
        <w:rPr>
          <w:rFonts w:ascii="Calibri" w:eastAsia="Calibri" w:hAnsi="Calibri" w:cs="Calibri"/>
        </w:rPr>
        <w:t xml:space="preserve"> </w:t>
      </w:r>
      <w:r>
        <w:rPr>
          <w:rFonts w:ascii="Calibri" w:eastAsia="Calibri" w:hAnsi="Calibri" w:cs="Calibri"/>
        </w:rPr>
        <w:t xml:space="preserve">called the meeting to order. </w:t>
      </w:r>
      <w:r w:rsidR="00ED7648">
        <w:rPr>
          <w:rFonts w:ascii="Calibri" w:eastAsia="Calibri" w:hAnsi="Calibri" w:cs="Calibri"/>
        </w:rPr>
        <w:t xml:space="preserve">Councilmember </w:t>
      </w:r>
      <w:r w:rsidR="00643CBC">
        <w:rPr>
          <w:rFonts w:ascii="Calibri" w:eastAsia="Calibri" w:hAnsi="Calibri" w:cs="Calibri"/>
        </w:rPr>
        <w:t>Shrope</w:t>
      </w:r>
      <w:r w:rsidR="004D74C3">
        <w:rPr>
          <w:rFonts w:ascii="Calibri" w:eastAsia="Calibri" w:hAnsi="Calibri" w:cs="Calibri"/>
        </w:rPr>
        <w:t xml:space="preserve"> </w:t>
      </w:r>
      <w:r>
        <w:rPr>
          <w:rFonts w:ascii="Calibri" w:eastAsia="Calibri" w:hAnsi="Calibri" w:cs="Calibri"/>
        </w:rPr>
        <w:t>offered</w:t>
      </w:r>
      <w:r w:rsidR="000401D8">
        <w:rPr>
          <w:rFonts w:ascii="Calibri" w:eastAsia="Calibri" w:hAnsi="Calibri" w:cs="Calibri"/>
        </w:rPr>
        <w:t xml:space="preserve"> the invocation. </w:t>
      </w:r>
      <w:r w:rsidR="00CF5730">
        <w:rPr>
          <w:rFonts w:ascii="Calibri" w:eastAsia="Calibri" w:hAnsi="Calibri" w:cs="Calibri"/>
        </w:rPr>
        <w:t>Recorder Celeste Cram</w:t>
      </w:r>
      <w:r w:rsidR="000B4E62">
        <w:rPr>
          <w:rFonts w:ascii="Calibri" w:eastAsia="Calibri" w:hAnsi="Calibri" w:cs="Calibri"/>
        </w:rPr>
        <w:t xml:space="preserve"> </w:t>
      </w:r>
      <w:r>
        <w:rPr>
          <w:rFonts w:ascii="Calibri" w:eastAsia="Calibri" w:hAnsi="Calibri" w:cs="Calibri"/>
        </w:rPr>
        <w:t>led the pledge of allegiance.</w:t>
      </w:r>
    </w:p>
    <w:p w14:paraId="1155FA80" w14:textId="77777777" w:rsidR="00EC12FD" w:rsidRDefault="00EC12FD" w:rsidP="00EC12FD">
      <w:pPr>
        <w:pStyle w:val="ListParagraph"/>
        <w:spacing w:after="240"/>
        <w:rPr>
          <w:rFonts w:ascii="Calibri" w:eastAsia="Calibri" w:hAnsi="Calibri" w:cs="Calibri"/>
        </w:rPr>
      </w:pPr>
    </w:p>
    <w:p w14:paraId="25324C04" w14:textId="6C756412" w:rsidR="00860D8B" w:rsidRPr="007A0052" w:rsidRDefault="00FB1DD6" w:rsidP="00ED7648">
      <w:pPr>
        <w:tabs>
          <w:tab w:val="left" w:pos="5340"/>
        </w:tabs>
        <w:spacing w:after="240"/>
        <w:ind w:left="360"/>
        <w:rPr>
          <w:rFonts w:ascii="Calibri" w:eastAsia="Calibri" w:hAnsi="Calibri" w:cs="Calibri"/>
        </w:rPr>
      </w:pPr>
      <w:r>
        <w:rPr>
          <w:rFonts w:ascii="Calibri" w:eastAsia="Calibri" w:hAnsi="Calibri" w:cs="Calibri"/>
          <w:b/>
        </w:rPr>
        <w:t>In attendance:</w:t>
      </w:r>
      <w:r w:rsidR="008B2A20">
        <w:rPr>
          <w:rFonts w:ascii="Calibri" w:eastAsia="Calibri" w:hAnsi="Calibri" w:cs="Calibri"/>
          <w:b/>
        </w:rPr>
        <w:t xml:space="preserve"> </w:t>
      </w:r>
      <w:r w:rsidR="006077E7">
        <w:rPr>
          <w:rFonts w:ascii="Calibri" w:eastAsia="Calibri" w:hAnsi="Calibri" w:cs="Calibri"/>
        </w:rPr>
        <w:t>Mayor Pro-Tem</w:t>
      </w:r>
      <w:r w:rsidR="00A85D51">
        <w:rPr>
          <w:rFonts w:ascii="Calibri" w:eastAsia="Calibri" w:hAnsi="Calibri" w:cs="Calibri"/>
        </w:rPr>
        <w:t xml:space="preserve"> Heaton</w:t>
      </w:r>
      <w:r w:rsidR="000401D8">
        <w:rPr>
          <w:rFonts w:ascii="Calibri" w:eastAsia="Calibri" w:hAnsi="Calibri" w:cs="Calibri"/>
        </w:rPr>
        <w:t xml:space="preserve">, </w:t>
      </w:r>
      <w:r w:rsidR="00D66305">
        <w:rPr>
          <w:rFonts w:ascii="Calibri" w:eastAsia="Calibri" w:hAnsi="Calibri" w:cs="Calibri"/>
        </w:rPr>
        <w:t>Councilmember Chamberlain</w:t>
      </w:r>
      <w:r w:rsidR="00A85D51">
        <w:rPr>
          <w:rFonts w:ascii="Calibri" w:eastAsia="Calibri" w:hAnsi="Calibri" w:cs="Calibri"/>
        </w:rPr>
        <w:t>,</w:t>
      </w:r>
      <w:r w:rsidR="00ED7648" w:rsidRPr="00ED7648">
        <w:rPr>
          <w:rFonts w:ascii="Calibri" w:eastAsia="Calibri" w:hAnsi="Calibri" w:cs="Calibri"/>
        </w:rPr>
        <w:t xml:space="preserve"> </w:t>
      </w:r>
      <w:r w:rsidR="00ED7648">
        <w:rPr>
          <w:rFonts w:ascii="Calibri" w:eastAsia="Calibri" w:hAnsi="Calibri" w:cs="Calibri"/>
        </w:rPr>
        <w:t>Council</w:t>
      </w:r>
      <w:r w:rsidR="009B55F1">
        <w:rPr>
          <w:rFonts w:ascii="Calibri" w:eastAsia="Calibri" w:hAnsi="Calibri" w:cs="Calibri"/>
        </w:rPr>
        <w:t>member Corry,</w:t>
      </w:r>
      <w:r w:rsidR="00A85D51">
        <w:rPr>
          <w:rFonts w:ascii="Calibri" w:eastAsia="Calibri" w:hAnsi="Calibri" w:cs="Calibri"/>
        </w:rPr>
        <w:t xml:space="preserve"> and Councilmember Shrope</w:t>
      </w:r>
      <w:r w:rsidR="00EC12FD" w:rsidRPr="007B1146">
        <w:rPr>
          <w:rFonts w:ascii="Calibri" w:eastAsia="Calibri" w:hAnsi="Calibri" w:cs="Calibri"/>
        </w:rPr>
        <w:t>; City Manager Kyler Ludwig</w:t>
      </w:r>
      <w:r w:rsidR="00E9040E">
        <w:rPr>
          <w:rFonts w:ascii="Calibri" w:eastAsia="Calibri" w:hAnsi="Calibri" w:cs="Calibri"/>
        </w:rPr>
        <w:t>;</w:t>
      </w:r>
      <w:r w:rsidR="006077E7" w:rsidRPr="006077E7">
        <w:rPr>
          <w:rFonts w:ascii="Calibri" w:eastAsia="Calibri" w:hAnsi="Calibri" w:cs="Calibri"/>
        </w:rPr>
        <w:t xml:space="preserve"> </w:t>
      </w:r>
      <w:r w:rsidR="006077E7">
        <w:rPr>
          <w:rFonts w:ascii="Calibri" w:eastAsia="Calibri" w:hAnsi="Calibri" w:cs="Calibri"/>
        </w:rPr>
        <w:t xml:space="preserve">Land Use </w:t>
      </w:r>
      <w:r w:rsidR="006077E7" w:rsidRPr="007B1146">
        <w:rPr>
          <w:rFonts w:ascii="Calibri" w:eastAsia="Calibri" w:hAnsi="Calibri" w:cs="Calibri"/>
        </w:rPr>
        <w:t>Coordina</w:t>
      </w:r>
      <w:r w:rsidR="006077E7">
        <w:rPr>
          <w:rFonts w:ascii="Calibri" w:eastAsia="Calibri" w:hAnsi="Calibri" w:cs="Calibri"/>
        </w:rPr>
        <w:t>tor Janae Chatterley;</w:t>
      </w:r>
      <w:r w:rsidR="007A0052">
        <w:rPr>
          <w:rFonts w:ascii="Calibri" w:eastAsia="Calibri" w:hAnsi="Calibri" w:cs="Calibri"/>
        </w:rPr>
        <w:t xml:space="preserve"> </w:t>
      </w:r>
      <w:r w:rsidR="00ED7648">
        <w:rPr>
          <w:rFonts w:ascii="Calibri" w:eastAsia="Calibri" w:hAnsi="Calibri" w:cs="Calibri"/>
        </w:rPr>
        <w:t>Recorder Celeste Cram</w:t>
      </w:r>
      <w:r w:rsidR="00EC12FD" w:rsidRPr="007B1146">
        <w:rPr>
          <w:rFonts w:ascii="Calibri" w:eastAsia="Calibri" w:hAnsi="Calibri" w:cs="Calibri"/>
        </w:rPr>
        <w:t xml:space="preserve"> and City Attorney Kent Burggraaf.</w:t>
      </w:r>
    </w:p>
    <w:p w14:paraId="13F1A065" w14:textId="0EFBB314" w:rsidR="00237A15" w:rsidRDefault="00EC12FD" w:rsidP="00864501">
      <w:pPr>
        <w:tabs>
          <w:tab w:val="left" w:pos="5340"/>
        </w:tabs>
        <w:spacing w:after="240"/>
        <w:ind w:left="360"/>
        <w:rPr>
          <w:rFonts w:ascii="Calibri" w:eastAsia="Calibri" w:hAnsi="Calibri" w:cs="Calibri"/>
        </w:rPr>
      </w:pPr>
      <w:r>
        <w:rPr>
          <w:rFonts w:ascii="Calibri" w:eastAsia="Calibri" w:hAnsi="Calibri" w:cs="Calibri"/>
          <w:b/>
        </w:rPr>
        <w:t>Not in attendance</w:t>
      </w:r>
      <w:r>
        <w:rPr>
          <w:rFonts w:ascii="Calibri" w:eastAsia="Calibri" w:hAnsi="Calibri" w:cs="Calibri"/>
        </w:rPr>
        <w:t xml:space="preserve"> </w:t>
      </w:r>
      <w:r w:rsidR="00ED7648">
        <w:rPr>
          <w:rFonts w:ascii="Calibri" w:eastAsia="Calibri" w:hAnsi="Calibri" w:cs="Calibri"/>
        </w:rPr>
        <w:t xml:space="preserve">– </w:t>
      </w:r>
      <w:r w:rsidR="006077E7">
        <w:rPr>
          <w:rFonts w:ascii="Calibri" w:eastAsia="Calibri" w:hAnsi="Calibri" w:cs="Calibri"/>
        </w:rPr>
        <w:t>Mayor Johnson</w:t>
      </w:r>
      <w:r w:rsidR="009B55F1">
        <w:rPr>
          <w:rFonts w:ascii="Calibri" w:eastAsia="Calibri" w:hAnsi="Calibri" w:cs="Calibri"/>
        </w:rPr>
        <w:t>, and Councilmember Banks</w:t>
      </w:r>
    </w:p>
    <w:p w14:paraId="2E222C43" w14:textId="77777777" w:rsidR="00643CBC" w:rsidRPr="00E409B5" w:rsidRDefault="00EC12FD" w:rsidP="008945C6">
      <w:pPr>
        <w:pStyle w:val="ListParagraph"/>
        <w:numPr>
          <w:ilvl w:val="0"/>
          <w:numId w:val="17"/>
        </w:numPr>
        <w:rPr>
          <w:rFonts w:ascii="Calibri" w:eastAsia="Calibri" w:hAnsi="Calibri" w:cs="Calibri"/>
        </w:rPr>
      </w:pPr>
      <w:r w:rsidRPr="008945C6">
        <w:rPr>
          <w:rFonts w:ascii="Calibri" w:eastAsia="Calibri" w:hAnsi="Calibri" w:cs="Calibri"/>
          <w:b/>
        </w:rPr>
        <w:t xml:space="preserve">Public Comment Period – </w:t>
      </w:r>
    </w:p>
    <w:p w14:paraId="7123C9D6" w14:textId="77777777" w:rsidR="00E409B5" w:rsidRPr="00643CBC" w:rsidRDefault="00E409B5" w:rsidP="00E409B5">
      <w:pPr>
        <w:pStyle w:val="ListParagraph"/>
        <w:ind w:left="1080"/>
        <w:rPr>
          <w:rFonts w:ascii="Calibri" w:eastAsia="Calibri" w:hAnsi="Calibri" w:cs="Calibri"/>
        </w:rPr>
      </w:pPr>
    </w:p>
    <w:p w14:paraId="1A160049" w14:textId="4684C74C" w:rsidR="00334DAB" w:rsidRPr="00643CBC" w:rsidRDefault="00643CBC" w:rsidP="00643CBC">
      <w:pPr>
        <w:pStyle w:val="ListParagraph"/>
        <w:ind w:left="1080"/>
        <w:rPr>
          <w:rFonts w:ascii="Calibri" w:eastAsia="Calibri" w:hAnsi="Calibri" w:cs="Calibri"/>
        </w:rPr>
      </w:pPr>
      <w:r>
        <w:rPr>
          <w:rFonts w:ascii="Calibri" w:eastAsia="Calibri" w:hAnsi="Calibri" w:cs="Calibri"/>
          <w:b/>
        </w:rPr>
        <w:lastRenderedPageBreak/>
        <w:t xml:space="preserve">Will Epic: </w:t>
      </w:r>
      <w:r w:rsidR="00E409B5">
        <w:rPr>
          <w:rFonts w:ascii="Calibri" w:eastAsia="Calibri" w:hAnsi="Calibri" w:cs="Calibri"/>
        </w:rPr>
        <w:t>Mr. Epic moved to the area 7 years ago, and currently l</w:t>
      </w:r>
      <w:r w:rsidRPr="00643CBC">
        <w:rPr>
          <w:rFonts w:ascii="Calibri" w:eastAsia="Calibri" w:hAnsi="Calibri" w:cs="Calibri"/>
        </w:rPr>
        <w:t>ive</w:t>
      </w:r>
      <w:r w:rsidR="00E409B5">
        <w:rPr>
          <w:rFonts w:ascii="Calibri" w:eastAsia="Calibri" w:hAnsi="Calibri" w:cs="Calibri"/>
        </w:rPr>
        <w:t>s</w:t>
      </w:r>
      <w:r w:rsidRPr="00643CBC">
        <w:rPr>
          <w:rFonts w:ascii="Calibri" w:eastAsia="Calibri" w:hAnsi="Calibri" w:cs="Calibri"/>
        </w:rPr>
        <w:t xml:space="preserve"> in the ranchos. Their neighborhood has a lot of old stuff and things are collecting. A realtor said they would have a difficult time selling their home because of neighbor’s homes. There is a specific house that has a semi, boat and work truck and is overgrown. </w:t>
      </w:r>
      <w:r w:rsidR="00E409B5">
        <w:rPr>
          <w:rFonts w:ascii="Calibri" w:eastAsia="Calibri" w:hAnsi="Calibri" w:cs="Calibri"/>
        </w:rPr>
        <w:t>He is currently working with Janae Chatterley to help them come into compliance.</w:t>
      </w:r>
    </w:p>
    <w:p w14:paraId="2944256C" w14:textId="77777777" w:rsidR="00334DAB" w:rsidRPr="00234525" w:rsidRDefault="00334DAB" w:rsidP="00234525">
      <w:pPr>
        <w:rPr>
          <w:rFonts w:ascii="Calibri" w:eastAsia="Calibri" w:hAnsi="Calibri" w:cs="Calibri"/>
        </w:rPr>
      </w:pPr>
    </w:p>
    <w:p w14:paraId="53C295F3" w14:textId="77777777" w:rsidR="00334DAB" w:rsidRDefault="00EC12FD" w:rsidP="008945C6">
      <w:pPr>
        <w:pStyle w:val="ListParagraph"/>
        <w:numPr>
          <w:ilvl w:val="0"/>
          <w:numId w:val="17"/>
        </w:numPr>
        <w:rPr>
          <w:rFonts w:ascii="Calibri" w:eastAsia="Calibri" w:hAnsi="Calibri" w:cs="Calibri"/>
          <w:b/>
        </w:rPr>
      </w:pPr>
      <w:r>
        <w:rPr>
          <w:rFonts w:ascii="Calibri" w:eastAsia="Calibri" w:hAnsi="Calibri" w:cs="Calibri"/>
          <w:b/>
        </w:rPr>
        <w:t>Consent Items: (Consent contain routine, non-controversial items that require City Council action but need little or no City Council deliberation).</w:t>
      </w:r>
    </w:p>
    <w:p w14:paraId="58B856E0" w14:textId="77777777" w:rsidR="00334DAB" w:rsidRPr="00334DAB" w:rsidRDefault="00334DAB" w:rsidP="00334DAB">
      <w:pPr>
        <w:pStyle w:val="ListParagraph"/>
        <w:rPr>
          <w:rFonts w:ascii="Calibri" w:eastAsia="Calibri" w:hAnsi="Calibri" w:cs="Calibri"/>
          <w:b/>
        </w:rPr>
      </w:pPr>
    </w:p>
    <w:p w14:paraId="3DB9A2B1" w14:textId="6AFF6890" w:rsidR="00860D8B" w:rsidRPr="00334DAB" w:rsidRDefault="00D66305" w:rsidP="008945C6">
      <w:pPr>
        <w:pStyle w:val="ListParagraph"/>
        <w:numPr>
          <w:ilvl w:val="1"/>
          <w:numId w:val="17"/>
        </w:numPr>
        <w:rPr>
          <w:rFonts w:ascii="Calibri" w:eastAsia="Calibri" w:hAnsi="Calibri" w:cs="Calibri"/>
          <w:b/>
        </w:rPr>
      </w:pPr>
      <w:r w:rsidRPr="00334DAB">
        <w:rPr>
          <w:rFonts w:ascii="Calibri" w:eastAsia="Calibri" w:hAnsi="Calibri" w:cs="Calibri"/>
          <w:b/>
        </w:rPr>
        <w:t xml:space="preserve"> Approval of City Council Minutes: </w:t>
      </w:r>
    </w:p>
    <w:p w14:paraId="56F99ACA" w14:textId="11DCCC11" w:rsidR="008F399D" w:rsidRDefault="00D66305" w:rsidP="00237A15">
      <w:pPr>
        <w:pStyle w:val="ListParagraph"/>
        <w:ind w:firstLine="720"/>
        <w:rPr>
          <w:rFonts w:ascii="Calibri" w:eastAsia="Calibri" w:hAnsi="Calibri" w:cs="Calibri"/>
          <w:b/>
        </w:rPr>
      </w:pPr>
      <w:r w:rsidRPr="00860D8B">
        <w:rPr>
          <w:rFonts w:ascii="Calibri" w:eastAsia="Calibri" w:hAnsi="Calibri" w:cs="Calibri"/>
          <w:b/>
        </w:rPr>
        <w:t xml:space="preserve">Regular City Council Meeting – </w:t>
      </w:r>
      <w:r w:rsidR="006077E7">
        <w:rPr>
          <w:rFonts w:ascii="Calibri" w:eastAsia="Calibri" w:hAnsi="Calibri" w:cs="Calibri"/>
          <w:b/>
        </w:rPr>
        <w:t>February 10</w:t>
      </w:r>
      <w:r w:rsidR="00237A15" w:rsidRPr="00237A15">
        <w:rPr>
          <w:rFonts w:ascii="Calibri" w:eastAsia="Calibri" w:hAnsi="Calibri" w:cs="Calibri"/>
          <w:b/>
          <w:vertAlign w:val="superscript"/>
        </w:rPr>
        <w:t>th</w:t>
      </w:r>
      <w:r w:rsidR="00ED7648">
        <w:rPr>
          <w:rFonts w:ascii="Calibri" w:eastAsia="Calibri" w:hAnsi="Calibri" w:cs="Calibri"/>
          <w:b/>
        </w:rPr>
        <w:t>, 2026</w:t>
      </w:r>
    </w:p>
    <w:p w14:paraId="0AB2257F" w14:textId="77777777" w:rsidR="008F399D" w:rsidRDefault="008F399D" w:rsidP="00860D8B">
      <w:pPr>
        <w:pStyle w:val="ListParagraph"/>
        <w:rPr>
          <w:rFonts w:ascii="Calibri" w:eastAsia="Calibri" w:hAnsi="Calibri" w:cs="Calibri"/>
          <w:b/>
        </w:rPr>
      </w:pPr>
    </w:p>
    <w:p w14:paraId="29ED9C0C" w14:textId="12776F57" w:rsidR="008F399D" w:rsidRDefault="00D66305" w:rsidP="008945C6">
      <w:pPr>
        <w:pStyle w:val="ListParagraph"/>
        <w:numPr>
          <w:ilvl w:val="1"/>
          <w:numId w:val="17"/>
        </w:numPr>
        <w:rPr>
          <w:rFonts w:ascii="Calibri" w:eastAsia="Calibri" w:hAnsi="Calibri" w:cs="Calibri"/>
          <w:b/>
        </w:rPr>
      </w:pPr>
      <w:r w:rsidRPr="00860D8B">
        <w:rPr>
          <w:rFonts w:ascii="Calibri" w:eastAsia="Calibri" w:hAnsi="Calibri" w:cs="Calibri"/>
          <w:b/>
        </w:rPr>
        <w:t xml:space="preserve">Approval of Accounts Payable Vouchers  </w:t>
      </w:r>
    </w:p>
    <w:p w14:paraId="4F2EB51F" w14:textId="7565236D" w:rsidR="008F399D" w:rsidRDefault="00D66305" w:rsidP="00150535">
      <w:pPr>
        <w:pStyle w:val="ListParagraph"/>
        <w:ind w:firstLine="720"/>
        <w:rPr>
          <w:rFonts w:ascii="Calibri" w:eastAsia="Calibri" w:hAnsi="Calibri" w:cs="Calibri"/>
          <w:b/>
        </w:rPr>
      </w:pPr>
      <w:r w:rsidRPr="00860D8B">
        <w:rPr>
          <w:rFonts w:ascii="Calibri" w:eastAsia="Calibri" w:hAnsi="Calibri" w:cs="Calibri"/>
          <w:b/>
        </w:rPr>
        <w:t xml:space="preserve">Accounts Payable </w:t>
      </w:r>
      <w:r w:rsidR="00150535">
        <w:rPr>
          <w:rFonts w:ascii="Calibri" w:eastAsia="Calibri" w:hAnsi="Calibri" w:cs="Calibri"/>
          <w:b/>
        </w:rPr>
        <w:t>February 10</w:t>
      </w:r>
      <w:r w:rsidR="00ED7648">
        <w:rPr>
          <w:rFonts w:ascii="Calibri" w:eastAsia="Calibri" w:hAnsi="Calibri" w:cs="Calibri"/>
          <w:b/>
        </w:rPr>
        <w:t>, 2026 $</w:t>
      </w:r>
      <w:r w:rsidR="00150535">
        <w:rPr>
          <w:rFonts w:ascii="Calibri" w:eastAsia="Calibri" w:hAnsi="Calibri" w:cs="Calibri"/>
          <w:b/>
        </w:rPr>
        <w:t>192,014.40</w:t>
      </w:r>
    </w:p>
    <w:p w14:paraId="440CFF03" w14:textId="78C6EE99" w:rsidR="00150535" w:rsidRDefault="00150535" w:rsidP="00150535">
      <w:pPr>
        <w:pStyle w:val="ListParagraph"/>
        <w:ind w:firstLine="720"/>
        <w:rPr>
          <w:rFonts w:ascii="Calibri" w:eastAsia="Calibri" w:hAnsi="Calibri" w:cs="Calibri"/>
          <w:b/>
        </w:rPr>
      </w:pPr>
      <w:r>
        <w:rPr>
          <w:rFonts w:ascii="Calibri" w:eastAsia="Calibri" w:hAnsi="Calibri" w:cs="Calibri"/>
          <w:b/>
        </w:rPr>
        <w:t>Accounts Payable February 18, 2026 $10,892.92</w:t>
      </w:r>
    </w:p>
    <w:p w14:paraId="02BC6CBE" w14:textId="69912E28" w:rsidR="00150535" w:rsidRDefault="00150535" w:rsidP="00150535">
      <w:pPr>
        <w:pStyle w:val="ListParagraph"/>
        <w:ind w:firstLine="720"/>
        <w:rPr>
          <w:rFonts w:ascii="Calibri" w:eastAsia="Calibri" w:hAnsi="Calibri" w:cs="Calibri"/>
          <w:b/>
        </w:rPr>
      </w:pPr>
      <w:r>
        <w:rPr>
          <w:rFonts w:ascii="Calibri" w:eastAsia="Calibri" w:hAnsi="Calibri" w:cs="Calibri"/>
          <w:b/>
        </w:rPr>
        <w:t>Accounts Payable February 24, 2026 $59,242.39</w:t>
      </w:r>
    </w:p>
    <w:p w14:paraId="01A4A84D" w14:textId="0BE23B08" w:rsidR="00150535" w:rsidRPr="00502A65" w:rsidRDefault="00150535" w:rsidP="00150535">
      <w:pPr>
        <w:pStyle w:val="ListParagraph"/>
        <w:ind w:firstLine="720"/>
        <w:rPr>
          <w:rFonts w:ascii="Calibri" w:eastAsia="Calibri" w:hAnsi="Calibri" w:cs="Calibri"/>
          <w:b/>
        </w:rPr>
      </w:pPr>
      <w:r>
        <w:rPr>
          <w:rFonts w:ascii="Calibri" w:eastAsia="Calibri" w:hAnsi="Calibri" w:cs="Calibri"/>
          <w:b/>
        </w:rPr>
        <w:t>Accounts Payable March 2, 2026 $179,339.52</w:t>
      </w:r>
    </w:p>
    <w:p w14:paraId="7659E704" w14:textId="2E982825" w:rsidR="008F399D" w:rsidRPr="00502A65" w:rsidRDefault="008F399D" w:rsidP="00502A65">
      <w:pPr>
        <w:rPr>
          <w:rFonts w:ascii="Calibri" w:eastAsia="Calibri" w:hAnsi="Calibri" w:cs="Calibri"/>
          <w:b/>
        </w:rPr>
      </w:pPr>
    </w:p>
    <w:p w14:paraId="404D7C63" w14:textId="77777777" w:rsidR="008F399D" w:rsidRDefault="008F399D" w:rsidP="008F399D">
      <w:pPr>
        <w:pStyle w:val="ListParagraph"/>
        <w:rPr>
          <w:rFonts w:ascii="Calibri" w:eastAsia="Calibri" w:hAnsi="Calibri" w:cs="Calibri"/>
          <w:b/>
        </w:rPr>
      </w:pPr>
    </w:p>
    <w:p w14:paraId="44E43F78" w14:textId="0671B4E5" w:rsidR="00EC12FD" w:rsidRPr="00334DAB" w:rsidRDefault="00E02CCD" w:rsidP="00334DAB">
      <w:pPr>
        <w:rPr>
          <w:rFonts w:ascii="Calibri" w:eastAsia="Calibri" w:hAnsi="Calibri" w:cs="Calibri"/>
          <w:b/>
        </w:rPr>
      </w:pPr>
      <w:r w:rsidRPr="00334DAB">
        <w:rPr>
          <w:rFonts w:ascii="Calibri" w:eastAsia="Calibri" w:hAnsi="Calibri" w:cs="Calibri"/>
        </w:rPr>
        <w:t>Councilmember</w:t>
      </w:r>
      <w:r w:rsidR="008B2A20" w:rsidRPr="00334DAB">
        <w:rPr>
          <w:rFonts w:ascii="Calibri" w:eastAsia="Calibri" w:hAnsi="Calibri" w:cs="Calibri"/>
        </w:rPr>
        <w:t xml:space="preserve"> </w:t>
      </w:r>
      <w:r w:rsidR="00643CBC">
        <w:rPr>
          <w:rFonts w:ascii="Calibri" w:eastAsia="Calibri" w:hAnsi="Calibri" w:cs="Calibri"/>
        </w:rPr>
        <w:t>Chamberlain</w:t>
      </w:r>
      <w:r w:rsidR="00215087" w:rsidRPr="00334DAB">
        <w:rPr>
          <w:rFonts w:ascii="Calibri" w:eastAsia="Calibri" w:hAnsi="Calibri" w:cs="Calibri"/>
        </w:rPr>
        <w:t xml:space="preserve"> made</w:t>
      </w:r>
      <w:r w:rsidR="00EC12FD" w:rsidRPr="00334DAB">
        <w:rPr>
          <w:rFonts w:ascii="Calibri" w:eastAsia="Calibri" w:hAnsi="Calibri" w:cs="Calibri"/>
        </w:rPr>
        <w:t xml:space="preserve"> a motion to approve the consent items as listed in the pac</w:t>
      </w:r>
      <w:r w:rsidRPr="00334DAB">
        <w:rPr>
          <w:rFonts w:ascii="Calibri" w:eastAsia="Calibri" w:hAnsi="Calibri" w:cs="Calibri"/>
        </w:rPr>
        <w:t>ket. Councilmember</w:t>
      </w:r>
      <w:r w:rsidR="00ED7648">
        <w:rPr>
          <w:rFonts w:ascii="Calibri" w:eastAsia="Calibri" w:hAnsi="Calibri" w:cs="Calibri"/>
        </w:rPr>
        <w:t xml:space="preserve"> </w:t>
      </w:r>
      <w:r w:rsidR="00643CBC">
        <w:rPr>
          <w:rFonts w:ascii="Calibri" w:eastAsia="Calibri" w:hAnsi="Calibri" w:cs="Calibri"/>
        </w:rPr>
        <w:t>Corry</w:t>
      </w:r>
      <w:r w:rsidRPr="00334DAB">
        <w:rPr>
          <w:rFonts w:ascii="Calibri" w:eastAsia="Calibri" w:hAnsi="Calibri" w:cs="Calibri"/>
        </w:rPr>
        <w:t xml:space="preserve"> seconds</w:t>
      </w:r>
      <w:r w:rsidR="00EC12FD" w:rsidRPr="00334DAB">
        <w:rPr>
          <w:rFonts w:ascii="Calibri" w:eastAsia="Calibri" w:hAnsi="Calibri" w:cs="Calibri"/>
        </w:rPr>
        <w:t>, unanimous vote. Motion passed</w:t>
      </w:r>
      <w:r w:rsidR="00EC12FD" w:rsidRPr="00334DAB">
        <w:rPr>
          <w:rFonts w:ascii="Calibri" w:eastAsia="Calibri" w:hAnsi="Calibri" w:cs="Calibri"/>
          <w:b/>
        </w:rPr>
        <w:t>.</w:t>
      </w:r>
    </w:p>
    <w:p w14:paraId="0363B032" w14:textId="77777777" w:rsidR="00EC12FD" w:rsidRDefault="00EC12FD" w:rsidP="00EC12FD">
      <w:pPr>
        <w:rPr>
          <w:rFonts w:ascii="Calibri" w:eastAsia="Calibri" w:hAnsi="Calibri" w:cs="Calibri"/>
          <w:b/>
        </w:rPr>
      </w:pPr>
    </w:p>
    <w:p w14:paraId="16DA4701" w14:textId="3B5A0D6B" w:rsidR="00502A65" w:rsidRPr="00150535" w:rsidRDefault="00EC12FD" w:rsidP="008945C6">
      <w:pPr>
        <w:pStyle w:val="ListParagraph"/>
        <w:numPr>
          <w:ilvl w:val="0"/>
          <w:numId w:val="17"/>
        </w:numPr>
        <w:rPr>
          <w:rFonts w:ascii="Calibri" w:eastAsia="Calibri" w:hAnsi="Calibri" w:cs="Calibri"/>
        </w:rPr>
      </w:pPr>
      <w:r>
        <w:rPr>
          <w:rFonts w:ascii="Calibri" w:eastAsia="Calibri" w:hAnsi="Calibri" w:cs="Calibri"/>
          <w:b/>
        </w:rPr>
        <w:t xml:space="preserve">   BOARD COMMISSION, COMMITTEE APPOINTMENTS: </w:t>
      </w:r>
    </w:p>
    <w:p w14:paraId="7888D416" w14:textId="40AE7CF5" w:rsidR="00150535" w:rsidRPr="00ED7648" w:rsidRDefault="00150535" w:rsidP="00150535">
      <w:pPr>
        <w:pStyle w:val="ListParagraph"/>
        <w:numPr>
          <w:ilvl w:val="1"/>
          <w:numId w:val="17"/>
        </w:numPr>
        <w:rPr>
          <w:rFonts w:ascii="Calibri" w:eastAsia="Calibri" w:hAnsi="Calibri" w:cs="Calibri"/>
        </w:rPr>
      </w:pPr>
      <w:r>
        <w:rPr>
          <w:rFonts w:ascii="Calibri" w:eastAsia="Calibri" w:hAnsi="Calibri" w:cs="Calibri"/>
          <w:b/>
        </w:rPr>
        <w:t>Kevin and Mary Glazier – Heritage Board</w:t>
      </w:r>
    </w:p>
    <w:p w14:paraId="0658B3FE" w14:textId="0DD029A1" w:rsidR="008127A8" w:rsidRDefault="008127A8" w:rsidP="008127A8">
      <w:pPr>
        <w:rPr>
          <w:rFonts w:ascii="Calibri" w:eastAsia="Calibri" w:hAnsi="Calibri" w:cs="Calibri"/>
        </w:rPr>
      </w:pPr>
    </w:p>
    <w:p w14:paraId="17E97F42" w14:textId="52CB091F" w:rsidR="008127A8" w:rsidRDefault="00E27D4B" w:rsidP="00EC12FD">
      <w:pPr>
        <w:rPr>
          <w:rFonts w:ascii="Calibri" w:eastAsia="Calibri" w:hAnsi="Calibri" w:cs="Calibri"/>
        </w:rPr>
      </w:pPr>
      <w:r>
        <w:rPr>
          <w:rFonts w:ascii="Calibri" w:eastAsia="Calibri" w:hAnsi="Calibri" w:cs="Calibri"/>
        </w:rPr>
        <w:t>Councilmember Corry made a motion to appoint Kevin and Mary Glazier to the Heritage Board. Councilmember Shrope seconds. Unanimous vote, motion passed.</w:t>
      </w:r>
    </w:p>
    <w:p w14:paraId="3DF5C834" w14:textId="77777777" w:rsidR="008127A8" w:rsidRPr="008127A8" w:rsidRDefault="008127A8" w:rsidP="00EC12FD">
      <w:pPr>
        <w:rPr>
          <w:rFonts w:ascii="Calibri" w:eastAsia="Calibri" w:hAnsi="Calibri" w:cs="Calibri"/>
        </w:rPr>
      </w:pPr>
    </w:p>
    <w:p w14:paraId="5723DACF" w14:textId="481ED3BF" w:rsidR="008945C6" w:rsidRPr="008127A8" w:rsidRDefault="00EC12FD" w:rsidP="008127A8">
      <w:pPr>
        <w:pStyle w:val="ListParagraph"/>
        <w:numPr>
          <w:ilvl w:val="0"/>
          <w:numId w:val="17"/>
        </w:numPr>
        <w:rPr>
          <w:rFonts w:ascii="Calibri" w:eastAsia="Calibri" w:hAnsi="Calibri" w:cs="Calibri"/>
        </w:rPr>
      </w:pPr>
      <w:r>
        <w:rPr>
          <w:rFonts w:ascii="Calibri" w:eastAsia="Calibri" w:hAnsi="Calibri" w:cs="Calibri"/>
          <w:sz w:val="14"/>
          <w:szCs w:val="14"/>
        </w:rPr>
        <w:t xml:space="preserve">   </w:t>
      </w:r>
      <w:r>
        <w:rPr>
          <w:rFonts w:ascii="Calibri" w:eastAsia="Calibri" w:hAnsi="Calibri" w:cs="Calibri"/>
          <w:b/>
        </w:rPr>
        <w:t xml:space="preserve">PRESENTATIONS: </w:t>
      </w:r>
    </w:p>
    <w:p w14:paraId="0D4D6D0A" w14:textId="40F60142" w:rsidR="008945C6" w:rsidRPr="00662E9A" w:rsidRDefault="00150535" w:rsidP="008945C6">
      <w:pPr>
        <w:pStyle w:val="ListParagraph"/>
        <w:numPr>
          <w:ilvl w:val="1"/>
          <w:numId w:val="17"/>
        </w:numPr>
        <w:rPr>
          <w:rFonts w:ascii="Calibri" w:eastAsia="Calibri" w:hAnsi="Calibri" w:cs="Calibri"/>
          <w:b/>
        </w:rPr>
      </w:pPr>
      <w:r>
        <w:rPr>
          <w:rFonts w:ascii="Calibri" w:eastAsia="Calibri" w:hAnsi="Calibri" w:cs="Calibri"/>
          <w:b/>
        </w:rPr>
        <w:t xml:space="preserve">Presentation from Center for Education Business and the Arts: Kelly Stowell </w:t>
      </w:r>
    </w:p>
    <w:p w14:paraId="1B3989FD" w14:textId="786873DB" w:rsidR="00502A65" w:rsidRDefault="00E27D4B" w:rsidP="008945C6">
      <w:pPr>
        <w:rPr>
          <w:rFonts w:ascii="Calibri" w:eastAsia="Calibri" w:hAnsi="Calibri" w:cs="Calibri"/>
        </w:rPr>
      </w:pPr>
      <w:r>
        <w:rPr>
          <w:rFonts w:ascii="Calibri" w:eastAsia="Calibri" w:hAnsi="Calibri" w:cs="Calibri"/>
        </w:rPr>
        <w:t xml:space="preserve">Mr. </w:t>
      </w:r>
      <w:r w:rsidR="00E409B5">
        <w:rPr>
          <w:rFonts w:ascii="Calibri" w:eastAsia="Calibri" w:hAnsi="Calibri" w:cs="Calibri"/>
        </w:rPr>
        <w:t>Stowell did his presentation for the council.</w:t>
      </w:r>
    </w:p>
    <w:p w14:paraId="257A6A28" w14:textId="77777777" w:rsidR="008127A8" w:rsidRPr="008945C6" w:rsidRDefault="008127A8" w:rsidP="008945C6">
      <w:pPr>
        <w:rPr>
          <w:rFonts w:ascii="Calibri" w:eastAsia="Calibri" w:hAnsi="Calibri" w:cs="Calibri"/>
        </w:rPr>
      </w:pPr>
    </w:p>
    <w:p w14:paraId="6A7DDDCC" w14:textId="6ABE4E35" w:rsidR="008F399D" w:rsidRDefault="00EC12FD" w:rsidP="008945C6">
      <w:pPr>
        <w:pStyle w:val="ListParagraph"/>
        <w:numPr>
          <w:ilvl w:val="0"/>
          <w:numId w:val="17"/>
        </w:numPr>
        <w:rPr>
          <w:rFonts w:ascii="Calibri" w:eastAsia="Calibri" w:hAnsi="Calibri" w:cs="Calibri"/>
          <w:b/>
        </w:rPr>
      </w:pPr>
      <w:r>
        <w:rPr>
          <w:rFonts w:ascii="Calibri" w:eastAsia="Calibri" w:hAnsi="Calibri" w:cs="Calibri"/>
          <w:b/>
        </w:rPr>
        <w:t xml:space="preserve">PUBLIC HEARING ITEMS: </w:t>
      </w:r>
    </w:p>
    <w:p w14:paraId="0C7707FC" w14:textId="7856656F" w:rsidR="00150535" w:rsidRDefault="00150535" w:rsidP="00150535">
      <w:pPr>
        <w:pStyle w:val="ListParagraph"/>
        <w:numPr>
          <w:ilvl w:val="1"/>
          <w:numId w:val="17"/>
        </w:numPr>
        <w:rPr>
          <w:rFonts w:ascii="Calibri" w:eastAsia="Calibri" w:hAnsi="Calibri" w:cs="Calibri"/>
          <w:b/>
        </w:rPr>
      </w:pPr>
      <w:r>
        <w:rPr>
          <w:rFonts w:ascii="Calibri" w:eastAsia="Calibri" w:hAnsi="Calibri" w:cs="Calibri"/>
          <w:b/>
        </w:rPr>
        <w:t xml:space="preserve">Public Hearing and Consideration of a Plat Amendment to Ventana Resort Village Phases 1 &amp; 2 Creating Phase 1A (Applicant M-W Kanab </w:t>
      </w:r>
      <w:r w:rsidR="003E6865">
        <w:rPr>
          <w:rFonts w:ascii="Calibri" w:eastAsia="Calibri" w:hAnsi="Calibri" w:cs="Calibri"/>
          <w:b/>
        </w:rPr>
        <w:t>LLC: Parcels K-12-1-Utah-Annex, K-366-43, K-366-44, and K-366-CA2)</w:t>
      </w:r>
    </w:p>
    <w:p w14:paraId="63ABC168" w14:textId="4D87F6B8" w:rsidR="006E7BEF" w:rsidRDefault="006E7BEF" w:rsidP="006E7BEF">
      <w:pPr>
        <w:pStyle w:val="ListParagraph"/>
        <w:ind w:left="1800"/>
        <w:rPr>
          <w:rFonts w:ascii="Calibri" w:eastAsia="Calibri" w:hAnsi="Calibri" w:cs="Calibri"/>
          <w:b/>
        </w:rPr>
      </w:pPr>
      <w:r>
        <w:rPr>
          <w:rFonts w:ascii="Calibri" w:eastAsia="Calibri" w:hAnsi="Calibri" w:cs="Calibri"/>
          <w:b/>
        </w:rPr>
        <w:t xml:space="preserve">(Councilmember Heaton recused </w:t>
      </w:r>
      <w:r w:rsidR="00E409B5">
        <w:rPr>
          <w:rFonts w:ascii="Calibri" w:eastAsia="Calibri" w:hAnsi="Calibri" w:cs="Calibri"/>
          <w:b/>
        </w:rPr>
        <w:t>himself</w:t>
      </w:r>
      <w:r>
        <w:rPr>
          <w:rFonts w:ascii="Calibri" w:eastAsia="Calibri" w:hAnsi="Calibri" w:cs="Calibri"/>
          <w:b/>
        </w:rPr>
        <w:t>)</w:t>
      </w:r>
    </w:p>
    <w:p w14:paraId="4287CF91" w14:textId="77777777" w:rsidR="003336C1" w:rsidRPr="008F399D" w:rsidRDefault="003336C1" w:rsidP="006E7BEF">
      <w:pPr>
        <w:pStyle w:val="ListParagraph"/>
        <w:ind w:left="1800"/>
        <w:rPr>
          <w:rFonts w:ascii="Calibri" w:eastAsia="Calibri" w:hAnsi="Calibri" w:cs="Calibri"/>
          <w:b/>
        </w:rPr>
      </w:pPr>
    </w:p>
    <w:p w14:paraId="45491467" w14:textId="7D4624D1" w:rsidR="00662E9A" w:rsidRDefault="008127A8" w:rsidP="007743B9">
      <w:pPr>
        <w:rPr>
          <w:rFonts w:ascii="Calibri" w:eastAsia="Calibri" w:hAnsi="Calibri" w:cs="Calibri"/>
        </w:rPr>
      </w:pPr>
      <w:r>
        <w:rPr>
          <w:rFonts w:ascii="Calibri" w:eastAsia="Calibri" w:hAnsi="Calibri" w:cs="Calibri"/>
        </w:rPr>
        <w:t xml:space="preserve">Mrs. Chatterley stated that </w:t>
      </w:r>
      <w:r w:rsidRPr="008127A8">
        <w:rPr>
          <w:rFonts w:ascii="Calibri" w:eastAsia="Calibri" w:hAnsi="Calibri" w:cs="Calibri"/>
        </w:rPr>
        <w:t xml:space="preserve">Iron Rock Engineer applied to amend the plat for Ventana Resort Village, Phase 1 &amp; 2 effecting parcels K-13-1-Utah-Annex, K-366-43, K-366-44 and K-366-CA2, located approximately at 600 East Kaneplex Road.  This plat amendment was previously approved in September 2025, the developer wanted to vacate the attainable housing (apartments) from Phase 1 &amp; Phase 2 and </w:t>
      </w:r>
      <w:r w:rsidRPr="008127A8">
        <w:rPr>
          <w:rFonts w:ascii="Calibri" w:eastAsia="Calibri" w:hAnsi="Calibri" w:cs="Calibri"/>
        </w:rPr>
        <w:lastRenderedPageBreak/>
        <w:t>put them in its own platted phase.  The boundaries for the new platted phase were tight to the building excluding the parking areas. The developer would now like to extend the boundary lines and include the parking area in the platted phase.</w:t>
      </w:r>
    </w:p>
    <w:p w14:paraId="6DB0D241" w14:textId="41264EAB" w:rsidR="008127A8" w:rsidRDefault="008127A8" w:rsidP="007743B9">
      <w:pPr>
        <w:rPr>
          <w:rFonts w:ascii="Calibri" w:eastAsia="Calibri" w:hAnsi="Calibri" w:cs="Calibri"/>
        </w:rPr>
      </w:pPr>
      <w:r w:rsidRPr="008127A8">
        <w:rPr>
          <w:rFonts w:ascii="Calibri" w:eastAsia="Calibri" w:hAnsi="Calibri" w:cs="Calibri"/>
        </w:rPr>
        <w:t xml:space="preserve">Plat Amendments are addressed in Utah Code, Title 10, Chapter 20, Part 8, and the Kanab City Subdivision Ordinance, Chapter 2, upon application that includes a Sketch Plan and Narrative.  Chapter 2A-4 specifically addresses the plat amendment process and requirements.  </w:t>
      </w:r>
    </w:p>
    <w:p w14:paraId="4F301F27" w14:textId="14F2B07C" w:rsidR="008127A8" w:rsidRDefault="008127A8" w:rsidP="007743B9">
      <w:pPr>
        <w:rPr>
          <w:rFonts w:ascii="Calibri" w:eastAsia="Calibri" w:hAnsi="Calibri" w:cs="Calibri"/>
        </w:rPr>
      </w:pPr>
      <w:r w:rsidRPr="008127A8">
        <w:rPr>
          <w:rFonts w:ascii="Calibri" w:eastAsia="Calibri" w:hAnsi="Calibri" w:cs="Calibri"/>
        </w:rPr>
        <w:t xml:space="preserve">After reviewing the application and analyzing the proposed plat amendment, Planning Commission made a motion for a positive recommendation to City Council base on the findings and conditions in the staff report; vote was unanimous.  </w:t>
      </w:r>
    </w:p>
    <w:p w14:paraId="606C9165" w14:textId="0DF2BC3C" w:rsidR="006E7BEF" w:rsidRDefault="006E7BEF" w:rsidP="006E7BEF">
      <w:pPr>
        <w:pStyle w:val="ListParagraph"/>
        <w:numPr>
          <w:ilvl w:val="0"/>
          <w:numId w:val="19"/>
        </w:numPr>
        <w:rPr>
          <w:rFonts w:ascii="Calibri" w:eastAsia="Calibri" w:hAnsi="Calibri" w:cs="Calibri"/>
        </w:rPr>
      </w:pPr>
      <w:r>
        <w:rPr>
          <w:rFonts w:ascii="Calibri" w:eastAsia="Calibri" w:hAnsi="Calibri" w:cs="Calibri"/>
        </w:rPr>
        <w:t>Open Public Comment</w:t>
      </w:r>
      <w:r>
        <w:rPr>
          <w:rFonts w:ascii="Calibri" w:eastAsia="Calibri" w:hAnsi="Calibri" w:cs="Calibri"/>
        </w:rPr>
        <w:tab/>
        <w:t>-</w:t>
      </w:r>
    </w:p>
    <w:p w14:paraId="342BFE3F" w14:textId="2CBA7E41" w:rsidR="006E7BEF" w:rsidRDefault="006E7BEF" w:rsidP="006E7BEF">
      <w:pPr>
        <w:rPr>
          <w:rFonts w:ascii="Calibri" w:eastAsia="Calibri" w:hAnsi="Calibri" w:cs="Calibri"/>
        </w:rPr>
      </w:pPr>
      <w:r>
        <w:rPr>
          <w:rFonts w:ascii="Calibri" w:eastAsia="Calibri" w:hAnsi="Calibri" w:cs="Calibri"/>
        </w:rPr>
        <w:t xml:space="preserve">Celeste Meyeres: </w:t>
      </w:r>
      <w:r w:rsidR="00E409B5">
        <w:rPr>
          <w:rFonts w:ascii="Calibri" w:eastAsia="Calibri" w:hAnsi="Calibri" w:cs="Calibri"/>
        </w:rPr>
        <w:t>Mrs. Meyeres thinks it is admirable that t</w:t>
      </w:r>
      <w:r>
        <w:rPr>
          <w:rFonts w:ascii="Calibri" w:eastAsia="Calibri" w:hAnsi="Calibri" w:cs="Calibri"/>
        </w:rPr>
        <w:t>he main developer</w:t>
      </w:r>
      <w:r w:rsidR="00E409B5">
        <w:rPr>
          <w:rFonts w:ascii="Calibri" w:eastAsia="Calibri" w:hAnsi="Calibri" w:cs="Calibri"/>
        </w:rPr>
        <w:t xml:space="preserve"> sold his home and</w:t>
      </w:r>
      <w:r>
        <w:rPr>
          <w:rFonts w:ascii="Calibri" w:eastAsia="Calibri" w:hAnsi="Calibri" w:cs="Calibri"/>
        </w:rPr>
        <w:t xml:space="preserve"> is living in a tiny home to fund this project. </w:t>
      </w:r>
    </w:p>
    <w:p w14:paraId="68BE8F63" w14:textId="2E91C034" w:rsidR="006E7BEF" w:rsidRPr="006E7BEF" w:rsidRDefault="006E7BEF" w:rsidP="006E7BEF">
      <w:pPr>
        <w:pStyle w:val="ListParagraph"/>
        <w:numPr>
          <w:ilvl w:val="0"/>
          <w:numId w:val="19"/>
        </w:numPr>
        <w:rPr>
          <w:rFonts w:ascii="Calibri" w:eastAsia="Calibri" w:hAnsi="Calibri" w:cs="Calibri"/>
        </w:rPr>
      </w:pPr>
      <w:r>
        <w:rPr>
          <w:rFonts w:ascii="Calibri" w:eastAsia="Calibri" w:hAnsi="Calibri" w:cs="Calibri"/>
        </w:rPr>
        <w:t>Close Public Hearing</w:t>
      </w:r>
      <w:r>
        <w:rPr>
          <w:rFonts w:ascii="Calibri" w:eastAsia="Calibri" w:hAnsi="Calibri" w:cs="Calibri"/>
        </w:rPr>
        <w:tab/>
        <w:t>-</w:t>
      </w:r>
    </w:p>
    <w:p w14:paraId="0254F232" w14:textId="43B575D3" w:rsidR="006E7BEF" w:rsidRDefault="006E7BEF" w:rsidP="007743B9">
      <w:pPr>
        <w:rPr>
          <w:rFonts w:ascii="Calibri" w:eastAsia="Calibri" w:hAnsi="Calibri" w:cs="Calibri"/>
        </w:rPr>
      </w:pPr>
      <w:r>
        <w:rPr>
          <w:rFonts w:ascii="Calibri" w:eastAsia="Calibri" w:hAnsi="Calibri" w:cs="Calibri"/>
        </w:rPr>
        <w:t>Councilmember</w:t>
      </w:r>
      <w:r w:rsidR="007D55CE">
        <w:rPr>
          <w:rFonts w:ascii="Calibri" w:eastAsia="Calibri" w:hAnsi="Calibri" w:cs="Calibri"/>
        </w:rPr>
        <w:t xml:space="preserve"> Corry</w:t>
      </w:r>
      <w:r>
        <w:rPr>
          <w:rFonts w:ascii="Calibri" w:eastAsia="Calibri" w:hAnsi="Calibri" w:cs="Calibri"/>
        </w:rPr>
        <w:t xml:space="preserve"> </w:t>
      </w:r>
      <w:r w:rsidR="007D55CE">
        <w:rPr>
          <w:rFonts w:ascii="Calibri" w:eastAsia="Calibri" w:hAnsi="Calibri" w:cs="Calibri"/>
        </w:rPr>
        <w:t>made</w:t>
      </w:r>
      <w:r w:rsidRPr="006E7BEF">
        <w:rPr>
          <w:rFonts w:ascii="Calibri" w:eastAsia="Calibri" w:hAnsi="Calibri" w:cs="Calibri"/>
        </w:rPr>
        <w:t xml:space="preserve"> a motion to approve the plat amendment to the Ventana Resort Village, Phase 1 &amp; 2 and creating phase 1A effecting parcels K-13-1-Utah-Annex, K-366-43, K-366-44 and K-366-CA2 based on the findings and conditions of approval as outlined in the staff report #PLAN26-005.</w:t>
      </w:r>
      <w:r w:rsidR="007D55CE">
        <w:rPr>
          <w:rFonts w:ascii="Calibri" w:eastAsia="Calibri" w:hAnsi="Calibri" w:cs="Calibri"/>
        </w:rPr>
        <w:t xml:space="preserve"> Councilmember Shrope seconds.</w:t>
      </w:r>
    </w:p>
    <w:p w14:paraId="72172CFD" w14:textId="77777777" w:rsidR="008127A8" w:rsidRDefault="008127A8" w:rsidP="007743B9">
      <w:pPr>
        <w:rPr>
          <w:rFonts w:ascii="Calibri" w:eastAsia="Calibri" w:hAnsi="Calibri" w:cs="Calibri"/>
        </w:rPr>
      </w:pPr>
    </w:p>
    <w:p w14:paraId="156D9E4C" w14:textId="77777777" w:rsidR="007D55CE" w:rsidRDefault="007D55CE" w:rsidP="007D55CE">
      <w:pPr>
        <w:rPr>
          <w:rFonts w:ascii="Calibri" w:eastAsia="Calibri" w:hAnsi="Calibri" w:cs="Calibri"/>
        </w:rPr>
      </w:pPr>
      <w:r>
        <w:rPr>
          <w:rFonts w:ascii="Calibri" w:eastAsia="Calibri" w:hAnsi="Calibri" w:cs="Calibri"/>
        </w:rPr>
        <w:t xml:space="preserve">Councilmember Shrope – Yes </w:t>
      </w:r>
    </w:p>
    <w:p w14:paraId="295E8D6C" w14:textId="36D309BE" w:rsidR="007D55CE" w:rsidRDefault="007D55CE" w:rsidP="007D55CE">
      <w:pPr>
        <w:rPr>
          <w:rFonts w:ascii="Calibri" w:eastAsia="Calibri" w:hAnsi="Calibri" w:cs="Calibri"/>
        </w:rPr>
      </w:pPr>
      <w:r>
        <w:rPr>
          <w:rFonts w:ascii="Calibri" w:eastAsia="Calibri" w:hAnsi="Calibri" w:cs="Calibri"/>
        </w:rPr>
        <w:t>Councilmember Heaton – Recused</w:t>
      </w:r>
    </w:p>
    <w:p w14:paraId="2B642A79" w14:textId="77777777" w:rsidR="007D55CE" w:rsidRDefault="007D55CE" w:rsidP="007D55CE">
      <w:pPr>
        <w:rPr>
          <w:rFonts w:ascii="Calibri" w:eastAsia="Calibri" w:hAnsi="Calibri" w:cs="Calibri"/>
        </w:rPr>
      </w:pPr>
      <w:r>
        <w:rPr>
          <w:rFonts w:ascii="Calibri" w:eastAsia="Calibri" w:hAnsi="Calibri" w:cs="Calibri"/>
        </w:rPr>
        <w:t>Councilmember Corry – Yes</w:t>
      </w:r>
    </w:p>
    <w:p w14:paraId="3CBE2D50" w14:textId="1754E222" w:rsidR="007D55CE" w:rsidRDefault="007D55CE" w:rsidP="007D55CE">
      <w:pPr>
        <w:rPr>
          <w:rFonts w:ascii="Calibri" w:eastAsia="Calibri" w:hAnsi="Calibri" w:cs="Calibri"/>
        </w:rPr>
      </w:pPr>
      <w:r>
        <w:rPr>
          <w:rFonts w:ascii="Calibri" w:eastAsia="Calibri" w:hAnsi="Calibri" w:cs="Calibri"/>
        </w:rPr>
        <w:t>Councilmember Banks – Absent</w:t>
      </w:r>
    </w:p>
    <w:p w14:paraId="66DD293B" w14:textId="77777777" w:rsidR="007D55CE" w:rsidRDefault="007D55CE" w:rsidP="007D55CE">
      <w:pPr>
        <w:rPr>
          <w:rFonts w:ascii="Calibri" w:eastAsia="Calibri" w:hAnsi="Calibri" w:cs="Calibri"/>
        </w:rPr>
      </w:pPr>
      <w:r>
        <w:rPr>
          <w:rFonts w:ascii="Calibri" w:eastAsia="Calibri" w:hAnsi="Calibri" w:cs="Calibri"/>
        </w:rPr>
        <w:t>Councilmember Chamberlain – Yes</w:t>
      </w:r>
    </w:p>
    <w:p w14:paraId="4D83AE19" w14:textId="77777777" w:rsidR="007D55CE" w:rsidRDefault="007D55CE" w:rsidP="007D55CE">
      <w:pPr>
        <w:rPr>
          <w:rFonts w:ascii="Calibri" w:eastAsia="Calibri" w:hAnsi="Calibri" w:cs="Calibri"/>
        </w:rPr>
      </w:pPr>
      <w:r>
        <w:rPr>
          <w:rFonts w:ascii="Calibri" w:eastAsia="Calibri" w:hAnsi="Calibri" w:cs="Calibri"/>
        </w:rPr>
        <w:t xml:space="preserve">Motion passed.  </w:t>
      </w:r>
    </w:p>
    <w:p w14:paraId="5229D859" w14:textId="77777777" w:rsidR="007D55CE" w:rsidRPr="00AC42E4" w:rsidRDefault="007D55CE" w:rsidP="007743B9">
      <w:pPr>
        <w:rPr>
          <w:rFonts w:ascii="Calibri" w:eastAsia="Calibri" w:hAnsi="Calibri" w:cs="Calibri"/>
        </w:rPr>
      </w:pPr>
    </w:p>
    <w:p w14:paraId="22BD0EE0" w14:textId="7E7A50CC" w:rsidR="009C556A" w:rsidRDefault="009D5384" w:rsidP="008945C6">
      <w:pPr>
        <w:pStyle w:val="ListParagraph"/>
        <w:numPr>
          <w:ilvl w:val="0"/>
          <w:numId w:val="17"/>
        </w:numPr>
        <w:rPr>
          <w:rFonts w:ascii="Calibri" w:eastAsia="Calibri" w:hAnsi="Calibri" w:cs="Calibri"/>
          <w:b/>
        </w:rPr>
      </w:pPr>
      <w:r w:rsidRPr="009D5384">
        <w:rPr>
          <w:rFonts w:ascii="Calibri" w:eastAsia="Calibri" w:hAnsi="Calibri" w:cs="Calibri"/>
          <w:b/>
        </w:rPr>
        <w:t>ACTION ITEMS READY FOR VOTE:</w:t>
      </w:r>
    </w:p>
    <w:p w14:paraId="00460AF3" w14:textId="77777777" w:rsidR="008945C6" w:rsidRPr="008945C6" w:rsidRDefault="008945C6" w:rsidP="008945C6">
      <w:pPr>
        <w:pStyle w:val="ListParagraph"/>
        <w:rPr>
          <w:rFonts w:ascii="Calibri" w:eastAsia="Calibri" w:hAnsi="Calibri" w:cs="Calibri"/>
          <w:b/>
        </w:rPr>
      </w:pPr>
    </w:p>
    <w:p w14:paraId="44516F16" w14:textId="543C3BE2" w:rsidR="00556655" w:rsidRPr="003E6865" w:rsidRDefault="003E6865" w:rsidP="00813076">
      <w:pPr>
        <w:pStyle w:val="ListParagraph"/>
        <w:numPr>
          <w:ilvl w:val="1"/>
          <w:numId w:val="17"/>
        </w:numPr>
        <w:rPr>
          <w:rFonts w:ascii="Calibri" w:eastAsia="Calibri" w:hAnsi="Calibri" w:cs="Calibri"/>
          <w:b/>
        </w:rPr>
      </w:pPr>
      <w:r>
        <w:rPr>
          <w:rFonts w:ascii="Calibri" w:eastAsia="Calibri" w:hAnsi="Calibri" w:cs="Calibri"/>
          <w:b/>
        </w:rPr>
        <w:t>RAP Tax Funding Request – Jacob Hamblin Park Baseball Field Retaining Wall Completion</w:t>
      </w:r>
    </w:p>
    <w:p w14:paraId="5E6FEF70" w14:textId="18C17D46" w:rsidR="00764E53" w:rsidRDefault="008127A8" w:rsidP="00813076">
      <w:pPr>
        <w:rPr>
          <w:rFonts w:ascii="Calibri" w:eastAsia="Calibri" w:hAnsi="Calibri" w:cs="Calibri"/>
        </w:rPr>
      </w:pPr>
      <w:r>
        <w:rPr>
          <w:rFonts w:ascii="Calibri" w:eastAsia="Calibri" w:hAnsi="Calibri" w:cs="Calibri"/>
        </w:rPr>
        <w:t>Mr. Ludwig stated that a</w:t>
      </w:r>
      <w:r w:rsidRPr="008127A8">
        <w:rPr>
          <w:rFonts w:ascii="Calibri" w:eastAsia="Calibri" w:hAnsi="Calibri" w:cs="Calibri"/>
        </w:rPr>
        <w:t>pproximately ten years ago, Kanab City constructed a portion of a retaining wall adjacent to the baseball fields at Jacob Hamblin Park. The original project was intended to stabilize the hillside and improve the functionality and long-term usability of the ballfield area. Due to funding limitations at the time, only a portion of the retaining wall was completed, leaving the remaining section unfinished. Completion of the retaining wall has remained on the City’s long-term parks improvement list for several years. Staff is now bringing this item forward for Council consideration as the remaining work would improve site safety, stabilize the slope, and complete the originally planned infrastructure associated with the baseball field complex.</w:t>
      </w:r>
    </w:p>
    <w:p w14:paraId="51EF9D47" w14:textId="2F07C7D8" w:rsidR="008127A8" w:rsidRDefault="008127A8" w:rsidP="00813076">
      <w:pPr>
        <w:rPr>
          <w:rFonts w:ascii="Calibri" w:eastAsia="Calibri" w:hAnsi="Calibri" w:cs="Calibri"/>
        </w:rPr>
      </w:pPr>
      <w:r w:rsidRPr="008127A8">
        <w:rPr>
          <w:rFonts w:ascii="Calibri" w:eastAsia="Calibri" w:hAnsi="Calibri" w:cs="Calibri"/>
        </w:rPr>
        <w:t xml:space="preserve">The remaining retaining wall section would be constructed using Redi-Rock retaining wall blocks consistent with the materials used for the existing portion of the wall. Staff obtained a material quote from Interstate Rock Products to estimate the cost of completing the project. The quote includes approximately 315 retaining wall blocks with a material subtotal of $46,200, plus estimated tax and freight costs. The total estimated cost for materials is approximately $62,118.50. Depending on </w:t>
      </w:r>
      <w:r w:rsidRPr="008127A8">
        <w:rPr>
          <w:rFonts w:ascii="Calibri" w:eastAsia="Calibri" w:hAnsi="Calibri" w:cs="Calibri"/>
        </w:rPr>
        <w:lastRenderedPageBreak/>
        <w:t>availability staff may self-perform some of the freight. It should be noted that the quote covers materials only, installation will be completed by City crews.  Completing the retaining wall would finalize the originally intended improvement and prevent further erosion or maintenance issues along the slope bordering the ballfield area. The improvement would also enhance the appearance and usability of the facility.</w:t>
      </w:r>
    </w:p>
    <w:p w14:paraId="08778B48" w14:textId="59FF9D1E" w:rsidR="008127A8" w:rsidRDefault="008127A8" w:rsidP="00813076">
      <w:pPr>
        <w:rPr>
          <w:rFonts w:ascii="Calibri" w:eastAsia="Calibri" w:hAnsi="Calibri" w:cs="Calibri"/>
        </w:rPr>
      </w:pPr>
      <w:r w:rsidRPr="008127A8">
        <w:rPr>
          <w:rFonts w:ascii="Calibri" w:eastAsia="Calibri" w:hAnsi="Calibri" w:cs="Calibri"/>
        </w:rPr>
        <w:t>Staff proposes funding this project using Recreation, Arts, and Parks (RAP) Tax revenues. The City currently maintains over $150,000 in annual RAP Tax funds, which are intended for recreation and park-related capital improvements. Using RAP funding for this project aligns with the statutory purpose of the tax. RAP funds have recently been used to support tennis and baseball court resurfacing projects, although the majority of those improvements were offset through grant funding. Because those grants covered much of the resurfacing costs, RAP funds remain available for additional park improvements such as this project.</w:t>
      </w:r>
    </w:p>
    <w:p w14:paraId="7269B45E" w14:textId="37B4FC17" w:rsidR="007D55CE" w:rsidRDefault="007D55CE" w:rsidP="00813076">
      <w:pPr>
        <w:rPr>
          <w:rFonts w:ascii="Calibri" w:eastAsia="Calibri" w:hAnsi="Calibri" w:cs="Calibri"/>
        </w:rPr>
      </w:pPr>
    </w:p>
    <w:p w14:paraId="39AAFB7F" w14:textId="68A07BEE" w:rsidR="007D55CE" w:rsidRDefault="007D55CE" w:rsidP="00813076">
      <w:pPr>
        <w:rPr>
          <w:rFonts w:ascii="Calibri" w:eastAsia="Calibri" w:hAnsi="Calibri" w:cs="Calibri"/>
        </w:rPr>
      </w:pPr>
      <w:r>
        <w:rPr>
          <w:rFonts w:ascii="Calibri" w:eastAsia="Calibri" w:hAnsi="Calibri" w:cs="Calibri"/>
        </w:rPr>
        <w:t>Councilmember Shrope made a motion to a</w:t>
      </w:r>
      <w:r w:rsidRPr="007D55CE">
        <w:rPr>
          <w:rFonts w:ascii="Calibri" w:eastAsia="Calibri" w:hAnsi="Calibri" w:cs="Calibri"/>
        </w:rPr>
        <w:t>pprove the use of RAP Tax funds to complete the retaining wall at the Jacob Hamblin Park baseball fields and authorize staff to proceed with procurement of materials and project implementation</w:t>
      </w:r>
      <w:r>
        <w:rPr>
          <w:rFonts w:ascii="Calibri" w:eastAsia="Calibri" w:hAnsi="Calibri" w:cs="Calibri"/>
        </w:rPr>
        <w:t xml:space="preserve"> for up to $63,000. Councilmember Corry seconds. Unanimous vote, motion passed.</w:t>
      </w:r>
    </w:p>
    <w:p w14:paraId="323070AA" w14:textId="77777777" w:rsidR="008127A8" w:rsidRDefault="008127A8" w:rsidP="00662E9A">
      <w:pPr>
        <w:rPr>
          <w:rFonts w:ascii="Calibri" w:eastAsia="Calibri" w:hAnsi="Calibri" w:cs="Calibri"/>
        </w:rPr>
      </w:pPr>
    </w:p>
    <w:p w14:paraId="3FAF127C" w14:textId="30710FBB" w:rsidR="008127A8" w:rsidRDefault="008127A8" w:rsidP="008127A8">
      <w:pPr>
        <w:pStyle w:val="ListParagraph"/>
        <w:numPr>
          <w:ilvl w:val="1"/>
          <w:numId w:val="17"/>
        </w:numPr>
        <w:rPr>
          <w:rFonts w:ascii="Calibri" w:eastAsia="Calibri" w:hAnsi="Calibri" w:cs="Calibri"/>
          <w:b/>
        </w:rPr>
      </w:pPr>
      <w:r w:rsidRPr="00534447">
        <w:rPr>
          <w:rFonts w:ascii="Calibri" w:eastAsia="Calibri" w:hAnsi="Calibri" w:cs="Calibri"/>
          <w:b/>
        </w:rPr>
        <w:t xml:space="preserve">Impact Fee Funding Request – 1100 S Widening </w:t>
      </w:r>
      <w:r w:rsidR="00534447" w:rsidRPr="00534447">
        <w:rPr>
          <w:rFonts w:ascii="Calibri" w:eastAsia="Calibri" w:hAnsi="Calibri" w:cs="Calibri"/>
          <w:b/>
        </w:rPr>
        <w:t>Design and Engineering Services Approval of Task Order.</w:t>
      </w:r>
    </w:p>
    <w:p w14:paraId="6E07B5C4" w14:textId="698269BF" w:rsidR="00534447" w:rsidRDefault="00534447" w:rsidP="00534447">
      <w:pPr>
        <w:rPr>
          <w:rFonts w:ascii="Calibri" w:eastAsia="Calibri" w:hAnsi="Calibri" w:cs="Calibri"/>
        </w:rPr>
      </w:pPr>
      <w:r>
        <w:rPr>
          <w:rFonts w:ascii="Calibri" w:eastAsia="Calibri" w:hAnsi="Calibri" w:cs="Calibri"/>
        </w:rPr>
        <w:t xml:space="preserve">Mr. Ludwig stated that </w:t>
      </w:r>
      <w:r w:rsidRPr="00534447">
        <w:rPr>
          <w:rFonts w:ascii="Calibri" w:eastAsia="Calibri" w:hAnsi="Calibri" w:cs="Calibri"/>
        </w:rPr>
        <w:t>Kanab City has received a work task order from Civil Science for engineering services related to the 1100 South Roadway Improvements and Sewer Line Extension Project. The proposed scope includes surveying, right-of-way analysis, preliminary and final engineering, bidding support, and construction administration services. The total engineering cost proposed is $219,700.</w:t>
      </w:r>
    </w:p>
    <w:p w14:paraId="1F95C664" w14:textId="279D7A65" w:rsidR="00534447" w:rsidRPr="00534447" w:rsidRDefault="00534447" w:rsidP="00534447">
      <w:pPr>
        <w:rPr>
          <w:rFonts w:ascii="Calibri" w:eastAsia="Calibri" w:hAnsi="Calibri" w:cs="Calibri"/>
        </w:rPr>
      </w:pPr>
      <w:r w:rsidRPr="00534447">
        <w:rPr>
          <w:rFonts w:ascii="Calibri" w:eastAsia="Calibri" w:hAnsi="Calibri" w:cs="Calibri"/>
        </w:rPr>
        <w:t>The project corridor extends from the previously completed 1100 South improvements near Highway 89 east to Terrel Drive, covering approximately 4,100 linear feet (0.78 miles). The corridor is identified in the City’s Transportation Impact Fee Facilities Plan as a future major collector with a planned 66-foot right-of-way.  While the corridor is master planned as a major collector, the intent of this project is to develop a practical interim roadway section that addresses current safety, drainage, and access needs while preserving the ability for future widening as development occurs.  Importantly, the engineering scope does not include full curb and gutter design for the corridor. Constructing curb and gutter along the entire alignment could increase project costs significantly (potentially four times the base roadway construction cost</w:t>
      </w:r>
      <w:proofErr w:type="gramStart"/>
      <w:r w:rsidRPr="00534447">
        <w:rPr>
          <w:rFonts w:ascii="Calibri" w:eastAsia="Calibri" w:hAnsi="Calibri" w:cs="Calibri"/>
        </w:rPr>
        <w:t>)..</w:t>
      </w:r>
      <w:proofErr w:type="gramEnd"/>
      <w:r w:rsidRPr="00534447">
        <w:rPr>
          <w:rFonts w:ascii="Calibri" w:eastAsia="Calibri" w:hAnsi="Calibri" w:cs="Calibri"/>
        </w:rPr>
        <w:t xml:space="preserve"> The project will also include extension of a 10-inch sanitary sewer main, which is consistent with the City’s Wastewater Impact Fee Facilities Plan. Staff intends to coordinate roadway construction with the sewer extension to minimize future disruptions and reduce overall construction costs. Planning and design for this project will take 6-8 months.</w:t>
      </w:r>
    </w:p>
    <w:p w14:paraId="5C0690CC" w14:textId="77777777" w:rsidR="008945C6" w:rsidRDefault="008945C6" w:rsidP="007D55CE">
      <w:pPr>
        <w:rPr>
          <w:rFonts w:ascii="Calibri" w:eastAsia="Calibri" w:hAnsi="Calibri" w:cs="Calibri"/>
          <w:b/>
        </w:rPr>
      </w:pPr>
    </w:p>
    <w:p w14:paraId="00DA4E8D" w14:textId="15AAB0F6" w:rsidR="007D55CE" w:rsidRPr="002061C8" w:rsidRDefault="007D55CE" w:rsidP="007D55CE">
      <w:pPr>
        <w:rPr>
          <w:rFonts w:ascii="Calibri" w:eastAsia="Calibri" w:hAnsi="Calibri" w:cs="Calibri"/>
        </w:rPr>
      </w:pPr>
      <w:r w:rsidRPr="002061C8">
        <w:rPr>
          <w:rFonts w:ascii="Calibri" w:eastAsia="Calibri" w:hAnsi="Calibri" w:cs="Calibri"/>
        </w:rPr>
        <w:t xml:space="preserve">Councilmember Shrope made a motion to authorize staff to sign the task order with Civil Science for 1100 South Roadway Improvements and Sewer Line Extension. Councilmember </w:t>
      </w:r>
      <w:r w:rsidR="002061C8" w:rsidRPr="002061C8">
        <w:rPr>
          <w:rFonts w:ascii="Calibri" w:eastAsia="Calibri" w:hAnsi="Calibri" w:cs="Calibri"/>
        </w:rPr>
        <w:t>Chamberlain seconds. Unanimous vote, motion passed.</w:t>
      </w:r>
    </w:p>
    <w:p w14:paraId="79466B08" w14:textId="77777777" w:rsidR="007D55CE" w:rsidRDefault="007D55CE" w:rsidP="008945C6">
      <w:pPr>
        <w:pStyle w:val="ListParagraph"/>
        <w:ind w:left="1800"/>
        <w:rPr>
          <w:rFonts w:ascii="Calibri" w:eastAsia="Calibri" w:hAnsi="Calibri" w:cs="Calibri"/>
          <w:b/>
        </w:rPr>
      </w:pPr>
    </w:p>
    <w:p w14:paraId="53865F38" w14:textId="77777777" w:rsidR="009D05EF" w:rsidRDefault="009D05EF" w:rsidP="008945C6">
      <w:pPr>
        <w:pStyle w:val="ListParagraph"/>
        <w:ind w:left="1800"/>
        <w:rPr>
          <w:rFonts w:ascii="Calibri" w:eastAsia="Calibri" w:hAnsi="Calibri" w:cs="Calibri"/>
          <w:b/>
        </w:rPr>
      </w:pPr>
    </w:p>
    <w:p w14:paraId="30B3FFA4" w14:textId="77777777" w:rsidR="009D05EF" w:rsidRDefault="009D05EF" w:rsidP="008945C6">
      <w:pPr>
        <w:pStyle w:val="ListParagraph"/>
        <w:ind w:left="1800"/>
        <w:rPr>
          <w:rFonts w:ascii="Calibri" w:eastAsia="Calibri" w:hAnsi="Calibri" w:cs="Calibri"/>
          <w:b/>
        </w:rPr>
      </w:pPr>
    </w:p>
    <w:p w14:paraId="69BFD397" w14:textId="403DA00E" w:rsidR="008945C6" w:rsidRDefault="008945C6" w:rsidP="008945C6">
      <w:pPr>
        <w:pStyle w:val="ListParagraph"/>
        <w:numPr>
          <w:ilvl w:val="0"/>
          <w:numId w:val="17"/>
        </w:numPr>
        <w:rPr>
          <w:rFonts w:ascii="Calibri" w:eastAsia="Calibri" w:hAnsi="Calibri" w:cs="Calibri"/>
          <w:b/>
        </w:rPr>
      </w:pPr>
      <w:r>
        <w:rPr>
          <w:rFonts w:ascii="Calibri" w:eastAsia="Calibri" w:hAnsi="Calibri" w:cs="Calibri"/>
          <w:b/>
        </w:rPr>
        <w:t xml:space="preserve">ITEMS FOR DISCUSSION: </w:t>
      </w:r>
    </w:p>
    <w:p w14:paraId="1732060A" w14:textId="398265EF" w:rsidR="008945C6" w:rsidRDefault="003E6865" w:rsidP="008945C6">
      <w:pPr>
        <w:pStyle w:val="ListParagraph"/>
        <w:numPr>
          <w:ilvl w:val="1"/>
          <w:numId w:val="17"/>
        </w:numPr>
        <w:rPr>
          <w:rFonts w:ascii="Calibri" w:eastAsia="Calibri" w:hAnsi="Calibri" w:cs="Calibri"/>
          <w:b/>
        </w:rPr>
      </w:pPr>
      <w:r>
        <w:rPr>
          <w:rFonts w:ascii="Calibri" w:eastAsia="Calibri" w:hAnsi="Calibri" w:cs="Calibri"/>
          <w:b/>
        </w:rPr>
        <w:t>Discussion Regarding FY2027 City Council Priorities (Tentative Budget May 12).</w:t>
      </w:r>
    </w:p>
    <w:p w14:paraId="534420C7" w14:textId="285199E7" w:rsidR="00556655" w:rsidRDefault="00534447" w:rsidP="00534447">
      <w:pPr>
        <w:rPr>
          <w:rFonts w:ascii="Calibri" w:eastAsia="Calibri" w:hAnsi="Calibri" w:cs="Calibri"/>
        </w:rPr>
      </w:pPr>
      <w:r w:rsidRPr="00534447">
        <w:rPr>
          <w:rFonts w:ascii="Calibri" w:eastAsia="Calibri" w:hAnsi="Calibri" w:cs="Calibri"/>
        </w:rPr>
        <w:t xml:space="preserve">Mr. Ludwig stated that </w:t>
      </w:r>
      <w:r>
        <w:rPr>
          <w:rFonts w:ascii="Calibri" w:eastAsia="Calibri" w:hAnsi="Calibri" w:cs="Calibri"/>
        </w:rPr>
        <w:t>e</w:t>
      </w:r>
      <w:r w:rsidRPr="00534447">
        <w:rPr>
          <w:rFonts w:ascii="Calibri" w:eastAsia="Calibri" w:hAnsi="Calibri" w:cs="Calibri"/>
        </w:rPr>
        <w:t>ach fiscal year, Kanab City engages in a goal-setting and budget planning process to align organizational priorities with the direction of the City Council and the needs of the community. This discussion is intended to help guide preparation of the Fiscal Year 2027 budget by identifying major projects, infrastructure investments, and service priorities for the upcoming fiscal year.</w:t>
      </w:r>
    </w:p>
    <w:p w14:paraId="58B6C931" w14:textId="14B82EFF" w:rsidR="00534447" w:rsidRPr="00534447" w:rsidRDefault="00534447" w:rsidP="00534447">
      <w:pPr>
        <w:rPr>
          <w:rFonts w:ascii="Calibri" w:eastAsia="Calibri" w:hAnsi="Calibri" w:cs="Calibri"/>
        </w:rPr>
      </w:pPr>
      <w:r w:rsidRPr="00534447">
        <w:rPr>
          <w:rFonts w:ascii="Calibri" w:eastAsia="Calibri" w:hAnsi="Calibri" w:cs="Calibri"/>
        </w:rPr>
        <w:t>Over the past year, staff has been working on several capital and infrastructure projects while continuing to maintain core city services. As part of the FY2027 budget process, staff is seeking direction from the City Council on which projects should be prioritized. Projects currently underway or under consideration include the Jacob Hamblin Park Expansion, construction of a salt storage and snowplow storage building, and completion of the water fill station. Additional infrastructure needs include upgrades to the sewer treatment system, including improvements to aeration and rake equipment, as well as discussion of a potential sewer system expansion in the Ranchos area.  While many of these projects address important infrastructure and service needs, limited resources require the City to prioritize which items should move forward in the near term. Council discussion will help staff determine which new projects should receive the highest priority in the FY2027 budget and which may need to be planned for future years.</w:t>
      </w:r>
    </w:p>
    <w:p w14:paraId="77E0AC10" w14:textId="30DAECA7" w:rsidR="002D0C80" w:rsidRDefault="002061C8" w:rsidP="00875534">
      <w:pPr>
        <w:rPr>
          <w:rFonts w:ascii="Calibri" w:eastAsia="Calibri" w:hAnsi="Calibri" w:cs="Calibri"/>
        </w:rPr>
      </w:pPr>
      <w:r w:rsidRPr="002061C8">
        <w:rPr>
          <w:rFonts w:ascii="Calibri" w:eastAsia="Calibri" w:hAnsi="Calibri" w:cs="Calibri"/>
        </w:rPr>
        <w:t xml:space="preserve">The councilmembers </w:t>
      </w:r>
      <w:r>
        <w:rPr>
          <w:rFonts w:ascii="Calibri" w:eastAsia="Calibri" w:hAnsi="Calibri" w:cs="Calibri"/>
        </w:rPr>
        <w:t>spoke briefly about trails, and extending th</w:t>
      </w:r>
      <w:r w:rsidR="009D05EF">
        <w:rPr>
          <w:rFonts w:ascii="Calibri" w:eastAsia="Calibri" w:hAnsi="Calibri" w:cs="Calibri"/>
        </w:rPr>
        <w:t>e sewer system in the ranchos. They would also like to add</w:t>
      </w:r>
      <w:r>
        <w:rPr>
          <w:rFonts w:ascii="Calibri" w:eastAsia="Calibri" w:hAnsi="Calibri" w:cs="Calibri"/>
        </w:rPr>
        <w:t xml:space="preserve"> sidewalks </w:t>
      </w:r>
      <w:r w:rsidR="009D05EF">
        <w:rPr>
          <w:rFonts w:ascii="Calibri" w:eastAsia="Calibri" w:hAnsi="Calibri" w:cs="Calibri"/>
        </w:rPr>
        <w:t>around the ranchos for the school, more water storage, continue work for t</w:t>
      </w:r>
      <w:r>
        <w:rPr>
          <w:rFonts w:ascii="Calibri" w:eastAsia="Calibri" w:hAnsi="Calibri" w:cs="Calibri"/>
        </w:rPr>
        <w:t>he</w:t>
      </w:r>
      <w:r w:rsidR="009D05EF">
        <w:rPr>
          <w:rFonts w:ascii="Calibri" w:eastAsia="Calibri" w:hAnsi="Calibri" w:cs="Calibri"/>
        </w:rPr>
        <w:t xml:space="preserve"> sewer ponds and dump station. Councilmember Chamberlain would also like to see Chinle Drive</w:t>
      </w:r>
      <w:r>
        <w:rPr>
          <w:rFonts w:ascii="Calibri" w:eastAsia="Calibri" w:hAnsi="Calibri" w:cs="Calibri"/>
        </w:rPr>
        <w:t xml:space="preserve"> repaved.</w:t>
      </w:r>
      <w:r w:rsidR="007F2867">
        <w:rPr>
          <w:rFonts w:ascii="Calibri" w:eastAsia="Calibri" w:hAnsi="Calibri" w:cs="Calibri"/>
        </w:rPr>
        <w:t xml:space="preserve"> </w:t>
      </w:r>
    </w:p>
    <w:p w14:paraId="5ADA92E3" w14:textId="752E0461" w:rsidR="007F2867" w:rsidRDefault="009D05EF" w:rsidP="00875534">
      <w:pPr>
        <w:rPr>
          <w:rFonts w:ascii="Calibri" w:eastAsia="Calibri" w:hAnsi="Calibri" w:cs="Calibri"/>
        </w:rPr>
      </w:pPr>
      <w:r>
        <w:rPr>
          <w:rFonts w:ascii="Calibri" w:eastAsia="Calibri" w:hAnsi="Calibri" w:cs="Calibri"/>
        </w:rPr>
        <w:t>Mr. Ludwig stated that some of the things that you will continue to see work on is the Jacob Hamblin Park. The sewer projects, and 1100 south will probably take 6+ months. The sewer in the ranchos will also be on the list, as well as a couple pieces of equipment that will need to be purchased.</w:t>
      </w:r>
    </w:p>
    <w:p w14:paraId="016AFA39" w14:textId="77777777" w:rsidR="009D05EF" w:rsidRPr="002061C8" w:rsidRDefault="009D05EF" w:rsidP="00875534">
      <w:pPr>
        <w:rPr>
          <w:rFonts w:ascii="Calibri" w:eastAsia="Calibri" w:hAnsi="Calibri" w:cs="Calibri"/>
        </w:rPr>
      </w:pPr>
    </w:p>
    <w:p w14:paraId="494B2077" w14:textId="48338F07" w:rsidR="008945C6" w:rsidRDefault="003E6865" w:rsidP="008945C6">
      <w:pPr>
        <w:pStyle w:val="ListParagraph"/>
        <w:numPr>
          <w:ilvl w:val="1"/>
          <w:numId w:val="17"/>
        </w:numPr>
        <w:rPr>
          <w:rFonts w:ascii="Calibri" w:eastAsia="Calibri" w:hAnsi="Calibri" w:cs="Calibri"/>
          <w:b/>
        </w:rPr>
      </w:pPr>
      <w:r>
        <w:rPr>
          <w:rFonts w:ascii="Calibri" w:eastAsia="Calibri" w:hAnsi="Calibri" w:cs="Calibri"/>
          <w:b/>
        </w:rPr>
        <w:t>Discussion Regarding Per</w:t>
      </w:r>
      <w:r w:rsidR="008127A8">
        <w:rPr>
          <w:rFonts w:ascii="Calibri" w:eastAsia="Calibri" w:hAnsi="Calibri" w:cs="Calibri"/>
          <w:b/>
        </w:rPr>
        <w:t>sonnel Policy Updates in Preparation for the April 14, 2026 Council Meeting.</w:t>
      </w:r>
    </w:p>
    <w:p w14:paraId="2BB82EC7" w14:textId="7D2717F9" w:rsidR="008C1DF1" w:rsidRDefault="00F57E5E" w:rsidP="008C1DF1">
      <w:pPr>
        <w:rPr>
          <w:rFonts w:ascii="Calibri" w:eastAsia="Calibri" w:hAnsi="Calibri" w:cs="Calibri"/>
        </w:rPr>
      </w:pPr>
      <w:r>
        <w:rPr>
          <w:rFonts w:ascii="Calibri" w:eastAsia="Calibri" w:hAnsi="Calibri" w:cs="Calibri"/>
        </w:rPr>
        <w:t xml:space="preserve">Mr. Ludwig stated that </w:t>
      </w:r>
      <w:r w:rsidRPr="00F57E5E">
        <w:rPr>
          <w:rFonts w:ascii="Calibri" w:eastAsia="Calibri" w:hAnsi="Calibri" w:cs="Calibri"/>
        </w:rPr>
        <w:t>The City Attorney and Human Resources Manager, have undertaken a comprehensive update of the City’s personnel policies. The draft policies are based on the Lexipol system, which provides model personnel policies grounded in current state and federal law. These serve as a uniform and legally sound foundation for municipal operations. The draft document incorporates redlined changes where City-specific provisions were added or existing Lexipol language was modified to reflect Kanab’s practices, structure, and organizational needs. These changes are intended to enhance clarity, improve policy consistency, and ensure alignment with applicable law and internal procedures.</w:t>
      </w:r>
    </w:p>
    <w:p w14:paraId="7AC97E5E" w14:textId="274E5FBB" w:rsidR="00F57E5E" w:rsidRDefault="00F57E5E" w:rsidP="008C1DF1">
      <w:pPr>
        <w:rPr>
          <w:rFonts w:ascii="Calibri" w:eastAsia="Calibri" w:hAnsi="Calibri" w:cs="Calibri"/>
        </w:rPr>
      </w:pPr>
      <w:r w:rsidRPr="00F57E5E">
        <w:rPr>
          <w:rFonts w:ascii="Calibri" w:eastAsia="Calibri" w:hAnsi="Calibri" w:cs="Calibri"/>
        </w:rPr>
        <w:t>The updated draft Personnel Policy Manual includes chapters addressing recruitment, employee conduct, evaluation, disciplinary procedures, benefits, leave policies, grievance procedures, anti</w:t>
      </w:r>
      <w:r>
        <w:rPr>
          <w:rFonts w:ascii="Calibri" w:eastAsia="Calibri" w:hAnsi="Calibri" w:cs="Calibri"/>
        </w:rPr>
        <w:t>-</w:t>
      </w:r>
      <w:r w:rsidRPr="00F57E5E">
        <w:rPr>
          <w:rFonts w:ascii="Calibri" w:eastAsia="Calibri" w:hAnsi="Calibri" w:cs="Calibri"/>
        </w:rPr>
        <w:t xml:space="preserve">retaliation, and workplace safety, among other topics. This agenda item is intended to present the draft to the Council for initial review and discussion. No formal adoption is requested at this meeting. Council members are encouraged to review the policies thoroughly ahead of future formal action. Staff will continue to refine the draft based on Council input, and may bring a final version for consideration and approval at an upcoming meeting. Prior to the April Council meeting we will be seeking feedback from </w:t>
      </w:r>
      <w:r w:rsidRPr="00F57E5E">
        <w:rPr>
          <w:rFonts w:ascii="Calibri" w:eastAsia="Calibri" w:hAnsi="Calibri" w:cs="Calibri"/>
        </w:rPr>
        <w:lastRenderedPageBreak/>
        <w:t>staff and the governing body to make final corrections. The Mayor may vote on this item when it comes forward for adoption, as the policies relate to mayoral roles and responsibilities under the City’s structure.</w:t>
      </w:r>
    </w:p>
    <w:p w14:paraId="43EE1D9B" w14:textId="77777777" w:rsidR="008127A8" w:rsidRPr="008C1DF1" w:rsidRDefault="008127A8" w:rsidP="008C1DF1">
      <w:pPr>
        <w:rPr>
          <w:rFonts w:ascii="Calibri" w:eastAsia="Calibri" w:hAnsi="Calibri" w:cs="Calibri"/>
          <w:b/>
        </w:rPr>
      </w:pPr>
    </w:p>
    <w:p w14:paraId="0D9EA7B1" w14:textId="0D162E6A" w:rsidR="00EC12FD" w:rsidRPr="003336C1" w:rsidRDefault="00662E9A" w:rsidP="003336C1">
      <w:pPr>
        <w:pStyle w:val="ListParagraph"/>
        <w:numPr>
          <w:ilvl w:val="0"/>
          <w:numId w:val="17"/>
        </w:numPr>
        <w:rPr>
          <w:rFonts w:ascii="Calibri" w:eastAsia="Calibri" w:hAnsi="Calibri" w:cs="Calibri"/>
          <w:b/>
        </w:rPr>
      </w:pPr>
      <w:r>
        <w:rPr>
          <w:rFonts w:ascii="Calibri" w:eastAsia="Calibri" w:hAnsi="Calibri" w:cs="Calibri"/>
          <w:b/>
        </w:rPr>
        <w:t>REVIEW AND DISCUSSION OF THE MARCH 10, 2026 CITY COUNCIL MEETING AGENDA.</w:t>
      </w:r>
    </w:p>
    <w:p w14:paraId="1A93F9FC" w14:textId="4F99802E" w:rsidR="00EC12FD" w:rsidRPr="00466547" w:rsidRDefault="007F2867" w:rsidP="00EC12FD">
      <w:pPr>
        <w:rPr>
          <w:rFonts w:ascii="Calibri" w:eastAsia="Calibri" w:hAnsi="Calibri" w:cs="Calibri"/>
        </w:rPr>
      </w:pPr>
      <w:r w:rsidRPr="00466547">
        <w:rPr>
          <w:rFonts w:ascii="Calibri" w:eastAsia="Calibri" w:hAnsi="Calibri" w:cs="Calibri"/>
        </w:rPr>
        <w:t>Personnel Policy</w:t>
      </w:r>
    </w:p>
    <w:p w14:paraId="4ED74AFD" w14:textId="5A685BFF" w:rsidR="007F2867" w:rsidRPr="00466547" w:rsidRDefault="007F2867" w:rsidP="00EC12FD">
      <w:pPr>
        <w:rPr>
          <w:rFonts w:ascii="Calibri" w:eastAsia="Calibri" w:hAnsi="Calibri" w:cs="Calibri"/>
        </w:rPr>
      </w:pPr>
      <w:r w:rsidRPr="00466547">
        <w:rPr>
          <w:rFonts w:ascii="Calibri" w:eastAsia="Calibri" w:hAnsi="Calibri" w:cs="Calibri"/>
        </w:rPr>
        <w:t>Signs – Discussion</w:t>
      </w:r>
    </w:p>
    <w:p w14:paraId="5FBD69D7" w14:textId="13361C87" w:rsidR="007F2867" w:rsidRPr="00466547" w:rsidRDefault="007F2867" w:rsidP="00EC12FD">
      <w:pPr>
        <w:rPr>
          <w:rFonts w:ascii="Calibri" w:eastAsia="Calibri" w:hAnsi="Calibri" w:cs="Calibri"/>
        </w:rPr>
      </w:pPr>
      <w:r w:rsidRPr="00466547">
        <w:rPr>
          <w:rFonts w:ascii="Calibri" w:eastAsia="Calibri" w:hAnsi="Calibri" w:cs="Calibri"/>
        </w:rPr>
        <w:t>Taverns</w:t>
      </w:r>
    </w:p>
    <w:p w14:paraId="7684690B" w14:textId="5E2135DA" w:rsidR="007F2867" w:rsidRPr="00466547" w:rsidRDefault="00466547" w:rsidP="00EC12FD">
      <w:pPr>
        <w:rPr>
          <w:rFonts w:ascii="Calibri" w:eastAsia="Calibri" w:hAnsi="Calibri" w:cs="Calibri"/>
        </w:rPr>
      </w:pPr>
      <w:r w:rsidRPr="00466547">
        <w:rPr>
          <w:rFonts w:ascii="Calibri" w:eastAsia="Calibri" w:hAnsi="Calibri" w:cs="Calibri"/>
        </w:rPr>
        <w:t xml:space="preserve">Highway Corridor </w:t>
      </w:r>
    </w:p>
    <w:p w14:paraId="39E9F35E" w14:textId="77777777" w:rsidR="00451CE5" w:rsidRDefault="00451CE5"/>
    <w:p w14:paraId="2D6BE6A7" w14:textId="248475FE" w:rsidR="00466547" w:rsidRPr="003336C1" w:rsidRDefault="00466547">
      <w:pPr>
        <w:rPr>
          <w:rFonts w:ascii="Calibri" w:eastAsia="Calibri" w:hAnsi="Calibri" w:cs="Calibri"/>
        </w:rPr>
      </w:pPr>
      <w:r w:rsidRPr="003336C1">
        <w:rPr>
          <w:rFonts w:ascii="Calibri" w:eastAsia="Calibri" w:hAnsi="Calibri" w:cs="Calibri"/>
        </w:rPr>
        <w:t>Councilmember Chamberlain made a motion to adjourn</w:t>
      </w:r>
      <w:r w:rsidR="003336C1" w:rsidRPr="003336C1">
        <w:rPr>
          <w:rFonts w:ascii="Calibri" w:eastAsia="Calibri" w:hAnsi="Calibri" w:cs="Calibri"/>
        </w:rPr>
        <w:t>.</w:t>
      </w:r>
      <w:r w:rsidRPr="003336C1">
        <w:rPr>
          <w:rFonts w:ascii="Calibri" w:eastAsia="Calibri" w:hAnsi="Calibri" w:cs="Calibri"/>
        </w:rPr>
        <w:t xml:space="preserve"> Councilmember Corry seconds</w:t>
      </w:r>
      <w:r w:rsidR="003336C1" w:rsidRPr="003336C1">
        <w:rPr>
          <w:rFonts w:ascii="Calibri" w:eastAsia="Calibri" w:hAnsi="Calibri" w:cs="Calibri"/>
        </w:rPr>
        <w:t>. Unanimous vote, meeting adjourned.</w:t>
      </w:r>
    </w:p>
    <w:sectPr w:rsidR="00466547" w:rsidRPr="003336C1" w:rsidSect="002D7DD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CC663" w14:textId="77777777" w:rsidR="009124A4" w:rsidRDefault="009124A4" w:rsidP="00883CE2">
      <w:pPr>
        <w:spacing w:line="240" w:lineRule="auto"/>
      </w:pPr>
      <w:r>
        <w:separator/>
      </w:r>
    </w:p>
  </w:endnote>
  <w:endnote w:type="continuationSeparator" w:id="0">
    <w:p w14:paraId="7AF0F048" w14:textId="77777777" w:rsidR="009124A4" w:rsidRDefault="009124A4" w:rsidP="00883C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AE14" w14:textId="77777777" w:rsidR="007F2867" w:rsidRDefault="007F28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90089" w14:textId="77777777" w:rsidR="007F2867" w:rsidRDefault="007F28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FDEB" w14:textId="77777777" w:rsidR="007F2867" w:rsidRDefault="007F2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7729E" w14:textId="77777777" w:rsidR="009124A4" w:rsidRDefault="009124A4" w:rsidP="00883CE2">
      <w:pPr>
        <w:spacing w:line="240" w:lineRule="auto"/>
      </w:pPr>
      <w:r>
        <w:separator/>
      </w:r>
    </w:p>
  </w:footnote>
  <w:footnote w:type="continuationSeparator" w:id="0">
    <w:p w14:paraId="204CD099" w14:textId="77777777" w:rsidR="009124A4" w:rsidRDefault="009124A4" w:rsidP="00883C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201DC" w14:textId="6E8F2970" w:rsidR="007F2867" w:rsidRDefault="007F28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A4A57" w14:textId="0535AB59" w:rsidR="007F2867" w:rsidRDefault="007F28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1B19E" w14:textId="1C11B666" w:rsidR="007F2867" w:rsidRDefault="007F28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6046"/>
    <w:multiLevelType w:val="hybridMultilevel"/>
    <w:tmpl w:val="9E3CCF46"/>
    <w:lvl w:ilvl="0" w:tplc="5B0EAA40">
      <w:start w:val="1"/>
      <w:numFmt w:val="decimal"/>
      <w:lvlText w:val="%1."/>
      <w:lvlJc w:val="left"/>
      <w:pPr>
        <w:ind w:left="1710" w:hanging="360"/>
      </w:pPr>
      <w:rPr>
        <w:b/>
      </w:rPr>
    </w:lvl>
    <w:lvl w:ilvl="1" w:tplc="BC2A4AB0">
      <w:start w:val="1"/>
      <w:numFmt w:val="lowerLetter"/>
      <w:lvlText w:val="%2."/>
      <w:lvlJc w:val="left"/>
      <w:pPr>
        <w:ind w:left="1440" w:hanging="360"/>
      </w:pPr>
      <w:rPr>
        <w:b/>
      </w:rPr>
    </w:lvl>
    <w:lvl w:ilvl="2" w:tplc="0409001B">
      <w:start w:val="1"/>
      <w:numFmt w:val="lowerRoman"/>
      <w:lvlText w:val="%3."/>
      <w:lvlJc w:val="right"/>
      <w:pPr>
        <w:ind w:left="2160" w:hanging="180"/>
      </w:pPr>
    </w:lvl>
    <w:lvl w:ilvl="3" w:tplc="475ACA1A">
      <w:start w:val="1"/>
      <w:numFmt w:val="decimal"/>
      <w:lvlText w:val="%4."/>
      <w:lvlJc w:val="left"/>
      <w:pPr>
        <w:ind w:left="1710" w:hanging="360"/>
      </w:pPr>
      <w:rPr>
        <w:rFonts w:ascii="Calibri" w:eastAsia="Calibri" w:hAnsi="Calibri" w:cs="Calibri"/>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222976"/>
    <w:multiLevelType w:val="hybridMultilevel"/>
    <w:tmpl w:val="F1142DC8"/>
    <w:lvl w:ilvl="0" w:tplc="D6F641AC">
      <w:start w:val="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C4006"/>
    <w:multiLevelType w:val="hybridMultilevel"/>
    <w:tmpl w:val="1C380B3A"/>
    <w:lvl w:ilvl="0" w:tplc="E60C1514">
      <w:start w:val="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10A51"/>
    <w:multiLevelType w:val="hybridMultilevel"/>
    <w:tmpl w:val="21BC8FA6"/>
    <w:lvl w:ilvl="0" w:tplc="A7F263EE">
      <w:start w:val="175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C7720"/>
    <w:multiLevelType w:val="hybridMultilevel"/>
    <w:tmpl w:val="095EC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B25E3"/>
    <w:multiLevelType w:val="hybridMultilevel"/>
    <w:tmpl w:val="B64066AA"/>
    <w:lvl w:ilvl="0" w:tplc="CC567554">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1046B"/>
    <w:multiLevelType w:val="hybridMultilevel"/>
    <w:tmpl w:val="A4B65C9C"/>
    <w:lvl w:ilvl="0" w:tplc="17184398">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702AB7"/>
    <w:multiLevelType w:val="hybridMultilevel"/>
    <w:tmpl w:val="330CD5B0"/>
    <w:lvl w:ilvl="0" w:tplc="4718D552">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05A5B6D"/>
    <w:multiLevelType w:val="hybridMultilevel"/>
    <w:tmpl w:val="FB22E77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5625916">
      <w:numFmt w:val="bullet"/>
      <w:lvlText w:val=""/>
      <w:lvlJc w:val="left"/>
      <w:pPr>
        <w:ind w:left="2880" w:hanging="360"/>
      </w:pPr>
      <w:rPr>
        <w:rFonts w:ascii="Symbol" w:eastAsia="Calibri" w:hAnsi="Symbol"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987F9A"/>
    <w:multiLevelType w:val="hybridMultilevel"/>
    <w:tmpl w:val="FEDCF02E"/>
    <w:lvl w:ilvl="0" w:tplc="C952D05C">
      <w:start w:val="9"/>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15:restartNumberingAfterBreak="0">
    <w:nsid w:val="2E7571BE"/>
    <w:multiLevelType w:val="hybridMultilevel"/>
    <w:tmpl w:val="AAE8061C"/>
    <w:lvl w:ilvl="0" w:tplc="447A7206">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C096635"/>
    <w:multiLevelType w:val="hybridMultilevel"/>
    <w:tmpl w:val="BDE698BE"/>
    <w:lvl w:ilvl="0" w:tplc="49164A10">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D800C15"/>
    <w:multiLevelType w:val="hybridMultilevel"/>
    <w:tmpl w:val="B4D8504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3">
      <w:start w:val="1"/>
      <w:numFmt w:val="bullet"/>
      <w:lvlText w:val="o"/>
      <w:lvlJc w:val="left"/>
      <w:pPr>
        <w:ind w:left="3240" w:hanging="360"/>
      </w:pPr>
      <w:rPr>
        <w:rFonts w:ascii="Courier New" w:hAnsi="Courier New" w:cs="Courier New"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13B39AD"/>
    <w:multiLevelType w:val="hybridMultilevel"/>
    <w:tmpl w:val="922063EC"/>
    <w:lvl w:ilvl="0" w:tplc="00E49910">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F62FA3"/>
    <w:multiLevelType w:val="hybridMultilevel"/>
    <w:tmpl w:val="86D635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2E23D8D"/>
    <w:multiLevelType w:val="hybridMultilevel"/>
    <w:tmpl w:val="98D2552C"/>
    <w:lvl w:ilvl="0" w:tplc="E36402CC">
      <w:start w:val="1"/>
      <w:numFmt w:val="lowerLetter"/>
      <w:lvlText w:val="%1)"/>
      <w:lvlJc w:val="left"/>
      <w:pPr>
        <w:ind w:left="2070" w:hanging="360"/>
      </w:pPr>
      <w:rPr>
        <w:rFonts w:hint="default"/>
        <w:b/>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6" w15:restartNumberingAfterBreak="0">
    <w:nsid w:val="71AF07E9"/>
    <w:multiLevelType w:val="hybridMultilevel"/>
    <w:tmpl w:val="2C342482"/>
    <w:lvl w:ilvl="0" w:tplc="DD00E042">
      <w:start w:val="1"/>
      <w:numFmt w:val="decimal"/>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768A4E14"/>
    <w:multiLevelType w:val="hybridMultilevel"/>
    <w:tmpl w:val="3140BC06"/>
    <w:lvl w:ilvl="0" w:tplc="BC2A4AB0">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26537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630065">
    <w:abstractNumId w:val="10"/>
  </w:num>
  <w:num w:numId="3" w16cid:durableId="563952718">
    <w:abstractNumId w:val="13"/>
  </w:num>
  <w:num w:numId="4" w16cid:durableId="1490247370">
    <w:abstractNumId w:val="3"/>
  </w:num>
  <w:num w:numId="5" w16cid:durableId="1861895476">
    <w:abstractNumId w:val="7"/>
  </w:num>
  <w:num w:numId="6" w16cid:durableId="1240750516">
    <w:abstractNumId w:val="0"/>
  </w:num>
  <w:num w:numId="7" w16cid:durableId="1622223878">
    <w:abstractNumId w:val="1"/>
  </w:num>
  <w:num w:numId="8" w16cid:durableId="178127298">
    <w:abstractNumId w:val="17"/>
  </w:num>
  <w:num w:numId="9" w16cid:durableId="2092269059">
    <w:abstractNumId w:val="2"/>
  </w:num>
  <w:num w:numId="10" w16cid:durableId="940599728">
    <w:abstractNumId w:val="8"/>
  </w:num>
  <w:num w:numId="11" w16cid:durableId="995033412">
    <w:abstractNumId w:val="14"/>
  </w:num>
  <w:num w:numId="12" w16cid:durableId="1758205853">
    <w:abstractNumId w:val="12"/>
  </w:num>
  <w:num w:numId="13" w16cid:durableId="1962682233">
    <w:abstractNumId w:val="16"/>
  </w:num>
  <w:num w:numId="14" w16cid:durableId="503671237">
    <w:abstractNumId w:val="4"/>
  </w:num>
  <w:num w:numId="15" w16cid:durableId="714937395">
    <w:abstractNumId w:val="15"/>
  </w:num>
  <w:num w:numId="16" w16cid:durableId="1996831604">
    <w:abstractNumId w:val="9"/>
  </w:num>
  <w:num w:numId="17" w16cid:durableId="1050031770">
    <w:abstractNumId w:val="6"/>
  </w:num>
  <w:num w:numId="18" w16cid:durableId="871722579">
    <w:abstractNumId w:val="11"/>
  </w:num>
  <w:num w:numId="19" w16cid:durableId="8409750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FD"/>
    <w:rsid w:val="00002C4B"/>
    <w:rsid w:val="000156C9"/>
    <w:rsid w:val="000162DA"/>
    <w:rsid w:val="00037834"/>
    <w:rsid w:val="000401D8"/>
    <w:rsid w:val="000514B0"/>
    <w:rsid w:val="000814D0"/>
    <w:rsid w:val="0009352B"/>
    <w:rsid w:val="000A723B"/>
    <w:rsid w:val="000B4494"/>
    <w:rsid w:val="000B4E62"/>
    <w:rsid w:val="000D2D58"/>
    <w:rsid w:val="000D577B"/>
    <w:rsid w:val="000E70AE"/>
    <w:rsid w:val="000E7C29"/>
    <w:rsid w:val="001010E1"/>
    <w:rsid w:val="00111B05"/>
    <w:rsid w:val="001308CC"/>
    <w:rsid w:val="00150535"/>
    <w:rsid w:val="00186A6F"/>
    <w:rsid w:val="001A124A"/>
    <w:rsid w:val="001C4990"/>
    <w:rsid w:val="001C7925"/>
    <w:rsid w:val="001E4302"/>
    <w:rsid w:val="002061C8"/>
    <w:rsid w:val="00215087"/>
    <w:rsid w:val="002253BC"/>
    <w:rsid w:val="00225580"/>
    <w:rsid w:val="00232424"/>
    <w:rsid w:val="00234525"/>
    <w:rsid w:val="00237A15"/>
    <w:rsid w:val="00272F90"/>
    <w:rsid w:val="0029673B"/>
    <w:rsid w:val="002A31E8"/>
    <w:rsid w:val="002B5D6D"/>
    <w:rsid w:val="002D0C80"/>
    <w:rsid w:val="002D7DDD"/>
    <w:rsid w:val="002E2209"/>
    <w:rsid w:val="00303359"/>
    <w:rsid w:val="00316941"/>
    <w:rsid w:val="00332EAD"/>
    <w:rsid w:val="003336C1"/>
    <w:rsid w:val="00334DAB"/>
    <w:rsid w:val="00337A57"/>
    <w:rsid w:val="00342DFB"/>
    <w:rsid w:val="00347877"/>
    <w:rsid w:val="00356BAE"/>
    <w:rsid w:val="003A3696"/>
    <w:rsid w:val="003C4F87"/>
    <w:rsid w:val="003C6621"/>
    <w:rsid w:val="003D1757"/>
    <w:rsid w:val="003E2F8B"/>
    <w:rsid w:val="003E6865"/>
    <w:rsid w:val="004318E0"/>
    <w:rsid w:val="004463A8"/>
    <w:rsid w:val="00451CE5"/>
    <w:rsid w:val="0045374F"/>
    <w:rsid w:val="00455061"/>
    <w:rsid w:val="00466547"/>
    <w:rsid w:val="004978DF"/>
    <w:rsid w:val="0049792C"/>
    <w:rsid w:val="004C5B2B"/>
    <w:rsid w:val="004D204A"/>
    <w:rsid w:val="004D61D9"/>
    <w:rsid w:val="004D74C3"/>
    <w:rsid w:val="004E45F7"/>
    <w:rsid w:val="004F10CE"/>
    <w:rsid w:val="004F2B84"/>
    <w:rsid w:val="00502A65"/>
    <w:rsid w:val="00512A0F"/>
    <w:rsid w:val="00534447"/>
    <w:rsid w:val="00552850"/>
    <w:rsid w:val="00554F21"/>
    <w:rsid w:val="00556655"/>
    <w:rsid w:val="005654AF"/>
    <w:rsid w:val="00574FE7"/>
    <w:rsid w:val="00585A26"/>
    <w:rsid w:val="00586FFC"/>
    <w:rsid w:val="005B3F32"/>
    <w:rsid w:val="005B6A34"/>
    <w:rsid w:val="005E6A2D"/>
    <w:rsid w:val="005F0CAC"/>
    <w:rsid w:val="005F13EA"/>
    <w:rsid w:val="005F3E7C"/>
    <w:rsid w:val="005F4BD0"/>
    <w:rsid w:val="00602C90"/>
    <w:rsid w:val="00606400"/>
    <w:rsid w:val="006077E7"/>
    <w:rsid w:val="00636C2B"/>
    <w:rsid w:val="00643CBC"/>
    <w:rsid w:val="00646B57"/>
    <w:rsid w:val="0066030D"/>
    <w:rsid w:val="00662E9A"/>
    <w:rsid w:val="00667158"/>
    <w:rsid w:val="00681BA6"/>
    <w:rsid w:val="006831BE"/>
    <w:rsid w:val="00690D9E"/>
    <w:rsid w:val="006C03B1"/>
    <w:rsid w:val="006D124B"/>
    <w:rsid w:val="006D5A8A"/>
    <w:rsid w:val="006E7BEF"/>
    <w:rsid w:val="00712176"/>
    <w:rsid w:val="00727FB8"/>
    <w:rsid w:val="00732CBD"/>
    <w:rsid w:val="0074381B"/>
    <w:rsid w:val="00762584"/>
    <w:rsid w:val="00764E53"/>
    <w:rsid w:val="007743B9"/>
    <w:rsid w:val="00785BF9"/>
    <w:rsid w:val="007A0052"/>
    <w:rsid w:val="007A44CA"/>
    <w:rsid w:val="007B1146"/>
    <w:rsid w:val="007B3D54"/>
    <w:rsid w:val="007B73C0"/>
    <w:rsid w:val="007C7AE4"/>
    <w:rsid w:val="007D3047"/>
    <w:rsid w:val="007D55CE"/>
    <w:rsid w:val="007E59E1"/>
    <w:rsid w:val="007F2867"/>
    <w:rsid w:val="007F6EB9"/>
    <w:rsid w:val="007F76AB"/>
    <w:rsid w:val="0080577C"/>
    <w:rsid w:val="008127A8"/>
    <w:rsid w:val="00813076"/>
    <w:rsid w:val="00827923"/>
    <w:rsid w:val="00860D8B"/>
    <w:rsid w:val="00864501"/>
    <w:rsid w:val="00872A29"/>
    <w:rsid w:val="00874FD8"/>
    <w:rsid w:val="00875534"/>
    <w:rsid w:val="00875994"/>
    <w:rsid w:val="00880E4C"/>
    <w:rsid w:val="00883CE2"/>
    <w:rsid w:val="00892EF0"/>
    <w:rsid w:val="008945C6"/>
    <w:rsid w:val="008A7B42"/>
    <w:rsid w:val="008B197F"/>
    <w:rsid w:val="008B2A20"/>
    <w:rsid w:val="008B2A97"/>
    <w:rsid w:val="008C1DF1"/>
    <w:rsid w:val="008C7A2B"/>
    <w:rsid w:val="008F399D"/>
    <w:rsid w:val="00911018"/>
    <w:rsid w:val="009124A4"/>
    <w:rsid w:val="00945B67"/>
    <w:rsid w:val="00954531"/>
    <w:rsid w:val="0098519F"/>
    <w:rsid w:val="009A18B2"/>
    <w:rsid w:val="009B55F1"/>
    <w:rsid w:val="009B7079"/>
    <w:rsid w:val="009C109F"/>
    <w:rsid w:val="009C556A"/>
    <w:rsid w:val="009D05EF"/>
    <w:rsid w:val="009D5384"/>
    <w:rsid w:val="00A03517"/>
    <w:rsid w:val="00A12CAC"/>
    <w:rsid w:val="00A277FB"/>
    <w:rsid w:val="00A63A50"/>
    <w:rsid w:val="00A829D7"/>
    <w:rsid w:val="00A85D51"/>
    <w:rsid w:val="00AA35B5"/>
    <w:rsid w:val="00AB5A10"/>
    <w:rsid w:val="00AC42E4"/>
    <w:rsid w:val="00AF5811"/>
    <w:rsid w:val="00B41322"/>
    <w:rsid w:val="00B41F23"/>
    <w:rsid w:val="00B57BB1"/>
    <w:rsid w:val="00B57E43"/>
    <w:rsid w:val="00B60A3F"/>
    <w:rsid w:val="00B62172"/>
    <w:rsid w:val="00B646B3"/>
    <w:rsid w:val="00B734F2"/>
    <w:rsid w:val="00B878B6"/>
    <w:rsid w:val="00B91C97"/>
    <w:rsid w:val="00B925AD"/>
    <w:rsid w:val="00BB16C7"/>
    <w:rsid w:val="00BC5642"/>
    <w:rsid w:val="00BF2A7D"/>
    <w:rsid w:val="00BF319A"/>
    <w:rsid w:val="00BF329B"/>
    <w:rsid w:val="00C20039"/>
    <w:rsid w:val="00C22440"/>
    <w:rsid w:val="00C2796E"/>
    <w:rsid w:val="00C30277"/>
    <w:rsid w:val="00CA46BB"/>
    <w:rsid w:val="00CB186B"/>
    <w:rsid w:val="00CB20D5"/>
    <w:rsid w:val="00CC0F80"/>
    <w:rsid w:val="00CD7EE7"/>
    <w:rsid w:val="00CF5730"/>
    <w:rsid w:val="00D10D5A"/>
    <w:rsid w:val="00D14786"/>
    <w:rsid w:val="00D14C81"/>
    <w:rsid w:val="00D15415"/>
    <w:rsid w:val="00D4114D"/>
    <w:rsid w:val="00D66305"/>
    <w:rsid w:val="00D71E30"/>
    <w:rsid w:val="00D71E63"/>
    <w:rsid w:val="00D85685"/>
    <w:rsid w:val="00DB1DB4"/>
    <w:rsid w:val="00DC300D"/>
    <w:rsid w:val="00DC6DA2"/>
    <w:rsid w:val="00DD423F"/>
    <w:rsid w:val="00E015C6"/>
    <w:rsid w:val="00E02CCD"/>
    <w:rsid w:val="00E0554F"/>
    <w:rsid w:val="00E24D01"/>
    <w:rsid w:val="00E27D4B"/>
    <w:rsid w:val="00E409B5"/>
    <w:rsid w:val="00E4432C"/>
    <w:rsid w:val="00E45154"/>
    <w:rsid w:val="00E5234B"/>
    <w:rsid w:val="00E605FF"/>
    <w:rsid w:val="00E66FBE"/>
    <w:rsid w:val="00E7304A"/>
    <w:rsid w:val="00E75F87"/>
    <w:rsid w:val="00E9040E"/>
    <w:rsid w:val="00EC12FD"/>
    <w:rsid w:val="00ED7648"/>
    <w:rsid w:val="00ED7E72"/>
    <w:rsid w:val="00F24972"/>
    <w:rsid w:val="00F437C9"/>
    <w:rsid w:val="00F57E5E"/>
    <w:rsid w:val="00F907F1"/>
    <w:rsid w:val="00FA221E"/>
    <w:rsid w:val="00FB153A"/>
    <w:rsid w:val="00FB1DD6"/>
    <w:rsid w:val="00FC2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C3B97"/>
  <w15:chartTrackingRefBased/>
  <w15:docId w15:val="{12A14EC3-4FEE-4115-998A-85B7F44C4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2FD"/>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2FD"/>
    <w:pPr>
      <w:ind w:left="720"/>
      <w:contextualSpacing/>
    </w:pPr>
  </w:style>
  <w:style w:type="character" w:styleId="LineNumber">
    <w:name w:val="line number"/>
    <w:basedOn w:val="DefaultParagraphFont"/>
    <w:uiPriority w:val="99"/>
    <w:semiHidden/>
    <w:unhideWhenUsed/>
    <w:rsid w:val="00BF2A7D"/>
  </w:style>
  <w:style w:type="paragraph" w:styleId="Header">
    <w:name w:val="header"/>
    <w:basedOn w:val="Normal"/>
    <w:link w:val="HeaderChar"/>
    <w:uiPriority w:val="99"/>
    <w:unhideWhenUsed/>
    <w:rsid w:val="00883CE2"/>
    <w:pPr>
      <w:tabs>
        <w:tab w:val="center" w:pos="4680"/>
        <w:tab w:val="right" w:pos="9360"/>
      </w:tabs>
      <w:spacing w:line="240" w:lineRule="auto"/>
    </w:pPr>
  </w:style>
  <w:style w:type="character" w:customStyle="1" w:styleId="HeaderChar">
    <w:name w:val="Header Char"/>
    <w:basedOn w:val="DefaultParagraphFont"/>
    <w:link w:val="Header"/>
    <w:uiPriority w:val="99"/>
    <w:rsid w:val="00883CE2"/>
    <w:rPr>
      <w:rFonts w:ascii="Arial" w:eastAsia="Arial" w:hAnsi="Arial" w:cs="Arial"/>
      <w:lang w:val="en"/>
    </w:rPr>
  </w:style>
  <w:style w:type="paragraph" w:styleId="Footer">
    <w:name w:val="footer"/>
    <w:basedOn w:val="Normal"/>
    <w:link w:val="FooterChar"/>
    <w:uiPriority w:val="99"/>
    <w:unhideWhenUsed/>
    <w:rsid w:val="00883CE2"/>
    <w:pPr>
      <w:tabs>
        <w:tab w:val="center" w:pos="4680"/>
        <w:tab w:val="right" w:pos="9360"/>
      </w:tabs>
      <w:spacing w:line="240" w:lineRule="auto"/>
    </w:pPr>
  </w:style>
  <w:style w:type="character" w:customStyle="1" w:styleId="FooterChar">
    <w:name w:val="Footer Char"/>
    <w:basedOn w:val="DefaultParagraphFont"/>
    <w:link w:val="Footer"/>
    <w:uiPriority w:val="99"/>
    <w:rsid w:val="00883CE2"/>
    <w:rPr>
      <w:rFonts w:ascii="Arial" w:eastAsia="Arial" w:hAnsi="Arial" w:cs="Arial"/>
      <w:lang w:val="en"/>
    </w:rPr>
  </w:style>
  <w:style w:type="paragraph" w:styleId="NormalWeb">
    <w:name w:val="Normal (Web)"/>
    <w:basedOn w:val="Normal"/>
    <w:uiPriority w:val="99"/>
    <w:semiHidden/>
    <w:unhideWhenUsed/>
    <w:rsid w:val="00D71E3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639152">
      <w:bodyDiv w:val="1"/>
      <w:marLeft w:val="0"/>
      <w:marRight w:val="0"/>
      <w:marTop w:val="0"/>
      <w:marBottom w:val="0"/>
      <w:divBdr>
        <w:top w:val="none" w:sz="0" w:space="0" w:color="auto"/>
        <w:left w:val="none" w:sz="0" w:space="0" w:color="auto"/>
        <w:bottom w:val="none" w:sz="0" w:space="0" w:color="auto"/>
        <w:right w:val="none" w:sz="0" w:space="0" w:color="auto"/>
      </w:divBdr>
    </w:div>
    <w:div w:id="704064998">
      <w:bodyDiv w:val="1"/>
      <w:marLeft w:val="0"/>
      <w:marRight w:val="0"/>
      <w:marTop w:val="0"/>
      <w:marBottom w:val="0"/>
      <w:divBdr>
        <w:top w:val="none" w:sz="0" w:space="0" w:color="auto"/>
        <w:left w:val="none" w:sz="0" w:space="0" w:color="auto"/>
        <w:bottom w:val="none" w:sz="0" w:space="0" w:color="auto"/>
        <w:right w:val="none" w:sz="0" w:space="0" w:color="auto"/>
      </w:divBdr>
    </w:div>
    <w:div w:id="912818120">
      <w:bodyDiv w:val="1"/>
      <w:marLeft w:val="0"/>
      <w:marRight w:val="0"/>
      <w:marTop w:val="0"/>
      <w:marBottom w:val="0"/>
      <w:divBdr>
        <w:top w:val="none" w:sz="0" w:space="0" w:color="auto"/>
        <w:left w:val="none" w:sz="0" w:space="0" w:color="auto"/>
        <w:bottom w:val="none" w:sz="0" w:space="0" w:color="auto"/>
        <w:right w:val="none" w:sz="0" w:space="0" w:color="auto"/>
      </w:divBdr>
    </w:div>
    <w:div w:id="1093428130">
      <w:bodyDiv w:val="1"/>
      <w:marLeft w:val="0"/>
      <w:marRight w:val="0"/>
      <w:marTop w:val="0"/>
      <w:marBottom w:val="0"/>
      <w:divBdr>
        <w:top w:val="none" w:sz="0" w:space="0" w:color="auto"/>
        <w:left w:val="none" w:sz="0" w:space="0" w:color="auto"/>
        <w:bottom w:val="none" w:sz="0" w:space="0" w:color="auto"/>
        <w:right w:val="none" w:sz="0" w:space="0" w:color="auto"/>
      </w:divBdr>
    </w:div>
    <w:div w:id="1150291900">
      <w:bodyDiv w:val="1"/>
      <w:marLeft w:val="0"/>
      <w:marRight w:val="0"/>
      <w:marTop w:val="0"/>
      <w:marBottom w:val="0"/>
      <w:divBdr>
        <w:top w:val="none" w:sz="0" w:space="0" w:color="auto"/>
        <w:left w:val="none" w:sz="0" w:space="0" w:color="auto"/>
        <w:bottom w:val="none" w:sz="0" w:space="0" w:color="auto"/>
        <w:right w:val="none" w:sz="0" w:space="0" w:color="auto"/>
      </w:divBdr>
    </w:div>
    <w:div w:id="1158695815">
      <w:bodyDiv w:val="1"/>
      <w:marLeft w:val="0"/>
      <w:marRight w:val="0"/>
      <w:marTop w:val="0"/>
      <w:marBottom w:val="0"/>
      <w:divBdr>
        <w:top w:val="none" w:sz="0" w:space="0" w:color="auto"/>
        <w:left w:val="none" w:sz="0" w:space="0" w:color="auto"/>
        <w:bottom w:val="none" w:sz="0" w:space="0" w:color="auto"/>
        <w:right w:val="none" w:sz="0" w:space="0" w:color="auto"/>
      </w:divBdr>
    </w:div>
    <w:div w:id="1444961149">
      <w:bodyDiv w:val="1"/>
      <w:marLeft w:val="0"/>
      <w:marRight w:val="0"/>
      <w:marTop w:val="0"/>
      <w:marBottom w:val="0"/>
      <w:divBdr>
        <w:top w:val="none" w:sz="0" w:space="0" w:color="auto"/>
        <w:left w:val="none" w:sz="0" w:space="0" w:color="auto"/>
        <w:bottom w:val="none" w:sz="0" w:space="0" w:color="auto"/>
        <w:right w:val="none" w:sz="0" w:space="0" w:color="auto"/>
      </w:divBdr>
    </w:div>
    <w:div w:id="1653565130">
      <w:bodyDiv w:val="1"/>
      <w:marLeft w:val="0"/>
      <w:marRight w:val="0"/>
      <w:marTop w:val="0"/>
      <w:marBottom w:val="0"/>
      <w:divBdr>
        <w:top w:val="none" w:sz="0" w:space="0" w:color="auto"/>
        <w:left w:val="none" w:sz="0" w:space="0" w:color="auto"/>
        <w:bottom w:val="none" w:sz="0" w:space="0" w:color="auto"/>
        <w:right w:val="none" w:sz="0" w:space="0" w:color="auto"/>
      </w:divBdr>
    </w:div>
    <w:div w:id="1752922843">
      <w:bodyDiv w:val="1"/>
      <w:marLeft w:val="0"/>
      <w:marRight w:val="0"/>
      <w:marTop w:val="0"/>
      <w:marBottom w:val="0"/>
      <w:divBdr>
        <w:top w:val="none" w:sz="0" w:space="0" w:color="auto"/>
        <w:left w:val="none" w:sz="0" w:space="0" w:color="auto"/>
        <w:bottom w:val="none" w:sz="0" w:space="0" w:color="auto"/>
        <w:right w:val="none" w:sz="0" w:space="0" w:color="auto"/>
      </w:divBdr>
    </w:div>
    <w:div w:id="213424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2E8E6-5040-46C1-9B26-E56048218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1284</TotalTime>
  <Pages>6</Pages>
  <Words>2035</Words>
  <Characters>11606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Kanab City</cp:lastModifiedBy>
  <cp:revision>7</cp:revision>
  <dcterms:created xsi:type="dcterms:W3CDTF">2026-03-10T17:10:00Z</dcterms:created>
  <dcterms:modified xsi:type="dcterms:W3CDTF">2026-04-20T22:11:00Z</dcterms:modified>
</cp:coreProperties>
</file>