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A9374" w14:textId="32A4E658" w:rsidR="008253BE" w:rsidRDefault="008253BE" w:rsidP="00CE1B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7B2583E0" wp14:editId="5B18AB5A">
            <wp:extent cx="1647825" cy="8263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al-Estate-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875" cy="84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EA345" w14:textId="6E3D2D2A" w:rsidR="00E53EA3" w:rsidRPr="00CE1B37" w:rsidRDefault="00CE1B37" w:rsidP="00CE1B37">
      <w:pPr>
        <w:jc w:val="center"/>
        <w:rPr>
          <w:rFonts w:ascii="Arial" w:hAnsi="Arial" w:cs="Arial"/>
          <w:b/>
        </w:rPr>
      </w:pPr>
      <w:r w:rsidRPr="00CE1B37">
        <w:rPr>
          <w:rFonts w:ascii="Arial" w:hAnsi="Arial" w:cs="Arial"/>
          <w:b/>
        </w:rPr>
        <w:t>STATE OF UTAH</w:t>
      </w:r>
    </w:p>
    <w:p w14:paraId="6601E412" w14:textId="0D7795D2" w:rsidR="00CE1B37" w:rsidRPr="00596818" w:rsidRDefault="00E16572" w:rsidP="00CE1B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 ESTATE</w:t>
      </w:r>
      <w:r w:rsidR="00CE1B37" w:rsidRPr="00596818">
        <w:rPr>
          <w:rFonts w:ascii="Arial" w:hAnsi="Arial" w:cs="Arial"/>
          <w:b/>
        </w:rPr>
        <w:t xml:space="preserve"> COMMISSION</w:t>
      </w:r>
    </w:p>
    <w:p w14:paraId="427A9DA5" w14:textId="722F933A" w:rsidR="00CE1B37" w:rsidRDefault="00CE1B37" w:rsidP="00CE1B37">
      <w:pPr>
        <w:jc w:val="center"/>
        <w:rPr>
          <w:rFonts w:ascii="Arial" w:hAnsi="Arial" w:cs="Arial"/>
          <w:b/>
        </w:rPr>
      </w:pPr>
      <w:r w:rsidRPr="00CE1B37">
        <w:rPr>
          <w:rFonts w:ascii="Arial" w:hAnsi="Arial" w:cs="Arial"/>
          <w:b/>
        </w:rPr>
        <w:t>MEETING AGENDA</w:t>
      </w:r>
    </w:p>
    <w:p w14:paraId="26300F5C" w14:textId="684995CD" w:rsidR="00F45B86" w:rsidRPr="00CE1B37" w:rsidRDefault="005172F7" w:rsidP="00CE1B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April 22</w:t>
      </w:r>
      <w:r w:rsidR="00596818">
        <w:rPr>
          <w:rFonts w:ascii="Arial" w:hAnsi="Arial" w:cs="Arial"/>
          <w:b/>
        </w:rPr>
        <w:t xml:space="preserve">, </w:t>
      </w:r>
      <w:r w:rsidR="004E6D2B">
        <w:rPr>
          <w:rFonts w:ascii="Arial" w:hAnsi="Arial" w:cs="Arial"/>
          <w:b/>
        </w:rPr>
        <w:t>202</w:t>
      </w:r>
      <w:r w:rsidR="00BD70A7">
        <w:rPr>
          <w:rFonts w:ascii="Arial" w:hAnsi="Arial" w:cs="Arial"/>
          <w:b/>
        </w:rPr>
        <w:t>6</w:t>
      </w:r>
      <w:r w:rsidR="004E6D2B">
        <w:rPr>
          <w:rFonts w:ascii="Arial" w:hAnsi="Arial" w:cs="Arial"/>
          <w:b/>
        </w:rPr>
        <w:t>,</w:t>
      </w:r>
      <w:r w:rsidR="00596818">
        <w:rPr>
          <w:rFonts w:ascii="Arial" w:hAnsi="Arial" w:cs="Arial"/>
          <w:b/>
        </w:rPr>
        <w:t xml:space="preserve"> 9:00 AM</w:t>
      </w:r>
    </w:p>
    <w:p w14:paraId="3AB4A8D7" w14:textId="2BB020DF" w:rsidR="00CE1B37" w:rsidRPr="00BB6106" w:rsidRDefault="00CE1B37" w:rsidP="00CE1B37">
      <w:pPr>
        <w:jc w:val="center"/>
        <w:rPr>
          <w:rFonts w:ascii="Arial" w:hAnsi="Arial" w:cs="Arial"/>
        </w:rPr>
      </w:pPr>
      <w:r w:rsidRPr="00BB6106">
        <w:rPr>
          <w:rFonts w:ascii="Arial" w:hAnsi="Arial" w:cs="Arial"/>
        </w:rPr>
        <w:t>Anchor Location:</w:t>
      </w:r>
    </w:p>
    <w:p w14:paraId="124FB164" w14:textId="4E1D39AA" w:rsidR="00CE1B37" w:rsidRPr="00BB6106" w:rsidRDefault="00CE1B37" w:rsidP="00CE1B37">
      <w:pPr>
        <w:jc w:val="center"/>
        <w:rPr>
          <w:rFonts w:ascii="Arial" w:hAnsi="Arial" w:cs="Arial"/>
        </w:rPr>
      </w:pPr>
      <w:r w:rsidRPr="00BB6106">
        <w:rPr>
          <w:rFonts w:ascii="Arial" w:hAnsi="Arial" w:cs="Arial"/>
        </w:rPr>
        <w:t xml:space="preserve">Heber M. Wells Building – Second Floor, </w:t>
      </w:r>
      <w:r w:rsidR="006411B2">
        <w:rPr>
          <w:rFonts w:ascii="Arial" w:hAnsi="Arial" w:cs="Arial"/>
        </w:rPr>
        <w:t>Herbert</w:t>
      </w:r>
      <w:r w:rsidR="00C260D8" w:rsidRPr="00920A0B">
        <w:rPr>
          <w:rFonts w:ascii="Arial" w:hAnsi="Arial" w:cs="Arial"/>
        </w:rPr>
        <w:t xml:space="preserve"> Conference Room</w:t>
      </w:r>
    </w:p>
    <w:p w14:paraId="19EDCAD4" w14:textId="6A0B7818" w:rsidR="00CE1B37" w:rsidRDefault="00CE1B37" w:rsidP="00CE1B37">
      <w:pPr>
        <w:jc w:val="center"/>
        <w:rPr>
          <w:rFonts w:ascii="Arial" w:hAnsi="Arial" w:cs="Arial"/>
        </w:rPr>
      </w:pPr>
      <w:r w:rsidRPr="00BB6106">
        <w:rPr>
          <w:rFonts w:ascii="Arial" w:hAnsi="Arial" w:cs="Arial"/>
        </w:rPr>
        <w:t>160 E 300 S, Salt Lake City, Utah</w:t>
      </w:r>
    </w:p>
    <w:p w14:paraId="550B22D5" w14:textId="5A98DC19" w:rsidR="00CE1B37" w:rsidRPr="00F45B86" w:rsidRDefault="00CE1B37" w:rsidP="00CE1B37">
      <w:pPr>
        <w:jc w:val="center"/>
        <w:rPr>
          <w:rFonts w:ascii="Arial" w:hAnsi="Arial" w:cs="Arial"/>
          <w:i/>
        </w:rPr>
      </w:pPr>
      <w:r w:rsidRPr="00F45B86">
        <w:rPr>
          <w:rFonts w:ascii="Arial" w:hAnsi="Arial" w:cs="Arial"/>
          <w:i/>
        </w:rPr>
        <w:t>This agenda is subject to</w:t>
      </w:r>
      <w:r w:rsidR="00445BE3">
        <w:rPr>
          <w:rFonts w:ascii="Arial" w:hAnsi="Arial" w:cs="Arial"/>
          <w:i/>
        </w:rPr>
        <w:t xml:space="preserve"> be</w:t>
      </w:r>
      <w:r w:rsidRPr="00F45B86">
        <w:rPr>
          <w:rFonts w:ascii="Arial" w:hAnsi="Arial" w:cs="Arial"/>
          <w:i/>
        </w:rPr>
        <w:t xml:space="preserve"> </w:t>
      </w:r>
      <w:r w:rsidR="00445BE3" w:rsidRPr="00F45B86">
        <w:rPr>
          <w:rFonts w:ascii="Arial" w:hAnsi="Arial" w:cs="Arial"/>
          <w:i/>
        </w:rPr>
        <w:t>change</w:t>
      </w:r>
      <w:r w:rsidR="00445BE3">
        <w:rPr>
          <w:rFonts w:ascii="Arial" w:hAnsi="Arial" w:cs="Arial"/>
          <w:i/>
        </w:rPr>
        <w:t>d up</w:t>
      </w:r>
      <w:r w:rsidRPr="00F45B86">
        <w:rPr>
          <w:rFonts w:ascii="Arial" w:hAnsi="Arial" w:cs="Arial"/>
          <w:i/>
        </w:rPr>
        <w:t xml:space="preserve"> to 24 hours prior to the meeting. Timings and order listed are approximate and may be adjusted, accelerated, or delayed.</w:t>
      </w:r>
    </w:p>
    <w:p w14:paraId="6284739C" w14:textId="77777777" w:rsidR="00BB6106" w:rsidRDefault="00BB6106" w:rsidP="00CE1B37">
      <w:pPr>
        <w:rPr>
          <w:rFonts w:ascii="Arial" w:hAnsi="Arial" w:cs="Arial"/>
        </w:rPr>
      </w:pPr>
    </w:p>
    <w:p w14:paraId="5213AE5E" w14:textId="4648662C" w:rsidR="00CE1B37" w:rsidRDefault="00CE1B37" w:rsidP="00CE1B37">
      <w:pPr>
        <w:rPr>
          <w:rFonts w:ascii="Arial" w:hAnsi="Arial" w:cs="Arial"/>
          <w:b/>
        </w:rPr>
      </w:pPr>
      <w:r w:rsidRPr="00920A0B">
        <w:rPr>
          <w:rFonts w:ascii="Arial" w:hAnsi="Arial" w:cs="Arial"/>
          <w:b/>
        </w:rPr>
        <w:t>ELECTRONIC PARTICIPATION:</w:t>
      </w:r>
    </w:p>
    <w:p w14:paraId="498747F9" w14:textId="77777777" w:rsidR="005172F7" w:rsidRPr="005172F7" w:rsidRDefault="005172F7" w:rsidP="005172F7">
      <w:pPr>
        <w:spacing w:before="240"/>
        <w:rPr>
          <w:rFonts w:ascii="Arial" w:hAnsi="Arial" w:cs="Arial"/>
          <w:b/>
        </w:rPr>
      </w:pPr>
      <w:r w:rsidRPr="005172F7">
        <w:rPr>
          <w:rFonts w:ascii="Arial" w:hAnsi="Arial" w:cs="Arial"/>
          <w:b/>
        </w:rPr>
        <w:t>Google Meet joining info</w:t>
      </w:r>
    </w:p>
    <w:p w14:paraId="65E0E675" w14:textId="6E84E270" w:rsidR="005172F7" w:rsidRPr="005172F7" w:rsidRDefault="005172F7" w:rsidP="005172F7">
      <w:pPr>
        <w:spacing w:before="240"/>
        <w:rPr>
          <w:rFonts w:ascii="Arial" w:hAnsi="Arial" w:cs="Arial"/>
          <w:b/>
        </w:rPr>
      </w:pPr>
      <w:r w:rsidRPr="005172F7">
        <w:rPr>
          <w:rFonts w:ascii="Arial" w:hAnsi="Arial" w:cs="Arial"/>
          <w:b/>
        </w:rPr>
        <w:t>Video call link: https://</w:t>
      </w:r>
      <w:r w:rsidR="0045564E" w:rsidRPr="0045564E">
        <w:t xml:space="preserve"> </w:t>
      </w:r>
      <w:r w:rsidR="0045564E" w:rsidRPr="0045564E">
        <w:rPr>
          <w:rFonts w:ascii="Arial" w:hAnsi="Arial" w:cs="Arial"/>
          <w:b/>
        </w:rPr>
        <w:t>meet.google.com/</w:t>
      </w:r>
      <w:proofErr w:type="spellStart"/>
      <w:r w:rsidR="0045564E" w:rsidRPr="0045564E">
        <w:rPr>
          <w:rFonts w:ascii="Arial" w:hAnsi="Arial" w:cs="Arial"/>
          <w:b/>
        </w:rPr>
        <w:t>agn-uifx-eby</w:t>
      </w:r>
      <w:proofErr w:type="spellEnd"/>
    </w:p>
    <w:p w14:paraId="7FF60FE2" w14:textId="5125D982" w:rsidR="005172F7" w:rsidRPr="005172F7" w:rsidRDefault="005172F7" w:rsidP="005172F7">
      <w:pPr>
        <w:spacing w:before="240"/>
        <w:rPr>
          <w:rFonts w:ascii="Arial" w:hAnsi="Arial" w:cs="Arial"/>
          <w:b/>
        </w:rPr>
      </w:pPr>
      <w:r w:rsidRPr="005172F7">
        <w:rPr>
          <w:rFonts w:ascii="Arial" w:hAnsi="Arial" w:cs="Arial"/>
          <w:b/>
        </w:rPr>
        <w:t xml:space="preserve">Or dial: </w:t>
      </w:r>
      <w:r w:rsidR="0045564E" w:rsidRPr="0045564E">
        <w:rPr>
          <w:rFonts w:ascii="Arial" w:hAnsi="Arial" w:cs="Arial"/>
          <w:b/>
          <w:bCs/>
        </w:rPr>
        <w:t>(US) +1 440-658-3974</w:t>
      </w:r>
      <w:r w:rsidR="0045564E" w:rsidRPr="0045564E">
        <w:rPr>
          <w:rFonts w:ascii="Arial" w:hAnsi="Arial" w:cs="Arial"/>
          <w:b/>
          <w:bCs/>
        </w:rPr>
        <w:t xml:space="preserve">‬ PIN: </w:t>
      </w:r>
      <w:dir w:val="ltr">
        <w:r w:rsidR="0045564E" w:rsidRPr="0045564E">
          <w:rPr>
            <w:rFonts w:ascii="Arial" w:hAnsi="Arial" w:cs="Arial"/>
            <w:b/>
            <w:bCs/>
          </w:rPr>
          <w:t>986 649 705</w:t>
        </w:r>
        <w:r w:rsidR="0045564E" w:rsidRPr="0045564E">
          <w:rPr>
            <w:rFonts w:ascii="Arial" w:hAnsi="Arial" w:cs="Arial"/>
            <w:b/>
            <w:bCs/>
          </w:rPr>
          <w:t>‬#</w:t>
        </w:r>
      </w:dir>
    </w:p>
    <w:p w14:paraId="63A1AC3F" w14:textId="4A320F86" w:rsidR="0045564E" w:rsidRDefault="005172F7" w:rsidP="005172F7">
      <w:pPr>
        <w:spacing w:before="240"/>
        <w:rPr>
          <w:rFonts w:ascii="Arial" w:hAnsi="Arial" w:cs="Arial"/>
          <w:b/>
        </w:rPr>
      </w:pPr>
      <w:r w:rsidRPr="005172F7">
        <w:rPr>
          <w:rFonts w:ascii="Arial" w:hAnsi="Arial" w:cs="Arial"/>
          <w:b/>
        </w:rPr>
        <w:t xml:space="preserve">More phone numbers: </w:t>
      </w:r>
      <w:hyperlink r:id="rId9" w:history="1">
        <w:r w:rsidR="0045564E" w:rsidRPr="0045564E">
          <w:rPr>
            <w:rStyle w:val="Hyperlink"/>
            <w:rFonts w:ascii="Arial" w:hAnsi="Arial" w:cs="Arial"/>
            <w:b/>
          </w:rPr>
          <w:t>https://tel.meet/agn-uifx-eby?pin=5978452459415</w:t>
        </w:r>
      </w:hyperlink>
    </w:p>
    <w:p w14:paraId="01B608F8" w14:textId="164802D7" w:rsidR="00CE1B37" w:rsidRPr="00DE3CBE" w:rsidRDefault="00CE1B37" w:rsidP="005172F7">
      <w:pPr>
        <w:spacing w:before="240"/>
        <w:rPr>
          <w:rFonts w:ascii="Arial" w:hAnsi="Arial" w:cs="Arial"/>
        </w:rPr>
      </w:pPr>
      <w:r w:rsidRPr="00DE3CBE">
        <w:rPr>
          <w:rFonts w:ascii="Arial" w:hAnsi="Arial" w:cs="Arial"/>
        </w:rPr>
        <w:t>I. Commencement</w:t>
      </w:r>
    </w:p>
    <w:p w14:paraId="7A8345E5" w14:textId="37F3FA2A" w:rsidR="008520ED" w:rsidRPr="00DE3CBE" w:rsidRDefault="008520ED" w:rsidP="0096561B">
      <w:pPr>
        <w:spacing w:before="240"/>
        <w:ind w:left="720"/>
        <w:rPr>
          <w:rFonts w:ascii="Arial" w:hAnsi="Arial" w:cs="Arial"/>
        </w:rPr>
      </w:pPr>
      <w:r w:rsidRPr="00DE3CBE">
        <w:rPr>
          <w:rFonts w:ascii="Arial" w:hAnsi="Arial" w:cs="Arial"/>
        </w:rPr>
        <w:t xml:space="preserve">A. Welcome and call </w:t>
      </w:r>
      <w:r w:rsidR="00F26A2D" w:rsidRPr="00DE3CBE">
        <w:rPr>
          <w:rFonts w:ascii="Arial" w:hAnsi="Arial" w:cs="Arial"/>
        </w:rPr>
        <w:t>to</w:t>
      </w:r>
      <w:r w:rsidRPr="00DE3CBE">
        <w:rPr>
          <w:rFonts w:ascii="Arial" w:hAnsi="Arial" w:cs="Arial"/>
        </w:rPr>
        <w:t xml:space="preserve"> order</w:t>
      </w:r>
    </w:p>
    <w:p w14:paraId="0F03827B" w14:textId="29744178" w:rsidR="008520ED" w:rsidRDefault="008520ED" w:rsidP="0096561B">
      <w:pPr>
        <w:spacing w:before="240"/>
        <w:ind w:left="720"/>
        <w:rPr>
          <w:rFonts w:ascii="Arial" w:hAnsi="Arial" w:cs="Arial"/>
        </w:rPr>
      </w:pPr>
      <w:r w:rsidRPr="00DE3CBE">
        <w:rPr>
          <w:rFonts w:ascii="Arial" w:hAnsi="Arial" w:cs="Arial"/>
        </w:rPr>
        <w:t xml:space="preserve">B. Consideration and approval of the meeting minutes </w:t>
      </w:r>
      <w:r w:rsidR="004E6D2B" w:rsidRPr="00DE3CBE">
        <w:rPr>
          <w:rFonts w:ascii="Arial" w:hAnsi="Arial" w:cs="Arial"/>
        </w:rPr>
        <w:t>of</w:t>
      </w:r>
      <w:r w:rsidRPr="00DE3CBE">
        <w:rPr>
          <w:rFonts w:ascii="Arial" w:hAnsi="Arial" w:cs="Arial"/>
        </w:rPr>
        <w:t xml:space="preserve"> </w:t>
      </w:r>
      <w:r w:rsidR="004F7288">
        <w:rPr>
          <w:rFonts w:ascii="Arial" w:hAnsi="Arial" w:cs="Arial"/>
        </w:rPr>
        <w:t>the March</w:t>
      </w:r>
      <w:r w:rsidR="002A03E3">
        <w:rPr>
          <w:rFonts w:ascii="Arial" w:hAnsi="Arial" w:cs="Arial"/>
        </w:rPr>
        <w:t xml:space="preserve"> 18</w:t>
      </w:r>
      <w:r w:rsidRPr="00DE3CBE">
        <w:rPr>
          <w:rFonts w:ascii="Arial" w:hAnsi="Arial" w:cs="Arial"/>
        </w:rPr>
        <w:t>, 202</w:t>
      </w:r>
      <w:r w:rsidR="002A03E3">
        <w:rPr>
          <w:rFonts w:ascii="Arial" w:hAnsi="Arial" w:cs="Arial"/>
        </w:rPr>
        <w:t>6</w:t>
      </w:r>
      <w:r w:rsidR="00920A0B">
        <w:rPr>
          <w:rFonts w:ascii="Arial" w:hAnsi="Arial" w:cs="Arial"/>
        </w:rPr>
        <w:t>,</w:t>
      </w:r>
      <w:r w:rsidRPr="00DE3CBE">
        <w:rPr>
          <w:rFonts w:ascii="Arial" w:hAnsi="Arial" w:cs="Arial"/>
        </w:rPr>
        <w:t xml:space="preserve"> meeting</w:t>
      </w:r>
    </w:p>
    <w:p w14:paraId="2C04606D" w14:textId="3DA3087A" w:rsidR="00D63A01" w:rsidRDefault="00D63A01" w:rsidP="004E6D2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8520ED" w:rsidRPr="00DE3CBE">
        <w:rPr>
          <w:rFonts w:ascii="Arial" w:hAnsi="Arial" w:cs="Arial"/>
        </w:rPr>
        <w:t>. Public comment</w:t>
      </w:r>
    </w:p>
    <w:p w14:paraId="002354CC" w14:textId="0617C29E" w:rsidR="00BD70A7" w:rsidRDefault="00BD70A7" w:rsidP="004E6D2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>D. Board Logistics update</w:t>
      </w:r>
    </w:p>
    <w:p w14:paraId="2C36A8D9" w14:textId="79E06BB7" w:rsidR="008520ED" w:rsidRPr="00DE3CBE" w:rsidRDefault="00B60A51" w:rsidP="0096561B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4604EC" w:rsidRPr="00DE3CBE">
        <w:rPr>
          <w:rFonts w:ascii="Arial" w:hAnsi="Arial" w:cs="Arial"/>
        </w:rPr>
        <w:t>I</w:t>
      </w:r>
      <w:r w:rsidR="008520ED" w:rsidRPr="00DE3CBE">
        <w:rPr>
          <w:rFonts w:ascii="Arial" w:hAnsi="Arial" w:cs="Arial"/>
        </w:rPr>
        <w:t xml:space="preserve">. Division </w:t>
      </w:r>
      <w:r w:rsidR="00DE3CBE">
        <w:rPr>
          <w:rFonts w:ascii="Arial" w:hAnsi="Arial" w:cs="Arial"/>
        </w:rPr>
        <w:t>s</w:t>
      </w:r>
      <w:r w:rsidR="008520ED" w:rsidRPr="00DE3CBE">
        <w:rPr>
          <w:rFonts w:ascii="Arial" w:hAnsi="Arial" w:cs="Arial"/>
        </w:rPr>
        <w:t xml:space="preserve">ection </w:t>
      </w:r>
      <w:r w:rsidR="00DE3CBE">
        <w:rPr>
          <w:rFonts w:ascii="Arial" w:hAnsi="Arial" w:cs="Arial"/>
        </w:rPr>
        <w:t>r</w:t>
      </w:r>
      <w:r w:rsidR="008520ED" w:rsidRPr="00DE3CBE">
        <w:rPr>
          <w:rFonts w:ascii="Arial" w:hAnsi="Arial" w:cs="Arial"/>
        </w:rPr>
        <w:t>eports</w:t>
      </w:r>
    </w:p>
    <w:p w14:paraId="2ED75A21" w14:textId="6D15CBB0" w:rsidR="0036107E" w:rsidRDefault="008520ED" w:rsidP="00B05C9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A. Director’s </w:t>
      </w:r>
      <w:r w:rsidR="00BE20E5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eport – </w:t>
      </w:r>
      <w:r w:rsidR="006839F1">
        <w:rPr>
          <w:rFonts w:ascii="Arial" w:hAnsi="Arial" w:cs="Arial"/>
        </w:rPr>
        <w:t xml:space="preserve">Mark </w:t>
      </w:r>
      <w:r w:rsidR="0009031A">
        <w:rPr>
          <w:rFonts w:ascii="Arial" w:hAnsi="Arial" w:cs="Arial"/>
        </w:rPr>
        <w:t>Steinagel,</w:t>
      </w:r>
      <w:r w:rsidR="006839F1">
        <w:rPr>
          <w:rFonts w:ascii="Arial" w:hAnsi="Arial" w:cs="Arial"/>
        </w:rPr>
        <w:t xml:space="preserve"> Acting</w:t>
      </w:r>
      <w:r>
        <w:rPr>
          <w:rFonts w:ascii="Arial" w:hAnsi="Arial" w:cs="Arial"/>
        </w:rPr>
        <w:t xml:space="preserve"> Division Director</w:t>
      </w:r>
    </w:p>
    <w:p w14:paraId="1669D461" w14:textId="55FC9C6B" w:rsidR="008520ED" w:rsidRDefault="008520ED" w:rsidP="0096561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B. Licensing and </w:t>
      </w:r>
      <w:r w:rsidR="00BE20E5">
        <w:rPr>
          <w:rFonts w:ascii="Arial" w:hAnsi="Arial" w:cs="Arial"/>
        </w:rPr>
        <w:t>e</w:t>
      </w:r>
      <w:r>
        <w:rPr>
          <w:rFonts w:ascii="Arial" w:hAnsi="Arial" w:cs="Arial"/>
        </w:rPr>
        <w:t>ducation – Laurel North, Licensing and Education Manager</w:t>
      </w:r>
    </w:p>
    <w:p w14:paraId="35C8D595" w14:textId="5027A2BD" w:rsidR="00B05C9B" w:rsidRDefault="00C37549" w:rsidP="00612AAE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C. Commission and </w:t>
      </w:r>
      <w:r w:rsidR="00990B30">
        <w:rPr>
          <w:rFonts w:ascii="Arial" w:hAnsi="Arial" w:cs="Arial"/>
        </w:rPr>
        <w:t>I</w:t>
      </w:r>
      <w:r>
        <w:rPr>
          <w:rFonts w:ascii="Arial" w:hAnsi="Arial" w:cs="Arial"/>
        </w:rPr>
        <w:t>ndustry Issues – Justin Barney, Hearing Officer and Records Manager</w:t>
      </w:r>
    </w:p>
    <w:p w14:paraId="1037C7F1" w14:textId="65A61FAE" w:rsidR="008520ED" w:rsidRDefault="00CC7111" w:rsidP="00F35999">
      <w:pPr>
        <w:spacing w:before="240"/>
        <w:ind w:firstLine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</w:t>
      </w:r>
      <w:r w:rsidR="008520ED">
        <w:rPr>
          <w:rFonts w:ascii="Arial" w:hAnsi="Arial" w:cs="Arial"/>
        </w:rPr>
        <w:t xml:space="preserve">. Enforcement – </w:t>
      </w:r>
      <w:r w:rsidR="00EA3F2D">
        <w:rPr>
          <w:rFonts w:ascii="Arial" w:hAnsi="Arial" w:cs="Arial"/>
        </w:rPr>
        <w:t>Bryn Kaelin</w:t>
      </w:r>
      <w:r w:rsidR="008520ED">
        <w:rPr>
          <w:rFonts w:ascii="Arial" w:hAnsi="Arial" w:cs="Arial"/>
        </w:rPr>
        <w:t xml:space="preserve">, Chief </w:t>
      </w:r>
      <w:r w:rsidR="00BE20E5">
        <w:rPr>
          <w:rFonts w:ascii="Arial" w:hAnsi="Arial" w:cs="Arial"/>
        </w:rPr>
        <w:t>of Enforcement</w:t>
      </w:r>
    </w:p>
    <w:p w14:paraId="2E0F3F5F" w14:textId="33CEA551" w:rsidR="00065F19" w:rsidRDefault="008520ED" w:rsidP="0096561B">
      <w:pPr>
        <w:spacing w:before="240"/>
        <w:ind w:left="1440"/>
        <w:rPr>
          <w:rFonts w:ascii="Arial" w:hAnsi="Arial" w:cs="Arial"/>
        </w:rPr>
      </w:pPr>
      <w:r w:rsidRPr="003027B3">
        <w:rPr>
          <w:rFonts w:ascii="Arial" w:hAnsi="Arial" w:cs="Arial"/>
        </w:rPr>
        <w:t xml:space="preserve">1. </w:t>
      </w:r>
      <w:r w:rsidR="00065F19" w:rsidRPr="003027B3">
        <w:rPr>
          <w:rFonts w:ascii="Arial" w:hAnsi="Arial" w:cs="Arial"/>
        </w:rPr>
        <w:t xml:space="preserve">Stipulations &amp; Orders for the Commission’s consideration and action: </w:t>
      </w:r>
    </w:p>
    <w:p w14:paraId="2DC5101A" w14:textId="660366B6" w:rsidR="008C28C1" w:rsidRDefault="000729C2" w:rsidP="008C28C1">
      <w:pPr>
        <w:spacing w:before="240"/>
        <w:ind w:left="2160"/>
        <w:rPr>
          <w:rFonts w:ascii="Arial" w:hAnsi="Arial" w:cs="Arial"/>
        </w:rPr>
      </w:pPr>
      <w:r w:rsidRPr="003027B3">
        <w:rPr>
          <w:rFonts w:ascii="Arial" w:hAnsi="Arial" w:cs="Arial"/>
        </w:rPr>
        <w:t>a.</w:t>
      </w:r>
      <w:r>
        <w:rPr>
          <w:rFonts w:ascii="Arial" w:hAnsi="Arial" w:cs="Arial"/>
        </w:rPr>
        <w:t xml:space="preserve"> </w:t>
      </w:r>
      <w:r w:rsidR="004524E7">
        <w:rPr>
          <w:rFonts w:ascii="Arial" w:hAnsi="Arial" w:cs="Arial"/>
        </w:rPr>
        <w:t xml:space="preserve">In the Matter of </w:t>
      </w:r>
      <w:r w:rsidR="008C28C1">
        <w:rPr>
          <w:rFonts w:ascii="Arial" w:hAnsi="Arial" w:cs="Arial"/>
        </w:rPr>
        <w:t>Scott R. Brady (Docket RE-2026-056)</w:t>
      </w:r>
    </w:p>
    <w:p w14:paraId="7F1B4828" w14:textId="543B12D1" w:rsidR="008C28C1" w:rsidRDefault="008C28C1" w:rsidP="008C28C1">
      <w:pPr>
        <w:spacing w:before="240"/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b. </w:t>
      </w:r>
      <w:r>
        <w:rPr>
          <w:rFonts w:ascii="Arial" w:hAnsi="Arial" w:cs="Arial"/>
        </w:rPr>
        <w:t xml:space="preserve">In the Matter of </w:t>
      </w:r>
      <w:r w:rsidR="00031F76">
        <w:rPr>
          <w:rFonts w:ascii="Arial" w:hAnsi="Arial" w:cs="Arial"/>
        </w:rPr>
        <w:t>Amanda Jackson</w:t>
      </w:r>
      <w:r>
        <w:rPr>
          <w:rFonts w:ascii="Arial" w:hAnsi="Arial" w:cs="Arial"/>
        </w:rPr>
        <w:t xml:space="preserve"> (Docket RE-2026-0</w:t>
      </w:r>
      <w:r w:rsidR="00031F76">
        <w:rPr>
          <w:rFonts w:ascii="Arial" w:hAnsi="Arial" w:cs="Arial"/>
        </w:rPr>
        <w:t>4</w:t>
      </w:r>
      <w:r>
        <w:rPr>
          <w:rFonts w:ascii="Arial" w:hAnsi="Arial" w:cs="Arial"/>
        </w:rPr>
        <w:t>6)</w:t>
      </w:r>
    </w:p>
    <w:p w14:paraId="15BFFBB5" w14:textId="0EF10D9D" w:rsidR="00031F76" w:rsidRDefault="00031F76" w:rsidP="008C28C1">
      <w:pPr>
        <w:spacing w:before="240"/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c. </w:t>
      </w:r>
      <w:r>
        <w:rPr>
          <w:rFonts w:ascii="Arial" w:hAnsi="Arial" w:cs="Arial"/>
        </w:rPr>
        <w:t xml:space="preserve">In the Matter of </w:t>
      </w:r>
      <w:r>
        <w:rPr>
          <w:rFonts w:ascii="Arial" w:hAnsi="Arial" w:cs="Arial"/>
        </w:rPr>
        <w:t>Jeremy Peterson</w:t>
      </w:r>
      <w:r>
        <w:rPr>
          <w:rFonts w:ascii="Arial" w:hAnsi="Arial" w:cs="Arial"/>
        </w:rPr>
        <w:t xml:space="preserve"> (Docket RE-2026-04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)</w:t>
      </w:r>
    </w:p>
    <w:p w14:paraId="5F5A8940" w14:textId="2F5056AF" w:rsidR="00031F76" w:rsidRPr="003027B3" w:rsidRDefault="00031F76" w:rsidP="00031F76">
      <w:pPr>
        <w:spacing w:before="240"/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d. </w:t>
      </w:r>
      <w:r>
        <w:rPr>
          <w:rFonts w:ascii="Arial" w:hAnsi="Arial" w:cs="Arial"/>
        </w:rPr>
        <w:t xml:space="preserve">In the Matter of </w:t>
      </w:r>
      <w:r>
        <w:rPr>
          <w:rFonts w:ascii="Arial" w:hAnsi="Arial" w:cs="Arial"/>
        </w:rPr>
        <w:t>Jamison Cy Smith</w:t>
      </w:r>
      <w:r>
        <w:rPr>
          <w:rFonts w:ascii="Arial" w:hAnsi="Arial" w:cs="Arial"/>
        </w:rPr>
        <w:t xml:space="preserve"> (Docket RE-202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>-0</w:t>
      </w:r>
      <w:r>
        <w:rPr>
          <w:rFonts w:ascii="Arial" w:hAnsi="Arial" w:cs="Arial"/>
        </w:rPr>
        <w:t>94</w:t>
      </w:r>
      <w:r>
        <w:rPr>
          <w:rFonts w:ascii="Arial" w:hAnsi="Arial" w:cs="Arial"/>
        </w:rPr>
        <w:t>)</w:t>
      </w:r>
    </w:p>
    <w:p w14:paraId="132FD297" w14:textId="77777777" w:rsidR="00EE5E8E" w:rsidRDefault="00B12370" w:rsidP="00445BE3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III. </w:t>
      </w:r>
      <w:r w:rsidR="00635144">
        <w:rPr>
          <w:rFonts w:ascii="Arial" w:hAnsi="Arial" w:cs="Arial"/>
        </w:rPr>
        <w:t>Formal/Informal Hearings</w:t>
      </w:r>
      <w:r w:rsidR="004524E7">
        <w:rPr>
          <w:rFonts w:ascii="Arial" w:hAnsi="Arial" w:cs="Arial"/>
        </w:rPr>
        <w:t>:</w:t>
      </w:r>
    </w:p>
    <w:p w14:paraId="5CD3FFA1" w14:textId="20CD96CB" w:rsidR="00EE5E8E" w:rsidRPr="004F7288" w:rsidRDefault="004524E7" w:rsidP="004F7288">
      <w:pPr>
        <w:pStyle w:val="ListParagraph"/>
        <w:numPr>
          <w:ilvl w:val="0"/>
          <w:numId w:val="3"/>
        </w:numPr>
        <w:spacing w:before="240"/>
        <w:rPr>
          <w:rFonts w:ascii="Arial" w:hAnsi="Arial" w:cs="Arial"/>
        </w:rPr>
      </w:pPr>
      <w:r w:rsidRPr="00EE5E8E">
        <w:rPr>
          <w:rFonts w:ascii="Arial" w:hAnsi="Arial" w:cs="Arial"/>
        </w:rPr>
        <w:t xml:space="preserve"> </w:t>
      </w:r>
      <w:r w:rsidR="005172F7" w:rsidRPr="00EE5E8E">
        <w:rPr>
          <w:rFonts w:ascii="Arial" w:hAnsi="Arial" w:cs="Arial"/>
        </w:rPr>
        <w:t xml:space="preserve">In the Matter of </w:t>
      </w:r>
      <w:r w:rsidR="00EE5E8E">
        <w:rPr>
          <w:rFonts w:ascii="Arial" w:hAnsi="Arial" w:cs="Arial"/>
        </w:rPr>
        <w:t>Jeff</w:t>
      </w:r>
      <w:r w:rsidR="004F7288">
        <w:rPr>
          <w:rFonts w:ascii="Arial" w:hAnsi="Arial" w:cs="Arial"/>
        </w:rPr>
        <w:t>rey</w:t>
      </w:r>
      <w:r w:rsidR="00EE5E8E">
        <w:rPr>
          <w:rFonts w:ascii="Arial" w:hAnsi="Arial" w:cs="Arial"/>
        </w:rPr>
        <w:t xml:space="preserve"> Kennedy (Docket </w:t>
      </w:r>
      <w:r w:rsidR="00B25F3F" w:rsidRPr="00B25F3F">
        <w:rPr>
          <w:rFonts w:ascii="Arial" w:hAnsi="Arial" w:cs="Arial"/>
        </w:rPr>
        <w:t>RE-2026-034</w:t>
      </w:r>
      <w:r w:rsidR="00B25F3F">
        <w:rPr>
          <w:rFonts w:ascii="Arial" w:hAnsi="Arial" w:cs="Arial"/>
        </w:rPr>
        <w:t>)</w:t>
      </w:r>
    </w:p>
    <w:p w14:paraId="501D4FA4" w14:textId="6A037F8B" w:rsidR="00B05C9B" w:rsidRPr="00BE20E5" w:rsidRDefault="009422A8" w:rsidP="00B05C9B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B12370">
        <w:rPr>
          <w:rFonts w:ascii="Arial" w:hAnsi="Arial" w:cs="Arial"/>
        </w:rPr>
        <w:t>V</w:t>
      </w:r>
      <w:r w:rsidR="00B05C9B" w:rsidRPr="00BE20E5">
        <w:rPr>
          <w:rFonts w:ascii="Arial" w:hAnsi="Arial" w:cs="Arial"/>
        </w:rPr>
        <w:t>. Executive (Closed) Session</w:t>
      </w:r>
    </w:p>
    <w:p w14:paraId="0F85230B" w14:textId="567203BB" w:rsidR="00B05C9B" w:rsidRDefault="00B05C9B" w:rsidP="00B05C9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>A. Executive session (closed to the public)</w:t>
      </w:r>
    </w:p>
    <w:p w14:paraId="46373C9E" w14:textId="506BBADC" w:rsidR="00B05C9B" w:rsidRDefault="00B05C9B" w:rsidP="00B05C9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>B. Results of executive session (open to the public)</w:t>
      </w:r>
    </w:p>
    <w:p w14:paraId="13A71C63" w14:textId="5BE390DD" w:rsidR="00D50570" w:rsidRDefault="00F47489" w:rsidP="003C671F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V.</w:t>
      </w:r>
      <w:r w:rsidR="0096561B" w:rsidRPr="00434786">
        <w:rPr>
          <w:rFonts w:ascii="Arial" w:hAnsi="Arial" w:cs="Arial"/>
        </w:rPr>
        <w:t xml:space="preserve"> Adjournment </w:t>
      </w:r>
    </w:p>
    <w:p w14:paraId="6881B7E7" w14:textId="77777777" w:rsidR="003C671F" w:rsidRDefault="003C671F" w:rsidP="003C671F">
      <w:pPr>
        <w:spacing w:before="240"/>
        <w:rPr>
          <w:rFonts w:ascii="Arial" w:hAnsi="Arial" w:cs="Arial"/>
        </w:rPr>
      </w:pPr>
    </w:p>
    <w:p w14:paraId="57E92A31" w14:textId="11477A61" w:rsidR="008520ED" w:rsidRDefault="00D50570" w:rsidP="00CE1B37">
      <w:pPr>
        <w:rPr>
          <w:rFonts w:ascii="Arial" w:hAnsi="Arial" w:cs="Arial"/>
        </w:rPr>
      </w:pPr>
      <w:r w:rsidRPr="00D50570">
        <w:rPr>
          <w:rFonts w:ascii="Arial" w:hAnsi="Arial" w:cs="Arial"/>
        </w:rPr>
        <w:t xml:space="preserve">In compliance with the Americans with Disabilities Act, individuals needing special accommodations (including auxiliary communicative aids and services) during this meeting should notify </w:t>
      </w:r>
      <w:r w:rsidR="00BB6106">
        <w:rPr>
          <w:rFonts w:ascii="Arial" w:hAnsi="Arial" w:cs="Arial"/>
        </w:rPr>
        <w:t>Leigh Veillette, Division Director</w:t>
      </w:r>
      <w:r w:rsidRPr="00D50570">
        <w:rPr>
          <w:rFonts w:ascii="Arial" w:hAnsi="Arial" w:cs="Arial"/>
        </w:rPr>
        <w:t>, Division of Real Estate, PO Box 146711, 160 E 300 S, Salt Lake City, Utah 84114-6711, Phone 801-530-67</w:t>
      </w:r>
      <w:r w:rsidR="00BB6106">
        <w:rPr>
          <w:rFonts w:ascii="Arial" w:hAnsi="Arial" w:cs="Arial"/>
        </w:rPr>
        <w:t>47</w:t>
      </w:r>
      <w:r w:rsidRPr="00D50570">
        <w:rPr>
          <w:rFonts w:ascii="Arial" w:hAnsi="Arial" w:cs="Arial"/>
        </w:rPr>
        <w:t>, at least one working day prior to the meeting.</w:t>
      </w:r>
    </w:p>
    <w:p w14:paraId="441BA4B2" w14:textId="77777777" w:rsidR="008D66B7" w:rsidRDefault="008D66B7" w:rsidP="00CE1B37">
      <w:pPr>
        <w:rPr>
          <w:rFonts w:ascii="Arial" w:hAnsi="Arial" w:cs="Arial"/>
        </w:rPr>
      </w:pPr>
    </w:p>
    <w:p w14:paraId="3A546015" w14:textId="77777777" w:rsidR="008D66B7" w:rsidRPr="00AF7838" w:rsidRDefault="008D66B7" w:rsidP="008D66B7">
      <w:pPr>
        <w:rPr>
          <w:rFonts w:ascii="Arial" w:hAnsi="Arial" w:cs="Arial"/>
          <w:b/>
          <w:bCs/>
        </w:rPr>
      </w:pPr>
      <w:r w:rsidRPr="00AF7838">
        <w:rPr>
          <w:rFonts w:ascii="Arial" w:hAnsi="Arial" w:cs="Arial"/>
          <w:b/>
          <w:bCs/>
        </w:rPr>
        <w:t>Privacy Notice for public meetings:</w:t>
      </w:r>
    </w:p>
    <w:p w14:paraId="149A935D" w14:textId="342F6A5E" w:rsidR="008D66B7" w:rsidRPr="00CE1B37" w:rsidRDefault="008D66B7" w:rsidP="008D66B7">
      <w:pPr>
        <w:spacing w:line="240" w:lineRule="auto"/>
        <w:rPr>
          <w:rFonts w:ascii="Arial" w:hAnsi="Arial" w:cs="Arial"/>
        </w:rPr>
      </w:pPr>
      <w:r w:rsidRPr="008D66B7">
        <w:rPr>
          <w:rFonts w:ascii="Arial" w:hAnsi="Arial" w:cs="Arial"/>
        </w:rPr>
        <w:t>This meeting may be recorded. If you attend, join, or participate in this meeting, the personal data</w:t>
      </w:r>
      <w:r>
        <w:rPr>
          <w:rFonts w:ascii="Arial" w:hAnsi="Arial" w:cs="Arial"/>
        </w:rPr>
        <w:t xml:space="preserve"> </w:t>
      </w:r>
      <w:r w:rsidRPr="008D66B7">
        <w:rPr>
          <w:rFonts w:ascii="Arial" w:hAnsi="Arial" w:cs="Arial"/>
        </w:rPr>
        <w:t>that you provide, or that is collected from you, is generally classified as a public record pursuant to</w:t>
      </w:r>
      <w:r>
        <w:rPr>
          <w:rFonts w:ascii="Arial" w:hAnsi="Arial" w:cs="Arial"/>
        </w:rPr>
        <w:t xml:space="preserve"> </w:t>
      </w:r>
      <w:r w:rsidRPr="008D66B7">
        <w:rPr>
          <w:rFonts w:ascii="Arial" w:hAnsi="Arial" w:cs="Arial"/>
        </w:rPr>
        <w:t>Utah Code § 63G-2-301 of the Government Records Access and Management Act (GRAMA), and</w:t>
      </w:r>
      <w:r>
        <w:rPr>
          <w:rFonts w:ascii="Arial" w:hAnsi="Arial" w:cs="Arial"/>
        </w:rPr>
        <w:t xml:space="preserve"> </w:t>
      </w:r>
      <w:r w:rsidRPr="008D66B7">
        <w:rPr>
          <w:rFonts w:ascii="Arial" w:hAnsi="Arial" w:cs="Arial"/>
        </w:rPr>
        <w:t>may be made available to the public as provided by Utah Code § 63G-2-201, except where the</w:t>
      </w:r>
      <w:r>
        <w:rPr>
          <w:rFonts w:ascii="Arial" w:hAnsi="Arial" w:cs="Arial"/>
        </w:rPr>
        <w:t xml:space="preserve"> </w:t>
      </w:r>
      <w:r w:rsidRPr="008D66B7">
        <w:rPr>
          <w:rFonts w:ascii="Arial" w:hAnsi="Arial" w:cs="Arial"/>
        </w:rPr>
        <w:t>meeting is closed under Utah Code § 52-4-205.</w:t>
      </w:r>
    </w:p>
    <w:sectPr w:rsidR="008D66B7" w:rsidRPr="00CE1B3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1C69C" w14:textId="77777777" w:rsidR="00D41B47" w:rsidRDefault="00D41B47" w:rsidP="00921E04">
      <w:pPr>
        <w:spacing w:after="0" w:line="240" w:lineRule="auto"/>
      </w:pPr>
      <w:r>
        <w:separator/>
      </w:r>
    </w:p>
  </w:endnote>
  <w:endnote w:type="continuationSeparator" w:id="0">
    <w:p w14:paraId="11617AE0" w14:textId="77777777" w:rsidR="00D41B47" w:rsidRDefault="00D41B47" w:rsidP="00921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53164105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8FDF52" w14:textId="085128D4" w:rsidR="00921E04" w:rsidRPr="00921E04" w:rsidRDefault="00921E04">
            <w:pPr>
              <w:pStyle w:val="Footer"/>
              <w:jc w:val="center"/>
              <w:rPr>
                <w:rFonts w:ascii="Arial" w:hAnsi="Arial" w:cs="Arial"/>
              </w:rPr>
            </w:pPr>
            <w:r w:rsidRPr="00921E04">
              <w:rPr>
                <w:rFonts w:ascii="Arial" w:hAnsi="Arial" w:cs="Arial"/>
              </w:rPr>
              <w:t xml:space="preserve">Page </w: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21E04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21E04">
              <w:rPr>
                <w:rFonts w:ascii="Arial" w:hAnsi="Arial" w:cs="Arial"/>
                <w:b/>
                <w:bCs/>
                <w:noProof/>
              </w:rPr>
              <w:t>2</w: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921E04">
              <w:rPr>
                <w:rFonts w:ascii="Arial" w:hAnsi="Arial" w:cs="Arial"/>
              </w:rPr>
              <w:t xml:space="preserve"> of </w: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21E04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21E04">
              <w:rPr>
                <w:rFonts w:ascii="Arial" w:hAnsi="Arial" w:cs="Arial"/>
                <w:b/>
                <w:bCs/>
                <w:noProof/>
              </w:rPr>
              <w:t>2</w: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D3DA69" w14:textId="77777777" w:rsidR="00921E04" w:rsidRDefault="00921E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E56A4" w14:textId="77777777" w:rsidR="00D41B47" w:rsidRDefault="00D41B47" w:rsidP="00921E04">
      <w:pPr>
        <w:spacing w:after="0" w:line="240" w:lineRule="auto"/>
      </w:pPr>
      <w:r>
        <w:separator/>
      </w:r>
    </w:p>
  </w:footnote>
  <w:footnote w:type="continuationSeparator" w:id="0">
    <w:p w14:paraId="134CBD6D" w14:textId="77777777" w:rsidR="00D41B47" w:rsidRDefault="00D41B47" w:rsidP="00921E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47183"/>
    <w:multiLevelType w:val="hybridMultilevel"/>
    <w:tmpl w:val="8BA00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F3897"/>
    <w:multiLevelType w:val="hybridMultilevel"/>
    <w:tmpl w:val="44F26C04"/>
    <w:lvl w:ilvl="0" w:tplc="83FE13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C52F1F"/>
    <w:multiLevelType w:val="hybridMultilevel"/>
    <w:tmpl w:val="90187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59268">
    <w:abstractNumId w:val="1"/>
  </w:num>
  <w:num w:numId="2" w16cid:durableId="567225848">
    <w:abstractNumId w:val="2"/>
  </w:num>
  <w:num w:numId="3" w16cid:durableId="1875920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F56"/>
    <w:rsid w:val="00003975"/>
    <w:rsid w:val="00010E51"/>
    <w:rsid w:val="00021E56"/>
    <w:rsid w:val="000252D7"/>
    <w:rsid w:val="0002650B"/>
    <w:rsid w:val="00031F76"/>
    <w:rsid w:val="000430E0"/>
    <w:rsid w:val="00065F19"/>
    <w:rsid w:val="000729C2"/>
    <w:rsid w:val="00090028"/>
    <w:rsid w:val="0009031A"/>
    <w:rsid w:val="000F1827"/>
    <w:rsid w:val="001028FC"/>
    <w:rsid w:val="001554A7"/>
    <w:rsid w:val="00185DD7"/>
    <w:rsid w:val="001C6D8A"/>
    <w:rsid w:val="00205EAD"/>
    <w:rsid w:val="002150F2"/>
    <w:rsid w:val="002151C7"/>
    <w:rsid w:val="00235DC7"/>
    <w:rsid w:val="00247882"/>
    <w:rsid w:val="002A03E3"/>
    <w:rsid w:val="002E0825"/>
    <w:rsid w:val="003027B3"/>
    <w:rsid w:val="00334E6C"/>
    <w:rsid w:val="0036107E"/>
    <w:rsid w:val="00387258"/>
    <w:rsid w:val="003B06BD"/>
    <w:rsid w:val="003C671F"/>
    <w:rsid w:val="00425767"/>
    <w:rsid w:val="0043411D"/>
    <w:rsid w:val="00434786"/>
    <w:rsid w:val="00435D7A"/>
    <w:rsid w:val="00444A69"/>
    <w:rsid w:val="00445BE3"/>
    <w:rsid w:val="004524E7"/>
    <w:rsid w:val="0045564E"/>
    <w:rsid w:val="004604EC"/>
    <w:rsid w:val="00460F83"/>
    <w:rsid w:val="00477191"/>
    <w:rsid w:val="004A6E1C"/>
    <w:rsid w:val="004B6CD9"/>
    <w:rsid w:val="004E388D"/>
    <w:rsid w:val="004E6D2B"/>
    <w:rsid w:val="004F7288"/>
    <w:rsid w:val="005172F7"/>
    <w:rsid w:val="00596818"/>
    <w:rsid w:val="005F5CAD"/>
    <w:rsid w:val="00612AAE"/>
    <w:rsid w:val="00612F45"/>
    <w:rsid w:val="00624A5E"/>
    <w:rsid w:val="00631038"/>
    <w:rsid w:val="00635144"/>
    <w:rsid w:val="006411B2"/>
    <w:rsid w:val="00662995"/>
    <w:rsid w:val="006839F1"/>
    <w:rsid w:val="0069356D"/>
    <w:rsid w:val="00693EDA"/>
    <w:rsid w:val="006C77E0"/>
    <w:rsid w:val="007211BE"/>
    <w:rsid w:val="00755BF5"/>
    <w:rsid w:val="00783C7C"/>
    <w:rsid w:val="007B2262"/>
    <w:rsid w:val="007F2D82"/>
    <w:rsid w:val="008253BE"/>
    <w:rsid w:val="00847CF8"/>
    <w:rsid w:val="008520ED"/>
    <w:rsid w:val="0086606F"/>
    <w:rsid w:val="00866D74"/>
    <w:rsid w:val="00882761"/>
    <w:rsid w:val="008969AF"/>
    <w:rsid w:val="00896F74"/>
    <w:rsid w:val="008A35E9"/>
    <w:rsid w:val="008A7BCF"/>
    <w:rsid w:val="008B616F"/>
    <w:rsid w:val="008C28C1"/>
    <w:rsid w:val="008D66B7"/>
    <w:rsid w:val="008F0618"/>
    <w:rsid w:val="008F705A"/>
    <w:rsid w:val="0090187B"/>
    <w:rsid w:val="00920A0B"/>
    <w:rsid w:val="00921E04"/>
    <w:rsid w:val="00922FDE"/>
    <w:rsid w:val="009422A8"/>
    <w:rsid w:val="009514CB"/>
    <w:rsid w:val="0096561B"/>
    <w:rsid w:val="00990B30"/>
    <w:rsid w:val="009A3F56"/>
    <w:rsid w:val="009F12DC"/>
    <w:rsid w:val="00A20B9D"/>
    <w:rsid w:val="00A676D6"/>
    <w:rsid w:val="00A67C6B"/>
    <w:rsid w:val="00A87673"/>
    <w:rsid w:val="00AB3321"/>
    <w:rsid w:val="00AE6EE8"/>
    <w:rsid w:val="00AF7838"/>
    <w:rsid w:val="00B02526"/>
    <w:rsid w:val="00B05C9B"/>
    <w:rsid w:val="00B12370"/>
    <w:rsid w:val="00B25F3F"/>
    <w:rsid w:val="00B2741E"/>
    <w:rsid w:val="00B4709D"/>
    <w:rsid w:val="00B51C03"/>
    <w:rsid w:val="00B60A51"/>
    <w:rsid w:val="00B74E58"/>
    <w:rsid w:val="00BA038F"/>
    <w:rsid w:val="00BA605A"/>
    <w:rsid w:val="00BB6106"/>
    <w:rsid w:val="00BD70A7"/>
    <w:rsid w:val="00BE20E5"/>
    <w:rsid w:val="00BE41DB"/>
    <w:rsid w:val="00C260D8"/>
    <w:rsid w:val="00C37549"/>
    <w:rsid w:val="00C6465C"/>
    <w:rsid w:val="00C67E77"/>
    <w:rsid w:val="00CB430B"/>
    <w:rsid w:val="00CC7111"/>
    <w:rsid w:val="00CE1B37"/>
    <w:rsid w:val="00CE4EDC"/>
    <w:rsid w:val="00D41B47"/>
    <w:rsid w:val="00D50570"/>
    <w:rsid w:val="00D57EE9"/>
    <w:rsid w:val="00D63A01"/>
    <w:rsid w:val="00D67980"/>
    <w:rsid w:val="00D7010E"/>
    <w:rsid w:val="00D82FF3"/>
    <w:rsid w:val="00D842C2"/>
    <w:rsid w:val="00D87451"/>
    <w:rsid w:val="00DC1946"/>
    <w:rsid w:val="00DE3CBE"/>
    <w:rsid w:val="00DF11B8"/>
    <w:rsid w:val="00E025BC"/>
    <w:rsid w:val="00E16572"/>
    <w:rsid w:val="00E53EA3"/>
    <w:rsid w:val="00E84326"/>
    <w:rsid w:val="00E86B2D"/>
    <w:rsid w:val="00E91C23"/>
    <w:rsid w:val="00EA3F2D"/>
    <w:rsid w:val="00EB5EB4"/>
    <w:rsid w:val="00EC712D"/>
    <w:rsid w:val="00EE5E8E"/>
    <w:rsid w:val="00F11AC9"/>
    <w:rsid w:val="00F246DB"/>
    <w:rsid w:val="00F26A2D"/>
    <w:rsid w:val="00F35999"/>
    <w:rsid w:val="00F45B86"/>
    <w:rsid w:val="00F4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1140D"/>
  <w15:chartTrackingRefBased/>
  <w15:docId w15:val="{8F40FBDA-2A17-46DC-8782-E330B486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2A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E04"/>
  </w:style>
  <w:style w:type="paragraph" w:styleId="Footer">
    <w:name w:val="footer"/>
    <w:basedOn w:val="Normal"/>
    <w:link w:val="FooterChar"/>
    <w:uiPriority w:val="99"/>
    <w:unhideWhenUsed/>
    <w:rsid w:val="00921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E04"/>
  </w:style>
  <w:style w:type="character" w:styleId="Hyperlink">
    <w:name w:val="Hyperlink"/>
    <w:basedOn w:val="DefaultParagraphFont"/>
    <w:uiPriority w:val="99"/>
    <w:unhideWhenUsed/>
    <w:rsid w:val="00F26A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A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45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el.meet/agn-uifx-eby?pin=5978452459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4FAA7-F9F5-456D-897E-982EC94E2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Veillette</dc:creator>
  <cp:keywords/>
  <dc:description/>
  <cp:lastModifiedBy>Michael Genco</cp:lastModifiedBy>
  <cp:revision>17</cp:revision>
  <dcterms:created xsi:type="dcterms:W3CDTF">2025-11-03T16:10:00Z</dcterms:created>
  <dcterms:modified xsi:type="dcterms:W3CDTF">2026-04-17T18:32:00Z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def7f5a0-ef48-441f-aeb4-699fd82e450b</vt:lpwstr>
  </property>
</Properties>
</file>