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1494D" w14:textId="678F9156" w:rsidR="00662DCE" w:rsidRDefault="003B26B4" w:rsidP="00082FDB">
      <w:pPr>
        <w:spacing w:after="0"/>
      </w:pPr>
      <w:r>
        <w:rPr>
          <w:rFonts w:ascii="Rockwell Nova Cond Light" w:hAnsi="Rockwell Nova Cond Light"/>
          <w:b/>
          <w:bCs/>
          <w:sz w:val="24"/>
          <w:szCs w:val="24"/>
        </w:rPr>
        <w:t>1</w:t>
      </w:r>
      <w:r w:rsidR="008C17E7">
        <w:rPr>
          <w:rFonts w:ascii="Rockwell Nova Cond Light" w:hAnsi="Rockwell Nova Cond Light"/>
          <w:b/>
          <w:bCs/>
          <w:sz w:val="24"/>
          <w:szCs w:val="24"/>
        </w:rPr>
        <w:t xml:space="preserve">.       Review of Minutes of the </w:t>
      </w:r>
      <w:r w:rsidR="00E129DD">
        <w:rPr>
          <w:rFonts w:ascii="Rockwell Nova Cond Light" w:hAnsi="Rockwell Nova Cond Light"/>
          <w:b/>
          <w:bCs/>
          <w:sz w:val="24"/>
          <w:szCs w:val="24"/>
        </w:rPr>
        <w:t>March 25</w:t>
      </w:r>
      <w:r w:rsidR="00A53612">
        <w:rPr>
          <w:rFonts w:ascii="Rockwell Nova Cond Light" w:hAnsi="Rockwell Nova Cond Light"/>
          <w:b/>
          <w:bCs/>
          <w:sz w:val="24"/>
          <w:szCs w:val="24"/>
        </w:rPr>
        <w:t xml:space="preserve"> </w:t>
      </w:r>
      <w:r w:rsidR="008C17E7">
        <w:rPr>
          <w:rFonts w:ascii="Rockwell Nova Cond Light" w:hAnsi="Rockwell Nova Cond Light"/>
          <w:b/>
          <w:bCs/>
          <w:sz w:val="24"/>
          <w:szCs w:val="24"/>
        </w:rPr>
        <w:t xml:space="preserve">, 2026, </w:t>
      </w:r>
      <w:r w:rsidR="00934A4D">
        <w:rPr>
          <w:rFonts w:ascii="Rockwell Nova Cond Light" w:hAnsi="Rockwell Nova Cond Light"/>
          <w:b/>
          <w:bCs/>
          <w:sz w:val="24"/>
          <w:szCs w:val="24"/>
        </w:rPr>
        <w:t xml:space="preserve">Regular Meeting </w:t>
      </w:r>
      <w:r w:rsidR="008C17E7">
        <w:rPr>
          <w:rFonts w:ascii="Rockwell Nova Cond Light" w:hAnsi="Rockwell Nova Cond Light"/>
          <w:b/>
          <w:bCs/>
          <w:sz w:val="24"/>
          <w:szCs w:val="24"/>
        </w:rPr>
        <w:t xml:space="preserve"> (Action)</w:t>
      </w:r>
      <w:r w:rsidR="00E21205" w:rsidRPr="00E21205">
        <w:t xml:space="preserve"> </w:t>
      </w:r>
    </w:p>
    <w:p w14:paraId="24551E30" w14:textId="7073E057" w:rsidR="005E73BF" w:rsidRDefault="005E73BF" w:rsidP="005E73BF">
      <w:pPr>
        <w:spacing w:after="0" w:line="240" w:lineRule="auto"/>
        <w:rPr>
          <w:rFonts w:ascii="Rockwell Nova Cond Light" w:eastAsia="Times New Roman" w:hAnsi="Rockwell Nova Cond Light" w:cs="Times New Roman"/>
        </w:rPr>
      </w:pPr>
      <w:hyperlink r:id="rId7" w:history="1">
        <w:r w:rsidRPr="005E73BF">
          <w:rPr>
            <w:rFonts w:ascii="Rockwell Nova Cond Light" w:eastAsia="Times New Roman" w:hAnsi="Rockwell Nova Cond Light" w:cs="Times New Roman"/>
            <w:color w:val="0000FF"/>
            <w:u w:val="single"/>
          </w:rPr>
          <w:t>3 -MARCH 25, 2026</w:t>
        </w:r>
        <w:r>
          <w:rPr>
            <w:rFonts w:ascii="Rockwell Nova Cond Light" w:eastAsia="Times New Roman" w:hAnsi="Rockwell Nova Cond Light" w:cs="Times New Roman"/>
            <w:color w:val="0000FF"/>
            <w:u w:val="single"/>
          </w:rPr>
          <w:t>,</w:t>
        </w:r>
        <w:r w:rsidRPr="005E73BF">
          <w:rPr>
            <w:rFonts w:ascii="Rockwell Nova Cond Light" w:eastAsia="Times New Roman" w:hAnsi="Rockwell Nova Cond Light" w:cs="Times New Roman"/>
            <w:color w:val="0000FF"/>
            <w:u w:val="single"/>
          </w:rPr>
          <w:t xml:space="preserve"> REGULAR BOARD MEETING MINUTES(DRAFT).DOCX</w:t>
        </w:r>
      </w:hyperlink>
    </w:p>
    <w:p w14:paraId="29169700" w14:textId="7D0E3005" w:rsidR="00923C2E" w:rsidRPr="005E73BF" w:rsidRDefault="00A53612" w:rsidP="005E73BF">
      <w:pPr>
        <w:spacing w:after="0" w:line="240" w:lineRule="auto"/>
        <w:rPr>
          <w:rFonts w:ascii="Rockwell Nova Cond Light" w:eastAsia="Times New Roman" w:hAnsi="Rockwell Nova Cond Light" w:cs="Times New Roman"/>
        </w:rPr>
      </w:pPr>
      <w:r>
        <w:rPr>
          <w:rFonts w:ascii="Rockwell Nova Cond Light" w:hAnsi="Rockwell Nova Cond Light"/>
          <w:b/>
          <w:bCs/>
          <w:sz w:val="24"/>
          <w:szCs w:val="24"/>
        </w:rPr>
        <w:t>2</w:t>
      </w:r>
      <w:r w:rsidR="00B04E16" w:rsidRPr="00B9403D">
        <w:rPr>
          <w:rFonts w:ascii="Rockwell Nova Cond Light" w:hAnsi="Rockwell Nova Cond Light"/>
          <w:b/>
          <w:bCs/>
          <w:sz w:val="24"/>
          <w:szCs w:val="24"/>
        </w:rPr>
        <w:t xml:space="preserve">.       Review Finances for </w:t>
      </w:r>
      <w:r w:rsidR="00E129DD">
        <w:rPr>
          <w:rFonts w:ascii="Rockwell Nova Cond Light" w:hAnsi="Rockwell Nova Cond Light"/>
          <w:b/>
          <w:bCs/>
          <w:sz w:val="24"/>
          <w:szCs w:val="24"/>
        </w:rPr>
        <w:t>April</w:t>
      </w:r>
      <w:r w:rsidR="0040348F">
        <w:rPr>
          <w:rFonts w:ascii="Rockwell Nova Cond Light" w:hAnsi="Rockwell Nova Cond Light"/>
          <w:b/>
          <w:bCs/>
          <w:sz w:val="24"/>
          <w:szCs w:val="24"/>
        </w:rPr>
        <w:t xml:space="preserve"> </w:t>
      </w:r>
      <w:r w:rsidR="00F1380E">
        <w:rPr>
          <w:rFonts w:ascii="Rockwell Nova Cond Light" w:hAnsi="Rockwell Nova Cond Light"/>
          <w:b/>
          <w:bCs/>
          <w:sz w:val="24"/>
          <w:szCs w:val="24"/>
        </w:rPr>
        <w:t xml:space="preserve"> 2026 </w:t>
      </w:r>
      <w:r w:rsidR="00EC0F69">
        <w:rPr>
          <w:rFonts w:ascii="Rockwell Nova Cond Light" w:hAnsi="Rockwell Nova Cond Light"/>
          <w:b/>
          <w:bCs/>
          <w:sz w:val="24"/>
          <w:szCs w:val="24"/>
        </w:rPr>
        <w:t xml:space="preserve"> (Action)</w:t>
      </w:r>
      <w:r w:rsidR="00923C2E">
        <w:rPr>
          <w:rFonts w:ascii="Rockwell Nova Cond Light" w:hAnsi="Rockwell Nova Cond Light"/>
          <w:b/>
          <w:bCs/>
          <w:sz w:val="24"/>
          <w:szCs w:val="24"/>
        </w:rPr>
        <w:t xml:space="preserve">  </w:t>
      </w:r>
    </w:p>
    <w:p w14:paraId="7AE4D0F5" w14:textId="4A054625" w:rsidR="009F6CF8" w:rsidRPr="00923C2E" w:rsidRDefault="00A53612" w:rsidP="001E08CB">
      <w:pPr>
        <w:spacing w:after="0"/>
        <w:rPr>
          <w:rFonts w:ascii="Rockwell Nova Cond Light" w:hAnsi="Rockwell Nova Cond Light"/>
          <w:b/>
          <w:bCs/>
          <w:sz w:val="24"/>
          <w:szCs w:val="24"/>
        </w:rPr>
      </w:pPr>
      <w:r w:rsidRPr="00923C2E">
        <w:rPr>
          <w:rFonts w:ascii="Rockwell Nova Cond Light" w:hAnsi="Rockwell Nova Cond Light"/>
          <w:b/>
          <w:bCs/>
          <w:sz w:val="24"/>
          <w:szCs w:val="24"/>
        </w:rPr>
        <w:t>3</w:t>
      </w:r>
      <w:r w:rsidR="001E08CB" w:rsidRPr="00923C2E">
        <w:rPr>
          <w:rFonts w:ascii="Rockwell Nova Cond Light" w:hAnsi="Rockwell Nova Cond Light"/>
          <w:b/>
          <w:bCs/>
          <w:sz w:val="24"/>
          <w:szCs w:val="24"/>
        </w:rPr>
        <w:t xml:space="preserve">.      </w:t>
      </w:r>
      <w:r w:rsidR="009F6CF8" w:rsidRPr="00923C2E">
        <w:rPr>
          <w:rFonts w:ascii="Rockwell Nova Cond Light" w:hAnsi="Rockwell Nova Cond Light"/>
          <w:b/>
          <w:bCs/>
          <w:sz w:val="24"/>
          <w:szCs w:val="24"/>
        </w:rPr>
        <w:t xml:space="preserve"> </w:t>
      </w:r>
      <w:r w:rsidR="00010A51" w:rsidRPr="00923C2E">
        <w:rPr>
          <w:rFonts w:ascii="Rockwell Nova Cond Light" w:hAnsi="Rockwell Nova Cond Light"/>
          <w:b/>
          <w:bCs/>
          <w:sz w:val="24"/>
          <w:szCs w:val="24"/>
        </w:rPr>
        <w:t xml:space="preserve">Public Comment </w:t>
      </w:r>
    </w:p>
    <w:p w14:paraId="6881DE52" w14:textId="6676FB45" w:rsidR="0070163D" w:rsidRDefault="00A53612" w:rsidP="00081A78">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4</w:t>
      </w:r>
      <w:r w:rsidR="00AA348B">
        <w:rPr>
          <w:rFonts w:ascii="Rockwell Nova Cond Light" w:hAnsi="Rockwell Nova Cond Light"/>
          <w:b/>
          <w:bCs/>
          <w:sz w:val="24"/>
          <w:szCs w:val="24"/>
        </w:rPr>
        <w:t>.</w:t>
      </w:r>
      <w:r w:rsidR="0070163D">
        <w:rPr>
          <w:rFonts w:ascii="Rockwell Nova Cond Light" w:hAnsi="Rockwell Nova Cond Light"/>
          <w:b/>
          <w:bCs/>
          <w:sz w:val="24"/>
          <w:szCs w:val="24"/>
        </w:rPr>
        <w:t xml:space="preserve">     </w:t>
      </w:r>
      <w:r w:rsidR="00031140">
        <w:rPr>
          <w:rFonts w:ascii="Rockwell Nova Cond Light" w:hAnsi="Rockwell Nova Cond Light"/>
          <w:b/>
          <w:bCs/>
          <w:sz w:val="24"/>
          <w:szCs w:val="24"/>
        </w:rPr>
        <w:t xml:space="preserve"> </w:t>
      </w:r>
      <w:r w:rsidR="0070163D">
        <w:rPr>
          <w:rFonts w:ascii="Rockwell Nova Cond Light" w:hAnsi="Rockwell Nova Cond Light"/>
          <w:b/>
          <w:bCs/>
          <w:sz w:val="24"/>
          <w:szCs w:val="24"/>
        </w:rPr>
        <w:t xml:space="preserve"> District Business</w:t>
      </w:r>
    </w:p>
    <w:p w14:paraId="12DA1013" w14:textId="77777777" w:rsidR="00F213C7" w:rsidRDefault="00E129DD" w:rsidP="00F213C7">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BF4E95">
        <w:rPr>
          <w:rFonts w:ascii="Rockwell Nova Cond Light" w:hAnsi="Rockwell Nova Cond Light"/>
          <w:b/>
          <w:bCs/>
          <w:sz w:val="24"/>
          <w:szCs w:val="24"/>
        </w:rPr>
        <w:t>A.     2025 Audit Engagement Letter</w:t>
      </w:r>
      <w:r w:rsidR="00164E52">
        <w:rPr>
          <w:rFonts w:ascii="Rockwell Nova Cond Light" w:hAnsi="Rockwell Nova Cond Light"/>
          <w:b/>
          <w:bCs/>
          <w:sz w:val="24"/>
          <w:szCs w:val="24"/>
        </w:rPr>
        <w:t xml:space="preserve"> (Acti</w:t>
      </w:r>
      <w:r w:rsidR="00F213C7">
        <w:rPr>
          <w:rFonts w:ascii="Rockwell Nova Cond Light" w:hAnsi="Rockwell Nova Cond Light"/>
          <w:b/>
          <w:bCs/>
          <w:sz w:val="24"/>
          <w:szCs w:val="24"/>
        </w:rPr>
        <w:t>on)</w:t>
      </w:r>
    </w:p>
    <w:p w14:paraId="2DE36874" w14:textId="7FA3DFD3" w:rsidR="00537D36" w:rsidRPr="00537D36" w:rsidRDefault="00537D36" w:rsidP="00F213C7">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ab/>
      </w:r>
      <w:hyperlink r:id="rId8" w:history="1">
        <w:r w:rsidRPr="00537D36">
          <w:rPr>
            <w:rFonts w:ascii="Rockwell Nova Cond Light" w:hAnsi="Rockwell Nova Cond Light"/>
            <w:color w:val="0000FF"/>
            <w:sz w:val="24"/>
            <w:szCs w:val="24"/>
            <w:u w:val="single"/>
          </w:rPr>
          <w:t>Engagement Letter 2025 Audit.pdf</w:t>
        </w:r>
      </w:hyperlink>
    </w:p>
    <w:p w14:paraId="36F71A57" w14:textId="7FE7EFD1" w:rsidR="00164E52" w:rsidRDefault="00F213C7" w:rsidP="00F213C7">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164E52">
        <w:rPr>
          <w:rFonts w:ascii="Rockwell Nova Cond Light" w:hAnsi="Rockwell Nova Cond Light"/>
          <w:b/>
          <w:bCs/>
          <w:sz w:val="24"/>
          <w:szCs w:val="24"/>
        </w:rPr>
        <w:t xml:space="preserve"> B.  </w:t>
      </w:r>
      <w:r w:rsidR="00C2760F">
        <w:rPr>
          <w:rFonts w:ascii="Rockwell Nova Cond Light" w:hAnsi="Rockwell Nova Cond Light"/>
          <w:b/>
          <w:bCs/>
          <w:sz w:val="24"/>
          <w:szCs w:val="24"/>
        </w:rPr>
        <w:t xml:space="preserve"> </w:t>
      </w:r>
      <w:r w:rsidR="00164E52">
        <w:rPr>
          <w:rFonts w:ascii="Rockwell Nova Cond Light" w:hAnsi="Rockwell Nova Cond Light"/>
          <w:b/>
          <w:bCs/>
          <w:sz w:val="24"/>
          <w:szCs w:val="24"/>
        </w:rPr>
        <w:t xml:space="preserve">   </w:t>
      </w:r>
      <w:r w:rsidR="008A3927" w:rsidRPr="00717F21">
        <w:rPr>
          <w:rFonts w:ascii="Rockwell Nova Cond Light" w:hAnsi="Rockwell Nova Cond Light"/>
          <w:b/>
          <w:bCs/>
          <w:sz w:val="24"/>
          <w:szCs w:val="24"/>
        </w:rPr>
        <w:t>Resolution #</w:t>
      </w:r>
      <w:r w:rsidR="00C2760F" w:rsidRPr="00717F21">
        <w:rPr>
          <w:rFonts w:ascii="Rockwell Nova Cond Light" w:hAnsi="Rockwell Nova Cond Light"/>
          <w:b/>
          <w:bCs/>
          <w:sz w:val="24"/>
          <w:szCs w:val="24"/>
        </w:rPr>
        <w:t>04-2026</w:t>
      </w:r>
      <w:r w:rsidR="008A3927" w:rsidRPr="00717F21">
        <w:rPr>
          <w:rFonts w:ascii="Rockwell Nova Cond Light" w:hAnsi="Rockwell Nova Cond Light"/>
          <w:b/>
          <w:bCs/>
          <w:sz w:val="24"/>
          <w:szCs w:val="24"/>
        </w:rPr>
        <w:t xml:space="preserve"> </w:t>
      </w:r>
      <w:r w:rsidR="008A3927">
        <w:rPr>
          <w:rFonts w:ascii="Rockwell Nova Cond Light" w:hAnsi="Rockwell Nova Cond Light"/>
          <w:b/>
          <w:bCs/>
          <w:sz w:val="24"/>
          <w:szCs w:val="24"/>
        </w:rPr>
        <w:t>to approve completion of Station 41 Site Development Project Using Capital Outlay Fund</w:t>
      </w:r>
      <w:r w:rsidR="00071D6C">
        <w:rPr>
          <w:rFonts w:ascii="Rockwell Nova Cond Light" w:hAnsi="Rockwell Nova Cond Light"/>
          <w:b/>
          <w:bCs/>
          <w:sz w:val="24"/>
          <w:szCs w:val="24"/>
        </w:rPr>
        <w:t xml:space="preserve"> 70</w:t>
      </w:r>
      <w:r>
        <w:rPr>
          <w:rFonts w:ascii="Rockwell Nova Cond Light" w:hAnsi="Rockwell Nova Cond Light"/>
          <w:b/>
          <w:bCs/>
          <w:sz w:val="24"/>
          <w:szCs w:val="24"/>
        </w:rPr>
        <w:t>30 – Station   Construc</w:t>
      </w:r>
      <w:r w:rsidR="003D2045">
        <w:rPr>
          <w:rFonts w:ascii="Rockwell Nova Cond Light" w:hAnsi="Rockwell Nova Cond Light"/>
          <w:b/>
          <w:bCs/>
          <w:sz w:val="24"/>
          <w:szCs w:val="24"/>
        </w:rPr>
        <w:t>tion  Action)</w:t>
      </w:r>
    </w:p>
    <w:p w14:paraId="200A4C05" w14:textId="77777777" w:rsidR="006B1EFC" w:rsidRPr="006B1EFC" w:rsidRDefault="00541E10" w:rsidP="006B1EFC">
      <w:pPr>
        <w:rPr>
          <w:rFonts w:ascii="Rockwell Nova Cond Light" w:eastAsia="Times New Roman" w:hAnsi="Rockwell Nova Cond Light" w:cs="Times New Roman"/>
        </w:rPr>
      </w:pPr>
      <w:r>
        <w:rPr>
          <w:rFonts w:ascii="Rockwell Nova Cond Light" w:hAnsi="Rockwell Nova Cond Light"/>
          <w:b/>
          <w:bCs/>
          <w:sz w:val="24"/>
          <w:szCs w:val="24"/>
        </w:rPr>
        <w:tab/>
      </w:r>
      <w:hyperlink r:id="rId9" w:history="1">
        <w:r w:rsidR="006B1EFC" w:rsidRPr="006B1EFC">
          <w:rPr>
            <w:rFonts w:ascii="Rockwell Nova Cond Light" w:hAnsi="Rockwell Nova Cond Light"/>
            <w:color w:val="0000FF"/>
            <w:u w:val="single"/>
          </w:rPr>
          <w:t>21- A RESOLUTION AUTHORIZING THE USE OF STATION CONSTRUCTION CAPITAL OUTLAY FUNDS FOR COMPLETION OF LANDSCAPING AND SITE DEVELOPMENT AT STATION 41.docx</w:t>
        </w:r>
      </w:hyperlink>
    </w:p>
    <w:p w14:paraId="61D26133" w14:textId="4C964043" w:rsidR="006B1EFC" w:rsidRDefault="006B1EFC" w:rsidP="006B1EFC">
      <w:pPr>
        <w:spacing w:after="0"/>
        <w:rPr>
          <w:rFonts w:ascii="Rockwell Nova Cond Light" w:hAnsi="Rockwell Nova Cond Light"/>
          <w:b/>
          <w:bCs/>
          <w:sz w:val="24"/>
          <w:szCs w:val="24"/>
        </w:rPr>
      </w:pPr>
      <w:r>
        <w:rPr>
          <w:rFonts w:ascii="Rockwell Nova Cond Light" w:eastAsia="Times New Roman" w:hAnsi="Rockwell Nova Cond Light" w:cs="Times New Roman"/>
          <w:sz w:val="24"/>
          <w:szCs w:val="24"/>
        </w:rPr>
        <w:t xml:space="preserve">        </w:t>
      </w:r>
      <w:r w:rsidR="00C2760F">
        <w:rPr>
          <w:rFonts w:ascii="Rockwell Nova Cond Light" w:hAnsi="Rockwell Nova Cond Light"/>
          <w:b/>
          <w:bCs/>
          <w:sz w:val="24"/>
          <w:szCs w:val="24"/>
        </w:rPr>
        <w:t xml:space="preserve">  C.      Delegates for State Fire Convention</w:t>
      </w:r>
      <w:r w:rsidR="004D75DE">
        <w:rPr>
          <w:rFonts w:ascii="Rockwell Nova Cond Light" w:hAnsi="Rockwell Nova Cond Light"/>
          <w:b/>
          <w:bCs/>
          <w:sz w:val="24"/>
          <w:szCs w:val="24"/>
        </w:rPr>
        <w:t xml:space="preserve"> (</w:t>
      </w:r>
      <w:r>
        <w:rPr>
          <w:rFonts w:ascii="Rockwell Nova Cond Light" w:hAnsi="Rockwell Nova Cond Light"/>
          <w:b/>
          <w:bCs/>
          <w:sz w:val="24"/>
          <w:szCs w:val="24"/>
        </w:rPr>
        <w:t xml:space="preserve">Discussion-Possible </w:t>
      </w:r>
      <w:r w:rsidR="004D75DE">
        <w:rPr>
          <w:rFonts w:ascii="Rockwell Nova Cond Light" w:hAnsi="Rockwell Nova Cond Light"/>
          <w:b/>
          <w:bCs/>
          <w:sz w:val="24"/>
          <w:szCs w:val="24"/>
        </w:rPr>
        <w:t>Action</w:t>
      </w:r>
      <w:r>
        <w:rPr>
          <w:rFonts w:ascii="Rockwell Nova Cond Light" w:hAnsi="Rockwell Nova Cond Light"/>
          <w:b/>
          <w:bCs/>
          <w:sz w:val="24"/>
          <w:szCs w:val="24"/>
        </w:rPr>
        <w:t>)</w:t>
      </w:r>
    </w:p>
    <w:p w14:paraId="6D744C42" w14:textId="3B1FFAB7" w:rsidR="00592746" w:rsidRPr="006B1EFC" w:rsidRDefault="006B1EFC" w:rsidP="006B1EFC">
      <w:pPr>
        <w:spacing w:after="0"/>
        <w:rPr>
          <w:rFonts w:ascii="Rockwell Nova Cond Light" w:eastAsia="Times New Roman" w:hAnsi="Rockwell Nova Cond Light" w:cs="Times New Roman"/>
          <w:sz w:val="24"/>
          <w:szCs w:val="24"/>
        </w:rPr>
      </w:pPr>
      <w:r>
        <w:rPr>
          <w:rFonts w:ascii="Rockwell Nova Cond Light" w:hAnsi="Rockwell Nova Cond Light"/>
          <w:b/>
          <w:bCs/>
          <w:sz w:val="24"/>
          <w:szCs w:val="24"/>
        </w:rPr>
        <w:t xml:space="preserve">         </w:t>
      </w:r>
      <w:r w:rsidR="00592746">
        <w:rPr>
          <w:rFonts w:ascii="Rockwell Nova Cond Light" w:hAnsi="Rockwell Nova Cond Light"/>
          <w:b/>
          <w:bCs/>
          <w:sz w:val="24"/>
          <w:szCs w:val="24"/>
        </w:rPr>
        <w:t xml:space="preserve"> </w:t>
      </w:r>
      <w:r>
        <w:rPr>
          <w:rFonts w:ascii="Rockwell Nova Cond Light" w:hAnsi="Rockwell Nova Cond Light"/>
          <w:b/>
          <w:bCs/>
          <w:sz w:val="24"/>
          <w:szCs w:val="24"/>
        </w:rPr>
        <w:t>D</w:t>
      </w:r>
      <w:r w:rsidR="00592746">
        <w:rPr>
          <w:rFonts w:ascii="Rockwell Nova Cond Light" w:hAnsi="Rockwell Nova Cond Light"/>
          <w:b/>
          <w:bCs/>
          <w:sz w:val="24"/>
          <w:szCs w:val="24"/>
        </w:rPr>
        <w:t>.      Removal of Sign from Old Fire Station</w:t>
      </w:r>
      <w:r w:rsidR="00A6030E">
        <w:rPr>
          <w:rFonts w:ascii="Rockwell Nova Cond Light" w:hAnsi="Rockwell Nova Cond Light"/>
          <w:b/>
          <w:bCs/>
          <w:sz w:val="24"/>
          <w:szCs w:val="24"/>
        </w:rPr>
        <w:t xml:space="preserve"> (Discussion- Possible Action)</w:t>
      </w:r>
    </w:p>
    <w:p w14:paraId="3566B3EE" w14:textId="65169C29" w:rsidR="00592746" w:rsidRDefault="00592746" w:rsidP="006B1EFC">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6B1EFC">
        <w:rPr>
          <w:rFonts w:ascii="Rockwell Nova Cond Light" w:hAnsi="Rockwell Nova Cond Light"/>
          <w:b/>
          <w:bCs/>
          <w:sz w:val="24"/>
          <w:szCs w:val="24"/>
        </w:rPr>
        <w:t>E</w:t>
      </w:r>
      <w:r>
        <w:rPr>
          <w:rFonts w:ascii="Rockwell Nova Cond Light" w:hAnsi="Rockwell Nova Cond Light"/>
          <w:b/>
          <w:bCs/>
          <w:sz w:val="24"/>
          <w:szCs w:val="24"/>
        </w:rPr>
        <w:t xml:space="preserve">.   </w:t>
      </w:r>
      <w:r w:rsidR="0032005E">
        <w:rPr>
          <w:rFonts w:ascii="Rockwell Nova Cond Light" w:hAnsi="Rockwell Nova Cond Light"/>
          <w:b/>
          <w:bCs/>
          <w:sz w:val="24"/>
          <w:szCs w:val="24"/>
        </w:rPr>
        <w:t xml:space="preserve"> </w:t>
      </w:r>
      <w:r>
        <w:rPr>
          <w:rFonts w:ascii="Rockwell Nova Cond Light" w:hAnsi="Rockwell Nova Cond Light"/>
          <w:b/>
          <w:bCs/>
          <w:sz w:val="24"/>
          <w:szCs w:val="24"/>
        </w:rPr>
        <w:t xml:space="preserve">  </w:t>
      </w:r>
      <w:r w:rsidR="00A57C63">
        <w:rPr>
          <w:rFonts w:ascii="Rockwell Nova Cond Light" w:hAnsi="Rockwell Nova Cond Light"/>
          <w:b/>
          <w:bCs/>
          <w:sz w:val="24"/>
          <w:szCs w:val="24"/>
        </w:rPr>
        <w:t xml:space="preserve">Review and Potential approval of </w:t>
      </w:r>
      <w:r w:rsidR="00531651">
        <w:rPr>
          <w:rFonts w:ascii="Rockwell Nova Cond Light" w:hAnsi="Rockwell Nova Cond Light"/>
          <w:b/>
          <w:bCs/>
          <w:sz w:val="24"/>
          <w:szCs w:val="24"/>
        </w:rPr>
        <w:t xml:space="preserve"> Part-Time </w:t>
      </w:r>
      <w:r w:rsidR="002052F8">
        <w:rPr>
          <w:rFonts w:ascii="Rockwell Nova Cond Light" w:hAnsi="Rockwell Nova Cond Light"/>
          <w:b/>
          <w:bCs/>
          <w:sz w:val="24"/>
          <w:szCs w:val="24"/>
        </w:rPr>
        <w:t>H</w:t>
      </w:r>
      <w:r w:rsidR="00A6030E">
        <w:rPr>
          <w:rFonts w:ascii="Rockwell Nova Cond Light" w:hAnsi="Rockwell Nova Cond Light"/>
          <w:b/>
          <w:bCs/>
          <w:sz w:val="24"/>
          <w:szCs w:val="24"/>
        </w:rPr>
        <w:t xml:space="preserve">R </w:t>
      </w:r>
      <w:r w:rsidR="0085270B">
        <w:rPr>
          <w:rFonts w:ascii="Rockwell Nova Cond Light" w:hAnsi="Rockwell Nova Cond Light"/>
          <w:b/>
          <w:bCs/>
          <w:sz w:val="24"/>
          <w:szCs w:val="24"/>
        </w:rPr>
        <w:t>Co-Ordinator</w:t>
      </w:r>
      <w:r w:rsidR="00A57C63">
        <w:rPr>
          <w:rFonts w:ascii="Rockwell Nova Cond Light" w:hAnsi="Rockwell Nova Cond Light"/>
          <w:b/>
          <w:bCs/>
          <w:sz w:val="24"/>
          <w:szCs w:val="24"/>
        </w:rPr>
        <w:t xml:space="preserve"> </w:t>
      </w:r>
      <w:r w:rsidR="00531651">
        <w:rPr>
          <w:rFonts w:ascii="Rockwell Nova Cond Light" w:hAnsi="Rockwell Nova Cond Light"/>
          <w:b/>
          <w:bCs/>
          <w:sz w:val="24"/>
          <w:szCs w:val="24"/>
        </w:rPr>
        <w:t>(0</w:t>
      </w:r>
      <w:r w:rsidR="002052F8">
        <w:rPr>
          <w:rFonts w:ascii="Rockwell Nova Cond Light" w:hAnsi="Rockwell Nova Cond Light"/>
          <w:b/>
          <w:bCs/>
          <w:sz w:val="24"/>
          <w:szCs w:val="24"/>
        </w:rPr>
        <w:t xml:space="preserve"> .5 or 1 Day </w:t>
      </w:r>
      <w:r w:rsidR="00531651">
        <w:rPr>
          <w:rFonts w:ascii="Rockwell Nova Cond Light" w:hAnsi="Rockwell Nova Cond Light"/>
          <w:b/>
          <w:bCs/>
          <w:sz w:val="24"/>
          <w:szCs w:val="24"/>
        </w:rPr>
        <w:t xml:space="preserve">Per </w:t>
      </w:r>
      <w:r w:rsidR="002052F8">
        <w:rPr>
          <w:rFonts w:ascii="Rockwell Nova Cond Light" w:hAnsi="Rockwell Nova Cond Light"/>
          <w:b/>
          <w:bCs/>
          <w:sz w:val="24"/>
          <w:szCs w:val="24"/>
        </w:rPr>
        <w:t>Week</w:t>
      </w:r>
      <w:r w:rsidR="00A57C63">
        <w:rPr>
          <w:rFonts w:ascii="Rockwell Nova Cond Light" w:hAnsi="Rockwell Nova Cond Light"/>
          <w:b/>
          <w:bCs/>
          <w:sz w:val="24"/>
          <w:szCs w:val="24"/>
        </w:rPr>
        <w:t xml:space="preserve"> </w:t>
      </w:r>
      <w:r w:rsidR="002052F8">
        <w:rPr>
          <w:rFonts w:ascii="Rockwell Nova Cond Light" w:hAnsi="Rockwell Nova Cond Light"/>
          <w:b/>
          <w:bCs/>
          <w:sz w:val="24"/>
          <w:szCs w:val="24"/>
        </w:rPr>
        <w:t>(Discussion-Possible Action)</w:t>
      </w:r>
    </w:p>
    <w:p w14:paraId="66D7A345" w14:textId="683C99FD" w:rsidR="00D8520E" w:rsidRDefault="00D8520E" w:rsidP="006B1EFC">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F.      Retiree </w:t>
      </w:r>
      <w:r w:rsidR="00BF66D8">
        <w:rPr>
          <w:rFonts w:ascii="Rockwell Nova Cond Light" w:hAnsi="Rockwell Nova Cond Light"/>
          <w:b/>
          <w:bCs/>
          <w:sz w:val="24"/>
          <w:szCs w:val="24"/>
        </w:rPr>
        <w:t>Dinner</w:t>
      </w:r>
    </w:p>
    <w:p w14:paraId="7BD4EE00" w14:textId="46345473" w:rsidR="00DD234A" w:rsidRDefault="00DD234A" w:rsidP="00081A78">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BF66D8">
        <w:rPr>
          <w:rFonts w:ascii="Rockwell Nova Cond Light" w:hAnsi="Rockwell Nova Cond Light"/>
          <w:b/>
          <w:bCs/>
          <w:sz w:val="24"/>
          <w:szCs w:val="24"/>
        </w:rPr>
        <w:t>G</w:t>
      </w:r>
      <w:r>
        <w:rPr>
          <w:rFonts w:ascii="Rockwell Nova Cond Light" w:hAnsi="Rockwell Nova Cond Light"/>
          <w:b/>
          <w:bCs/>
          <w:sz w:val="24"/>
          <w:szCs w:val="24"/>
        </w:rPr>
        <w:t xml:space="preserve">.   </w:t>
      </w:r>
      <w:r w:rsidR="0032005E">
        <w:rPr>
          <w:rFonts w:ascii="Rockwell Nova Cond Light" w:hAnsi="Rockwell Nova Cond Light"/>
          <w:b/>
          <w:bCs/>
          <w:sz w:val="24"/>
          <w:szCs w:val="24"/>
        </w:rPr>
        <w:t xml:space="preserve"> </w:t>
      </w:r>
      <w:r>
        <w:rPr>
          <w:rFonts w:ascii="Rockwell Nova Cond Light" w:hAnsi="Rockwell Nova Cond Light"/>
          <w:b/>
          <w:bCs/>
          <w:sz w:val="24"/>
          <w:szCs w:val="24"/>
        </w:rPr>
        <w:t xml:space="preserve">  </w:t>
      </w:r>
      <w:r w:rsidR="00DF7F39">
        <w:rPr>
          <w:rFonts w:ascii="Rockwell Nova Cond Light" w:hAnsi="Rockwell Nova Cond Light"/>
          <w:b/>
          <w:bCs/>
          <w:sz w:val="24"/>
          <w:szCs w:val="24"/>
        </w:rPr>
        <w:t>Policies &amp; Procedures</w:t>
      </w:r>
      <w:r w:rsidR="008D2859">
        <w:rPr>
          <w:rFonts w:ascii="Rockwell Nova Cond Light" w:hAnsi="Rockwell Nova Cond Light"/>
          <w:b/>
          <w:bCs/>
          <w:sz w:val="24"/>
          <w:szCs w:val="24"/>
        </w:rPr>
        <w:t>(Discussion/Action)</w:t>
      </w:r>
    </w:p>
    <w:p w14:paraId="0E6F87B2" w14:textId="77777777" w:rsidR="009F0687" w:rsidRDefault="009F0687" w:rsidP="009F0687">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ab/>
        <w:t xml:space="preserve">    a.     </w:t>
      </w:r>
      <w:r>
        <w:rPr>
          <w:rFonts w:ascii="Rockwell Nova Cond Light" w:hAnsi="Rockwell Nova Cond Light"/>
          <w:b/>
          <w:bCs/>
          <w:sz w:val="24"/>
          <w:szCs w:val="24"/>
        </w:rPr>
        <w:tab/>
        <w:t>Policy #1009 – Emergency Recall ( Addendum)</w:t>
      </w:r>
    </w:p>
    <w:p w14:paraId="67B56CC9" w14:textId="0880F512" w:rsidR="009F0687" w:rsidRDefault="009F0687" w:rsidP="009F0687">
      <w:pPr>
        <w:spacing w:after="0" w:line="240" w:lineRule="auto"/>
        <w:rPr>
          <w:rFonts w:ascii="Rockwell Nova Cond Light" w:hAnsi="Rockwell Nova Cond Light"/>
        </w:rPr>
      </w:pPr>
      <w:r>
        <w:rPr>
          <w:rFonts w:ascii="Rockwell Nova Cond Light" w:hAnsi="Rockwell Nova Cond Light"/>
          <w:b/>
          <w:bCs/>
          <w:sz w:val="24"/>
          <w:szCs w:val="24"/>
        </w:rPr>
        <w:tab/>
      </w:r>
      <w:r w:rsidR="00EB26FA">
        <w:rPr>
          <w:rFonts w:ascii="Rockwell Nova Cond Light" w:hAnsi="Rockwell Nova Cond Light"/>
          <w:b/>
          <w:bCs/>
          <w:sz w:val="24"/>
          <w:szCs w:val="24"/>
        </w:rPr>
        <w:tab/>
      </w:r>
      <w:hyperlink r:id="rId10" w:history="1">
        <w:r w:rsidRPr="00185C70">
          <w:rPr>
            <w:rFonts w:ascii="Rockwell Nova Cond Light" w:hAnsi="Rockwell Nova Cond Light"/>
            <w:color w:val="0000FF"/>
            <w:u w:val="single"/>
          </w:rPr>
          <w:t xml:space="preserve"> MEMO for FIRE INCIDENT WORK HOURS LOGGING.docx</w:t>
        </w:r>
      </w:hyperlink>
    </w:p>
    <w:p w14:paraId="361B52E8" w14:textId="4B4DF370" w:rsidR="009F0687" w:rsidRPr="00C54564" w:rsidRDefault="009F0687" w:rsidP="009F0687">
      <w:pPr>
        <w:spacing w:after="0" w:line="240" w:lineRule="auto"/>
        <w:rPr>
          <w:rFonts w:ascii="Rockwell Nova Cond Light" w:hAnsi="Rockwell Nova Cond Light"/>
          <w:b/>
          <w:bCs/>
          <w:sz w:val="24"/>
          <w:szCs w:val="24"/>
        </w:rPr>
      </w:pPr>
      <w:r>
        <w:rPr>
          <w:rFonts w:ascii="Rockwell Nova Cond Light" w:hAnsi="Rockwell Nova Cond Light"/>
        </w:rPr>
        <w:tab/>
      </w:r>
      <w:r w:rsidR="00EB26FA">
        <w:rPr>
          <w:rFonts w:ascii="Rockwell Nova Cond Light" w:hAnsi="Rockwell Nova Cond Light"/>
        </w:rPr>
        <w:tab/>
      </w:r>
      <w:hyperlink r:id="rId11" w:history="1">
        <w:r w:rsidRPr="00C54564">
          <w:rPr>
            <w:rFonts w:ascii="Rockwell Nova Cond Light" w:hAnsi="Rockwell Nova Cond Light"/>
            <w:color w:val="0000FF"/>
            <w:u w:val="single"/>
          </w:rPr>
          <w:t>Policy 1009 Addendum Fire Incident Reporting.docx</w:t>
        </w:r>
      </w:hyperlink>
    </w:p>
    <w:p w14:paraId="514859BC" w14:textId="77777777" w:rsidR="009F0687" w:rsidRDefault="009F0687" w:rsidP="009F0687">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b.</w:t>
      </w:r>
      <w:r>
        <w:rPr>
          <w:rFonts w:ascii="Rockwell Nova Cond Light" w:hAnsi="Rockwell Nova Cond Light"/>
          <w:b/>
          <w:bCs/>
          <w:sz w:val="24"/>
          <w:szCs w:val="24"/>
        </w:rPr>
        <w:tab/>
        <w:t>Policy #1008 – Reporting Duty</w:t>
      </w:r>
    </w:p>
    <w:p w14:paraId="5FA757C3" w14:textId="1BF619F1" w:rsidR="009F0687" w:rsidRPr="000416BE" w:rsidRDefault="009F0687" w:rsidP="009F0687">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ab/>
      </w:r>
      <w:r w:rsidR="00EB26FA">
        <w:rPr>
          <w:rFonts w:ascii="Rockwell Nova Cond Light" w:hAnsi="Rockwell Nova Cond Light"/>
          <w:b/>
          <w:bCs/>
          <w:sz w:val="24"/>
          <w:szCs w:val="24"/>
        </w:rPr>
        <w:tab/>
      </w:r>
      <w:hyperlink r:id="rId12" w:history="1">
        <w:r w:rsidRPr="000416BE">
          <w:rPr>
            <w:rFonts w:ascii="Rockwell Nova Cond Light" w:hAnsi="Rockwell Nova Cond Light"/>
            <w:color w:val="0000FF"/>
            <w:sz w:val="24"/>
            <w:szCs w:val="24"/>
            <w:u w:val="single"/>
          </w:rPr>
          <w:t>Policy 1008 Reporting for Duty.pdf</w:t>
        </w:r>
      </w:hyperlink>
    </w:p>
    <w:p w14:paraId="31DEC535" w14:textId="77777777" w:rsidR="009F0687" w:rsidRDefault="009F0687" w:rsidP="009F0687">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ab/>
        <w:t xml:space="preserve">    c.</w:t>
      </w:r>
      <w:r>
        <w:rPr>
          <w:rFonts w:ascii="Rockwell Nova Cond Light" w:hAnsi="Rockwell Nova Cond Light"/>
          <w:b/>
          <w:bCs/>
          <w:sz w:val="24"/>
          <w:szCs w:val="24"/>
        </w:rPr>
        <w:tab/>
        <w:t>Policy #1010 – Overtime</w:t>
      </w:r>
    </w:p>
    <w:p w14:paraId="4A405546" w14:textId="3BB7F9C7" w:rsidR="009F0687" w:rsidRPr="000416BE" w:rsidRDefault="009F0687" w:rsidP="009F0687">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ab/>
      </w:r>
      <w:r w:rsidR="00EB26FA">
        <w:rPr>
          <w:rFonts w:ascii="Rockwell Nova Cond Light" w:hAnsi="Rockwell Nova Cond Light"/>
          <w:b/>
          <w:bCs/>
          <w:sz w:val="24"/>
          <w:szCs w:val="24"/>
        </w:rPr>
        <w:tab/>
      </w:r>
      <w:hyperlink r:id="rId13" w:history="1">
        <w:r w:rsidRPr="000416BE">
          <w:rPr>
            <w:rFonts w:ascii="Rockwell Nova Cond Light" w:hAnsi="Rockwell Nova Cond Light"/>
            <w:color w:val="0000FF"/>
            <w:sz w:val="24"/>
            <w:szCs w:val="24"/>
            <w:u w:val="single"/>
          </w:rPr>
          <w:t>Policy 1010 Overtime.pdf</w:t>
        </w:r>
      </w:hyperlink>
    </w:p>
    <w:p w14:paraId="21144229" w14:textId="77777777" w:rsidR="009F0687" w:rsidRDefault="009F0687" w:rsidP="009F0687">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d.             Policy #1035 – Line of Duty Death</w:t>
      </w:r>
    </w:p>
    <w:p w14:paraId="213AEFAB" w14:textId="2968FCD3" w:rsidR="009F0687" w:rsidRPr="00652F5B" w:rsidRDefault="009F0687" w:rsidP="009F0687">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ab/>
      </w:r>
      <w:r w:rsidR="00EB26FA">
        <w:rPr>
          <w:rFonts w:ascii="Rockwell Nova Cond Light" w:hAnsi="Rockwell Nova Cond Light"/>
          <w:b/>
          <w:bCs/>
          <w:sz w:val="24"/>
          <w:szCs w:val="24"/>
        </w:rPr>
        <w:tab/>
      </w:r>
      <w:hyperlink r:id="rId14" w:history="1">
        <w:r w:rsidRPr="00652F5B">
          <w:rPr>
            <w:rFonts w:ascii="Rockwell Nova Cond Light" w:eastAsia="Times New Roman" w:hAnsi="Rockwell Nova Cond Light" w:cs="Times New Roman"/>
            <w:color w:val="0000FF"/>
            <w:sz w:val="24"/>
            <w:szCs w:val="24"/>
            <w:u w:val="single"/>
          </w:rPr>
          <w:t>Policy 1035 Line of Duty .pdf</w:t>
        </w:r>
      </w:hyperlink>
    </w:p>
    <w:p w14:paraId="6D09459D" w14:textId="77777777" w:rsidR="009F0687" w:rsidRDefault="009F0687" w:rsidP="009F0687">
      <w:pPr>
        <w:spacing w:after="0" w:line="240" w:lineRule="auto"/>
        <w:ind w:firstLine="720"/>
        <w:rPr>
          <w:rFonts w:ascii="Rockwell Nova Cond Light" w:hAnsi="Rockwell Nova Cond Light"/>
          <w:b/>
          <w:bCs/>
          <w:sz w:val="24"/>
          <w:szCs w:val="24"/>
        </w:rPr>
      </w:pPr>
      <w:r>
        <w:rPr>
          <w:rFonts w:ascii="Rockwell Nova Cond Light" w:hAnsi="Rockwell Nova Cond Light"/>
          <w:b/>
          <w:bCs/>
          <w:sz w:val="24"/>
          <w:szCs w:val="24"/>
        </w:rPr>
        <w:t xml:space="preserve">     e.</w:t>
      </w:r>
      <w:r>
        <w:rPr>
          <w:rFonts w:ascii="Rockwell Nova Cond Light" w:hAnsi="Rockwell Nova Cond Light"/>
          <w:b/>
          <w:bCs/>
          <w:sz w:val="24"/>
          <w:szCs w:val="24"/>
        </w:rPr>
        <w:tab/>
        <w:t>Policy #1045 – Sick Leave</w:t>
      </w:r>
    </w:p>
    <w:p w14:paraId="17C097B7" w14:textId="77777777" w:rsidR="009F0687" w:rsidRPr="009505FA" w:rsidRDefault="009F0687" w:rsidP="00EB26FA">
      <w:pPr>
        <w:spacing w:after="0" w:line="240" w:lineRule="auto"/>
        <w:ind w:left="720" w:firstLine="720"/>
        <w:rPr>
          <w:rFonts w:ascii="Rockwell Nova Cond Light" w:eastAsia="Times New Roman" w:hAnsi="Rockwell Nova Cond Light" w:cs="Times New Roman"/>
          <w:sz w:val="24"/>
          <w:szCs w:val="24"/>
        </w:rPr>
      </w:pPr>
      <w:hyperlink r:id="rId15" w:history="1">
        <w:r w:rsidRPr="009505FA">
          <w:rPr>
            <w:rFonts w:ascii="Rockwell Nova Cond Light" w:eastAsia="Times New Roman" w:hAnsi="Rockwell Nova Cond Light" w:cs="Times New Roman"/>
            <w:color w:val="0000FF"/>
            <w:sz w:val="24"/>
            <w:szCs w:val="24"/>
            <w:u w:val="single"/>
          </w:rPr>
          <w:t>Policy 1045 Sick Leave.pdf</w:t>
        </w:r>
      </w:hyperlink>
    </w:p>
    <w:p w14:paraId="52890EBD" w14:textId="77777777" w:rsidR="009F0687" w:rsidRDefault="009F0687" w:rsidP="00EB26FA">
      <w:pPr>
        <w:spacing w:after="0" w:line="240" w:lineRule="auto"/>
        <w:ind w:left="720" w:firstLine="720"/>
      </w:pPr>
      <w:hyperlink r:id="rId16" w:history="1">
        <w:r w:rsidRPr="00CE5CA1">
          <w:rPr>
            <w:rFonts w:ascii="Rockwell Nova Cond Light" w:hAnsi="Rockwell Nova Cond Light"/>
            <w:color w:val="0000FF"/>
            <w:sz w:val="24"/>
            <w:szCs w:val="24"/>
            <w:u w:val="single"/>
          </w:rPr>
          <w:t>Vacation, Holidays, Trade Privilege, and Leaves of Absence Adopted 2-19-2025.docx</w:t>
        </w:r>
      </w:hyperlink>
    </w:p>
    <w:p w14:paraId="6F073888" w14:textId="77777777" w:rsidR="009F0687" w:rsidRDefault="009F0687" w:rsidP="009F0687">
      <w:pPr>
        <w:spacing w:after="0" w:line="240" w:lineRule="auto"/>
        <w:ind w:firstLine="720"/>
        <w:rPr>
          <w:rFonts w:ascii="Rockwell Nova Cond Light" w:hAnsi="Rockwell Nova Cond Light"/>
          <w:b/>
          <w:bCs/>
          <w:sz w:val="24"/>
          <w:szCs w:val="24"/>
        </w:rPr>
      </w:pPr>
      <w:r>
        <w:rPr>
          <w:rFonts w:ascii="Rockwell Nova Cond Light" w:hAnsi="Rockwell Nova Cond Light"/>
          <w:b/>
          <w:bCs/>
          <w:sz w:val="24"/>
          <w:szCs w:val="24"/>
        </w:rPr>
        <w:t xml:space="preserve">      f</w:t>
      </w:r>
      <w:r w:rsidRPr="00CA388B">
        <w:rPr>
          <w:rFonts w:ascii="Rockwell Nova Cond Light" w:hAnsi="Rockwell Nova Cond Light"/>
          <w:b/>
          <w:bCs/>
          <w:sz w:val="24"/>
          <w:szCs w:val="24"/>
        </w:rPr>
        <w:t>.</w:t>
      </w:r>
      <w:r w:rsidRPr="00CA388B">
        <w:rPr>
          <w:rFonts w:ascii="Rockwell Nova Cond Light" w:hAnsi="Rockwell Nova Cond Light"/>
          <w:sz w:val="24"/>
          <w:szCs w:val="24"/>
        </w:rPr>
        <w:tab/>
      </w:r>
      <w:r w:rsidRPr="00CA388B">
        <w:rPr>
          <w:rFonts w:ascii="Rockwell Nova Cond Light" w:hAnsi="Rockwell Nova Cond Light"/>
          <w:b/>
          <w:bCs/>
          <w:sz w:val="24"/>
          <w:szCs w:val="24"/>
        </w:rPr>
        <w:t>Policy #301 – Emergency Response</w:t>
      </w:r>
    </w:p>
    <w:p w14:paraId="0310AB60" w14:textId="77777777" w:rsidR="009F0687" w:rsidRPr="00CA388B" w:rsidRDefault="009F0687" w:rsidP="00EB26FA">
      <w:pPr>
        <w:spacing w:after="0" w:line="240" w:lineRule="auto"/>
        <w:ind w:left="720" w:firstLine="720"/>
        <w:rPr>
          <w:rFonts w:ascii="Rockwell Nova Cond Light" w:hAnsi="Rockwell Nova Cond Light"/>
          <w:b/>
          <w:bCs/>
          <w:sz w:val="24"/>
          <w:szCs w:val="24"/>
        </w:rPr>
      </w:pPr>
      <w:hyperlink r:id="rId17" w:history="1">
        <w:r w:rsidRPr="00CA388B">
          <w:rPr>
            <w:rFonts w:ascii="Rockwell Nova Cond Light" w:hAnsi="Rockwell Nova Cond Light"/>
            <w:color w:val="0000FF"/>
            <w:u w:val="single"/>
          </w:rPr>
          <w:t>Policy 301 Emergency Response.pdf</w:t>
        </w:r>
      </w:hyperlink>
    </w:p>
    <w:p w14:paraId="318B3FFE" w14:textId="05B7253F" w:rsidR="009F0687" w:rsidRDefault="009F0687" w:rsidP="009F0687">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ab/>
        <w:t xml:space="preserve">     g.</w:t>
      </w:r>
      <w:r>
        <w:rPr>
          <w:rFonts w:ascii="Rockwell Nova Cond Light" w:hAnsi="Rockwell Nova Cond Light"/>
          <w:b/>
          <w:bCs/>
          <w:sz w:val="24"/>
          <w:szCs w:val="24"/>
        </w:rPr>
        <w:tab/>
        <w:t>Policy 502 – Patient Refusal of Pe-Hospital Care</w:t>
      </w:r>
    </w:p>
    <w:p w14:paraId="4622BD01" w14:textId="104B0770" w:rsidR="009F0687" w:rsidRPr="004D36EE" w:rsidRDefault="009F0687" w:rsidP="009F0687">
      <w:pPr>
        <w:spacing w:after="0" w:line="240" w:lineRule="auto"/>
        <w:rPr>
          <w:rFonts w:ascii="Rockwell Nova Cond Light" w:hAnsi="Rockwell Nova Cond Light"/>
          <w:sz w:val="24"/>
          <w:szCs w:val="24"/>
        </w:rPr>
      </w:pPr>
      <w:r w:rsidRPr="004D36EE">
        <w:rPr>
          <w:rFonts w:ascii="Rockwell Nova Cond Light" w:hAnsi="Rockwell Nova Cond Light"/>
          <w:b/>
          <w:bCs/>
          <w:sz w:val="24"/>
          <w:szCs w:val="24"/>
        </w:rPr>
        <w:lastRenderedPageBreak/>
        <w:tab/>
      </w:r>
      <w:r w:rsidR="00EB26FA">
        <w:rPr>
          <w:rFonts w:ascii="Rockwell Nova Cond Light" w:hAnsi="Rockwell Nova Cond Light"/>
          <w:b/>
          <w:bCs/>
          <w:sz w:val="24"/>
          <w:szCs w:val="24"/>
        </w:rPr>
        <w:tab/>
      </w:r>
      <w:hyperlink r:id="rId18" w:history="1">
        <w:r w:rsidRPr="004D36EE">
          <w:rPr>
            <w:rFonts w:ascii="Rockwell Nova Cond Light" w:hAnsi="Rockwell Nova Cond Light"/>
            <w:color w:val="0000FF"/>
            <w:sz w:val="24"/>
            <w:szCs w:val="24"/>
            <w:u w:val="single"/>
          </w:rPr>
          <w:t>Policy 502 Patient Refusal of Pre-Hospital Care.pdf</w:t>
        </w:r>
      </w:hyperlink>
    </w:p>
    <w:p w14:paraId="3DB9B604" w14:textId="77777777" w:rsidR="009F0687" w:rsidRDefault="009F0687" w:rsidP="009F0687">
      <w:pPr>
        <w:spacing w:after="0" w:line="240" w:lineRule="auto"/>
        <w:rPr>
          <w:rFonts w:ascii="Rockwell Nova Cond Light" w:hAnsi="Rockwell Nova Cond Light"/>
          <w:b/>
          <w:bCs/>
        </w:rPr>
      </w:pPr>
      <w:r>
        <w:rPr>
          <w:rFonts w:ascii="Rockwell Nova Cond Light" w:hAnsi="Rockwell Nova Cond Light"/>
        </w:rPr>
        <w:t xml:space="preserve"> </w:t>
      </w:r>
      <w:r>
        <w:rPr>
          <w:rFonts w:ascii="Rockwell Nova Cond Light" w:hAnsi="Rockwell Nova Cond Light"/>
        </w:rPr>
        <w:tab/>
        <w:t xml:space="preserve">      </w:t>
      </w:r>
      <w:r>
        <w:rPr>
          <w:rFonts w:ascii="Rockwell Nova Cond Light" w:hAnsi="Rockwell Nova Cond Light"/>
          <w:b/>
          <w:bCs/>
        </w:rPr>
        <w:t>h</w:t>
      </w:r>
      <w:r w:rsidRPr="00C11D80">
        <w:rPr>
          <w:rFonts w:ascii="Rockwell Nova Cond Light" w:hAnsi="Rockwell Nova Cond Light"/>
          <w:b/>
          <w:bCs/>
        </w:rPr>
        <w:t>.</w:t>
      </w:r>
      <w:r w:rsidRPr="00C11D80">
        <w:rPr>
          <w:rFonts w:ascii="Rockwell Nova Cond Light" w:hAnsi="Rockwell Nova Cond Light"/>
          <w:b/>
          <w:bCs/>
        </w:rPr>
        <w:tab/>
        <w:t>Policy 1031 – Work-Related Illness and Injury Reporting</w:t>
      </w:r>
    </w:p>
    <w:p w14:paraId="18888B73" w14:textId="40B58F66" w:rsidR="009F0687" w:rsidRDefault="00EB26FA" w:rsidP="009F0687">
      <w:pPr>
        <w:spacing w:after="0" w:line="240" w:lineRule="auto"/>
        <w:rPr>
          <w:rFonts w:ascii="Rockwell Nova Cond Light" w:hAnsi="Rockwell Nova Cond Light"/>
          <w:sz w:val="24"/>
          <w:szCs w:val="24"/>
        </w:rPr>
      </w:pPr>
      <w:r>
        <w:rPr>
          <w:rFonts w:ascii="Rockwell Nova Cond Light" w:hAnsi="Rockwell Nova Cond Light"/>
          <w:b/>
          <w:bCs/>
        </w:rPr>
        <w:tab/>
      </w:r>
      <w:r w:rsidR="009F0687">
        <w:rPr>
          <w:rFonts w:ascii="Rockwell Nova Cond Light" w:hAnsi="Rockwell Nova Cond Light"/>
          <w:b/>
          <w:bCs/>
        </w:rPr>
        <w:tab/>
      </w:r>
      <w:hyperlink r:id="rId19" w:history="1">
        <w:r w:rsidR="009F0687" w:rsidRPr="004D36EE">
          <w:rPr>
            <w:rFonts w:ascii="Rockwell Nova Cond Light" w:hAnsi="Rockwell Nova Cond Light"/>
            <w:color w:val="0000FF"/>
            <w:sz w:val="24"/>
            <w:szCs w:val="24"/>
            <w:u w:val="single"/>
          </w:rPr>
          <w:t>Policy 1031 Work-Related Illness and Injury Reporting.pdf</w:t>
        </w:r>
      </w:hyperlink>
    </w:p>
    <w:p w14:paraId="495A8601" w14:textId="77777777" w:rsidR="009F0687" w:rsidRDefault="009F0687" w:rsidP="009F0687">
      <w:pPr>
        <w:spacing w:after="0" w:line="240" w:lineRule="auto"/>
        <w:rPr>
          <w:rFonts w:ascii="Rockwell Nova Cond Light" w:hAnsi="Rockwell Nova Cond Light"/>
          <w:b/>
          <w:bCs/>
          <w:sz w:val="24"/>
          <w:szCs w:val="24"/>
        </w:rPr>
      </w:pPr>
      <w:r>
        <w:rPr>
          <w:rFonts w:ascii="Rockwell Nova Cond Light" w:hAnsi="Rockwell Nova Cond Light"/>
          <w:sz w:val="24"/>
          <w:szCs w:val="24"/>
        </w:rPr>
        <w:tab/>
        <w:t xml:space="preserve">     </w:t>
      </w:r>
      <w:proofErr w:type="spellStart"/>
      <w:r>
        <w:rPr>
          <w:rFonts w:ascii="Rockwell Nova Cond Light" w:hAnsi="Rockwell Nova Cond Light"/>
          <w:b/>
          <w:bCs/>
          <w:sz w:val="24"/>
          <w:szCs w:val="24"/>
        </w:rPr>
        <w:t>i</w:t>
      </w:r>
      <w:proofErr w:type="spellEnd"/>
      <w:r w:rsidRPr="002D474D">
        <w:rPr>
          <w:rFonts w:ascii="Rockwell Nova Cond Light" w:hAnsi="Rockwell Nova Cond Light"/>
          <w:b/>
          <w:bCs/>
          <w:sz w:val="24"/>
          <w:szCs w:val="24"/>
        </w:rPr>
        <w:t>.</w:t>
      </w:r>
      <w:r w:rsidRPr="002D474D">
        <w:rPr>
          <w:rFonts w:ascii="Rockwell Nova Cond Light" w:hAnsi="Rockwell Nova Cond Light"/>
          <w:b/>
          <w:bCs/>
          <w:sz w:val="24"/>
          <w:szCs w:val="24"/>
        </w:rPr>
        <w:tab/>
        <w:t>Policy 1044 – Anti-Retaliation</w:t>
      </w:r>
    </w:p>
    <w:p w14:paraId="30D3BC4A" w14:textId="158DB608" w:rsidR="009F0687" w:rsidRPr="00BF7312" w:rsidRDefault="009F0687" w:rsidP="009F0687">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ab/>
      </w:r>
      <w:r w:rsidR="00EB26FA">
        <w:rPr>
          <w:rFonts w:ascii="Rockwell Nova Cond Light" w:hAnsi="Rockwell Nova Cond Light"/>
          <w:b/>
          <w:bCs/>
          <w:sz w:val="24"/>
          <w:szCs w:val="24"/>
        </w:rPr>
        <w:tab/>
      </w:r>
      <w:hyperlink r:id="rId20" w:history="1">
        <w:r w:rsidRPr="00BF7312">
          <w:rPr>
            <w:rFonts w:ascii="Rockwell Nova Cond Light" w:hAnsi="Rockwell Nova Cond Light"/>
            <w:color w:val="0000FF"/>
            <w:sz w:val="24"/>
            <w:szCs w:val="24"/>
            <w:u w:val="single"/>
          </w:rPr>
          <w:t>Policy 1044 Anti-Retaliation.pdf</w:t>
        </w:r>
      </w:hyperlink>
    </w:p>
    <w:p w14:paraId="45EB3A40" w14:textId="278B29A7" w:rsidR="009F0687" w:rsidRPr="00A255BA" w:rsidRDefault="00DF2BF2" w:rsidP="00EB26FA">
      <w:pPr>
        <w:spacing w:after="0"/>
        <w:ind w:firstLine="720"/>
        <w:rPr>
          <w:rFonts w:ascii="Rockwell Nova Cond Light" w:hAnsi="Rockwell Nova Cond Light"/>
          <w:b/>
          <w:bCs/>
          <w:sz w:val="24"/>
          <w:szCs w:val="24"/>
        </w:rPr>
      </w:pPr>
      <w:r>
        <w:rPr>
          <w:rFonts w:ascii="Rockwell Nova Cond Light" w:hAnsi="Rockwell Nova Cond Light"/>
          <w:b/>
          <w:bCs/>
          <w:sz w:val="24"/>
          <w:szCs w:val="24"/>
        </w:rPr>
        <w:t xml:space="preserve">      </w:t>
      </w:r>
      <w:r w:rsidR="00A61F18" w:rsidRPr="003140D4">
        <w:rPr>
          <w:rFonts w:ascii="Rockwell Nova Cond Light" w:hAnsi="Rockwell Nova Cond Light"/>
          <w:b/>
          <w:bCs/>
          <w:sz w:val="24"/>
          <w:szCs w:val="24"/>
        </w:rPr>
        <w:t xml:space="preserve">j.      </w:t>
      </w:r>
      <w:r w:rsidR="00EB26FA">
        <w:rPr>
          <w:rFonts w:ascii="Rockwell Nova Cond Light" w:hAnsi="Rockwell Nova Cond Light"/>
          <w:b/>
          <w:bCs/>
          <w:sz w:val="24"/>
          <w:szCs w:val="24"/>
        </w:rPr>
        <w:tab/>
      </w:r>
      <w:r w:rsidR="00A61F18" w:rsidRPr="003140D4">
        <w:rPr>
          <w:rFonts w:ascii="Rockwell Nova Cond Light" w:hAnsi="Rockwell Nova Cond Light"/>
          <w:b/>
          <w:bCs/>
          <w:sz w:val="24"/>
          <w:szCs w:val="24"/>
        </w:rPr>
        <w:t xml:space="preserve"> </w:t>
      </w:r>
      <w:r w:rsidR="003140D4" w:rsidRPr="00A255BA">
        <w:rPr>
          <w:rFonts w:ascii="Rockwell Nova Cond Light" w:hAnsi="Rockwell Nova Cond Light"/>
          <w:b/>
          <w:bCs/>
          <w:sz w:val="24"/>
          <w:szCs w:val="24"/>
        </w:rPr>
        <w:t>Policy #1005 - Fire Officer Development</w:t>
      </w:r>
    </w:p>
    <w:p w14:paraId="1B332535" w14:textId="2FC629B8" w:rsidR="006D4629" w:rsidRPr="00A255BA" w:rsidRDefault="00EB26FA" w:rsidP="003140D4">
      <w:pPr>
        <w:spacing w:after="0"/>
        <w:rPr>
          <w:rFonts w:ascii="Rockwell Nova Cond Light" w:hAnsi="Rockwell Nova Cond Light"/>
          <w:b/>
          <w:bCs/>
          <w:sz w:val="24"/>
          <w:szCs w:val="24"/>
        </w:rPr>
      </w:pPr>
      <w:r w:rsidRPr="00A255BA">
        <w:rPr>
          <w:rFonts w:ascii="Rockwell Nova Cond Light" w:hAnsi="Rockwell Nova Cond Light"/>
          <w:sz w:val="24"/>
          <w:szCs w:val="24"/>
        </w:rPr>
        <w:t xml:space="preserve"> </w:t>
      </w:r>
      <w:r w:rsidRPr="00A255BA">
        <w:rPr>
          <w:rFonts w:ascii="Rockwell Nova Cond Light" w:hAnsi="Rockwell Nova Cond Light"/>
          <w:sz w:val="24"/>
          <w:szCs w:val="24"/>
        </w:rPr>
        <w:tab/>
      </w:r>
      <w:r w:rsidRPr="00A255BA">
        <w:rPr>
          <w:rFonts w:ascii="Rockwell Nova Cond Light" w:hAnsi="Rockwell Nova Cond Light"/>
          <w:sz w:val="24"/>
          <w:szCs w:val="24"/>
        </w:rPr>
        <w:tab/>
      </w:r>
      <w:hyperlink r:id="rId21" w:history="1">
        <w:r w:rsidR="006D4629" w:rsidRPr="00A255BA">
          <w:rPr>
            <w:rFonts w:ascii="Rockwell Nova Cond Light" w:hAnsi="Rockwell Nova Cond Light"/>
            <w:color w:val="0000FF"/>
            <w:sz w:val="24"/>
            <w:szCs w:val="24"/>
            <w:u w:val="single"/>
          </w:rPr>
          <w:t>Policy #1005 Fire Officer Development Draft 4-15-26.pdf</w:t>
        </w:r>
      </w:hyperlink>
    </w:p>
    <w:p w14:paraId="2A4A8315" w14:textId="23F2C8BC" w:rsidR="00EB26FA" w:rsidRPr="00A255BA" w:rsidRDefault="003140D4" w:rsidP="003140D4">
      <w:pPr>
        <w:spacing w:after="0"/>
        <w:rPr>
          <w:rFonts w:ascii="Rockwell Nova Cond Light" w:hAnsi="Rockwell Nova Cond Light"/>
          <w:sz w:val="24"/>
          <w:szCs w:val="24"/>
        </w:rPr>
      </w:pPr>
      <w:r w:rsidRPr="00A255BA">
        <w:rPr>
          <w:rFonts w:ascii="Rockwell Nova Cond Light" w:hAnsi="Rockwell Nova Cond Light"/>
          <w:b/>
          <w:bCs/>
          <w:sz w:val="24"/>
          <w:szCs w:val="24"/>
        </w:rPr>
        <w:t xml:space="preserve">                  </w:t>
      </w:r>
      <w:r w:rsidR="00DF2BF2" w:rsidRPr="00A255BA">
        <w:rPr>
          <w:rFonts w:ascii="Rockwell Nova Cond Light" w:hAnsi="Rockwell Nova Cond Light"/>
          <w:b/>
          <w:bCs/>
          <w:sz w:val="24"/>
          <w:szCs w:val="24"/>
        </w:rPr>
        <w:t xml:space="preserve">       </w:t>
      </w:r>
      <w:r w:rsidRPr="00A255BA">
        <w:rPr>
          <w:rFonts w:ascii="Rockwell Nova Cond Light" w:hAnsi="Rockwell Nova Cond Light"/>
          <w:b/>
          <w:bCs/>
          <w:sz w:val="24"/>
          <w:szCs w:val="24"/>
        </w:rPr>
        <w:t xml:space="preserve">  k.   </w:t>
      </w:r>
      <w:r w:rsidR="008D2859" w:rsidRPr="00A255BA">
        <w:rPr>
          <w:rFonts w:ascii="Rockwell Nova Cond Light" w:hAnsi="Rockwell Nova Cond Light"/>
          <w:b/>
          <w:bCs/>
          <w:sz w:val="24"/>
          <w:szCs w:val="24"/>
        </w:rPr>
        <w:t xml:space="preserve"> </w:t>
      </w:r>
      <w:r w:rsidRPr="00A255BA">
        <w:rPr>
          <w:rFonts w:ascii="Rockwell Nova Cond Light" w:hAnsi="Rockwell Nova Cond Light"/>
          <w:b/>
          <w:bCs/>
          <w:sz w:val="24"/>
          <w:szCs w:val="24"/>
        </w:rPr>
        <w:t xml:space="preserve"> </w:t>
      </w:r>
      <w:r w:rsidR="00A255BA">
        <w:rPr>
          <w:rFonts w:ascii="Rockwell Nova Cond Light" w:hAnsi="Rockwell Nova Cond Light"/>
          <w:b/>
          <w:bCs/>
          <w:sz w:val="24"/>
          <w:szCs w:val="24"/>
        </w:rPr>
        <w:tab/>
      </w:r>
      <w:r w:rsidRPr="00A255BA">
        <w:rPr>
          <w:rFonts w:ascii="Rockwell Nova Cond Light" w:hAnsi="Rockwell Nova Cond Light"/>
          <w:b/>
          <w:bCs/>
          <w:sz w:val="24"/>
          <w:szCs w:val="24"/>
        </w:rPr>
        <w:t xml:space="preserve">  Policy #1030 – Identification Card</w:t>
      </w:r>
      <w:r w:rsidR="00EB26FA" w:rsidRPr="00A255BA">
        <w:rPr>
          <w:rFonts w:ascii="Rockwell Nova Cond Light" w:hAnsi="Rockwell Nova Cond Light"/>
          <w:sz w:val="24"/>
          <w:szCs w:val="24"/>
        </w:rPr>
        <w:t xml:space="preserve"> </w:t>
      </w:r>
    </w:p>
    <w:p w14:paraId="425C3BA5" w14:textId="77777777" w:rsidR="00DF2BF2" w:rsidRPr="00A255BA" w:rsidRDefault="00EB26FA" w:rsidP="00DF2BF2">
      <w:pPr>
        <w:spacing w:after="0"/>
        <w:ind w:left="720" w:firstLine="720"/>
        <w:rPr>
          <w:rFonts w:ascii="Rockwell Nova Cond Light" w:hAnsi="Rockwell Nova Cond Light"/>
          <w:b/>
          <w:bCs/>
          <w:sz w:val="24"/>
          <w:szCs w:val="24"/>
        </w:rPr>
      </w:pPr>
      <w:hyperlink r:id="rId22" w:history="1">
        <w:r w:rsidRPr="00A255BA">
          <w:rPr>
            <w:rFonts w:ascii="Rockwell Nova Cond Light" w:hAnsi="Rockwell Nova Cond Light"/>
            <w:color w:val="0000FF"/>
            <w:sz w:val="24"/>
            <w:szCs w:val="24"/>
            <w:u w:val="single"/>
          </w:rPr>
          <w:t>Policy #1030 Identification Cards Draft 4-15-26.pdf</w:t>
        </w:r>
      </w:hyperlink>
      <w:r w:rsidRPr="00A255BA">
        <w:rPr>
          <w:rFonts w:ascii="Rockwell Nova Cond Light" w:hAnsi="Rockwell Nova Cond Light"/>
          <w:sz w:val="24"/>
          <w:szCs w:val="24"/>
        </w:rPr>
        <w:t xml:space="preserve"> </w:t>
      </w:r>
    </w:p>
    <w:p w14:paraId="7EF58243" w14:textId="340B9C14" w:rsidR="003140D4" w:rsidRPr="00A255BA" w:rsidRDefault="00DF2BF2" w:rsidP="00DF2BF2">
      <w:pPr>
        <w:spacing w:after="0"/>
        <w:rPr>
          <w:rFonts w:ascii="Rockwell Nova Cond Light" w:hAnsi="Rockwell Nova Cond Light"/>
          <w:b/>
          <w:bCs/>
          <w:sz w:val="24"/>
          <w:szCs w:val="24"/>
        </w:rPr>
      </w:pPr>
      <w:r w:rsidRPr="00A255BA">
        <w:rPr>
          <w:rFonts w:ascii="Rockwell Nova Cond Light" w:hAnsi="Rockwell Nova Cond Light"/>
          <w:b/>
          <w:bCs/>
          <w:sz w:val="24"/>
          <w:szCs w:val="24"/>
        </w:rPr>
        <w:t xml:space="preserve">                           </w:t>
      </w:r>
      <w:r w:rsidR="003140D4" w:rsidRPr="00A255BA">
        <w:rPr>
          <w:rFonts w:ascii="Rockwell Nova Cond Light" w:hAnsi="Rockwell Nova Cond Light"/>
          <w:b/>
          <w:bCs/>
          <w:sz w:val="24"/>
          <w:szCs w:val="24"/>
        </w:rPr>
        <w:t xml:space="preserve"> l.    </w:t>
      </w:r>
      <w:r w:rsidR="008D2859" w:rsidRPr="00A255BA">
        <w:rPr>
          <w:rFonts w:ascii="Rockwell Nova Cond Light" w:hAnsi="Rockwell Nova Cond Light"/>
          <w:b/>
          <w:bCs/>
          <w:sz w:val="24"/>
          <w:szCs w:val="24"/>
        </w:rPr>
        <w:t xml:space="preserve"> </w:t>
      </w:r>
      <w:r w:rsidR="006B1EFC">
        <w:rPr>
          <w:rFonts w:ascii="Rockwell Nova Cond Light" w:hAnsi="Rockwell Nova Cond Light"/>
          <w:b/>
          <w:bCs/>
          <w:sz w:val="24"/>
          <w:szCs w:val="24"/>
        </w:rPr>
        <w:t xml:space="preserve"> </w:t>
      </w:r>
      <w:r w:rsidR="003140D4" w:rsidRPr="00A255BA">
        <w:rPr>
          <w:rFonts w:ascii="Rockwell Nova Cond Light" w:hAnsi="Rockwell Nova Cond Light"/>
          <w:b/>
          <w:bCs/>
          <w:sz w:val="24"/>
          <w:szCs w:val="24"/>
        </w:rPr>
        <w:t xml:space="preserve">   </w:t>
      </w:r>
      <w:r w:rsidR="000727F1" w:rsidRPr="00A255BA">
        <w:rPr>
          <w:rFonts w:ascii="Rockwell Nova Cond Light" w:hAnsi="Rockwell Nova Cond Light"/>
          <w:b/>
          <w:bCs/>
          <w:sz w:val="24"/>
          <w:szCs w:val="24"/>
        </w:rPr>
        <w:t xml:space="preserve">Policy </w:t>
      </w:r>
      <w:r w:rsidR="004D6B6A" w:rsidRPr="00A255BA">
        <w:rPr>
          <w:rFonts w:ascii="Rockwell Nova Cond Light" w:hAnsi="Rockwell Nova Cond Light"/>
          <w:b/>
          <w:bCs/>
          <w:sz w:val="24"/>
          <w:szCs w:val="24"/>
        </w:rPr>
        <w:t>#</w:t>
      </w:r>
      <w:r w:rsidR="000727F1" w:rsidRPr="00A255BA">
        <w:rPr>
          <w:rFonts w:ascii="Rockwell Nova Cond Light" w:hAnsi="Rockwell Nova Cond Light"/>
          <w:b/>
          <w:bCs/>
          <w:sz w:val="24"/>
          <w:szCs w:val="24"/>
        </w:rPr>
        <w:t>903 – High Visibility Safety Vests</w:t>
      </w:r>
    </w:p>
    <w:p w14:paraId="59CEAF89" w14:textId="77777777" w:rsidR="004E4C57" w:rsidRPr="00A255BA" w:rsidRDefault="00A105CC" w:rsidP="00A255BA">
      <w:pPr>
        <w:spacing w:after="0"/>
        <w:rPr>
          <w:rFonts w:ascii="Rockwell Nova Cond Light" w:eastAsia="Times New Roman" w:hAnsi="Rockwell Nova Cond Light" w:cs="Times New Roman"/>
          <w:sz w:val="24"/>
          <w:szCs w:val="24"/>
        </w:rPr>
      </w:pPr>
      <w:r w:rsidRPr="00A255BA">
        <w:rPr>
          <w:rFonts w:ascii="Rockwell Nova Cond Light" w:hAnsi="Rockwell Nova Cond Light"/>
          <w:b/>
          <w:bCs/>
          <w:sz w:val="24"/>
          <w:szCs w:val="24"/>
        </w:rPr>
        <w:tab/>
      </w:r>
      <w:r w:rsidRPr="00A255BA">
        <w:rPr>
          <w:rFonts w:ascii="Rockwell Nova Cond Light" w:hAnsi="Rockwell Nova Cond Light"/>
          <w:b/>
          <w:bCs/>
          <w:sz w:val="24"/>
          <w:szCs w:val="24"/>
        </w:rPr>
        <w:tab/>
      </w:r>
      <w:hyperlink r:id="rId23" w:history="1">
        <w:r w:rsidRPr="00A255BA">
          <w:rPr>
            <w:rFonts w:ascii="Rockwell Nova Cond Light" w:eastAsia="Times New Roman" w:hAnsi="Rockwell Nova Cond Light" w:cs="Times New Roman"/>
            <w:color w:val="0000FF"/>
            <w:sz w:val="24"/>
            <w:szCs w:val="24"/>
            <w:u w:val="single"/>
          </w:rPr>
          <w:t>Policy 903 High Visibility Safety Vests Draft 4-15-26.pdf</w:t>
        </w:r>
      </w:hyperlink>
    </w:p>
    <w:p w14:paraId="341D8F05" w14:textId="06306D3D" w:rsidR="000727F1" w:rsidRPr="00A255BA" w:rsidRDefault="004E4C57" w:rsidP="00A255BA">
      <w:pPr>
        <w:spacing w:after="0"/>
        <w:rPr>
          <w:rFonts w:ascii="Rockwell Nova Cond Light" w:hAnsi="Rockwell Nova Cond Light"/>
          <w:b/>
          <w:bCs/>
          <w:sz w:val="24"/>
          <w:szCs w:val="24"/>
        </w:rPr>
      </w:pPr>
      <w:r w:rsidRPr="00A255BA">
        <w:rPr>
          <w:rFonts w:ascii="Rockwell Nova Cond Light" w:hAnsi="Rockwell Nova Cond Light"/>
          <w:b/>
          <w:bCs/>
          <w:sz w:val="24"/>
          <w:szCs w:val="24"/>
        </w:rPr>
        <w:t xml:space="preserve">                       </w:t>
      </w:r>
      <w:r w:rsidR="000727F1" w:rsidRPr="00A255BA">
        <w:rPr>
          <w:rFonts w:ascii="Rockwell Nova Cond Light" w:hAnsi="Rockwell Nova Cond Light"/>
          <w:b/>
          <w:bCs/>
          <w:sz w:val="24"/>
          <w:szCs w:val="24"/>
        </w:rPr>
        <w:t xml:space="preserve">   m.   </w:t>
      </w:r>
      <w:r w:rsidR="008D2859" w:rsidRPr="00A255BA">
        <w:rPr>
          <w:rFonts w:ascii="Rockwell Nova Cond Light" w:hAnsi="Rockwell Nova Cond Light"/>
          <w:b/>
          <w:bCs/>
          <w:sz w:val="24"/>
          <w:szCs w:val="24"/>
        </w:rPr>
        <w:t xml:space="preserve">  </w:t>
      </w:r>
      <w:r w:rsidR="000727F1" w:rsidRPr="00A255BA">
        <w:rPr>
          <w:rFonts w:ascii="Rockwell Nova Cond Light" w:hAnsi="Rockwell Nova Cond Light"/>
          <w:b/>
          <w:bCs/>
          <w:sz w:val="24"/>
          <w:szCs w:val="24"/>
        </w:rPr>
        <w:t xml:space="preserve">  </w:t>
      </w:r>
      <w:r w:rsidRPr="00A255BA">
        <w:rPr>
          <w:rFonts w:ascii="Rockwell Nova Cond Light" w:hAnsi="Rockwell Nova Cond Light"/>
          <w:b/>
          <w:bCs/>
          <w:sz w:val="24"/>
          <w:szCs w:val="24"/>
        </w:rPr>
        <w:tab/>
      </w:r>
      <w:r w:rsidR="000727F1" w:rsidRPr="00A255BA">
        <w:rPr>
          <w:rFonts w:ascii="Rockwell Nova Cond Light" w:hAnsi="Rockwell Nova Cond Light"/>
          <w:b/>
          <w:bCs/>
          <w:sz w:val="24"/>
          <w:szCs w:val="24"/>
        </w:rPr>
        <w:t xml:space="preserve"> </w:t>
      </w:r>
      <w:r w:rsidR="004D6B6A" w:rsidRPr="00A255BA">
        <w:rPr>
          <w:rFonts w:ascii="Rockwell Nova Cond Light" w:hAnsi="Rockwell Nova Cond Light"/>
          <w:b/>
          <w:bCs/>
          <w:sz w:val="24"/>
          <w:szCs w:val="24"/>
        </w:rPr>
        <w:t>Policy #910 – Vehicle Seat Belts</w:t>
      </w:r>
    </w:p>
    <w:p w14:paraId="1FBF9F2C" w14:textId="6E5B4578" w:rsidR="00973986" w:rsidRPr="00A255BA" w:rsidRDefault="00973986" w:rsidP="00A255BA">
      <w:pPr>
        <w:spacing w:after="0"/>
        <w:rPr>
          <w:rFonts w:ascii="Rockwell Nova Cond Light" w:eastAsia="Times New Roman" w:hAnsi="Rockwell Nova Cond Light" w:cs="Times New Roman"/>
          <w:sz w:val="24"/>
          <w:szCs w:val="24"/>
        </w:rPr>
      </w:pPr>
      <w:r w:rsidRPr="00A255BA">
        <w:rPr>
          <w:rFonts w:ascii="Rockwell Nova Cond Light" w:hAnsi="Rockwell Nova Cond Light"/>
          <w:b/>
          <w:bCs/>
          <w:sz w:val="24"/>
          <w:szCs w:val="24"/>
        </w:rPr>
        <w:tab/>
      </w:r>
      <w:r w:rsidRPr="00A255BA">
        <w:rPr>
          <w:rFonts w:ascii="Rockwell Nova Cond Light" w:hAnsi="Rockwell Nova Cond Light"/>
          <w:b/>
          <w:bCs/>
          <w:sz w:val="24"/>
          <w:szCs w:val="24"/>
        </w:rPr>
        <w:tab/>
      </w:r>
      <w:hyperlink r:id="rId24" w:history="1">
        <w:r w:rsidRPr="00A255BA">
          <w:rPr>
            <w:rFonts w:ascii="Rockwell Nova Cond Light" w:hAnsi="Rockwell Nova Cond Light"/>
            <w:color w:val="0000FF"/>
            <w:sz w:val="24"/>
            <w:szCs w:val="24"/>
            <w:u w:val="single"/>
          </w:rPr>
          <w:t>Policy 910 Vehicle Seat Belts Draft 4-15-26.pdf</w:t>
        </w:r>
      </w:hyperlink>
    </w:p>
    <w:p w14:paraId="3523508F" w14:textId="1F99AD99" w:rsidR="004D6B6A" w:rsidRPr="00A255BA" w:rsidRDefault="004D6B6A" w:rsidP="00A255BA">
      <w:pPr>
        <w:spacing w:after="0"/>
        <w:rPr>
          <w:rFonts w:ascii="Rockwell Nova Cond Light" w:hAnsi="Rockwell Nova Cond Light"/>
          <w:b/>
          <w:bCs/>
          <w:sz w:val="24"/>
          <w:szCs w:val="24"/>
        </w:rPr>
      </w:pPr>
      <w:r w:rsidRPr="00A255BA">
        <w:rPr>
          <w:rFonts w:ascii="Rockwell Nova Cond Light" w:hAnsi="Rockwell Nova Cond Light"/>
          <w:b/>
          <w:bCs/>
          <w:sz w:val="24"/>
          <w:szCs w:val="24"/>
        </w:rPr>
        <w:t xml:space="preserve">             </w:t>
      </w:r>
      <w:r w:rsidR="00C3202E" w:rsidRPr="00A255BA">
        <w:rPr>
          <w:rFonts w:ascii="Rockwell Nova Cond Light" w:hAnsi="Rockwell Nova Cond Light"/>
          <w:b/>
          <w:bCs/>
          <w:sz w:val="24"/>
          <w:szCs w:val="24"/>
        </w:rPr>
        <w:t xml:space="preserve">  </w:t>
      </w:r>
      <w:r w:rsidR="00A255BA" w:rsidRPr="00A255BA">
        <w:rPr>
          <w:rFonts w:ascii="Rockwell Nova Cond Light" w:hAnsi="Rockwell Nova Cond Light"/>
          <w:b/>
          <w:bCs/>
          <w:sz w:val="24"/>
          <w:szCs w:val="24"/>
        </w:rPr>
        <w:t xml:space="preserve">       </w:t>
      </w:r>
      <w:r w:rsidRPr="00A255BA">
        <w:rPr>
          <w:rFonts w:ascii="Rockwell Nova Cond Light" w:hAnsi="Rockwell Nova Cond Light"/>
          <w:b/>
          <w:bCs/>
          <w:sz w:val="24"/>
          <w:szCs w:val="24"/>
        </w:rPr>
        <w:t xml:space="preserve">    n.</w:t>
      </w:r>
      <w:r w:rsidR="00C3202E" w:rsidRPr="00A255BA">
        <w:rPr>
          <w:rFonts w:ascii="Rockwell Nova Cond Light" w:hAnsi="Rockwell Nova Cond Light"/>
          <w:b/>
          <w:bCs/>
          <w:sz w:val="24"/>
          <w:szCs w:val="24"/>
        </w:rPr>
        <w:t xml:space="preserve">     </w:t>
      </w:r>
      <w:r w:rsidR="008D2859" w:rsidRPr="00A255BA">
        <w:rPr>
          <w:rFonts w:ascii="Rockwell Nova Cond Light" w:hAnsi="Rockwell Nova Cond Light"/>
          <w:b/>
          <w:bCs/>
          <w:sz w:val="24"/>
          <w:szCs w:val="24"/>
        </w:rPr>
        <w:t xml:space="preserve">  </w:t>
      </w:r>
      <w:r w:rsidR="00973986" w:rsidRPr="00A255BA">
        <w:rPr>
          <w:rFonts w:ascii="Rockwell Nova Cond Light" w:hAnsi="Rockwell Nova Cond Light"/>
          <w:b/>
          <w:bCs/>
          <w:sz w:val="24"/>
          <w:szCs w:val="24"/>
        </w:rPr>
        <w:tab/>
      </w:r>
      <w:r w:rsidR="00C3202E" w:rsidRPr="00A255BA">
        <w:rPr>
          <w:rFonts w:ascii="Rockwell Nova Cond Light" w:hAnsi="Rockwell Nova Cond Light"/>
          <w:b/>
          <w:bCs/>
          <w:sz w:val="24"/>
          <w:szCs w:val="24"/>
        </w:rPr>
        <w:t xml:space="preserve"> Policy #1016 – On Duty Voting in State- Wide Elections</w:t>
      </w:r>
    </w:p>
    <w:p w14:paraId="149AB59E" w14:textId="0A05172F" w:rsidR="00973986" w:rsidRPr="00A255BA" w:rsidRDefault="00973986" w:rsidP="00A255BA">
      <w:pPr>
        <w:spacing w:after="0"/>
        <w:rPr>
          <w:rFonts w:ascii="Rockwell Nova Cond Light" w:hAnsi="Rockwell Nova Cond Light"/>
          <w:b/>
          <w:bCs/>
          <w:sz w:val="24"/>
          <w:szCs w:val="24"/>
        </w:rPr>
      </w:pPr>
      <w:r w:rsidRPr="00A255BA">
        <w:rPr>
          <w:rFonts w:ascii="Rockwell Nova Cond Light" w:hAnsi="Rockwell Nova Cond Light"/>
          <w:b/>
          <w:bCs/>
          <w:sz w:val="24"/>
          <w:szCs w:val="24"/>
        </w:rPr>
        <w:tab/>
      </w:r>
      <w:r w:rsidRPr="00A255BA">
        <w:rPr>
          <w:rFonts w:ascii="Rockwell Nova Cond Light" w:hAnsi="Rockwell Nova Cond Light"/>
          <w:b/>
          <w:bCs/>
          <w:sz w:val="24"/>
          <w:szCs w:val="24"/>
        </w:rPr>
        <w:tab/>
      </w:r>
      <w:hyperlink r:id="rId25" w:history="1">
        <w:r w:rsidRPr="00A255BA">
          <w:rPr>
            <w:rFonts w:ascii="Rockwell Nova Cond Light" w:hAnsi="Rockwell Nova Cond Light"/>
            <w:color w:val="0000FF"/>
            <w:sz w:val="24"/>
            <w:szCs w:val="24"/>
            <w:u w:val="single"/>
          </w:rPr>
          <w:t>Policy 1016 On-Duty Voting in State Wide Elections Draft 4-15-26.pdf</w:t>
        </w:r>
      </w:hyperlink>
    </w:p>
    <w:p w14:paraId="160F29FB" w14:textId="17C9E8D0" w:rsidR="00C3202E" w:rsidRPr="00A255BA" w:rsidRDefault="00C3202E" w:rsidP="00A255BA">
      <w:pPr>
        <w:spacing w:after="0"/>
        <w:ind w:firstLine="720"/>
        <w:rPr>
          <w:rFonts w:ascii="Rockwell Nova Cond Light" w:hAnsi="Rockwell Nova Cond Light"/>
          <w:b/>
          <w:bCs/>
          <w:sz w:val="24"/>
          <w:szCs w:val="24"/>
        </w:rPr>
      </w:pPr>
      <w:r w:rsidRPr="00A255BA">
        <w:rPr>
          <w:rFonts w:ascii="Rockwell Nova Cond Light" w:hAnsi="Rockwell Nova Cond Light"/>
          <w:b/>
          <w:bCs/>
          <w:sz w:val="24"/>
          <w:szCs w:val="24"/>
        </w:rPr>
        <w:t xml:space="preserve"> </w:t>
      </w:r>
      <w:r w:rsidR="00A255BA" w:rsidRPr="00A255BA">
        <w:rPr>
          <w:rFonts w:ascii="Rockwell Nova Cond Light" w:hAnsi="Rockwell Nova Cond Light"/>
          <w:b/>
          <w:bCs/>
          <w:sz w:val="24"/>
          <w:szCs w:val="24"/>
        </w:rPr>
        <w:t xml:space="preserve">   </w:t>
      </w:r>
      <w:r w:rsidRPr="00A255BA">
        <w:rPr>
          <w:rFonts w:ascii="Rockwell Nova Cond Light" w:hAnsi="Rockwell Nova Cond Light"/>
          <w:b/>
          <w:bCs/>
          <w:sz w:val="24"/>
          <w:szCs w:val="24"/>
        </w:rPr>
        <w:t xml:space="preserve"> o.   </w:t>
      </w:r>
      <w:r w:rsidR="008D2859" w:rsidRPr="00A255BA">
        <w:rPr>
          <w:rFonts w:ascii="Rockwell Nova Cond Light" w:hAnsi="Rockwell Nova Cond Light"/>
          <w:b/>
          <w:bCs/>
          <w:sz w:val="24"/>
          <w:szCs w:val="24"/>
        </w:rPr>
        <w:t xml:space="preserve"> </w:t>
      </w:r>
      <w:r w:rsidR="00C25347" w:rsidRPr="00A255BA">
        <w:rPr>
          <w:rFonts w:ascii="Rockwell Nova Cond Light" w:hAnsi="Rockwell Nova Cond Light"/>
          <w:b/>
          <w:bCs/>
          <w:sz w:val="24"/>
          <w:szCs w:val="24"/>
        </w:rPr>
        <w:tab/>
      </w:r>
      <w:r w:rsidR="008D2859" w:rsidRPr="00A255BA">
        <w:rPr>
          <w:rFonts w:ascii="Rockwell Nova Cond Light" w:hAnsi="Rockwell Nova Cond Light"/>
          <w:b/>
          <w:bCs/>
          <w:sz w:val="24"/>
          <w:szCs w:val="24"/>
        </w:rPr>
        <w:t xml:space="preserve"> </w:t>
      </w:r>
      <w:r w:rsidRPr="00A255BA">
        <w:rPr>
          <w:rFonts w:ascii="Rockwell Nova Cond Light" w:hAnsi="Rockwell Nova Cond Light"/>
          <w:b/>
          <w:bCs/>
          <w:sz w:val="24"/>
          <w:szCs w:val="24"/>
        </w:rPr>
        <w:t>Policy #1032 – Temporary - Modified Duty Assignments</w:t>
      </w:r>
    </w:p>
    <w:p w14:paraId="642C0A4B" w14:textId="54CDD5EE" w:rsidR="00C25347" w:rsidRPr="00A255BA" w:rsidRDefault="00C25347" w:rsidP="00A255BA">
      <w:pPr>
        <w:spacing w:after="0"/>
        <w:rPr>
          <w:rFonts w:ascii="Rockwell Nova Cond Light" w:hAnsi="Rockwell Nova Cond Light"/>
          <w:b/>
          <w:bCs/>
          <w:sz w:val="24"/>
          <w:szCs w:val="24"/>
        </w:rPr>
      </w:pPr>
      <w:r w:rsidRPr="00A255BA">
        <w:rPr>
          <w:rFonts w:ascii="Rockwell Nova Cond Light" w:hAnsi="Rockwell Nova Cond Light"/>
          <w:b/>
          <w:bCs/>
          <w:sz w:val="24"/>
          <w:szCs w:val="24"/>
        </w:rPr>
        <w:tab/>
      </w:r>
      <w:r w:rsidRPr="00A255BA">
        <w:rPr>
          <w:rFonts w:ascii="Rockwell Nova Cond Light" w:hAnsi="Rockwell Nova Cond Light"/>
          <w:b/>
          <w:bCs/>
          <w:sz w:val="24"/>
          <w:szCs w:val="24"/>
        </w:rPr>
        <w:tab/>
      </w:r>
      <w:hyperlink r:id="rId26" w:history="1">
        <w:r w:rsidRPr="00A255BA">
          <w:rPr>
            <w:rFonts w:ascii="Rockwell Nova Cond Light" w:hAnsi="Rockwell Nova Cond Light"/>
            <w:color w:val="0000FF"/>
            <w:sz w:val="24"/>
            <w:szCs w:val="24"/>
            <w:u w:val="single"/>
          </w:rPr>
          <w:t>Policy 1032 Temporary Modified-Duty Assignment Draft 4-15-26.pdf</w:t>
        </w:r>
      </w:hyperlink>
    </w:p>
    <w:p w14:paraId="68637587" w14:textId="344D539E" w:rsidR="00C3202E" w:rsidRPr="00A255BA" w:rsidRDefault="005518FA" w:rsidP="00A255BA">
      <w:pPr>
        <w:spacing w:after="0"/>
        <w:rPr>
          <w:rFonts w:ascii="Rockwell Nova Cond Light" w:hAnsi="Rockwell Nova Cond Light"/>
          <w:b/>
          <w:bCs/>
          <w:sz w:val="24"/>
          <w:szCs w:val="24"/>
        </w:rPr>
      </w:pPr>
      <w:r w:rsidRPr="00A255BA">
        <w:rPr>
          <w:rFonts w:ascii="Rockwell Nova Cond Light" w:hAnsi="Rockwell Nova Cond Light"/>
          <w:b/>
          <w:bCs/>
          <w:sz w:val="24"/>
          <w:szCs w:val="24"/>
        </w:rPr>
        <w:t xml:space="preserve">             </w:t>
      </w:r>
      <w:r w:rsidR="00A255BA" w:rsidRPr="00A255BA">
        <w:rPr>
          <w:rFonts w:ascii="Rockwell Nova Cond Light" w:hAnsi="Rockwell Nova Cond Light"/>
          <w:b/>
          <w:bCs/>
          <w:sz w:val="24"/>
          <w:szCs w:val="24"/>
        </w:rPr>
        <w:t xml:space="preserve">      </w:t>
      </w:r>
      <w:r w:rsidRPr="00A255BA">
        <w:rPr>
          <w:rFonts w:ascii="Rockwell Nova Cond Light" w:hAnsi="Rockwell Nova Cond Light"/>
          <w:b/>
          <w:bCs/>
          <w:sz w:val="24"/>
          <w:szCs w:val="24"/>
        </w:rPr>
        <w:t xml:space="preserve">  </w:t>
      </w:r>
      <w:r w:rsidR="00C3202E" w:rsidRPr="00A255BA">
        <w:rPr>
          <w:rFonts w:ascii="Rockwell Nova Cond Light" w:hAnsi="Rockwell Nova Cond Light"/>
          <w:b/>
          <w:bCs/>
          <w:sz w:val="24"/>
          <w:szCs w:val="24"/>
        </w:rPr>
        <w:t xml:space="preserve">    p.  </w:t>
      </w:r>
      <w:r w:rsidR="008D2859" w:rsidRPr="00A255BA">
        <w:rPr>
          <w:rFonts w:ascii="Rockwell Nova Cond Light" w:hAnsi="Rockwell Nova Cond Light"/>
          <w:b/>
          <w:bCs/>
          <w:sz w:val="24"/>
          <w:szCs w:val="24"/>
        </w:rPr>
        <w:t xml:space="preserve">   </w:t>
      </w:r>
      <w:r w:rsidR="00A255BA">
        <w:rPr>
          <w:rFonts w:ascii="Rockwell Nova Cond Light" w:hAnsi="Rockwell Nova Cond Light"/>
          <w:b/>
          <w:bCs/>
          <w:sz w:val="24"/>
          <w:szCs w:val="24"/>
        </w:rPr>
        <w:tab/>
      </w:r>
      <w:r w:rsidR="00C3202E" w:rsidRPr="00A255BA">
        <w:rPr>
          <w:rFonts w:ascii="Rockwell Nova Cond Light" w:hAnsi="Rockwell Nova Cond Light"/>
          <w:b/>
          <w:bCs/>
          <w:sz w:val="24"/>
          <w:szCs w:val="24"/>
        </w:rPr>
        <w:t xml:space="preserve">  </w:t>
      </w:r>
      <w:r w:rsidR="004F0E5F" w:rsidRPr="00A255BA">
        <w:rPr>
          <w:rFonts w:ascii="Rockwell Nova Cond Light" w:hAnsi="Rockwell Nova Cond Light"/>
          <w:b/>
          <w:bCs/>
          <w:sz w:val="24"/>
          <w:szCs w:val="24"/>
        </w:rPr>
        <w:t>Policy #1034 – Return to Work</w:t>
      </w:r>
    </w:p>
    <w:p w14:paraId="1FECB4D8" w14:textId="79E52ABA" w:rsidR="005518FA" w:rsidRPr="00A255BA" w:rsidRDefault="005518FA" w:rsidP="00A255BA">
      <w:pPr>
        <w:spacing w:after="0"/>
        <w:rPr>
          <w:rFonts w:ascii="Rockwell Nova Cond Light" w:hAnsi="Rockwell Nova Cond Light"/>
          <w:b/>
          <w:bCs/>
          <w:sz w:val="24"/>
          <w:szCs w:val="24"/>
        </w:rPr>
      </w:pPr>
      <w:r w:rsidRPr="00A255BA">
        <w:rPr>
          <w:rFonts w:ascii="Rockwell Nova Cond Light" w:hAnsi="Rockwell Nova Cond Light"/>
          <w:b/>
          <w:bCs/>
          <w:sz w:val="24"/>
          <w:szCs w:val="24"/>
        </w:rPr>
        <w:tab/>
      </w:r>
      <w:r w:rsidRPr="00A255BA">
        <w:rPr>
          <w:rFonts w:ascii="Rockwell Nova Cond Light" w:hAnsi="Rockwell Nova Cond Light"/>
          <w:b/>
          <w:bCs/>
          <w:sz w:val="24"/>
          <w:szCs w:val="24"/>
        </w:rPr>
        <w:tab/>
      </w:r>
      <w:hyperlink r:id="rId27" w:history="1">
        <w:r w:rsidRPr="00A255BA">
          <w:rPr>
            <w:rFonts w:ascii="Rockwell Nova Cond Light" w:hAnsi="Rockwell Nova Cond Light"/>
            <w:color w:val="0000FF"/>
            <w:sz w:val="24"/>
            <w:szCs w:val="24"/>
            <w:u w:val="single"/>
          </w:rPr>
          <w:t>Policy 1034 Return to Work Draft 4-15-26.pdf</w:t>
        </w:r>
      </w:hyperlink>
    </w:p>
    <w:p w14:paraId="6BF4E5E0" w14:textId="50E620F5" w:rsidR="004F0E5F" w:rsidRPr="00A255BA" w:rsidRDefault="004F0E5F" w:rsidP="00A255BA">
      <w:pPr>
        <w:spacing w:after="0"/>
        <w:rPr>
          <w:rFonts w:ascii="Rockwell Nova Cond Light" w:hAnsi="Rockwell Nova Cond Light"/>
          <w:b/>
          <w:bCs/>
          <w:sz w:val="24"/>
          <w:szCs w:val="24"/>
        </w:rPr>
      </w:pPr>
      <w:r w:rsidRPr="00A255BA">
        <w:rPr>
          <w:rFonts w:ascii="Rockwell Nova Cond Light" w:hAnsi="Rockwell Nova Cond Light"/>
          <w:b/>
          <w:bCs/>
          <w:sz w:val="24"/>
          <w:szCs w:val="24"/>
        </w:rPr>
        <w:t xml:space="preserve">    </w:t>
      </w:r>
      <w:r w:rsidR="008D2859" w:rsidRPr="00A255BA">
        <w:rPr>
          <w:rFonts w:ascii="Rockwell Nova Cond Light" w:hAnsi="Rockwell Nova Cond Light"/>
          <w:b/>
          <w:bCs/>
          <w:sz w:val="24"/>
          <w:szCs w:val="24"/>
        </w:rPr>
        <w:t xml:space="preserve">              </w:t>
      </w:r>
      <w:r w:rsidR="00A255BA" w:rsidRPr="00A255BA">
        <w:rPr>
          <w:rFonts w:ascii="Rockwell Nova Cond Light" w:hAnsi="Rockwell Nova Cond Light"/>
          <w:b/>
          <w:bCs/>
          <w:sz w:val="24"/>
          <w:szCs w:val="24"/>
        </w:rPr>
        <w:t xml:space="preserve">       </w:t>
      </w:r>
      <w:r w:rsidR="008D2859" w:rsidRPr="00A255BA">
        <w:rPr>
          <w:rFonts w:ascii="Rockwell Nova Cond Light" w:hAnsi="Rockwell Nova Cond Light"/>
          <w:b/>
          <w:bCs/>
          <w:sz w:val="24"/>
          <w:szCs w:val="24"/>
        </w:rPr>
        <w:t xml:space="preserve"> q.       </w:t>
      </w:r>
      <w:r w:rsidR="00A255BA">
        <w:rPr>
          <w:rFonts w:ascii="Rockwell Nova Cond Light" w:hAnsi="Rockwell Nova Cond Light"/>
          <w:b/>
          <w:bCs/>
          <w:sz w:val="24"/>
          <w:szCs w:val="24"/>
        </w:rPr>
        <w:tab/>
      </w:r>
      <w:r w:rsidR="008D2859" w:rsidRPr="00A255BA">
        <w:rPr>
          <w:rFonts w:ascii="Rockwell Nova Cond Light" w:hAnsi="Rockwell Nova Cond Light"/>
          <w:b/>
          <w:bCs/>
          <w:sz w:val="24"/>
          <w:szCs w:val="24"/>
        </w:rPr>
        <w:t xml:space="preserve">  Policy #1100 – Facility Security</w:t>
      </w:r>
    </w:p>
    <w:p w14:paraId="2A783494" w14:textId="7516C08C" w:rsidR="00A255BA" w:rsidRPr="00A255BA" w:rsidRDefault="00A255BA" w:rsidP="00A255BA">
      <w:pPr>
        <w:spacing w:after="0"/>
        <w:rPr>
          <w:rFonts w:ascii="Rockwell Nova Cond Light" w:hAnsi="Rockwell Nova Cond Light"/>
          <w:b/>
          <w:bCs/>
          <w:sz w:val="24"/>
          <w:szCs w:val="24"/>
        </w:rPr>
      </w:pPr>
      <w:r w:rsidRPr="00A255BA">
        <w:rPr>
          <w:rFonts w:ascii="Rockwell Nova Cond Light" w:hAnsi="Rockwell Nova Cond Light"/>
          <w:b/>
          <w:bCs/>
          <w:sz w:val="24"/>
          <w:szCs w:val="24"/>
        </w:rPr>
        <w:tab/>
      </w:r>
      <w:r w:rsidRPr="00A255BA">
        <w:rPr>
          <w:rFonts w:ascii="Rockwell Nova Cond Light" w:hAnsi="Rockwell Nova Cond Light"/>
          <w:b/>
          <w:bCs/>
          <w:sz w:val="24"/>
          <w:szCs w:val="24"/>
        </w:rPr>
        <w:tab/>
      </w:r>
      <w:hyperlink r:id="rId28" w:history="1">
        <w:r w:rsidRPr="00A255BA">
          <w:rPr>
            <w:rFonts w:ascii="Rockwell Nova Cond Light" w:hAnsi="Rockwell Nova Cond Light"/>
            <w:color w:val="0000FF"/>
            <w:sz w:val="24"/>
            <w:szCs w:val="24"/>
            <w:u w:val="single"/>
          </w:rPr>
          <w:t>Policy 1100 Facility Security Draft 4-15-26.pdf</w:t>
        </w:r>
      </w:hyperlink>
    </w:p>
    <w:p w14:paraId="1FEE8A64" w14:textId="503343B9" w:rsidR="00710E19" w:rsidRPr="00CA388B" w:rsidRDefault="009F0687" w:rsidP="00B9403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904C3D" w:rsidRPr="00CA388B">
        <w:rPr>
          <w:rFonts w:ascii="Rockwell Nova Cond Light" w:hAnsi="Rockwell Nova Cond Light"/>
          <w:b/>
          <w:bCs/>
          <w:sz w:val="24"/>
          <w:szCs w:val="24"/>
        </w:rPr>
        <w:t xml:space="preserve">5.    </w:t>
      </w:r>
      <w:r w:rsidR="00710E19" w:rsidRPr="00CA388B">
        <w:rPr>
          <w:rFonts w:ascii="Rockwell Nova Cond Light" w:hAnsi="Rockwell Nova Cond Light"/>
          <w:b/>
          <w:bCs/>
          <w:sz w:val="24"/>
          <w:szCs w:val="24"/>
        </w:rPr>
        <w:t xml:space="preserve"> </w:t>
      </w:r>
      <w:r w:rsidR="00B9403D" w:rsidRPr="00CA388B">
        <w:rPr>
          <w:rFonts w:ascii="Rockwell Nova Cond Light" w:hAnsi="Rockwell Nova Cond Light"/>
          <w:b/>
          <w:bCs/>
          <w:sz w:val="24"/>
          <w:szCs w:val="24"/>
        </w:rPr>
        <w:t xml:space="preserve"> </w:t>
      </w:r>
      <w:r w:rsidR="00710E19" w:rsidRPr="00CA388B">
        <w:rPr>
          <w:rFonts w:ascii="Rockwell Nova Cond Light" w:hAnsi="Rockwell Nova Cond Light"/>
          <w:b/>
          <w:bCs/>
          <w:sz w:val="24"/>
          <w:szCs w:val="24"/>
        </w:rPr>
        <w:t>Fire Chief Report</w:t>
      </w:r>
    </w:p>
    <w:p w14:paraId="07DF49B4" w14:textId="2B5C0953" w:rsidR="00320B73" w:rsidRDefault="00710E19" w:rsidP="00710E19">
      <w:pPr>
        <w:spacing w:after="0"/>
        <w:rPr>
          <w:rFonts w:ascii="Rockwell Nova Cond Light" w:hAnsi="Rockwell Nova Cond Light"/>
          <w:b/>
          <w:bCs/>
          <w:sz w:val="24"/>
          <w:szCs w:val="24"/>
        </w:rPr>
      </w:pPr>
      <w:r w:rsidRPr="00B9403D">
        <w:rPr>
          <w:rFonts w:ascii="Rockwell Nova Cond Light" w:hAnsi="Rockwell Nova Cond Light"/>
          <w:b/>
          <w:bCs/>
          <w:sz w:val="24"/>
          <w:szCs w:val="24"/>
        </w:rPr>
        <w:t xml:space="preserve">          </w:t>
      </w:r>
      <w:r w:rsidR="00274E92" w:rsidRPr="00B9403D">
        <w:rPr>
          <w:rFonts w:ascii="Rockwell Nova Cond Light" w:hAnsi="Rockwell Nova Cond Light"/>
          <w:b/>
          <w:bCs/>
          <w:sz w:val="24"/>
          <w:szCs w:val="24"/>
        </w:rPr>
        <w:t>A.</w:t>
      </w:r>
      <w:r w:rsidRPr="00B9403D">
        <w:rPr>
          <w:rFonts w:ascii="Rockwell Nova Cond Light" w:hAnsi="Rockwell Nova Cond Light"/>
          <w:b/>
          <w:bCs/>
          <w:sz w:val="24"/>
          <w:szCs w:val="24"/>
        </w:rPr>
        <w:t xml:space="preserve">     Operations Update</w:t>
      </w:r>
    </w:p>
    <w:p w14:paraId="3BE17708" w14:textId="0F8A239C" w:rsidR="002709FE" w:rsidRDefault="00A255BA" w:rsidP="00710E19">
      <w:pPr>
        <w:spacing w:after="0"/>
        <w:rPr>
          <w:rFonts w:ascii="Rockwell Nova Cond Light" w:hAnsi="Rockwell Nova Cond Light"/>
          <w:b/>
          <w:bCs/>
          <w:sz w:val="24"/>
          <w:szCs w:val="24"/>
        </w:rPr>
      </w:pPr>
      <w:r>
        <w:rPr>
          <w:rFonts w:ascii="Rockwell Nova Cond Light" w:hAnsi="Rockwell Nova Cond Light"/>
          <w:b/>
          <w:bCs/>
          <w:sz w:val="24"/>
          <w:szCs w:val="24"/>
        </w:rPr>
        <w:t xml:space="preserve">       </w:t>
      </w:r>
      <w:r w:rsidR="00BF1BB1">
        <w:rPr>
          <w:rFonts w:ascii="Rockwell Nova Cond Light" w:hAnsi="Rockwell Nova Cond Light"/>
          <w:b/>
          <w:bCs/>
          <w:sz w:val="24"/>
          <w:szCs w:val="24"/>
        </w:rPr>
        <w:t xml:space="preserve"> </w:t>
      </w:r>
      <w:r w:rsidR="002709FE">
        <w:rPr>
          <w:rFonts w:ascii="Rockwell Nova Cond Light" w:hAnsi="Rockwell Nova Cond Light"/>
          <w:b/>
          <w:bCs/>
          <w:sz w:val="24"/>
          <w:szCs w:val="24"/>
        </w:rPr>
        <w:t xml:space="preserve">  B.     </w:t>
      </w:r>
      <w:r w:rsidR="00D84758">
        <w:rPr>
          <w:rFonts w:ascii="Rockwell Nova Cond Light" w:hAnsi="Rockwell Nova Cond Light"/>
          <w:b/>
          <w:bCs/>
          <w:sz w:val="24"/>
          <w:szCs w:val="24"/>
        </w:rPr>
        <w:t>Other Business</w:t>
      </w:r>
    </w:p>
    <w:p w14:paraId="5F562B40" w14:textId="2B20C3D2" w:rsidR="002C53DE" w:rsidRPr="002C53DE" w:rsidRDefault="002C53DE" w:rsidP="00710E19">
      <w:pPr>
        <w:spacing w:after="0"/>
        <w:rPr>
          <w:rFonts w:ascii="Rockwell Nova Cond Light" w:hAnsi="Rockwell Nova Cond Light"/>
          <w:sz w:val="24"/>
          <w:szCs w:val="24"/>
        </w:rPr>
      </w:pPr>
      <w:r w:rsidRPr="002C53DE">
        <w:rPr>
          <w:rFonts w:ascii="Rockwell Nova Cond Light" w:hAnsi="Rockwell Nova Cond Light"/>
          <w:sz w:val="24"/>
          <w:szCs w:val="24"/>
        </w:rPr>
        <w:tab/>
        <w:t>New Hires</w:t>
      </w:r>
    </w:p>
    <w:p w14:paraId="3806D37A" w14:textId="147EFB05" w:rsidR="00710E19" w:rsidRPr="00B9403D" w:rsidRDefault="00904C3D" w:rsidP="00710E19">
      <w:pPr>
        <w:spacing w:after="0"/>
        <w:rPr>
          <w:rFonts w:ascii="Rockwell Nova Cond Light" w:hAnsi="Rockwell Nova Cond Light"/>
          <w:b/>
          <w:bCs/>
          <w:sz w:val="24"/>
          <w:szCs w:val="24"/>
        </w:rPr>
      </w:pPr>
      <w:r>
        <w:rPr>
          <w:rFonts w:ascii="Rockwell Nova Cond Light" w:hAnsi="Rockwell Nova Cond Light"/>
          <w:b/>
          <w:bCs/>
          <w:sz w:val="24"/>
          <w:szCs w:val="24"/>
        </w:rPr>
        <w:t>6.</w:t>
      </w:r>
      <w:r w:rsidR="00710E19" w:rsidRPr="00B9403D">
        <w:rPr>
          <w:rFonts w:ascii="Rockwell Nova Cond Light" w:hAnsi="Rockwell Nova Cond Light"/>
          <w:b/>
          <w:bCs/>
          <w:sz w:val="24"/>
          <w:szCs w:val="24"/>
        </w:rPr>
        <w:t xml:space="preserve">  </w:t>
      </w:r>
      <w:r w:rsidR="00CB169F"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Fire Marshall Jackson Coleman</w:t>
      </w:r>
    </w:p>
    <w:p w14:paraId="027BDEEF" w14:textId="50BE4D18" w:rsidR="006A248E" w:rsidRPr="00B9403D" w:rsidRDefault="00710E19" w:rsidP="00710E19">
      <w:pPr>
        <w:spacing w:after="0" w:line="240" w:lineRule="auto"/>
        <w:rPr>
          <w:rFonts w:ascii="Rockwell Nova Cond Light" w:hAnsi="Rockwell Nova Cond Light"/>
          <w:b/>
          <w:bCs/>
          <w:sz w:val="24"/>
          <w:szCs w:val="24"/>
        </w:rPr>
      </w:pPr>
      <w:r w:rsidRPr="00B9403D">
        <w:rPr>
          <w:rFonts w:ascii="Rockwell Nova Cond Light" w:hAnsi="Rockwell Nova Cond Light"/>
          <w:b/>
          <w:bCs/>
          <w:sz w:val="24"/>
          <w:szCs w:val="24"/>
        </w:rPr>
        <w:t xml:space="preserve">     </w:t>
      </w:r>
      <w:r w:rsidR="00BF48DE">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w:t>
      </w:r>
      <w:r w:rsidR="00274E92" w:rsidRPr="00B9403D">
        <w:rPr>
          <w:rFonts w:ascii="Rockwell Nova Cond Light" w:hAnsi="Rockwell Nova Cond Light"/>
          <w:b/>
          <w:bCs/>
          <w:sz w:val="24"/>
          <w:szCs w:val="24"/>
        </w:rPr>
        <w:t>A</w:t>
      </w:r>
      <w:r w:rsidRPr="00B9403D">
        <w:rPr>
          <w:rFonts w:ascii="Rockwell Nova Cond Light" w:hAnsi="Rockwell Nova Cond Light"/>
          <w:b/>
          <w:bCs/>
          <w:sz w:val="24"/>
          <w:szCs w:val="24"/>
        </w:rPr>
        <w:t>.     Inspection Report</w:t>
      </w:r>
    </w:p>
    <w:p w14:paraId="5D730AF8" w14:textId="5EDA6433" w:rsidR="00F81509" w:rsidRDefault="00F81509" w:rsidP="00710E19">
      <w:pPr>
        <w:spacing w:after="0" w:line="240" w:lineRule="auto"/>
        <w:rPr>
          <w:rFonts w:ascii="Rockwell Nova Cond Light" w:hAnsi="Rockwell Nova Cond Light"/>
          <w:b/>
          <w:bCs/>
          <w:sz w:val="24"/>
          <w:szCs w:val="24"/>
        </w:rPr>
      </w:pPr>
      <w:r w:rsidRPr="00B9403D">
        <w:rPr>
          <w:rFonts w:ascii="Rockwell Nova Cond Light" w:hAnsi="Rockwell Nova Cond Light"/>
          <w:b/>
          <w:bCs/>
          <w:sz w:val="24"/>
          <w:szCs w:val="24"/>
        </w:rPr>
        <w:t xml:space="preserve">        </w:t>
      </w:r>
      <w:r w:rsidR="00BF48DE">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B.  </w:t>
      </w:r>
      <w:r w:rsidR="008C17E7">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District Equipment </w:t>
      </w:r>
    </w:p>
    <w:p w14:paraId="78F2D31F" w14:textId="77777777" w:rsidR="007A6655" w:rsidRDefault="007A6655" w:rsidP="00710E19">
      <w:pPr>
        <w:spacing w:after="0" w:line="240" w:lineRule="auto"/>
        <w:rPr>
          <w:rFonts w:ascii="Rockwell Nova Cond Light" w:hAnsi="Rockwell Nova Cond Light"/>
          <w:b/>
          <w:bCs/>
          <w:sz w:val="24"/>
          <w:szCs w:val="24"/>
        </w:rPr>
      </w:pPr>
    </w:p>
    <w:p w14:paraId="1F2A323C" w14:textId="77777777" w:rsidR="007A6655" w:rsidRDefault="007A6655" w:rsidP="00710E19">
      <w:pPr>
        <w:spacing w:after="0" w:line="240" w:lineRule="auto"/>
        <w:rPr>
          <w:rFonts w:ascii="Rockwell Nova Cond Light" w:hAnsi="Rockwell Nova Cond Light"/>
          <w:b/>
          <w:bCs/>
          <w:sz w:val="24"/>
          <w:szCs w:val="24"/>
        </w:rPr>
      </w:pPr>
    </w:p>
    <w:p w14:paraId="58020FD1" w14:textId="77777777" w:rsidR="007A6655" w:rsidRPr="00B9403D" w:rsidRDefault="007A6655" w:rsidP="00710E19">
      <w:pPr>
        <w:spacing w:after="0" w:line="240" w:lineRule="auto"/>
        <w:rPr>
          <w:rFonts w:ascii="Rockwell Nova Cond Light" w:hAnsi="Rockwell Nova Cond Light"/>
          <w:b/>
          <w:bCs/>
          <w:sz w:val="24"/>
          <w:szCs w:val="24"/>
        </w:rPr>
      </w:pPr>
    </w:p>
    <w:p w14:paraId="112EF9FC" w14:textId="77777777" w:rsidR="00041A9D" w:rsidRDefault="00041A9D" w:rsidP="003C1C92">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7</w:t>
      </w:r>
      <w:r w:rsidR="00DC1771"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w:t>
      </w:r>
      <w:r w:rsidR="00CB169F"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Closed Session</w:t>
      </w:r>
    </w:p>
    <w:p w14:paraId="29AA190A" w14:textId="167A8578" w:rsidR="00DB0788" w:rsidRDefault="003717AA" w:rsidP="003C1C92">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E00E6E">
        <w:rPr>
          <w:rFonts w:ascii="Rockwell Nova Cond Light" w:hAnsi="Rockwell Nova Cond Light"/>
          <w:b/>
          <w:bCs/>
          <w:sz w:val="24"/>
          <w:szCs w:val="24"/>
        </w:rPr>
        <w:t xml:space="preserve">  A</w:t>
      </w:r>
      <w:r w:rsidR="00E00E6E" w:rsidRPr="0010342E">
        <w:rPr>
          <w:rFonts w:ascii="Rockwell Nova Cond Light" w:hAnsi="Rockwell Nova Cond Light"/>
          <w:sz w:val="24"/>
          <w:szCs w:val="24"/>
        </w:rPr>
        <w:t xml:space="preserve">.     </w:t>
      </w:r>
      <w:r w:rsidRPr="0010342E">
        <w:rPr>
          <w:rFonts w:ascii="Rockwell Nova Cond Light" w:hAnsi="Rockwell Nova Cond Light"/>
          <w:sz w:val="24"/>
          <w:szCs w:val="24"/>
        </w:rPr>
        <w:t xml:space="preserve">  </w:t>
      </w:r>
      <w:r w:rsidR="009D7854" w:rsidRPr="0010342E">
        <w:rPr>
          <w:rFonts w:ascii="Rockwell Nova Cond Light" w:hAnsi="Rockwell Nova Cond Light"/>
          <w:sz w:val="24"/>
          <w:szCs w:val="24"/>
        </w:rPr>
        <w:t xml:space="preserve">Closed Session will be held to </w:t>
      </w:r>
      <w:r w:rsidR="0010342E" w:rsidRPr="0010342E">
        <w:rPr>
          <w:rFonts w:ascii="Rockwell Nova Cond Light" w:hAnsi="Rockwell Nova Cond Light"/>
          <w:sz w:val="24"/>
          <w:szCs w:val="24"/>
        </w:rPr>
        <w:t>discuss the character, competence, or health of an individual</w:t>
      </w:r>
    </w:p>
    <w:p w14:paraId="7D0411DA" w14:textId="38DD66E1" w:rsidR="007A6655" w:rsidRDefault="00041A9D" w:rsidP="00041A9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8.     </w:t>
      </w:r>
      <w:r w:rsidR="00710E19" w:rsidRPr="00B9403D">
        <w:rPr>
          <w:rFonts w:ascii="Rockwell Nova Cond Light" w:hAnsi="Rockwell Nova Cond Light"/>
          <w:b/>
          <w:bCs/>
          <w:sz w:val="24"/>
          <w:szCs w:val="24"/>
        </w:rPr>
        <w:t xml:space="preserve">  Review Correspondence if</w:t>
      </w:r>
      <w:r w:rsidR="00A548BE">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Needed, Pay </w:t>
      </w:r>
      <w:r w:rsidR="005E73BF">
        <w:rPr>
          <w:rFonts w:ascii="Rockwell Nova Cond Light" w:hAnsi="Rockwell Nova Cond Light"/>
          <w:b/>
          <w:bCs/>
          <w:sz w:val="24"/>
          <w:szCs w:val="24"/>
        </w:rPr>
        <w:t>March</w:t>
      </w:r>
      <w:r w:rsidR="007A6655">
        <w:rPr>
          <w:rFonts w:ascii="Rockwell Nova Cond Light" w:hAnsi="Rockwell Nova Cond Light"/>
          <w:b/>
          <w:bCs/>
          <w:sz w:val="24"/>
          <w:szCs w:val="24"/>
        </w:rPr>
        <w:t xml:space="preserve"> 2026</w:t>
      </w:r>
      <w:r w:rsidR="00710E19" w:rsidRPr="00B9403D">
        <w:rPr>
          <w:rFonts w:ascii="Rockwell Nova Cond Light" w:hAnsi="Rockwell Nova Cond Light"/>
          <w:b/>
          <w:bCs/>
          <w:sz w:val="24"/>
          <w:szCs w:val="24"/>
        </w:rPr>
        <w:t xml:space="preserve"> Bills</w:t>
      </w:r>
    </w:p>
    <w:p w14:paraId="4B12F809" w14:textId="1B28885D" w:rsidR="00E00E6E" w:rsidRDefault="00041A9D" w:rsidP="00041A9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9.      </w:t>
      </w:r>
      <w:r w:rsidR="00710E19" w:rsidRPr="00B9403D">
        <w:rPr>
          <w:rFonts w:ascii="Rockwell Nova Cond Light" w:hAnsi="Rockwell Nova Cond Light"/>
          <w:b/>
          <w:bCs/>
          <w:sz w:val="24"/>
          <w:szCs w:val="24"/>
        </w:rPr>
        <w:t xml:space="preserve"> Adjour</w:t>
      </w:r>
      <w:bookmarkStart w:id="0" w:name="_Hlk198288845"/>
      <w:r w:rsidR="003F3B1E">
        <w:rPr>
          <w:rFonts w:ascii="Rockwell Nova Cond Light" w:hAnsi="Rockwell Nova Cond Light"/>
          <w:b/>
          <w:bCs/>
          <w:sz w:val="24"/>
          <w:szCs w:val="24"/>
        </w:rPr>
        <w:t>n</w:t>
      </w:r>
    </w:p>
    <w:p w14:paraId="6152448D" w14:textId="77777777" w:rsidR="00E00E6E" w:rsidRDefault="00E00E6E" w:rsidP="00041A9D">
      <w:pPr>
        <w:spacing w:after="0" w:line="240" w:lineRule="auto"/>
        <w:rPr>
          <w:rFonts w:ascii="Rockwell Nova Cond Light" w:hAnsi="Rockwell Nova Cond Light"/>
          <w:b/>
          <w:bCs/>
          <w:sz w:val="24"/>
          <w:szCs w:val="24"/>
        </w:rPr>
      </w:pPr>
    </w:p>
    <w:p w14:paraId="01D3DC32" w14:textId="77777777" w:rsidR="00E00E6E" w:rsidRPr="00B9403D" w:rsidRDefault="00E00E6E" w:rsidP="00041A9D">
      <w:pPr>
        <w:spacing w:after="0" w:line="240" w:lineRule="auto"/>
        <w:rPr>
          <w:rFonts w:ascii="Rockwell Nova Cond Light" w:hAnsi="Rockwell Nova Cond Light"/>
          <w:b/>
          <w:bCs/>
          <w:sz w:val="24"/>
          <w:szCs w:val="24"/>
        </w:rPr>
      </w:pPr>
    </w:p>
    <w:bookmarkEnd w:id="0"/>
    <w:p w14:paraId="1FB25D07" w14:textId="77777777" w:rsidR="00D84758" w:rsidRDefault="00D84758" w:rsidP="00320B73">
      <w:pPr>
        <w:spacing w:after="0"/>
        <w:rPr>
          <w:rFonts w:ascii="Rockwell Nova Cond Light" w:hAnsi="Rockwell Nova Cond Light" w:cs="Open Sans"/>
          <w:b/>
          <w:bCs/>
          <w:color w:val="3F3F3F"/>
          <w:sz w:val="20"/>
          <w:szCs w:val="20"/>
          <w:shd w:val="clear" w:color="auto" w:fill="FFFFFF"/>
        </w:rPr>
      </w:pPr>
    </w:p>
    <w:p w14:paraId="244C566B" w14:textId="77777777" w:rsidR="00F32A35" w:rsidRDefault="00F32A35" w:rsidP="00FC1726">
      <w:pPr>
        <w:spacing w:after="0"/>
        <w:jc w:val="center"/>
        <w:rPr>
          <w:rFonts w:ascii="Rockwell Nova Cond Light" w:hAnsi="Rockwell Nova Cond Light" w:cs="Open Sans"/>
          <w:b/>
          <w:bCs/>
          <w:color w:val="3F3F3F"/>
          <w:sz w:val="20"/>
          <w:szCs w:val="20"/>
          <w:shd w:val="clear" w:color="auto" w:fill="FFFFFF"/>
        </w:rPr>
      </w:pPr>
    </w:p>
    <w:p w14:paraId="6048C567" w14:textId="65E8853D" w:rsidR="00D87BCC" w:rsidRPr="00B9403D" w:rsidRDefault="005B733D" w:rsidP="00FC1726">
      <w:pPr>
        <w:spacing w:after="0"/>
        <w:jc w:val="center"/>
        <w:rPr>
          <w:rFonts w:ascii="Rockwell Nova Cond Light" w:hAnsi="Rockwell Nova Cond Light" w:cs="Open Sans"/>
          <w:b/>
          <w:bCs/>
          <w:color w:val="3F3F3F"/>
          <w:sz w:val="20"/>
          <w:szCs w:val="20"/>
          <w:shd w:val="clear" w:color="auto" w:fill="FFFFFF"/>
        </w:rPr>
      </w:pPr>
      <w:r w:rsidRPr="00B9403D">
        <w:rPr>
          <w:rFonts w:ascii="Rockwell Nova Cond Light" w:hAnsi="Rockwell Nova Cond Light" w:cs="Open Sans"/>
          <w:b/>
          <w:bCs/>
          <w:color w:val="3F3F3F"/>
          <w:sz w:val="20"/>
          <w:szCs w:val="20"/>
          <w:shd w:val="clear" w:color="auto" w:fill="FFFFFF"/>
        </w:rPr>
        <w:t>**</w:t>
      </w:r>
      <w:r w:rsidR="007A070E" w:rsidRPr="00B9403D">
        <w:rPr>
          <w:rFonts w:ascii="Rockwell Nova Cond Light" w:hAnsi="Rockwell Nova Cond Light" w:cs="Open Sans"/>
          <w:b/>
          <w:bCs/>
          <w:color w:val="3F3F3F"/>
          <w:sz w:val="20"/>
          <w:szCs w:val="20"/>
          <w:shd w:val="clear" w:color="auto" w:fill="FFFFFF"/>
        </w:rPr>
        <w:t>NOTICE</w:t>
      </w:r>
      <w:r w:rsidRPr="00B9403D">
        <w:rPr>
          <w:rFonts w:ascii="Rockwell Nova Cond Light" w:hAnsi="Rockwell Nova Cond Light" w:cs="Open Sans"/>
          <w:b/>
          <w:bCs/>
          <w:color w:val="3F3F3F"/>
          <w:sz w:val="20"/>
          <w:szCs w:val="20"/>
          <w:shd w:val="clear" w:color="auto" w:fill="FFFFFF"/>
        </w:rPr>
        <w:t>**</w:t>
      </w:r>
    </w:p>
    <w:p w14:paraId="38E64480" w14:textId="76F543C6" w:rsidR="004E1CA8" w:rsidRPr="00B9403D" w:rsidRDefault="004E1CA8" w:rsidP="004E1CA8">
      <w:pPr>
        <w:spacing w:after="0" w:line="240" w:lineRule="auto"/>
        <w:rPr>
          <w:rFonts w:ascii="Rockwell Nova Cond Light" w:hAnsi="Rockwell Nova Cond Light"/>
          <w:b/>
          <w:bCs/>
          <w:sz w:val="20"/>
          <w:szCs w:val="20"/>
        </w:rPr>
      </w:pPr>
      <w:r w:rsidRPr="00B9403D">
        <w:rPr>
          <w:rFonts w:ascii="Rockwell Nova Cond Light" w:hAnsi="Rockwell Nova Cond Light"/>
          <w:b/>
          <w:bCs/>
          <w:sz w:val="20"/>
          <w:szCs w:val="20"/>
        </w:rPr>
        <w:t>PUBLIC NOTICE IS HEREBY GIVEN THAT THE South Summit Fire Protection District will hold its</w:t>
      </w:r>
      <w:r w:rsidR="005B733D" w:rsidRPr="00B9403D">
        <w:rPr>
          <w:rFonts w:ascii="Rockwell Nova Cond Light" w:hAnsi="Rockwell Nova Cond Light"/>
          <w:b/>
          <w:bCs/>
          <w:sz w:val="20"/>
          <w:szCs w:val="20"/>
        </w:rPr>
        <w:t>’</w:t>
      </w:r>
      <w:r w:rsidRPr="00B9403D">
        <w:rPr>
          <w:rFonts w:ascii="Rockwell Nova Cond Light" w:hAnsi="Rockwell Nova Cond Light"/>
          <w:b/>
          <w:bCs/>
          <w:sz w:val="20"/>
          <w:szCs w:val="20"/>
        </w:rPr>
        <w:t xml:space="preserve"> regular meeting at the above time and place</w:t>
      </w:r>
      <w:r w:rsidR="00EC5873" w:rsidRPr="00B9403D">
        <w:rPr>
          <w:rFonts w:ascii="Rockwell Nova Cond Light" w:hAnsi="Rockwell Nova Cond Light"/>
          <w:b/>
          <w:bCs/>
          <w:sz w:val="20"/>
          <w:szCs w:val="20"/>
        </w:rPr>
        <w:t>. An</w:t>
      </w:r>
    </w:p>
    <w:p w14:paraId="74DEA8EE" w14:textId="7489A2A4" w:rsidR="004E1CA8" w:rsidRPr="00B9403D" w:rsidRDefault="004E1CA8" w:rsidP="004E1CA8">
      <w:pPr>
        <w:spacing w:after="0" w:line="240" w:lineRule="auto"/>
        <w:rPr>
          <w:rFonts w:ascii="Rockwell Nova Cond Light" w:hAnsi="Rockwell Nova Cond Light"/>
          <w:b/>
          <w:bCs/>
          <w:kern w:val="2"/>
          <w:sz w:val="20"/>
          <w:szCs w:val="20"/>
          <w14:ligatures w14:val="standardContextual"/>
        </w:rPr>
      </w:pPr>
      <w:r w:rsidRPr="00B9403D">
        <w:rPr>
          <w:rFonts w:ascii="Rockwell Nova Cond Light" w:hAnsi="Rockwell Nova Cond Light"/>
          <w:b/>
          <w:bCs/>
          <w:sz w:val="20"/>
          <w:szCs w:val="20"/>
        </w:rPr>
        <w:t>agenda has been posted i</w:t>
      </w:r>
      <w:r w:rsidR="00E65D37" w:rsidRPr="00B9403D">
        <w:rPr>
          <w:rFonts w:ascii="Rockwell Nova Cond Light" w:hAnsi="Rockwell Nova Cond Light"/>
          <w:b/>
          <w:bCs/>
          <w:sz w:val="20"/>
          <w:szCs w:val="20"/>
        </w:rPr>
        <w:t>n two places at least</w:t>
      </w:r>
      <w:r w:rsidRPr="00B9403D">
        <w:rPr>
          <w:rFonts w:ascii="Rockwell Nova Cond Light" w:hAnsi="Rockwell Nova Cond Light"/>
          <w:b/>
          <w:bCs/>
          <w:sz w:val="20"/>
          <w:szCs w:val="20"/>
        </w:rPr>
        <w:t xml:space="preserve"> 24 hours in advance of the meeting.</w:t>
      </w:r>
      <w:r w:rsidR="00CE207D" w:rsidRPr="00B9403D">
        <w:rPr>
          <w:rFonts w:ascii="Rockwell Nova Cond Light" w:hAnsi="Rockwell Nova Cond Light"/>
          <w:b/>
          <w:bCs/>
          <w:sz w:val="20"/>
          <w:szCs w:val="20"/>
        </w:rPr>
        <w:t xml:space="preserve"> </w:t>
      </w:r>
      <w:r w:rsidR="009862F2" w:rsidRPr="00B9403D">
        <w:rPr>
          <w:rFonts w:ascii="Rockwell Nova Cond Light" w:hAnsi="Rockwell Nova Cond Light"/>
          <w:b/>
          <w:bCs/>
          <w:sz w:val="20"/>
          <w:szCs w:val="20"/>
        </w:rPr>
        <w:t>(</w:t>
      </w:r>
      <w:r w:rsidR="00CE207D" w:rsidRPr="00B9403D">
        <w:rPr>
          <w:rFonts w:ascii="Rockwell Nova Cond Light" w:hAnsi="Rockwell Nova Cond Light"/>
          <w:b/>
          <w:bCs/>
          <w:sz w:val="20"/>
          <w:szCs w:val="20"/>
        </w:rPr>
        <w:t xml:space="preserve">Agenda posted </w:t>
      </w:r>
      <w:r w:rsidR="005E73BF">
        <w:rPr>
          <w:rFonts w:ascii="Rockwell Nova Cond Light" w:hAnsi="Rockwell Nova Cond Light"/>
          <w:b/>
          <w:bCs/>
          <w:sz w:val="20"/>
          <w:szCs w:val="20"/>
        </w:rPr>
        <w:t xml:space="preserve">April </w:t>
      </w:r>
      <w:r w:rsidR="00AC1986">
        <w:rPr>
          <w:rFonts w:ascii="Rockwell Nova Cond Light" w:hAnsi="Rockwell Nova Cond Light"/>
          <w:b/>
          <w:bCs/>
          <w:sz w:val="20"/>
          <w:szCs w:val="20"/>
        </w:rPr>
        <w:t>13</w:t>
      </w:r>
      <w:r w:rsidR="00F661E7" w:rsidRPr="00B9403D">
        <w:rPr>
          <w:rFonts w:ascii="Rockwell Nova Cond Light" w:hAnsi="Rockwell Nova Cond Light"/>
          <w:b/>
          <w:bCs/>
          <w:sz w:val="20"/>
          <w:szCs w:val="20"/>
        </w:rPr>
        <w:t>,</w:t>
      </w:r>
      <w:r w:rsidR="00B9403D">
        <w:rPr>
          <w:rFonts w:ascii="Rockwell Nova Cond Light" w:hAnsi="Rockwell Nova Cond Light"/>
          <w:b/>
          <w:bCs/>
          <w:sz w:val="20"/>
          <w:szCs w:val="20"/>
        </w:rPr>
        <w:t xml:space="preserve"> </w:t>
      </w:r>
      <w:r w:rsidR="00CE207D" w:rsidRPr="00B9403D">
        <w:rPr>
          <w:rFonts w:ascii="Rockwell Nova Cond Light" w:hAnsi="Rockwell Nova Cond Light"/>
          <w:b/>
          <w:bCs/>
          <w:sz w:val="20"/>
          <w:szCs w:val="20"/>
        </w:rPr>
        <w:t>2025)</w:t>
      </w:r>
      <w:r w:rsidR="0087466C">
        <w:rPr>
          <w:rFonts w:ascii="Rockwell Nova Cond Light" w:hAnsi="Rockwell Nova Cond Light"/>
          <w:b/>
          <w:bCs/>
          <w:sz w:val="20"/>
          <w:szCs w:val="20"/>
        </w:rPr>
        <w:t xml:space="preserve"> </w:t>
      </w:r>
    </w:p>
    <w:p w14:paraId="1FE23DB4" w14:textId="6C3114D3" w:rsidR="00B82A66" w:rsidRPr="00B9403D" w:rsidRDefault="00D87BCC" w:rsidP="00B82A66">
      <w:pPr>
        <w:spacing w:after="0"/>
        <w:rPr>
          <w:rFonts w:ascii="Rockwell Nova Cond Light" w:hAnsi="Rockwell Nova Cond Light"/>
          <w:b/>
          <w:bCs/>
          <w:sz w:val="20"/>
          <w:szCs w:val="20"/>
        </w:rPr>
      </w:pPr>
      <w:r w:rsidRPr="00B9403D">
        <w:rPr>
          <w:rFonts w:ascii="Rockwell Nova Cond Light" w:hAnsi="Rockwell Nova Cond Light"/>
          <w:b/>
          <w:bCs/>
          <w:sz w:val="20"/>
          <w:szCs w:val="20"/>
        </w:rPr>
        <w:t xml:space="preserve">Note: </w:t>
      </w:r>
      <w:r w:rsidR="00BC6FBB" w:rsidRPr="00B9403D">
        <w:rPr>
          <w:rFonts w:ascii="Rockwell Nova Cond Light" w:hAnsi="Rockwell Nova Cond Light"/>
          <w:b/>
          <w:bCs/>
          <w:sz w:val="20"/>
          <w:szCs w:val="20"/>
        </w:rPr>
        <w:t>The Board of</w:t>
      </w:r>
      <w:r w:rsidRPr="00B9403D">
        <w:rPr>
          <w:rFonts w:ascii="Rockwell Nova Cond Light" w:hAnsi="Rockwell Nova Cond Light"/>
          <w:b/>
          <w:bCs/>
          <w:sz w:val="20"/>
          <w:szCs w:val="20"/>
        </w:rPr>
        <w:t xml:space="preserve"> Commissioners </w:t>
      </w:r>
      <w:r w:rsidR="00A04A95" w:rsidRPr="00B9403D">
        <w:rPr>
          <w:rFonts w:ascii="Rockwell Nova Cond Light" w:hAnsi="Rockwell Nova Cond Light"/>
          <w:b/>
          <w:bCs/>
          <w:sz w:val="20"/>
          <w:szCs w:val="20"/>
        </w:rPr>
        <w:t>reserves</w:t>
      </w:r>
      <w:r w:rsidRPr="00B9403D">
        <w:rPr>
          <w:rFonts w:ascii="Rockwell Nova Cond Light" w:hAnsi="Rockwell Nova Cond Light"/>
          <w:b/>
          <w:bCs/>
          <w:sz w:val="20"/>
          <w:szCs w:val="20"/>
        </w:rPr>
        <w:t xml:space="preserve"> the right to </w:t>
      </w:r>
      <w:r w:rsidR="00D84395" w:rsidRPr="00B9403D">
        <w:rPr>
          <w:rFonts w:ascii="Rockwell Nova Cond Light" w:hAnsi="Rockwell Nova Cond Light"/>
          <w:b/>
          <w:bCs/>
          <w:sz w:val="20"/>
          <w:szCs w:val="20"/>
        </w:rPr>
        <w:t>change</w:t>
      </w:r>
      <w:r w:rsidRPr="00B9403D">
        <w:rPr>
          <w:rFonts w:ascii="Rockwell Nova Cond Light" w:hAnsi="Rockwell Nova Cond Light"/>
          <w:b/>
          <w:bCs/>
          <w:sz w:val="20"/>
          <w:szCs w:val="20"/>
        </w:rPr>
        <w:t xml:space="preserve"> the order of this agenda </w:t>
      </w:r>
      <w:r w:rsidR="00EE2DEE" w:rsidRPr="00B9403D">
        <w:rPr>
          <w:rFonts w:ascii="Rockwell Nova Cond Light" w:hAnsi="Rockwell Nova Cond Light"/>
          <w:b/>
          <w:bCs/>
          <w:sz w:val="20"/>
          <w:szCs w:val="20"/>
        </w:rPr>
        <w:t>for</w:t>
      </w:r>
      <w:r w:rsidRPr="00B9403D">
        <w:rPr>
          <w:rFonts w:ascii="Rockwell Nova Cond Light" w:hAnsi="Rockwell Nova Cond Light"/>
          <w:b/>
          <w:bCs/>
          <w:sz w:val="20"/>
          <w:szCs w:val="20"/>
        </w:rPr>
        <w:t xml:space="preserve"> this meeting at any time to best accommodate the needs of the District. In compliance with the Americans with Disabilities Act, individuals needing special accommodations for this meeting should notify Melanie Mitchell- 435-</w:t>
      </w:r>
      <w:r w:rsidR="0087466C">
        <w:rPr>
          <w:rFonts w:ascii="Rockwell Nova Cond Light" w:hAnsi="Rockwell Nova Cond Light"/>
          <w:b/>
          <w:bCs/>
          <w:sz w:val="20"/>
          <w:szCs w:val="20"/>
        </w:rPr>
        <w:t>783-2375</w:t>
      </w:r>
      <w:r w:rsidRPr="00B9403D">
        <w:rPr>
          <w:rFonts w:ascii="Rockwell Nova Cond Light" w:hAnsi="Rockwell Nova Cond Light"/>
          <w:b/>
          <w:bCs/>
          <w:sz w:val="20"/>
          <w:szCs w:val="20"/>
        </w:rPr>
        <w:t xml:space="preserve"> or</w:t>
      </w:r>
      <w:r w:rsidR="005B733D" w:rsidRPr="00B9403D">
        <w:rPr>
          <w:rFonts w:ascii="Rockwell Nova Cond Light" w:hAnsi="Rockwell Nova Cond Light"/>
          <w:b/>
          <w:bCs/>
          <w:sz w:val="20"/>
          <w:szCs w:val="20"/>
        </w:rPr>
        <w:t xml:space="preserve"> </w:t>
      </w:r>
      <w:hyperlink r:id="rId29" w:history="1">
        <w:r w:rsidR="00034904" w:rsidRPr="00B9403D">
          <w:rPr>
            <w:rStyle w:val="Hyperlink"/>
            <w:rFonts w:ascii="Rockwell Nova Cond Light" w:hAnsi="Rockwell Nova Cond Light"/>
            <w:b/>
            <w:bCs/>
            <w:sz w:val="20"/>
            <w:szCs w:val="20"/>
          </w:rPr>
          <w:t>mmitchell@southsummitfd.gov</w:t>
        </w:r>
      </w:hyperlink>
      <w:r w:rsidR="0087466C">
        <w:t xml:space="preserve"> </w:t>
      </w:r>
      <w:r w:rsidRPr="00B9403D">
        <w:rPr>
          <w:rFonts w:ascii="Rockwell Nova Cond Light" w:hAnsi="Rockwell Nova Cond Light"/>
          <w:b/>
          <w:bCs/>
          <w:sz w:val="20"/>
          <w:szCs w:val="20"/>
        </w:rPr>
        <w:t>at least 24 hours prior to this meeting.</w:t>
      </w:r>
    </w:p>
    <w:p w14:paraId="31658000" w14:textId="6702DF97" w:rsidR="004E1CA8" w:rsidRPr="00B9403D" w:rsidRDefault="00BC6FBB" w:rsidP="00B82A66">
      <w:pPr>
        <w:spacing w:after="0"/>
        <w:rPr>
          <w:rFonts w:ascii="Rockwell Nova Cond Light" w:hAnsi="Rockwell Nova Cond Light"/>
          <w:b/>
          <w:bCs/>
          <w:sz w:val="20"/>
          <w:szCs w:val="20"/>
        </w:rPr>
      </w:pPr>
      <w:r w:rsidRPr="00B9403D">
        <w:rPr>
          <w:rFonts w:ascii="Rockwell Nova Cond Light" w:hAnsi="Rockwell Nova Cond Light"/>
          <w:b/>
          <w:bCs/>
          <w:sz w:val="20"/>
          <w:szCs w:val="20"/>
        </w:rPr>
        <w:t xml:space="preserve"> </w:t>
      </w:r>
      <w:r w:rsidR="00D87BCC" w:rsidRPr="00B9403D">
        <w:rPr>
          <w:rFonts w:ascii="Rockwell Nova Cond Light" w:hAnsi="Rockwell Nova Cond Light"/>
          <w:b/>
          <w:bCs/>
          <w:sz w:val="20"/>
          <w:szCs w:val="20"/>
        </w:rPr>
        <w:t>Note</w:t>
      </w:r>
      <w:r w:rsidR="00EE2DEE" w:rsidRPr="00B9403D">
        <w:rPr>
          <w:rFonts w:ascii="Rockwell Nova Cond Light" w:hAnsi="Rockwell Nova Cond Light"/>
          <w:b/>
          <w:bCs/>
          <w:sz w:val="20"/>
          <w:szCs w:val="20"/>
        </w:rPr>
        <w:t>:</w:t>
      </w:r>
      <w:r w:rsidR="00EE2DEE" w:rsidRPr="00B9403D">
        <w:rPr>
          <w:rFonts w:ascii="Rockwell Nova Cond Light" w:hAnsi="Rockwell Nova Cond Light"/>
          <w:b/>
          <w:bCs/>
          <w:kern w:val="2"/>
          <w:sz w:val="20"/>
          <w:szCs w:val="20"/>
          <w14:ligatures w14:val="standardContextual"/>
        </w:rPr>
        <w:t xml:space="preserve"> The</w:t>
      </w:r>
      <w:r w:rsidR="00D87BCC" w:rsidRPr="00B9403D">
        <w:rPr>
          <w:rFonts w:ascii="Rockwell Nova Cond Light" w:hAnsi="Rockwell Nova Cond Light"/>
          <w:b/>
          <w:bCs/>
          <w:kern w:val="2"/>
          <w:sz w:val="20"/>
          <w:szCs w:val="20"/>
          <w14:ligatures w14:val="standardContextual"/>
        </w:rPr>
        <w:t xml:space="preserve"> Board of Commissioners for the South Summit Fire Protection District values public comment and encourages civil discourse.  Public comments will be </w:t>
      </w:r>
      <w:r w:rsidR="00D84395" w:rsidRPr="00B9403D">
        <w:rPr>
          <w:rFonts w:ascii="Rockwell Nova Cond Light" w:hAnsi="Rockwell Nova Cond Light"/>
          <w:b/>
          <w:bCs/>
          <w:kern w:val="2"/>
          <w:sz w:val="20"/>
          <w:szCs w:val="20"/>
          <w14:ligatures w14:val="standardContextual"/>
        </w:rPr>
        <w:t>taken</w:t>
      </w:r>
      <w:r w:rsidR="00D87BCC" w:rsidRPr="00B9403D">
        <w:rPr>
          <w:rFonts w:ascii="Rockwell Nova Cond Light" w:hAnsi="Rockwell Nova Cond Light"/>
          <w:b/>
          <w:bCs/>
          <w:kern w:val="2"/>
          <w:sz w:val="20"/>
          <w:szCs w:val="20"/>
          <w14:ligatures w14:val="standardContextual"/>
        </w:rPr>
        <w:t xml:space="preserve"> during the Public </w:t>
      </w:r>
      <w:r w:rsidR="004E1CA8" w:rsidRPr="00B9403D">
        <w:rPr>
          <w:rFonts w:ascii="Rockwell Nova Cond Light" w:hAnsi="Rockwell Nova Cond Light"/>
          <w:b/>
          <w:bCs/>
          <w:kern w:val="2"/>
          <w:sz w:val="20"/>
          <w:szCs w:val="20"/>
          <w14:ligatures w14:val="standardContextual"/>
        </w:rPr>
        <w:t>Comment</w:t>
      </w:r>
      <w:r w:rsidR="00D87BCC" w:rsidRPr="00B9403D">
        <w:rPr>
          <w:rFonts w:ascii="Rockwell Nova Cond Light" w:hAnsi="Rockwell Nova Cond Light"/>
          <w:b/>
          <w:bCs/>
          <w:kern w:val="2"/>
          <w:sz w:val="20"/>
          <w:szCs w:val="20"/>
          <w14:ligatures w14:val="standardContextual"/>
        </w:rPr>
        <w:t xml:space="preserve"> section of this meeting.  Time allowed for individual comments will be established by the Board Chairman prior to starting any public comment portion of the meeting.</w:t>
      </w:r>
      <w:r w:rsidR="00753CD0" w:rsidRPr="00B9403D">
        <w:rPr>
          <w:rFonts w:ascii="Rockwell Nova Cond Light" w:hAnsi="Rockwell Nova Cond Light"/>
          <w:b/>
          <w:bCs/>
          <w:kern w:val="2"/>
          <w:sz w:val="20"/>
          <w:szCs w:val="20"/>
          <w14:ligatures w14:val="standardContextual"/>
        </w:rPr>
        <w:t xml:space="preserve"> </w:t>
      </w:r>
    </w:p>
    <w:p w14:paraId="2C986691" w14:textId="77777777" w:rsidR="004E1CA8" w:rsidRPr="00B9403D" w:rsidRDefault="004E1CA8" w:rsidP="004E1CA8">
      <w:pPr>
        <w:spacing w:after="0" w:line="276" w:lineRule="auto"/>
        <w:rPr>
          <w:rFonts w:ascii="Rockwell Nova Cond Light" w:hAnsi="Rockwell Nova Cond Light"/>
          <w:b/>
          <w:bCs/>
          <w:sz w:val="20"/>
          <w:szCs w:val="20"/>
        </w:rPr>
      </w:pPr>
    </w:p>
    <w:p w14:paraId="4E1DBE95" w14:textId="16B02B07" w:rsidR="004D2935" w:rsidRPr="00B9403D" w:rsidRDefault="007905B3" w:rsidP="004E7581">
      <w:pPr>
        <w:spacing w:line="240" w:lineRule="auto"/>
        <w:jc w:val="center"/>
        <w:rPr>
          <w:rFonts w:ascii="Rockwell Nova Cond Light" w:hAnsi="Rockwell Nova Cond Light"/>
          <w:b/>
          <w:bCs/>
          <w:sz w:val="20"/>
          <w:szCs w:val="20"/>
        </w:rPr>
      </w:pPr>
      <w:r w:rsidRPr="00B9403D">
        <w:rPr>
          <w:rFonts w:ascii="Rockwell Nova Cond Light" w:hAnsi="Rockwell Nova Cond Light"/>
          <w:b/>
          <w:bCs/>
          <w:sz w:val="20"/>
          <w:szCs w:val="20"/>
        </w:rPr>
        <w:t>**</w:t>
      </w:r>
      <w:r w:rsidR="004D2935" w:rsidRPr="00B9403D">
        <w:rPr>
          <w:rFonts w:ascii="Rockwell Nova Cond Light" w:hAnsi="Rockwell Nova Cond Light"/>
          <w:b/>
          <w:bCs/>
          <w:sz w:val="20"/>
          <w:szCs w:val="20"/>
        </w:rPr>
        <w:t>Electronic and Telephon</w:t>
      </w:r>
      <w:r w:rsidR="008F7F08" w:rsidRPr="00B9403D">
        <w:rPr>
          <w:rFonts w:ascii="Rockwell Nova Cond Light" w:hAnsi="Rockwell Nova Cond Light"/>
          <w:b/>
          <w:bCs/>
          <w:sz w:val="20"/>
          <w:szCs w:val="20"/>
        </w:rPr>
        <w:t>e</w:t>
      </w:r>
      <w:r w:rsidR="004D2935" w:rsidRPr="00B9403D">
        <w:rPr>
          <w:rFonts w:ascii="Rockwell Nova Cond Light" w:hAnsi="Rockwell Nova Cond Light"/>
          <w:b/>
          <w:bCs/>
          <w:sz w:val="20"/>
          <w:szCs w:val="20"/>
        </w:rPr>
        <w:t xml:space="preserve"> participation available for Board Members</w:t>
      </w:r>
    </w:p>
    <w:p w14:paraId="705D8050" w14:textId="77777777" w:rsidR="004E7581" w:rsidRPr="00B9403D" w:rsidRDefault="004E7581" w:rsidP="004E7581">
      <w:pPr>
        <w:spacing w:line="240" w:lineRule="auto"/>
        <w:jc w:val="center"/>
        <w:rPr>
          <w:rFonts w:ascii="Rockwell Nova Cond Light" w:hAnsi="Rockwell Nova Cond Light"/>
          <w:b/>
          <w:bCs/>
          <w:sz w:val="20"/>
          <w:szCs w:val="20"/>
        </w:rPr>
      </w:pPr>
    </w:p>
    <w:p w14:paraId="653B9E25" w14:textId="77777777" w:rsidR="004E7581" w:rsidRPr="00B9403D" w:rsidRDefault="004E7581" w:rsidP="004E7581">
      <w:pPr>
        <w:spacing w:line="240" w:lineRule="auto"/>
        <w:jc w:val="center"/>
        <w:rPr>
          <w:rFonts w:ascii="Rockwell Nova Cond Light" w:hAnsi="Rockwell Nova Cond Light"/>
          <w:b/>
          <w:bCs/>
          <w:sz w:val="20"/>
          <w:szCs w:val="20"/>
        </w:rPr>
      </w:pPr>
    </w:p>
    <w:p w14:paraId="0ED46856" w14:textId="77777777" w:rsidR="004E7581" w:rsidRPr="00B9403D" w:rsidRDefault="004E7581" w:rsidP="004E7581">
      <w:pPr>
        <w:spacing w:line="240" w:lineRule="auto"/>
        <w:jc w:val="center"/>
        <w:rPr>
          <w:rFonts w:ascii="Rockwell Nova Cond Light" w:hAnsi="Rockwell Nova Cond Light"/>
          <w:b/>
          <w:bCs/>
          <w:sz w:val="20"/>
          <w:szCs w:val="20"/>
        </w:rPr>
      </w:pPr>
    </w:p>
    <w:p w14:paraId="50E04100" w14:textId="77777777" w:rsidR="004E7581" w:rsidRPr="00B9403D" w:rsidRDefault="004E7581" w:rsidP="004E7581">
      <w:pPr>
        <w:spacing w:line="240" w:lineRule="auto"/>
        <w:jc w:val="center"/>
        <w:rPr>
          <w:rFonts w:ascii="Rockwell Nova Cond Light" w:hAnsi="Rockwell Nova Cond Light"/>
          <w:b/>
          <w:bCs/>
          <w:sz w:val="20"/>
          <w:szCs w:val="20"/>
        </w:rPr>
      </w:pPr>
    </w:p>
    <w:p w14:paraId="69066648" w14:textId="77777777" w:rsidR="004E7581" w:rsidRPr="00B9403D" w:rsidRDefault="004E7581" w:rsidP="004E7581">
      <w:pPr>
        <w:spacing w:line="240" w:lineRule="auto"/>
        <w:jc w:val="center"/>
        <w:rPr>
          <w:rFonts w:ascii="Rockwell Nova Cond Light" w:hAnsi="Rockwell Nova Cond Light"/>
          <w:b/>
          <w:bCs/>
          <w:sz w:val="20"/>
          <w:szCs w:val="20"/>
        </w:rPr>
      </w:pPr>
    </w:p>
    <w:p w14:paraId="3F43AA51" w14:textId="77777777" w:rsidR="004E7581" w:rsidRPr="00B9403D" w:rsidRDefault="004E7581" w:rsidP="004E7581">
      <w:pPr>
        <w:spacing w:line="240" w:lineRule="auto"/>
        <w:jc w:val="center"/>
        <w:rPr>
          <w:rFonts w:ascii="Rockwell Nova Cond Light" w:hAnsi="Rockwell Nova Cond Light"/>
          <w:b/>
          <w:bCs/>
          <w:sz w:val="20"/>
          <w:szCs w:val="20"/>
        </w:rPr>
      </w:pPr>
    </w:p>
    <w:p w14:paraId="1E898ED1" w14:textId="77777777" w:rsidR="004E7581" w:rsidRPr="00B9403D" w:rsidRDefault="004E7581" w:rsidP="004E7581">
      <w:pPr>
        <w:spacing w:line="240" w:lineRule="auto"/>
        <w:jc w:val="center"/>
        <w:rPr>
          <w:rFonts w:ascii="Rockwell Nova Cond Light" w:hAnsi="Rockwell Nova Cond Light"/>
          <w:b/>
          <w:bCs/>
          <w:sz w:val="20"/>
          <w:szCs w:val="20"/>
        </w:rPr>
      </w:pPr>
    </w:p>
    <w:p w14:paraId="01743921" w14:textId="77777777" w:rsidR="004E7581" w:rsidRPr="00B9403D" w:rsidRDefault="004E7581" w:rsidP="004E7581">
      <w:pPr>
        <w:spacing w:line="240" w:lineRule="auto"/>
        <w:jc w:val="center"/>
        <w:rPr>
          <w:rFonts w:ascii="Rockwell Nova Cond Light" w:hAnsi="Rockwell Nova Cond Light"/>
          <w:b/>
          <w:bCs/>
          <w:sz w:val="20"/>
          <w:szCs w:val="20"/>
        </w:rPr>
      </w:pPr>
    </w:p>
    <w:p w14:paraId="646256CF" w14:textId="77777777" w:rsidR="004E7581" w:rsidRPr="00B9403D" w:rsidRDefault="004E7581" w:rsidP="004E7581">
      <w:pPr>
        <w:spacing w:line="240" w:lineRule="auto"/>
        <w:jc w:val="center"/>
        <w:rPr>
          <w:rFonts w:ascii="Rockwell Nova Cond Light" w:hAnsi="Rockwell Nova Cond Light"/>
          <w:b/>
          <w:bCs/>
          <w:sz w:val="20"/>
          <w:szCs w:val="20"/>
        </w:rPr>
      </w:pPr>
    </w:p>
    <w:sectPr w:rsidR="004E7581" w:rsidRPr="00B9403D" w:rsidSect="00E21205">
      <w:headerReference w:type="even" r:id="rId30"/>
      <w:headerReference w:type="default" r:id="rId31"/>
      <w:footerReference w:type="even" r:id="rId32"/>
      <w:footerReference w:type="default" r:id="rId33"/>
      <w:headerReference w:type="first" r:id="rId34"/>
      <w:footerReference w:type="first" r:id="rId35"/>
      <w:pgSz w:w="12240" w:h="15840"/>
      <w:pgMar w:top="288" w:right="1440" w:bottom="288" w:left="1440" w:header="720" w:footer="720" w:gutter="0"/>
      <w:pgBorders w:offsetFrom="page">
        <w:top w:val="single" w:sz="18" w:space="24" w:color="C00000"/>
        <w:left w:val="single" w:sz="18" w:space="24" w:color="C00000"/>
        <w:bottom w:val="single" w:sz="18" w:space="24" w:color="C00000"/>
        <w:right w:val="single" w:sz="18" w:space="24" w:color="C00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86E68" w14:textId="77777777" w:rsidR="0042408C" w:rsidRDefault="0042408C" w:rsidP="00A970E7">
      <w:pPr>
        <w:spacing w:after="0" w:line="240" w:lineRule="auto"/>
      </w:pPr>
      <w:r>
        <w:separator/>
      </w:r>
    </w:p>
  </w:endnote>
  <w:endnote w:type="continuationSeparator" w:id="0">
    <w:p w14:paraId="0C2D1C54" w14:textId="77777777" w:rsidR="0042408C" w:rsidRDefault="0042408C" w:rsidP="00A97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ckwell Nova Cond Light">
    <w:altName w:val="Cambria"/>
    <w:charset w:val="00"/>
    <w:family w:val="roman"/>
    <w:pitch w:val="variable"/>
    <w:sig w:usb0="8000028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A0745" w14:textId="77777777" w:rsidR="007A6655" w:rsidRDefault="007A66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428836"/>
      <w:docPartObj>
        <w:docPartGallery w:val="Page Numbers (Bottom of Page)"/>
        <w:docPartUnique/>
      </w:docPartObj>
    </w:sdtPr>
    <w:sdtEndPr>
      <w:rPr>
        <w:noProof/>
      </w:rPr>
    </w:sdtEndPr>
    <w:sdtContent>
      <w:p w14:paraId="5164DABC" w14:textId="5B4C72C9" w:rsidR="00FC603B" w:rsidRDefault="00FC60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8BB9C1" w14:textId="77777777" w:rsidR="00FC603B" w:rsidRDefault="00FC60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820CB" w14:textId="77777777" w:rsidR="007A6655" w:rsidRDefault="007A66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AA385" w14:textId="77777777" w:rsidR="0042408C" w:rsidRDefault="0042408C" w:rsidP="00A970E7">
      <w:pPr>
        <w:spacing w:after="0" w:line="240" w:lineRule="auto"/>
      </w:pPr>
      <w:r>
        <w:separator/>
      </w:r>
    </w:p>
  </w:footnote>
  <w:footnote w:type="continuationSeparator" w:id="0">
    <w:p w14:paraId="2244B78C" w14:textId="77777777" w:rsidR="0042408C" w:rsidRDefault="0042408C" w:rsidP="00A97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58B7E" w14:textId="77777777" w:rsidR="007A6655" w:rsidRDefault="007A66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A1146" w14:textId="77777777" w:rsidR="00170A34" w:rsidRDefault="00170A34">
    <w:pPr>
      <w:pStyle w:val="Header"/>
    </w:pPr>
  </w:p>
  <w:p w14:paraId="208EB75E" w14:textId="77777777" w:rsidR="00170A34" w:rsidRDefault="00170A34" w:rsidP="00170A34">
    <w:pPr>
      <w:pStyle w:val="Header"/>
      <w:jc w:val="center"/>
      <w:rPr>
        <w:rFonts w:ascii="Rockwell Nova Cond Light" w:hAnsi="Rockwell Nova Cond Light"/>
        <w:b/>
        <w:bCs/>
        <w:sz w:val="40"/>
        <w:szCs w:val="40"/>
      </w:rPr>
    </w:pPr>
    <w:r>
      <w:rPr>
        <w:noProof/>
      </w:rPr>
      <w:drawing>
        <wp:anchor distT="0" distB="0" distL="114300" distR="114300" simplePos="0" relativeHeight="251657728" behindDoc="0" locked="0" layoutInCell="1" allowOverlap="1" wp14:anchorId="7C3AA999" wp14:editId="718959E6">
          <wp:simplePos x="0" y="0"/>
          <wp:positionH relativeFrom="column">
            <wp:posOffset>4884420</wp:posOffset>
          </wp:positionH>
          <wp:positionV relativeFrom="paragraph">
            <wp:posOffset>297180</wp:posOffset>
          </wp:positionV>
          <wp:extent cx="521208" cy="640080"/>
          <wp:effectExtent l="0" t="0" r="0" b="7620"/>
          <wp:wrapNone/>
          <wp:docPr id="9082399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6704" behindDoc="0" locked="0" layoutInCell="1" allowOverlap="1" wp14:anchorId="3D4ACE8E" wp14:editId="79E2FD1E">
          <wp:simplePos x="0" y="0"/>
          <wp:positionH relativeFrom="column">
            <wp:posOffset>502920</wp:posOffset>
          </wp:positionH>
          <wp:positionV relativeFrom="paragraph">
            <wp:posOffset>251460</wp:posOffset>
          </wp:positionV>
          <wp:extent cx="521208" cy="640080"/>
          <wp:effectExtent l="0" t="0" r="0" b="7620"/>
          <wp:wrapNone/>
          <wp:docPr id="7576900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70E7">
      <w:rPr>
        <w:rFonts w:ascii="Rockwell Nova Cond Light" w:hAnsi="Rockwell Nova Cond Light"/>
        <w:b/>
        <w:bCs/>
        <w:sz w:val="40"/>
        <w:szCs w:val="40"/>
      </w:rPr>
      <w:t>South Summit Fire Protection District</w:t>
    </w:r>
    <w:r w:rsidRPr="00A970E7">
      <w:rPr>
        <w:rFonts w:ascii="Rockwell Nova Cond Light" w:hAnsi="Rockwell Nova Cond Light"/>
        <w:b/>
        <w:bCs/>
        <w:sz w:val="40"/>
        <w:szCs w:val="40"/>
      </w:rPr>
      <w:br/>
    </w:r>
    <w:r>
      <w:rPr>
        <w:rFonts w:ascii="Rockwell Nova Cond Light" w:hAnsi="Rockwell Nova Cond Light"/>
        <w:b/>
        <w:bCs/>
        <w:sz w:val="40"/>
        <w:szCs w:val="40"/>
      </w:rPr>
      <w:t>Regular Board Meeting Agenda</w:t>
    </w:r>
  </w:p>
  <w:p w14:paraId="1E1D4D9E" w14:textId="71EC4B80" w:rsidR="00170A34" w:rsidRDefault="007A6655" w:rsidP="00170A34">
    <w:pPr>
      <w:pStyle w:val="Header"/>
      <w:jc w:val="center"/>
      <w:rPr>
        <w:rFonts w:ascii="Rockwell Nova Cond Light" w:hAnsi="Rockwell Nova Cond Light"/>
        <w:b/>
        <w:bCs/>
        <w:sz w:val="40"/>
        <w:szCs w:val="40"/>
      </w:rPr>
    </w:pPr>
    <w:r>
      <w:rPr>
        <w:rFonts w:ascii="Rockwell Nova Cond Light" w:hAnsi="Rockwell Nova Cond Light"/>
        <w:b/>
        <w:bCs/>
        <w:sz w:val="40"/>
        <w:szCs w:val="40"/>
      </w:rPr>
      <w:t>April 15</w:t>
    </w:r>
    <w:r w:rsidR="00170A34">
      <w:rPr>
        <w:rFonts w:ascii="Rockwell Nova Cond Light" w:hAnsi="Rockwell Nova Cond Light"/>
        <w:b/>
        <w:bCs/>
        <w:sz w:val="40"/>
        <w:szCs w:val="40"/>
      </w:rPr>
      <w:t>, 2026</w:t>
    </w:r>
  </w:p>
  <w:p w14:paraId="65377047" w14:textId="2A250728" w:rsidR="00170A34"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5:00 PM</w:t>
    </w:r>
  </w:p>
  <w:p w14:paraId="1ADB3162" w14:textId="77777777" w:rsidR="00170A34" w:rsidRPr="00B5512D"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4897 North SR 32</w:t>
    </w:r>
  </w:p>
  <w:p w14:paraId="66022B0E" w14:textId="77777777" w:rsidR="00170A34"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Oakley, UT  84055</w:t>
    </w:r>
  </w:p>
  <w:p w14:paraId="34795FFD" w14:textId="77777777" w:rsidR="00170A34" w:rsidRDefault="00170A34">
    <w:pPr>
      <w:pStyle w:val="Header"/>
    </w:pPr>
  </w:p>
  <w:p w14:paraId="35D3F78A" w14:textId="77777777" w:rsidR="00170A34" w:rsidRDefault="00170A34">
    <w:pPr>
      <w:pStyle w:val="Header"/>
    </w:pPr>
  </w:p>
  <w:p w14:paraId="7AD03503" w14:textId="77777777" w:rsidR="00170A34" w:rsidRDefault="00170A34">
    <w:pPr>
      <w:pStyle w:val="Header"/>
    </w:pPr>
  </w:p>
  <w:p w14:paraId="57D23E24" w14:textId="4B601842" w:rsidR="00B5512D" w:rsidRPr="00B5512D" w:rsidRDefault="00B5512D" w:rsidP="00274DE7">
    <w:pPr>
      <w:pStyle w:val="Header"/>
      <w:rPr>
        <w:rFonts w:ascii="Rockwell Nova Cond Light" w:hAnsi="Rockwell Nova Cond Light"/>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6E039" w14:textId="77777777" w:rsidR="007A6655" w:rsidRDefault="007A6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1B04A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45F33"/>
    <w:multiLevelType w:val="hybridMultilevel"/>
    <w:tmpl w:val="BF4C5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01647"/>
    <w:multiLevelType w:val="hybridMultilevel"/>
    <w:tmpl w:val="49D4BA1C"/>
    <w:lvl w:ilvl="0" w:tplc="3A4CF3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E7735"/>
    <w:multiLevelType w:val="hybridMultilevel"/>
    <w:tmpl w:val="12966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BA1F07"/>
    <w:multiLevelType w:val="hybridMultilevel"/>
    <w:tmpl w:val="3CA04F86"/>
    <w:lvl w:ilvl="0" w:tplc="ABE4ECD4">
      <w:start w:val="8"/>
      <w:numFmt w:val="decimal"/>
      <w:lvlText w:val="%1."/>
      <w:lvlJc w:val="left"/>
      <w:pPr>
        <w:ind w:left="360" w:hanging="360"/>
      </w:pPr>
      <w:rPr>
        <w:rFonts w:hint="default"/>
        <w:b/>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80D57F1"/>
    <w:multiLevelType w:val="hybridMultilevel"/>
    <w:tmpl w:val="0DC81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B4635"/>
    <w:multiLevelType w:val="hybridMultilevel"/>
    <w:tmpl w:val="1D3042F0"/>
    <w:lvl w:ilvl="0" w:tplc="60B0BFBC">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23CF7BF4"/>
    <w:multiLevelType w:val="hybridMultilevel"/>
    <w:tmpl w:val="10780AE2"/>
    <w:lvl w:ilvl="0" w:tplc="3EF00E26">
      <w:start w:val="1"/>
      <w:numFmt w:val="decimal"/>
      <w:lvlText w:val="%1."/>
      <w:lvlJc w:val="left"/>
      <w:pPr>
        <w:ind w:left="780" w:hanging="4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913F31"/>
    <w:multiLevelType w:val="hybridMultilevel"/>
    <w:tmpl w:val="C4129A86"/>
    <w:lvl w:ilvl="0" w:tplc="683E7BB8">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28882CBC"/>
    <w:multiLevelType w:val="hybridMultilevel"/>
    <w:tmpl w:val="F40E5818"/>
    <w:lvl w:ilvl="0" w:tplc="5374121A">
      <w:start w:val="1"/>
      <w:numFmt w:val="upperRoman"/>
      <w:lvlText w:val="%1."/>
      <w:lvlJc w:val="left"/>
      <w:pPr>
        <w:ind w:left="1056" w:hanging="72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11" w15:restartNumberingAfterBreak="0">
    <w:nsid w:val="2AC21496"/>
    <w:multiLevelType w:val="hybridMultilevel"/>
    <w:tmpl w:val="5BD446E2"/>
    <w:lvl w:ilvl="0" w:tplc="9252FB90">
      <w:start w:val="1"/>
      <w:numFmt w:val="upp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597EDF"/>
    <w:multiLevelType w:val="hybridMultilevel"/>
    <w:tmpl w:val="E320F906"/>
    <w:lvl w:ilvl="0" w:tplc="42FC3A72">
      <w:start w:val="1"/>
      <w:numFmt w:val="upp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0804F0"/>
    <w:multiLevelType w:val="hybridMultilevel"/>
    <w:tmpl w:val="23B2B8F0"/>
    <w:lvl w:ilvl="0" w:tplc="E038829A">
      <w:start w:val="1"/>
      <w:numFmt w:val="upperLetter"/>
      <w:lvlText w:val="%1."/>
      <w:lvlJc w:val="left"/>
      <w:pPr>
        <w:ind w:left="630" w:hanging="360"/>
      </w:pPr>
      <w:rPr>
        <w:rFonts w:hint="default"/>
        <w:b w:val="0"/>
        <w:bCs w:val="0"/>
        <w:sz w:val="24"/>
        <w:szCs w:val="24"/>
      </w:rPr>
    </w:lvl>
    <w:lvl w:ilvl="1" w:tplc="3EBC1FF6">
      <w:start w:val="1"/>
      <w:numFmt w:val="lowerLetter"/>
      <w:lvlText w:val="%2."/>
      <w:lvlJc w:val="left"/>
      <w:pPr>
        <w:ind w:left="1350" w:hanging="360"/>
      </w:pPr>
      <w:rPr>
        <w:b w:val="0"/>
        <w:bCs w:val="0"/>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43401FF3"/>
    <w:multiLevelType w:val="hybridMultilevel"/>
    <w:tmpl w:val="50785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420810"/>
    <w:multiLevelType w:val="hybridMultilevel"/>
    <w:tmpl w:val="0A5815C6"/>
    <w:lvl w:ilvl="0" w:tplc="4CFA8364">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44786622"/>
    <w:multiLevelType w:val="hybridMultilevel"/>
    <w:tmpl w:val="5C34C88C"/>
    <w:lvl w:ilvl="0" w:tplc="192ACE50">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470823"/>
    <w:multiLevelType w:val="hybridMultilevel"/>
    <w:tmpl w:val="5944E6F8"/>
    <w:lvl w:ilvl="0" w:tplc="A0F2D582">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8" w15:restartNumberingAfterBreak="0">
    <w:nsid w:val="454F3455"/>
    <w:multiLevelType w:val="hybridMultilevel"/>
    <w:tmpl w:val="80743EFE"/>
    <w:lvl w:ilvl="0" w:tplc="133E9DDA">
      <w:start w:val="1"/>
      <w:numFmt w:val="decimal"/>
      <w:lvlText w:val="%1."/>
      <w:lvlJc w:val="left"/>
      <w:pPr>
        <w:ind w:left="948" w:hanging="588"/>
      </w:pPr>
      <w:rPr>
        <w:rFonts w:ascii="Rockwell Nova Cond Light" w:eastAsiaTheme="minorHAnsi" w:hAnsi="Rockwell Nova Cond Light"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673559"/>
    <w:multiLevelType w:val="hybridMultilevel"/>
    <w:tmpl w:val="4C360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4D303C"/>
    <w:multiLevelType w:val="hybridMultilevel"/>
    <w:tmpl w:val="A350E66A"/>
    <w:lvl w:ilvl="0" w:tplc="05944C5A">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042CA"/>
    <w:multiLevelType w:val="hybridMultilevel"/>
    <w:tmpl w:val="11F2DB96"/>
    <w:lvl w:ilvl="0" w:tplc="0409000F">
      <w:start w:val="9"/>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F435245"/>
    <w:multiLevelType w:val="hybridMultilevel"/>
    <w:tmpl w:val="51FCB0F2"/>
    <w:lvl w:ilvl="0" w:tplc="BD88A1D4">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557ADB"/>
    <w:multiLevelType w:val="hybridMultilevel"/>
    <w:tmpl w:val="BC3CDB80"/>
    <w:lvl w:ilvl="0" w:tplc="F99686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276845"/>
    <w:multiLevelType w:val="hybridMultilevel"/>
    <w:tmpl w:val="AAD2EE1A"/>
    <w:lvl w:ilvl="0" w:tplc="972C0FF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13077C"/>
    <w:multiLevelType w:val="hybridMultilevel"/>
    <w:tmpl w:val="5BCE4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7A5118"/>
    <w:multiLevelType w:val="hybridMultilevel"/>
    <w:tmpl w:val="AC1C43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BB757D"/>
    <w:multiLevelType w:val="hybridMultilevel"/>
    <w:tmpl w:val="135CF000"/>
    <w:lvl w:ilvl="0" w:tplc="E93AF802">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644220"/>
    <w:multiLevelType w:val="hybridMultilevel"/>
    <w:tmpl w:val="8BB87F04"/>
    <w:lvl w:ilvl="0" w:tplc="46C8D0B2">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E77EB9"/>
    <w:multiLevelType w:val="hybridMultilevel"/>
    <w:tmpl w:val="C80AB17A"/>
    <w:lvl w:ilvl="0" w:tplc="E7E6E1CA">
      <w:start w:val="1"/>
      <w:numFmt w:val="lowerRoman"/>
      <w:lvlText w:val="%1."/>
      <w:lvlJc w:val="left"/>
      <w:pPr>
        <w:ind w:left="1488" w:hanging="72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0" w15:restartNumberingAfterBreak="0">
    <w:nsid w:val="6C5843C0"/>
    <w:multiLevelType w:val="hybridMultilevel"/>
    <w:tmpl w:val="712E9212"/>
    <w:lvl w:ilvl="0" w:tplc="14A208D6">
      <w:start w:val="1"/>
      <w:numFmt w:val="lowerRoman"/>
      <w:lvlText w:val="%1."/>
      <w:lvlJc w:val="left"/>
      <w:pPr>
        <w:ind w:left="1488" w:hanging="72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1" w15:restartNumberingAfterBreak="0">
    <w:nsid w:val="717D1920"/>
    <w:multiLevelType w:val="hybridMultilevel"/>
    <w:tmpl w:val="13DADF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2369D5"/>
    <w:multiLevelType w:val="hybridMultilevel"/>
    <w:tmpl w:val="5CCEC0C0"/>
    <w:lvl w:ilvl="0" w:tplc="5EBE1BC2">
      <w:start w:val="1"/>
      <w:numFmt w:val="upperRoman"/>
      <w:lvlText w:val="%1."/>
      <w:lvlJc w:val="left"/>
      <w:pPr>
        <w:ind w:left="1104" w:hanging="72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3" w15:restartNumberingAfterBreak="0">
    <w:nsid w:val="73A54B95"/>
    <w:multiLevelType w:val="hybridMultilevel"/>
    <w:tmpl w:val="65BE8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3B406C"/>
    <w:multiLevelType w:val="hybridMultilevel"/>
    <w:tmpl w:val="41468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D339D2"/>
    <w:multiLevelType w:val="hybridMultilevel"/>
    <w:tmpl w:val="21F2BFB6"/>
    <w:lvl w:ilvl="0" w:tplc="655CE3C2">
      <w:start w:val="1"/>
      <w:numFmt w:val="upperRoman"/>
      <w:lvlText w:val="%1."/>
      <w:lvlJc w:val="left"/>
      <w:pPr>
        <w:ind w:left="1104" w:hanging="72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6" w15:restartNumberingAfterBreak="0">
    <w:nsid w:val="77F24D53"/>
    <w:multiLevelType w:val="hybridMultilevel"/>
    <w:tmpl w:val="35021908"/>
    <w:lvl w:ilvl="0" w:tplc="BE64820A">
      <w:start w:val="1"/>
      <w:numFmt w:val="upperLetter"/>
      <w:lvlText w:val="%1."/>
      <w:lvlJc w:val="left"/>
      <w:pPr>
        <w:ind w:left="630" w:hanging="360"/>
      </w:pPr>
      <w:rPr>
        <w:rFonts w:hint="default"/>
        <w:sz w:val="24"/>
        <w:szCs w:val="24"/>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7" w15:restartNumberingAfterBreak="0">
    <w:nsid w:val="79836407"/>
    <w:multiLevelType w:val="hybridMultilevel"/>
    <w:tmpl w:val="43B839EE"/>
    <w:lvl w:ilvl="0" w:tplc="F84C065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CD42A4D"/>
    <w:multiLevelType w:val="hybridMultilevel"/>
    <w:tmpl w:val="3B905072"/>
    <w:lvl w:ilvl="0" w:tplc="AD3ED95C">
      <w:start w:val="1"/>
      <w:numFmt w:val="decimal"/>
      <w:lvlText w:val="%1."/>
      <w:lvlJc w:val="left"/>
      <w:pPr>
        <w:ind w:left="360" w:hanging="360"/>
      </w:pPr>
      <w:rPr>
        <w:rFonts w:hint="default"/>
        <w:b/>
        <w:bCs/>
        <w:sz w:val="28"/>
        <w:szCs w:val="28"/>
      </w:rPr>
    </w:lvl>
    <w:lvl w:ilvl="1" w:tplc="FCD2A64A">
      <w:start w:val="1"/>
      <w:numFmt w:val="lowerLetter"/>
      <w:lvlText w:val="%2."/>
      <w:lvlJc w:val="left"/>
      <w:pPr>
        <w:ind w:left="72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D51610"/>
    <w:multiLevelType w:val="hybridMultilevel"/>
    <w:tmpl w:val="C7A80B36"/>
    <w:lvl w:ilvl="0" w:tplc="E21A95D6">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16cid:durableId="1495341804">
    <w:abstractNumId w:val="38"/>
  </w:num>
  <w:num w:numId="2" w16cid:durableId="1685471806">
    <w:abstractNumId w:val="27"/>
  </w:num>
  <w:num w:numId="3" w16cid:durableId="1642226647">
    <w:abstractNumId w:val="26"/>
  </w:num>
  <w:num w:numId="4" w16cid:durableId="2094430527">
    <w:abstractNumId w:val="22"/>
  </w:num>
  <w:num w:numId="5" w16cid:durableId="1402406156">
    <w:abstractNumId w:val="16"/>
  </w:num>
  <w:num w:numId="6" w16cid:durableId="1710062694">
    <w:abstractNumId w:val="28"/>
  </w:num>
  <w:num w:numId="7" w16cid:durableId="264315765">
    <w:abstractNumId w:val="31"/>
  </w:num>
  <w:num w:numId="8" w16cid:durableId="1657607993">
    <w:abstractNumId w:val="11"/>
  </w:num>
  <w:num w:numId="9" w16cid:durableId="666713068">
    <w:abstractNumId w:val="36"/>
  </w:num>
  <w:num w:numId="10" w16cid:durableId="373819079">
    <w:abstractNumId w:val="12"/>
  </w:num>
  <w:num w:numId="11" w16cid:durableId="462311042">
    <w:abstractNumId w:val="13"/>
  </w:num>
  <w:num w:numId="12" w16cid:durableId="1692684339">
    <w:abstractNumId w:val="23"/>
  </w:num>
  <w:num w:numId="13" w16cid:durableId="2073305356">
    <w:abstractNumId w:val="21"/>
  </w:num>
  <w:num w:numId="14" w16cid:durableId="1835484743">
    <w:abstractNumId w:val="4"/>
  </w:num>
  <w:num w:numId="15" w16cid:durableId="1823035407">
    <w:abstractNumId w:val="0"/>
  </w:num>
  <w:num w:numId="16" w16cid:durableId="576474351">
    <w:abstractNumId w:val="10"/>
  </w:num>
  <w:num w:numId="17" w16cid:durableId="1497646250">
    <w:abstractNumId w:val="37"/>
  </w:num>
  <w:num w:numId="18" w16cid:durableId="1459688091">
    <w:abstractNumId w:val="29"/>
  </w:num>
  <w:num w:numId="19" w16cid:durableId="346293456">
    <w:abstractNumId w:val="24"/>
  </w:num>
  <w:num w:numId="20" w16cid:durableId="1491025116">
    <w:abstractNumId w:val="30"/>
  </w:num>
  <w:num w:numId="21" w16cid:durableId="500049706">
    <w:abstractNumId w:val="35"/>
  </w:num>
  <w:num w:numId="22" w16cid:durableId="1246376490">
    <w:abstractNumId w:val="15"/>
  </w:num>
  <w:num w:numId="23" w16cid:durableId="654839672">
    <w:abstractNumId w:val="7"/>
  </w:num>
  <w:num w:numId="24" w16cid:durableId="1095201116">
    <w:abstractNumId w:val="32"/>
  </w:num>
  <w:num w:numId="25" w16cid:durableId="866790547">
    <w:abstractNumId w:val="9"/>
  </w:num>
  <w:num w:numId="26" w16cid:durableId="1845128564">
    <w:abstractNumId w:val="17"/>
  </w:num>
  <w:num w:numId="27" w16cid:durableId="1217157099">
    <w:abstractNumId w:val="8"/>
  </w:num>
  <w:num w:numId="28" w16cid:durableId="538665592">
    <w:abstractNumId w:val="39"/>
  </w:num>
  <w:num w:numId="29" w16cid:durableId="1482766810">
    <w:abstractNumId w:val="34"/>
  </w:num>
  <w:num w:numId="30" w16cid:durableId="1798254922">
    <w:abstractNumId w:val="25"/>
  </w:num>
  <w:num w:numId="31" w16cid:durableId="1440878246">
    <w:abstractNumId w:val="2"/>
  </w:num>
  <w:num w:numId="32" w16cid:durableId="1497528481">
    <w:abstractNumId w:val="18"/>
  </w:num>
  <w:num w:numId="33" w16cid:durableId="1210071056">
    <w:abstractNumId w:val="20"/>
  </w:num>
  <w:num w:numId="34" w16cid:durableId="311065145">
    <w:abstractNumId w:val="19"/>
  </w:num>
  <w:num w:numId="35" w16cid:durableId="392041772">
    <w:abstractNumId w:val="1"/>
  </w:num>
  <w:num w:numId="36" w16cid:durableId="504707059">
    <w:abstractNumId w:val="33"/>
  </w:num>
  <w:num w:numId="37" w16cid:durableId="1593509087">
    <w:abstractNumId w:val="3"/>
  </w:num>
  <w:num w:numId="38" w16cid:durableId="989597740">
    <w:abstractNumId w:val="14"/>
  </w:num>
  <w:num w:numId="39" w16cid:durableId="366565695">
    <w:abstractNumId w:val="6"/>
  </w:num>
  <w:num w:numId="40" w16cid:durableId="444472423">
    <w:abstractNumId w:val="5"/>
  </w:num>
  <w:num w:numId="41" w16cid:durableId="1445922446">
    <w:abstractNumId w:val="5"/>
  </w:num>
  <w:num w:numId="42" w16cid:durableId="573776928">
    <w:abstractNumId w:val="5"/>
  </w:num>
  <w:num w:numId="43" w16cid:durableId="273248703">
    <w:abstractNumId w:val="5"/>
  </w:num>
  <w:num w:numId="44" w16cid:durableId="118686895">
    <w:abstractNumId w:val="5"/>
  </w:num>
  <w:num w:numId="45" w16cid:durableId="1325008447">
    <w:abstractNumId w:val="5"/>
  </w:num>
  <w:num w:numId="46" w16cid:durableId="1553032896">
    <w:abstractNumId w:val="5"/>
  </w:num>
  <w:num w:numId="47" w16cid:durableId="273640645">
    <w:abstractNumId w:val="5"/>
  </w:num>
  <w:num w:numId="48" w16cid:durableId="509686099">
    <w:abstractNumId w:val="5"/>
  </w:num>
  <w:num w:numId="49" w16cid:durableId="405188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0E7"/>
    <w:rsid w:val="00000EB1"/>
    <w:rsid w:val="000020A6"/>
    <w:rsid w:val="00003822"/>
    <w:rsid w:val="00006DFE"/>
    <w:rsid w:val="00010A51"/>
    <w:rsid w:val="00011103"/>
    <w:rsid w:val="00011A49"/>
    <w:rsid w:val="00011E42"/>
    <w:rsid w:val="000142E1"/>
    <w:rsid w:val="00014A50"/>
    <w:rsid w:val="00020D3E"/>
    <w:rsid w:val="0002159C"/>
    <w:rsid w:val="00024507"/>
    <w:rsid w:val="0002477C"/>
    <w:rsid w:val="000248E9"/>
    <w:rsid w:val="00031140"/>
    <w:rsid w:val="00031D57"/>
    <w:rsid w:val="00032F6C"/>
    <w:rsid w:val="00034904"/>
    <w:rsid w:val="00036724"/>
    <w:rsid w:val="00036B9B"/>
    <w:rsid w:val="0004005C"/>
    <w:rsid w:val="000416BE"/>
    <w:rsid w:val="00041A9D"/>
    <w:rsid w:val="0004259C"/>
    <w:rsid w:val="00047632"/>
    <w:rsid w:val="0004799B"/>
    <w:rsid w:val="00050437"/>
    <w:rsid w:val="000542DC"/>
    <w:rsid w:val="000545AD"/>
    <w:rsid w:val="0005582A"/>
    <w:rsid w:val="00055AC9"/>
    <w:rsid w:val="00055F6C"/>
    <w:rsid w:val="00061346"/>
    <w:rsid w:val="00061EBA"/>
    <w:rsid w:val="00062976"/>
    <w:rsid w:val="000637CE"/>
    <w:rsid w:val="00063C46"/>
    <w:rsid w:val="0006487A"/>
    <w:rsid w:val="00066793"/>
    <w:rsid w:val="00066F0C"/>
    <w:rsid w:val="000719F8"/>
    <w:rsid w:val="00071D6C"/>
    <w:rsid w:val="0007202F"/>
    <w:rsid w:val="000727F1"/>
    <w:rsid w:val="00074DA4"/>
    <w:rsid w:val="00076338"/>
    <w:rsid w:val="00076FDE"/>
    <w:rsid w:val="00081A78"/>
    <w:rsid w:val="00082FDB"/>
    <w:rsid w:val="00083BA9"/>
    <w:rsid w:val="00087669"/>
    <w:rsid w:val="00087760"/>
    <w:rsid w:val="0009361A"/>
    <w:rsid w:val="0009378B"/>
    <w:rsid w:val="00093DF8"/>
    <w:rsid w:val="00094019"/>
    <w:rsid w:val="000A1EB6"/>
    <w:rsid w:val="000A22CD"/>
    <w:rsid w:val="000A23F3"/>
    <w:rsid w:val="000A421B"/>
    <w:rsid w:val="000A5A0C"/>
    <w:rsid w:val="000A61E3"/>
    <w:rsid w:val="000A6714"/>
    <w:rsid w:val="000A681E"/>
    <w:rsid w:val="000B1576"/>
    <w:rsid w:val="000B3084"/>
    <w:rsid w:val="000B3278"/>
    <w:rsid w:val="000B390D"/>
    <w:rsid w:val="000B6800"/>
    <w:rsid w:val="000C239C"/>
    <w:rsid w:val="000C5992"/>
    <w:rsid w:val="000D10A2"/>
    <w:rsid w:val="000D349A"/>
    <w:rsid w:val="000D4287"/>
    <w:rsid w:val="000D7F30"/>
    <w:rsid w:val="000E14AC"/>
    <w:rsid w:val="000E1859"/>
    <w:rsid w:val="000E399F"/>
    <w:rsid w:val="000E3DA0"/>
    <w:rsid w:val="000E5EDD"/>
    <w:rsid w:val="000E5FED"/>
    <w:rsid w:val="000E69C7"/>
    <w:rsid w:val="000F23B3"/>
    <w:rsid w:val="000F292A"/>
    <w:rsid w:val="000F3299"/>
    <w:rsid w:val="000F3541"/>
    <w:rsid w:val="000F3DC0"/>
    <w:rsid w:val="000F3F07"/>
    <w:rsid w:val="000F4D71"/>
    <w:rsid w:val="000F5A80"/>
    <w:rsid w:val="000F5F60"/>
    <w:rsid w:val="000F73BE"/>
    <w:rsid w:val="00101535"/>
    <w:rsid w:val="00101980"/>
    <w:rsid w:val="00102F9B"/>
    <w:rsid w:val="0010342E"/>
    <w:rsid w:val="00103958"/>
    <w:rsid w:val="00104BFB"/>
    <w:rsid w:val="00105986"/>
    <w:rsid w:val="00105C40"/>
    <w:rsid w:val="00106B6C"/>
    <w:rsid w:val="00107790"/>
    <w:rsid w:val="001079AC"/>
    <w:rsid w:val="00107DE9"/>
    <w:rsid w:val="0011122D"/>
    <w:rsid w:val="00112637"/>
    <w:rsid w:val="001135F4"/>
    <w:rsid w:val="0011435B"/>
    <w:rsid w:val="00115ED1"/>
    <w:rsid w:val="0012141A"/>
    <w:rsid w:val="00126844"/>
    <w:rsid w:val="00126FBE"/>
    <w:rsid w:val="00127513"/>
    <w:rsid w:val="00131A24"/>
    <w:rsid w:val="00137D69"/>
    <w:rsid w:val="00140346"/>
    <w:rsid w:val="001411C5"/>
    <w:rsid w:val="001422C7"/>
    <w:rsid w:val="00142B15"/>
    <w:rsid w:val="001431A5"/>
    <w:rsid w:val="00144BDF"/>
    <w:rsid w:val="00145456"/>
    <w:rsid w:val="001457C3"/>
    <w:rsid w:val="00151F9B"/>
    <w:rsid w:val="001533D3"/>
    <w:rsid w:val="00153954"/>
    <w:rsid w:val="00154FC4"/>
    <w:rsid w:val="00156155"/>
    <w:rsid w:val="001625B8"/>
    <w:rsid w:val="001636F9"/>
    <w:rsid w:val="001639DC"/>
    <w:rsid w:val="00164E52"/>
    <w:rsid w:val="0016654F"/>
    <w:rsid w:val="00166CA4"/>
    <w:rsid w:val="00170A34"/>
    <w:rsid w:val="00172A80"/>
    <w:rsid w:val="00175002"/>
    <w:rsid w:val="0017627D"/>
    <w:rsid w:val="001767E9"/>
    <w:rsid w:val="00181AEF"/>
    <w:rsid w:val="00181E8B"/>
    <w:rsid w:val="001840A9"/>
    <w:rsid w:val="00185885"/>
    <w:rsid w:val="00185C70"/>
    <w:rsid w:val="001876F0"/>
    <w:rsid w:val="00190BFB"/>
    <w:rsid w:val="00191CD5"/>
    <w:rsid w:val="00192B8E"/>
    <w:rsid w:val="00193E98"/>
    <w:rsid w:val="0019473C"/>
    <w:rsid w:val="00195297"/>
    <w:rsid w:val="00195E71"/>
    <w:rsid w:val="00196E92"/>
    <w:rsid w:val="00197810"/>
    <w:rsid w:val="00197F07"/>
    <w:rsid w:val="001A5A5A"/>
    <w:rsid w:val="001B06B3"/>
    <w:rsid w:val="001B168A"/>
    <w:rsid w:val="001B2CCA"/>
    <w:rsid w:val="001B584E"/>
    <w:rsid w:val="001B58C0"/>
    <w:rsid w:val="001C070E"/>
    <w:rsid w:val="001C1B05"/>
    <w:rsid w:val="001C256B"/>
    <w:rsid w:val="001C618D"/>
    <w:rsid w:val="001D168B"/>
    <w:rsid w:val="001D3B78"/>
    <w:rsid w:val="001D42F7"/>
    <w:rsid w:val="001D7A8E"/>
    <w:rsid w:val="001E08CB"/>
    <w:rsid w:val="001E34D1"/>
    <w:rsid w:val="001E4742"/>
    <w:rsid w:val="001E7EE1"/>
    <w:rsid w:val="001E7EE6"/>
    <w:rsid w:val="001F04E7"/>
    <w:rsid w:val="001F7A42"/>
    <w:rsid w:val="0020178B"/>
    <w:rsid w:val="00202FE0"/>
    <w:rsid w:val="0020385B"/>
    <w:rsid w:val="002052F8"/>
    <w:rsid w:val="00207495"/>
    <w:rsid w:val="00207C94"/>
    <w:rsid w:val="00210F60"/>
    <w:rsid w:val="00212775"/>
    <w:rsid w:val="00213285"/>
    <w:rsid w:val="002144B0"/>
    <w:rsid w:val="00216519"/>
    <w:rsid w:val="00217993"/>
    <w:rsid w:val="00220E46"/>
    <w:rsid w:val="002225A7"/>
    <w:rsid w:val="00222A48"/>
    <w:rsid w:val="002246D2"/>
    <w:rsid w:val="002247BE"/>
    <w:rsid w:val="002329A3"/>
    <w:rsid w:val="0023514E"/>
    <w:rsid w:val="00236FE2"/>
    <w:rsid w:val="002377C9"/>
    <w:rsid w:val="00237F5B"/>
    <w:rsid w:val="00241673"/>
    <w:rsid w:val="00245580"/>
    <w:rsid w:val="00247102"/>
    <w:rsid w:val="002500C9"/>
    <w:rsid w:val="0025169F"/>
    <w:rsid w:val="00251D94"/>
    <w:rsid w:val="002521CD"/>
    <w:rsid w:val="00252241"/>
    <w:rsid w:val="0025484E"/>
    <w:rsid w:val="00255ECC"/>
    <w:rsid w:val="0025628F"/>
    <w:rsid w:val="0026377C"/>
    <w:rsid w:val="00266B99"/>
    <w:rsid w:val="00266FBB"/>
    <w:rsid w:val="0027027C"/>
    <w:rsid w:val="002709FE"/>
    <w:rsid w:val="00270C0D"/>
    <w:rsid w:val="002721A2"/>
    <w:rsid w:val="0027241D"/>
    <w:rsid w:val="00274DA8"/>
    <w:rsid w:val="00274DE7"/>
    <w:rsid w:val="00274E92"/>
    <w:rsid w:val="00274F05"/>
    <w:rsid w:val="00280AF5"/>
    <w:rsid w:val="00281815"/>
    <w:rsid w:val="002827E9"/>
    <w:rsid w:val="002847F9"/>
    <w:rsid w:val="00286103"/>
    <w:rsid w:val="00287B12"/>
    <w:rsid w:val="00290EF9"/>
    <w:rsid w:val="00291C93"/>
    <w:rsid w:val="0029213A"/>
    <w:rsid w:val="00292810"/>
    <w:rsid w:val="0029454E"/>
    <w:rsid w:val="002976B1"/>
    <w:rsid w:val="002A22BA"/>
    <w:rsid w:val="002A259B"/>
    <w:rsid w:val="002A3D82"/>
    <w:rsid w:val="002A5842"/>
    <w:rsid w:val="002A7C8B"/>
    <w:rsid w:val="002A7F26"/>
    <w:rsid w:val="002B2A01"/>
    <w:rsid w:val="002B3E4D"/>
    <w:rsid w:val="002B4C16"/>
    <w:rsid w:val="002B6295"/>
    <w:rsid w:val="002B7D94"/>
    <w:rsid w:val="002C1916"/>
    <w:rsid w:val="002C2ADE"/>
    <w:rsid w:val="002C2BAD"/>
    <w:rsid w:val="002C53DE"/>
    <w:rsid w:val="002D4045"/>
    <w:rsid w:val="002D474D"/>
    <w:rsid w:val="002D567E"/>
    <w:rsid w:val="002D5F0E"/>
    <w:rsid w:val="002E1F94"/>
    <w:rsid w:val="002F1F96"/>
    <w:rsid w:val="002F2ADB"/>
    <w:rsid w:val="002F54C1"/>
    <w:rsid w:val="00300EA1"/>
    <w:rsid w:val="003012DB"/>
    <w:rsid w:val="00302706"/>
    <w:rsid w:val="003037B1"/>
    <w:rsid w:val="00303F80"/>
    <w:rsid w:val="00304142"/>
    <w:rsid w:val="003056C4"/>
    <w:rsid w:val="00305D74"/>
    <w:rsid w:val="003075AB"/>
    <w:rsid w:val="00307A21"/>
    <w:rsid w:val="00307D1D"/>
    <w:rsid w:val="00311661"/>
    <w:rsid w:val="00312234"/>
    <w:rsid w:val="003140D4"/>
    <w:rsid w:val="0031548F"/>
    <w:rsid w:val="0031579B"/>
    <w:rsid w:val="0032005E"/>
    <w:rsid w:val="00320B73"/>
    <w:rsid w:val="00322C98"/>
    <w:rsid w:val="003242E8"/>
    <w:rsid w:val="003247D8"/>
    <w:rsid w:val="003263C0"/>
    <w:rsid w:val="003265FD"/>
    <w:rsid w:val="00330A65"/>
    <w:rsid w:val="00331145"/>
    <w:rsid w:val="00333284"/>
    <w:rsid w:val="00333785"/>
    <w:rsid w:val="00334DB0"/>
    <w:rsid w:val="00336397"/>
    <w:rsid w:val="0033673D"/>
    <w:rsid w:val="003369B5"/>
    <w:rsid w:val="00341FC0"/>
    <w:rsid w:val="00342B14"/>
    <w:rsid w:val="00345FE9"/>
    <w:rsid w:val="00346C22"/>
    <w:rsid w:val="00350E5B"/>
    <w:rsid w:val="00351034"/>
    <w:rsid w:val="00352525"/>
    <w:rsid w:val="003536F9"/>
    <w:rsid w:val="00361B05"/>
    <w:rsid w:val="00362452"/>
    <w:rsid w:val="003626BD"/>
    <w:rsid w:val="0036308D"/>
    <w:rsid w:val="0036415E"/>
    <w:rsid w:val="003653EA"/>
    <w:rsid w:val="0036679B"/>
    <w:rsid w:val="00367F75"/>
    <w:rsid w:val="003706CE"/>
    <w:rsid w:val="003717AA"/>
    <w:rsid w:val="00371A41"/>
    <w:rsid w:val="00373539"/>
    <w:rsid w:val="00374456"/>
    <w:rsid w:val="00377C9A"/>
    <w:rsid w:val="00381336"/>
    <w:rsid w:val="00381352"/>
    <w:rsid w:val="00381A3A"/>
    <w:rsid w:val="003834C5"/>
    <w:rsid w:val="00384266"/>
    <w:rsid w:val="0038471C"/>
    <w:rsid w:val="003853A8"/>
    <w:rsid w:val="00387DF8"/>
    <w:rsid w:val="00390A79"/>
    <w:rsid w:val="00391452"/>
    <w:rsid w:val="0039231A"/>
    <w:rsid w:val="003927B1"/>
    <w:rsid w:val="00392D62"/>
    <w:rsid w:val="00392F6F"/>
    <w:rsid w:val="003971BB"/>
    <w:rsid w:val="003A2208"/>
    <w:rsid w:val="003A5EFC"/>
    <w:rsid w:val="003A6731"/>
    <w:rsid w:val="003A7BA1"/>
    <w:rsid w:val="003B0D72"/>
    <w:rsid w:val="003B26B4"/>
    <w:rsid w:val="003B3DBD"/>
    <w:rsid w:val="003B53C3"/>
    <w:rsid w:val="003B64CB"/>
    <w:rsid w:val="003C0708"/>
    <w:rsid w:val="003C1C92"/>
    <w:rsid w:val="003C4770"/>
    <w:rsid w:val="003C54DB"/>
    <w:rsid w:val="003D2045"/>
    <w:rsid w:val="003D494F"/>
    <w:rsid w:val="003D6805"/>
    <w:rsid w:val="003D76F9"/>
    <w:rsid w:val="003E153B"/>
    <w:rsid w:val="003E21BD"/>
    <w:rsid w:val="003E4962"/>
    <w:rsid w:val="003E6CF1"/>
    <w:rsid w:val="003E6E8A"/>
    <w:rsid w:val="003F03FF"/>
    <w:rsid w:val="003F14AD"/>
    <w:rsid w:val="003F3B1E"/>
    <w:rsid w:val="004007E1"/>
    <w:rsid w:val="00401BD2"/>
    <w:rsid w:val="00403347"/>
    <w:rsid w:val="0040348F"/>
    <w:rsid w:val="00404787"/>
    <w:rsid w:val="00404D6B"/>
    <w:rsid w:val="00413CB5"/>
    <w:rsid w:val="004148B6"/>
    <w:rsid w:val="00414C22"/>
    <w:rsid w:val="004153E8"/>
    <w:rsid w:val="00416D4D"/>
    <w:rsid w:val="00421992"/>
    <w:rsid w:val="0042344D"/>
    <w:rsid w:val="004234FD"/>
    <w:rsid w:val="00423A74"/>
    <w:rsid w:val="0042408C"/>
    <w:rsid w:val="004247DD"/>
    <w:rsid w:val="004253C9"/>
    <w:rsid w:val="004258D7"/>
    <w:rsid w:val="00426FCA"/>
    <w:rsid w:val="00433742"/>
    <w:rsid w:val="00436A70"/>
    <w:rsid w:val="00436CFD"/>
    <w:rsid w:val="00441EA9"/>
    <w:rsid w:val="00443B75"/>
    <w:rsid w:val="00443E42"/>
    <w:rsid w:val="00443F89"/>
    <w:rsid w:val="004441FA"/>
    <w:rsid w:val="004459E7"/>
    <w:rsid w:val="0044647F"/>
    <w:rsid w:val="00446E34"/>
    <w:rsid w:val="00450F14"/>
    <w:rsid w:val="0045140D"/>
    <w:rsid w:val="004514D5"/>
    <w:rsid w:val="00455573"/>
    <w:rsid w:val="00466AB4"/>
    <w:rsid w:val="00466C9D"/>
    <w:rsid w:val="0047061A"/>
    <w:rsid w:val="00471CA5"/>
    <w:rsid w:val="00473976"/>
    <w:rsid w:val="004740AF"/>
    <w:rsid w:val="00475B5B"/>
    <w:rsid w:val="00476055"/>
    <w:rsid w:val="00476DDF"/>
    <w:rsid w:val="00477494"/>
    <w:rsid w:val="004816E0"/>
    <w:rsid w:val="00481FBF"/>
    <w:rsid w:val="004863F4"/>
    <w:rsid w:val="00486DCB"/>
    <w:rsid w:val="00491E58"/>
    <w:rsid w:val="00494303"/>
    <w:rsid w:val="004945ED"/>
    <w:rsid w:val="00494B9C"/>
    <w:rsid w:val="004A187C"/>
    <w:rsid w:val="004A5881"/>
    <w:rsid w:val="004A5A23"/>
    <w:rsid w:val="004B0961"/>
    <w:rsid w:val="004B12E5"/>
    <w:rsid w:val="004B63CD"/>
    <w:rsid w:val="004B69BA"/>
    <w:rsid w:val="004B7609"/>
    <w:rsid w:val="004B7A44"/>
    <w:rsid w:val="004C6758"/>
    <w:rsid w:val="004D116D"/>
    <w:rsid w:val="004D2935"/>
    <w:rsid w:val="004D36EE"/>
    <w:rsid w:val="004D3E0E"/>
    <w:rsid w:val="004D4074"/>
    <w:rsid w:val="004D4FE1"/>
    <w:rsid w:val="004D6B6A"/>
    <w:rsid w:val="004D724E"/>
    <w:rsid w:val="004D75DE"/>
    <w:rsid w:val="004D7D5A"/>
    <w:rsid w:val="004E1776"/>
    <w:rsid w:val="004E1CA8"/>
    <w:rsid w:val="004E1E84"/>
    <w:rsid w:val="004E2097"/>
    <w:rsid w:val="004E2CB8"/>
    <w:rsid w:val="004E4C57"/>
    <w:rsid w:val="004E55F6"/>
    <w:rsid w:val="004E7581"/>
    <w:rsid w:val="004E7BAD"/>
    <w:rsid w:val="004F0E5F"/>
    <w:rsid w:val="004F119A"/>
    <w:rsid w:val="004F17C8"/>
    <w:rsid w:val="004F45CE"/>
    <w:rsid w:val="004F5F23"/>
    <w:rsid w:val="004F67AC"/>
    <w:rsid w:val="004F681E"/>
    <w:rsid w:val="004F770D"/>
    <w:rsid w:val="00501127"/>
    <w:rsid w:val="005019FD"/>
    <w:rsid w:val="00503F86"/>
    <w:rsid w:val="00507D2A"/>
    <w:rsid w:val="00511352"/>
    <w:rsid w:val="0051207E"/>
    <w:rsid w:val="00514699"/>
    <w:rsid w:val="00520C72"/>
    <w:rsid w:val="00521E14"/>
    <w:rsid w:val="00525A86"/>
    <w:rsid w:val="00525DB7"/>
    <w:rsid w:val="00530595"/>
    <w:rsid w:val="005306A3"/>
    <w:rsid w:val="00531513"/>
    <w:rsid w:val="00531651"/>
    <w:rsid w:val="0053171D"/>
    <w:rsid w:val="005328B8"/>
    <w:rsid w:val="00533029"/>
    <w:rsid w:val="00537D36"/>
    <w:rsid w:val="00541E10"/>
    <w:rsid w:val="005437B9"/>
    <w:rsid w:val="005466AA"/>
    <w:rsid w:val="005518FA"/>
    <w:rsid w:val="00553161"/>
    <w:rsid w:val="00553D22"/>
    <w:rsid w:val="005563B6"/>
    <w:rsid w:val="00556951"/>
    <w:rsid w:val="00557B05"/>
    <w:rsid w:val="00560D72"/>
    <w:rsid w:val="00564A2F"/>
    <w:rsid w:val="00564C33"/>
    <w:rsid w:val="00565C74"/>
    <w:rsid w:val="005701A6"/>
    <w:rsid w:val="005710BA"/>
    <w:rsid w:val="00572F2C"/>
    <w:rsid w:val="005751B3"/>
    <w:rsid w:val="00576D3E"/>
    <w:rsid w:val="005814AB"/>
    <w:rsid w:val="0058287F"/>
    <w:rsid w:val="005876DF"/>
    <w:rsid w:val="00590C68"/>
    <w:rsid w:val="00592746"/>
    <w:rsid w:val="00593AE3"/>
    <w:rsid w:val="00594777"/>
    <w:rsid w:val="00595365"/>
    <w:rsid w:val="005971C4"/>
    <w:rsid w:val="005A38FB"/>
    <w:rsid w:val="005A494C"/>
    <w:rsid w:val="005A503B"/>
    <w:rsid w:val="005A7DDD"/>
    <w:rsid w:val="005B021C"/>
    <w:rsid w:val="005B1A64"/>
    <w:rsid w:val="005B1CC1"/>
    <w:rsid w:val="005B733D"/>
    <w:rsid w:val="005C1861"/>
    <w:rsid w:val="005C4116"/>
    <w:rsid w:val="005C6293"/>
    <w:rsid w:val="005C68D7"/>
    <w:rsid w:val="005C6DC6"/>
    <w:rsid w:val="005C7A9E"/>
    <w:rsid w:val="005D537D"/>
    <w:rsid w:val="005D610B"/>
    <w:rsid w:val="005D6706"/>
    <w:rsid w:val="005E028F"/>
    <w:rsid w:val="005E4A79"/>
    <w:rsid w:val="005E5182"/>
    <w:rsid w:val="005E568F"/>
    <w:rsid w:val="005E73BF"/>
    <w:rsid w:val="005F0A79"/>
    <w:rsid w:val="005F314D"/>
    <w:rsid w:val="005F5D04"/>
    <w:rsid w:val="005F6B91"/>
    <w:rsid w:val="00600F9D"/>
    <w:rsid w:val="006011ED"/>
    <w:rsid w:val="00601641"/>
    <w:rsid w:val="0060333D"/>
    <w:rsid w:val="006044E1"/>
    <w:rsid w:val="00604715"/>
    <w:rsid w:val="006048A3"/>
    <w:rsid w:val="006109C1"/>
    <w:rsid w:val="0061164E"/>
    <w:rsid w:val="00614464"/>
    <w:rsid w:val="00616E8D"/>
    <w:rsid w:val="00617A12"/>
    <w:rsid w:val="006211CF"/>
    <w:rsid w:val="00621923"/>
    <w:rsid w:val="00623024"/>
    <w:rsid w:val="006257D3"/>
    <w:rsid w:val="00626DB6"/>
    <w:rsid w:val="0063003D"/>
    <w:rsid w:val="006311EB"/>
    <w:rsid w:val="0063175A"/>
    <w:rsid w:val="0063280C"/>
    <w:rsid w:val="006328E3"/>
    <w:rsid w:val="00633992"/>
    <w:rsid w:val="00642408"/>
    <w:rsid w:val="0064257F"/>
    <w:rsid w:val="006440B4"/>
    <w:rsid w:val="00652F5B"/>
    <w:rsid w:val="00652F61"/>
    <w:rsid w:val="0065362C"/>
    <w:rsid w:val="00654294"/>
    <w:rsid w:val="006570F4"/>
    <w:rsid w:val="00657EF0"/>
    <w:rsid w:val="00662950"/>
    <w:rsid w:val="00662DCE"/>
    <w:rsid w:val="00662E43"/>
    <w:rsid w:val="006633C2"/>
    <w:rsid w:val="006702ED"/>
    <w:rsid w:val="00670F6F"/>
    <w:rsid w:val="006730C5"/>
    <w:rsid w:val="00674205"/>
    <w:rsid w:val="006763B2"/>
    <w:rsid w:val="00676696"/>
    <w:rsid w:val="0067718A"/>
    <w:rsid w:val="00681158"/>
    <w:rsid w:val="006813C9"/>
    <w:rsid w:val="00684A91"/>
    <w:rsid w:val="006916DA"/>
    <w:rsid w:val="006949A0"/>
    <w:rsid w:val="006965A4"/>
    <w:rsid w:val="006A0A8B"/>
    <w:rsid w:val="006A235B"/>
    <w:rsid w:val="006A248E"/>
    <w:rsid w:val="006A37C3"/>
    <w:rsid w:val="006B0598"/>
    <w:rsid w:val="006B1A8C"/>
    <w:rsid w:val="006B1EFC"/>
    <w:rsid w:val="006B2344"/>
    <w:rsid w:val="006B2D36"/>
    <w:rsid w:val="006B2F9C"/>
    <w:rsid w:val="006B2FD0"/>
    <w:rsid w:val="006B410A"/>
    <w:rsid w:val="006B4780"/>
    <w:rsid w:val="006B47AD"/>
    <w:rsid w:val="006B5487"/>
    <w:rsid w:val="006B616D"/>
    <w:rsid w:val="006B6E8D"/>
    <w:rsid w:val="006B7DE8"/>
    <w:rsid w:val="006C0486"/>
    <w:rsid w:val="006C1DFF"/>
    <w:rsid w:val="006C3B43"/>
    <w:rsid w:val="006C4131"/>
    <w:rsid w:val="006C4139"/>
    <w:rsid w:val="006C4878"/>
    <w:rsid w:val="006C6613"/>
    <w:rsid w:val="006D0D5F"/>
    <w:rsid w:val="006D2612"/>
    <w:rsid w:val="006D315B"/>
    <w:rsid w:val="006D3C93"/>
    <w:rsid w:val="006D4139"/>
    <w:rsid w:val="006D4629"/>
    <w:rsid w:val="006E1A53"/>
    <w:rsid w:val="006E2005"/>
    <w:rsid w:val="006E265D"/>
    <w:rsid w:val="006E4319"/>
    <w:rsid w:val="006E48EC"/>
    <w:rsid w:val="006E591F"/>
    <w:rsid w:val="006E5B81"/>
    <w:rsid w:val="006F40CC"/>
    <w:rsid w:val="006F4416"/>
    <w:rsid w:val="006F4DE9"/>
    <w:rsid w:val="00700C7C"/>
    <w:rsid w:val="0070163D"/>
    <w:rsid w:val="007044CD"/>
    <w:rsid w:val="00707073"/>
    <w:rsid w:val="0070766A"/>
    <w:rsid w:val="00710E19"/>
    <w:rsid w:val="0071192C"/>
    <w:rsid w:val="00715117"/>
    <w:rsid w:val="00717F21"/>
    <w:rsid w:val="0072264D"/>
    <w:rsid w:val="007237B4"/>
    <w:rsid w:val="00723800"/>
    <w:rsid w:val="00724499"/>
    <w:rsid w:val="00725E52"/>
    <w:rsid w:val="0072603E"/>
    <w:rsid w:val="00730E0B"/>
    <w:rsid w:val="00733049"/>
    <w:rsid w:val="00734EFB"/>
    <w:rsid w:val="00736AD8"/>
    <w:rsid w:val="00736C1D"/>
    <w:rsid w:val="00736CB9"/>
    <w:rsid w:val="00737822"/>
    <w:rsid w:val="007404CF"/>
    <w:rsid w:val="00740A4D"/>
    <w:rsid w:val="00740FD8"/>
    <w:rsid w:val="00741651"/>
    <w:rsid w:val="0074552A"/>
    <w:rsid w:val="00746668"/>
    <w:rsid w:val="007467EF"/>
    <w:rsid w:val="007472EF"/>
    <w:rsid w:val="00747FBE"/>
    <w:rsid w:val="00752017"/>
    <w:rsid w:val="00752C89"/>
    <w:rsid w:val="00753C66"/>
    <w:rsid w:val="00753CD0"/>
    <w:rsid w:val="00754C11"/>
    <w:rsid w:val="00755796"/>
    <w:rsid w:val="007568BC"/>
    <w:rsid w:val="00760DDD"/>
    <w:rsid w:val="00760EFE"/>
    <w:rsid w:val="00761A24"/>
    <w:rsid w:val="00763F6F"/>
    <w:rsid w:val="0076780A"/>
    <w:rsid w:val="0076781E"/>
    <w:rsid w:val="00770A84"/>
    <w:rsid w:val="00770C1F"/>
    <w:rsid w:val="00770D07"/>
    <w:rsid w:val="007712C7"/>
    <w:rsid w:val="00771415"/>
    <w:rsid w:val="007734CD"/>
    <w:rsid w:val="00774070"/>
    <w:rsid w:val="00775525"/>
    <w:rsid w:val="00780CF9"/>
    <w:rsid w:val="00782E54"/>
    <w:rsid w:val="0079024D"/>
    <w:rsid w:val="007905B3"/>
    <w:rsid w:val="00790E84"/>
    <w:rsid w:val="00791C9D"/>
    <w:rsid w:val="00792548"/>
    <w:rsid w:val="007A070E"/>
    <w:rsid w:val="007A2BDD"/>
    <w:rsid w:val="007A5D46"/>
    <w:rsid w:val="007A6655"/>
    <w:rsid w:val="007B0157"/>
    <w:rsid w:val="007B0FED"/>
    <w:rsid w:val="007B2DC0"/>
    <w:rsid w:val="007B4BD9"/>
    <w:rsid w:val="007B511C"/>
    <w:rsid w:val="007B6BD1"/>
    <w:rsid w:val="007B7695"/>
    <w:rsid w:val="007B7BA3"/>
    <w:rsid w:val="007C1623"/>
    <w:rsid w:val="007C592C"/>
    <w:rsid w:val="007C786F"/>
    <w:rsid w:val="007D1F74"/>
    <w:rsid w:val="007D5814"/>
    <w:rsid w:val="007D629C"/>
    <w:rsid w:val="007D6B4A"/>
    <w:rsid w:val="007D7C03"/>
    <w:rsid w:val="007E3403"/>
    <w:rsid w:val="007E3C62"/>
    <w:rsid w:val="007E6D50"/>
    <w:rsid w:val="007F40C3"/>
    <w:rsid w:val="007F5A8F"/>
    <w:rsid w:val="007F6C28"/>
    <w:rsid w:val="007F7BF9"/>
    <w:rsid w:val="00800867"/>
    <w:rsid w:val="00801D0A"/>
    <w:rsid w:val="00802997"/>
    <w:rsid w:val="0080328F"/>
    <w:rsid w:val="00804AB5"/>
    <w:rsid w:val="00810ACE"/>
    <w:rsid w:val="00812A22"/>
    <w:rsid w:val="00814F72"/>
    <w:rsid w:val="00816126"/>
    <w:rsid w:val="008201E2"/>
    <w:rsid w:val="00826594"/>
    <w:rsid w:val="0082669F"/>
    <w:rsid w:val="008268A2"/>
    <w:rsid w:val="00827937"/>
    <w:rsid w:val="0083008B"/>
    <w:rsid w:val="00832C25"/>
    <w:rsid w:val="00833232"/>
    <w:rsid w:val="00834E88"/>
    <w:rsid w:val="008351EC"/>
    <w:rsid w:val="008352D5"/>
    <w:rsid w:val="00835A67"/>
    <w:rsid w:val="008372A4"/>
    <w:rsid w:val="00841675"/>
    <w:rsid w:val="00841907"/>
    <w:rsid w:val="00842E50"/>
    <w:rsid w:val="00843460"/>
    <w:rsid w:val="00844DED"/>
    <w:rsid w:val="0084731B"/>
    <w:rsid w:val="0084763A"/>
    <w:rsid w:val="00850AA1"/>
    <w:rsid w:val="0085198E"/>
    <w:rsid w:val="0085270B"/>
    <w:rsid w:val="00852A92"/>
    <w:rsid w:val="00856ED4"/>
    <w:rsid w:val="00857064"/>
    <w:rsid w:val="00861109"/>
    <w:rsid w:val="008611DD"/>
    <w:rsid w:val="00861686"/>
    <w:rsid w:val="008639FE"/>
    <w:rsid w:val="00864BAB"/>
    <w:rsid w:val="008652BF"/>
    <w:rsid w:val="008653B6"/>
    <w:rsid w:val="008658DE"/>
    <w:rsid w:val="00866431"/>
    <w:rsid w:val="00870EFF"/>
    <w:rsid w:val="00872031"/>
    <w:rsid w:val="0087466C"/>
    <w:rsid w:val="0087520B"/>
    <w:rsid w:val="00881942"/>
    <w:rsid w:val="00881AFB"/>
    <w:rsid w:val="00881C41"/>
    <w:rsid w:val="00882110"/>
    <w:rsid w:val="0089482C"/>
    <w:rsid w:val="008949F5"/>
    <w:rsid w:val="008964FD"/>
    <w:rsid w:val="008A2A99"/>
    <w:rsid w:val="008A3927"/>
    <w:rsid w:val="008A506B"/>
    <w:rsid w:val="008A56F6"/>
    <w:rsid w:val="008A634E"/>
    <w:rsid w:val="008A6D74"/>
    <w:rsid w:val="008B00AF"/>
    <w:rsid w:val="008B1F0F"/>
    <w:rsid w:val="008B2FAA"/>
    <w:rsid w:val="008C0DAA"/>
    <w:rsid w:val="008C17E7"/>
    <w:rsid w:val="008C2DBD"/>
    <w:rsid w:val="008C30E9"/>
    <w:rsid w:val="008C7B0E"/>
    <w:rsid w:val="008D14BF"/>
    <w:rsid w:val="008D2859"/>
    <w:rsid w:val="008E1928"/>
    <w:rsid w:val="008F154A"/>
    <w:rsid w:val="008F351C"/>
    <w:rsid w:val="008F5D14"/>
    <w:rsid w:val="008F5E50"/>
    <w:rsid w:val="008F6809"/>
    <w:rsid w:val="008F6DB1"/>
    <w:rsid w:val="008F7298"/>
    <w:rsid w:val="008F7F08"/>
    <w:rsid w:val="0090023E"/>
    <w:rsid w:val="00901C7F"/>
    <w:rsid w:val="0090260B"/>
    <w:rsid w:val="009048AE"/>
    <w:rsid w:val="00904C3D"/>
    <w:rsid w:val="0090791A"/>
    <w:rsid w:val="009102D4"/>
    <w:rsid w:val="009103D5"/>
    <w:rsid w:val="00911CE7"/>
    <w:rsid w:val="009133E3"/>
    <w:rsid w:val="0091467C"/>
    <w:rsid w:val="00914A94"/>
    <w:rsid w:val="00916FD4"/>
    <w:rsid w:val="00920F3D"/>
    <w:rsid w:val="009229D5"/>
    <w:rsid w:val="00922F6F"/>
    <w:rsid w:val="00923C2E"/>
    <w:rsid w:val="00924721"/>
    <w:rsid w:val="00925C41"/>
    <w:rsid w:val="00927EBA"/>
    <w:rsid w:val="009310FF"/>
    <w:rsid w:val="00931F66"/>
    <w:rsid w:val="00934A4D"/>
    <w:rsid w:val="00935A7C"/>
    <w:rsid w:val="0093615B"/>
    <w:rsid w:val="00937BAE"/>
    <w:rsid w:val="00942909"/>
    <w:rsid w:val="00944141"/>
    <w:rsid w:val="00950401"/>
    <w:rsid w:val="009505FA"/>
    <w:rsid w:val="00954FD0"/>
    <w:rsid w:val="009648B3"/>
    <w:rsid w:val="0096555E"/>
    <w:rsid w:val="0096776F"/>
    <w:rsid w:val="00972005"/>
    <w:rsid w:val="0097359D"/>
    <w:rsid w:val="00973986"/>
    <w:rsid w:val="00974358"/>
    <w:rsid w:val="00976ED6"/>
    <w:rsid w:val="00977CB8"/>
    <w:rsid w:val="0098014F"/>
    <w:rsid w:val="009836D4"/>
    <w:rsid w:val="00984593"/>
    <w:rsid w:val="00985EC8"/>
    <w:rsid w:val="009862F2"/>
    <w:rsid w:val="00986BAE"/>
    <w:rsid w:val="00991E42"/>
    <w:rsid w:val="0099286F"/>
    <w:rsid w:val="00992F35"/>
    <w:rsid w:val="00994391"/>
    <w:rsid w:val="00994571"/>
    <w:rsid w:val="0099554A"/>
    <w:rsid w:val="00997ACD"/>
    <w:rsid w:val="009A2CC9"/>
    <w:rsid w:val="009A3C52"/>
    <w:rsid w:val="009B34C8"/>
    <w:rsid w:val="009B370A"/>
    <w:rsid w:val="009B567D"/>
    <w:rsid w:val="009B69C5"/>
    <w:rsid w:val="009C1291"/>
    <w:rsid w:val="009C19A1"/>
    <w:rsid w:val="009D10B7"/>
    <w:rsid w:val="009D462C"/>
    <w:rsid w:val="009D48D1"/>
    <w:rsid w:val="009D6A38"/>
    <w:rsid w:val="009D6EBF"/>
    <w:rsid w:val="009D6EF7"/>
    <w:rsid w:val="009D7854"/>
    <w:rsid w:val="009E0FC1"/>
    <w:rsid w:val="009E170B"/>
    <w:rsid w:val="009E1DEC"/>
    <w:rsid w:val="009E2FDD"/>
    <w:rsid w:val="009E310B"/>
    <w:rsid w:val="009E4050"/>
    <w:rsid w:val="009E58A6"/>
    <w:rsid w:val="009E6ED7"/>
    <w:rsid w:val="009F0687"/>
    <w:rsid w:val="009F32D1"/>
    <w:rsid w:val="009F4609"/>
    <w:rsid w:val="009F5345"/>
    <w:rsid w:val="009F6154"/>
    <w:rsid w:val="009F6CF8"/>
    <w:rsid w:val="009F7267"/>
    <w:rsid w:val="009F7FE8"/>
    <w:rsid w:val="00A0233A"/>
    <w:rsid w:val="00A0387C"/>
    <w:rsid w:val="00A04A8B"/>
    <w:rsid w:val="00A04A95"/>
    <w:rsid w:val="00A04EBA"/>
    <w:rsid w:val="00A070B7"/>
    <w:rsid w:val="00A105CC"/>
    <w:rsid w:val="00A10676"/>
    <w:rsid w:val="00A11008"/>
    <w:rsid w:val="00A1121A"/>
    <w:rsid w:val="00A166C4"/>
    <w:rsid w:val="00A221F3"/>
    <w:rsid w:val="00A239F4"/>
    <w:rsid w:val="00A24FB7"/>
    <w:rsid w:val="00A25441"/>
    <w:rsid w:val="00A255BA"/>
    <w:rsid w:val="00A26749"/>
    <w:rsid w:val="00A324A5"/>
    <w:rsid w:val="00A342FE"/>
    <w:rsid w:val="00A36B16"/>
    <w:rsid w:val="00A463B0"/>
    <w:rsid w:val="00A504AA"/>
    <w:rsid w:val="00A50A9A"/>
    <w:rsid w:val="00A514CE"/>
    <w:rsid w:val="00A53612"/>
    <w:rsid w:val="00A53733"/>
    <w:rsid w:val="00A548BE"/>
    <w:rsid w:val="00A5568F"/>
    <w:rsid w:val="00A557EB"/>
    <w:rsid w:val="00A55E2F"/>
    <w:rsid w:val="00A55FAD"/>
    <w:rsid w:val="00A5736F"/>
    <w:rsid w:val="00A57C63"/>
    <w:rsid w:val="00A57D1A"/>
    <w:rsid w:val="00A6030E"/>
    <w:rsid w:val="00A61F18"/>
    <w:rsid w:val="00A6254D"/>
    <w:rsid w:val="00A6317E"/>
    <w:rsid w:val="00A63651"/>
    <w:rsid w:val="00A63BBC"/>
    <w:rsid w:val="00A65BAC"/>
    <w:rsid w:val="00A67100"/>
    <w:rsid w:val="00A71F72"/>
    <w:rsid w:val="00A73DFC"/>
    <w:rsid w:val="00A76BDE"/>
    <w:rsid w:val="00A77183"/>
    <w:rsid w:val="00A77B33"/>
    <w:rsid w:val="00A856E2"/>
    <w:rsid w:val="00A85D68"/>
    <w:rsid w:val="00A90D04"/>
    <w:rsid w:val="00A91752"/>
    <w:rsid w:val="00A927D2"/>
    <w:rsid w:val="00A93816"/>
    <w:rsid w:val="00A970E7"/>
    <w:rsid w:val="00A97E5B"/>
    <w:rsid w:val="00AA0B60"/>
    <w:rsid w:val="00AA1198"/>
    <w:rsid w:val="00AA2A90"/>
    <w:rsid w:val="00AA2B46"/>
    <w:rsid w:val="00AA348B"/>
    <w:rsid w:val="00AA517A"/>
    <w:rsid w:val="00AA55EB"/>
    <w:rsid w:val="00AA6CAB"/>
    <w:rsid w:val="00AA7EFE"/>
    <w:rsid w:val="00AB123A"/>
    <w:rsid w:val="00AB1287"/>
    <w:rsid w:val="00AB1CB7"/>
    <w:rsid w:val="00AB2914"/>
    <w:rsid w:val="00AB2B9C"/>
    <w:rsid w:val="00AB3714"/>
    <w:rsid w:val="00AB4FF2"/>
    <w:rsid w:val="00AB5636"/>
    <w:rsid w:val="00AB6DA7"/>
    <w:rsid w:val="00AB6E76"/>
    <w:rsid w:val="00AB7734"/>
    <w:rsid w:val="00AB7DC3"/>
    <w:rsid w:val="00AC14DE"/>
    <w:rsid w:val="00AC1986"/>
    <w:rsid w:val="00AC2318"/>
    <w:rsid w:val="00AC3626"/>
    <w:rsid w:val="00AC531B"/>
    <w:rsid w:val="00AD15C6"/>
    <w:rsid w:val="00AD2482"/>
    <w:rsid w:val="00AD51E5"/>
    <w:rsid w:val="00AD5375"/>
    <w:rsid w:val="00AD5DE2"/>
    <w:rsid w:val="00AE12AF"/>
    <w:rsid w:val="00AE28EE"/>
    <w:rsid w:val="00AE39CD"/>
    <w:rsid w:val="00AE3A47"/>
    <w:rsid w:val="00AE4F8F"/>
    <w:rsid w:val="00AE6C0C"/>
    <w:rsid w:val="00AE7358"/>
    <w:rsid w:val="00AE79B6"/>
    <w:rsid w:val="00AF2191"/>
    <w:rsid w:val="00AF36AF"/>
    <w:rsid w:val="00AF42FA"/>
    <w:rsid w:val="00AF465F"/>
    <w:rsid w:val="00AF5C67"/>
    <w:rsid w:val="00AF6253"/>
    <w:rsid w:val="00B02FC0"/>
    <w:rsid w:val="00B04E16"/>
    <w:rsid w:val="00B054A7"/>
    <w:rsid w:val="00B05C48"/>
    <w:rsid w:val="00B111DA"/>
    <w:rsid w:val="00B1332B"/>
    <w:rsid w:val="00B1457B"/>
    <w:rsid w:val="00B14DC0"/>
    <w:rsid w:val="00B210FB"/>
    <w:rsid w:val="00B2137C"/>
    <w:rsid w:val="00B25D0A"/>
    <w:rsid w:val="00B2651E"/>
    <w:rsid w:val="00B27BA0"/>
    <w:rsid w:val="00B3092F"/>
    <w:rsid w:val="00B3106B"/>
    <w:rsid w:val="00B31C11"/>
    <w:rsid w:val="00B35A08"/>
    <w:rsid w:val="00B37203"/>
    <w:rsid w:val="00B4009A"/>
    <w:rsid w:val="00B409E9"/>
    <w:rsid w:val="00B40F18"/>
    <w:rsid w:val="00B46D46"/>
    <w:rsid w:val="00B46E6A"/>
    <w:rsid w:val="00B4758A"/>
    <w:rsid w:val="00B51ADF"/>
    <w:rsid w:val="00B51CB0"/>
    <w:rsid w:val="00B527DF"/>
    <w:rsid w:val="00B53F56"/>
    <w:rsid w:val="00B5512D"/>
    <w:rsid w:val="00B55306"/>
    <w:rsid w:val="00B577BD"/>
    <w:rsid w:val="00B600DE"/>
    <w:rsid w:val="00B60B45"/>
    <w:rsid w:val="00B63A35"/>
    <w:rsid w:val="00B642C1"/>
    <w:rsid w:val="00B64922"/>
    <w:rsid w:val="00B64D49"/>
    <w:rsid w:val="00B67044"/>
    <w:rsid w:val="00B678E6"/>
    <w:rsid w:val="00B71857"/>
    <w:rsid w:val="00B74558"/>
    <w:rsid w:val="00B75DC7"/>
    <w:rsid w:val="00B76D98"/>
    <w:rsid w:val="00B82A66"/>
    <w:rsid w:val="00B83652"/>
    <w:rsid w:val="00B83F62"/>
    <w:rsid w:val="00B86559"/>
    <w:rsid w:val="00B934F7"/>
    <w:rsid w:val="00B9403D"/>
    <w:rsid w:val="00B95453"/>
    <w:rsid w:val="00BA0AD8"/>
    <w:rsid w:val="00BA2E70"/>
    <w:rsid w:val="00BA3582"/>
    <w:rsid w:val="00BA3E6A"/>
    <w:rsid w:val="00BA475F"/>
    <w:rsid w:val="00BA4E55"/>
    <w:rsid w:val="00BA5C30"/>
    <w:rsid w:val="00BA6098"/>
    <w:rsid w:val="00BB1D2E"/>
    <w:rsid w:val="00BB339F"/>
    <w:rsid w:val="00BB432C"/>
    <w:rsid w:val="00BB67F6"/>
    <w:rsid w:val="00BC0CFC"/>
    <w:rsid w:val="00BC2631"/>
    <w:rsid w:val="00BC5609"/>
    <w:rsid w:val="00BC6FBB"/>
    <w:rsid w:val="00BD244A"/>
    <w:rsid w:val="00BD29F4"/>
    <w:rsid w:val="00BD41A5"/>
    <w:rsid w:val="00BD4B22"/>
    <w:rsid w:val="00BD5689"/>
    <w:rsid w:val="00BD697E"/>
    <w:rsid w:val="00BD69E0"/>
    <w:rsid w:val="00BD6F15"/>
    <w:rsid w:val="00BE0F47"/>
    <w:rsid w:val="00BE1A89"/>
    <w:rsid w:val="00BE4E90"/>
    <w:rsid w:val="00BE51EA"/>
    <w:rsid w:val="00BF1056"/>
    <w:rsid w:val="00BF1BB1"/>
    <w:rsid w:val="00BF48DE"/>
    <w:rsid w:val="00BF4E95"/>
    <w:rsid w:val="00BF5579"/>
    <w:rsid w:val="00BF66D8"/>
    <w:rsid w:val="00BF7312"/>
    <w:rsid w:val="00BF778E"/>
    <w:rsid w:val="00BF7A90"/>
    <w:rsid w:val="00C01CDA"/>
    <w:rsid w:val="00C0621E"/>
    <w:rsid w:val="00C10D2A"/>
    <w:rsid w:val="00C11D80"/>
    <w:rsid w:val="00C12249"/>
    <w:rsid w:val="00C1386B"/>
    <w:rsid w:val="00C1563B"/>
    <w:rsid w:val="00C1720E"/>
    <w:rsid w:val="00C20177"/>
    <w:rsid w:val="00C21322"/>
    <w:rsid w:val="00C22FB0"/>
    <w:rsid w:val="00C25061"/>
    <w:rsid w:val="00C25347"/>
    <w:rsid w:val="00C26385"/>
    <w:rsid w:val="00C2760F"/>
    <w:rsid w:val="00C30035"/>
    <w:rsid w:val="00C3202E"/>
    <w:rsid w:val="00C33627"/>
    <w:rsid w:val="00C41F96"/>
    <w:rsid w:val="00C43DA8"/>
    <w:rsid w:val="00C47EBE"/>
    <w:rsid w:val="00C50232"/>
    <w:rsid w:val="00C52DE3"/>
    <w:rsid w:val="00C53414"/>
    <w:rsid w:val="00C53935"/>
    <w:rsid w:val="00C54564"/>
    <w:rsid w:val="00C572C3"/>
    <w:rsid w:val="00C619C7"/>
    <w:rsid w:val="00C62E18"/>
    <w:rsid w:val="00C647AA"/>
    <w:rsid w:val="00C6511B"/>
    <w:rsid w:val="00C65F22"/>
    <w:rsid w:val="00C7168C"/>
    <w:rsid w:val="00C71A27"/>
    <w:rsid w:val="00C76246"/>
    <w:rsid w:val="00C8733D"/>
    <w:rsid w:val="00C927B8"/>
    <w:rsid w:val="00C94D30"/>
    <w:rsid w:val="00CA162B"/>
    <w:rsid w:val="00CA26BA"/>
    <w:rsid w:val="00CA388B"/>
    <w:rsid w:val="00CA3D5E"/>
    <w:rsid w:val="00CA4BA0"/>
    <w:rsid w:val="00CA7CE2"/>
    <w:rsid w:val="00CB169F"/>
    <w:rsid w:val="00CB2651"/>
    <w:rsid w:val="00CB40AA"/>
    <w:rsid w:val="00CB4193"/>
    <w:rsid w:val="00CB4715"/>
    <w:rsid w:val="00CB6D80"/>
    <w:rsid w:val="00CB765F"/>
    <w:rsid w:val="00CC0AD1"/>
    <w:rsid w:val="00CC1086"/>
    <w:rsid w:val="00CC3FB0"/>
    <w:rsid w:val="00CC5779"/>
    <w:rsid w:val="00CC6A7D"/>
    <w:rsid w:val="00CC6C4B"/>
    <w:rsid w:val="00CC6CC3"/>
    <w:rsid w:val="00CC7646"/>
    <w:rsid w:val="00CD1D69"/>
    <w:rsid w:val="00CD5D80"/>
    <w:rsid w:val="00CD6FFB"/>
    <w:rsid w:val="00CE0CFD"/>
    <w:rsid w:val="00CE207D"/>
    <w:rsid w:val="00CE2305"/>
    <w:rsid w:val="00CE4213"/>
    <w:rsid w:val="00CE5740"/>
    <w:rsid w:val="00CE595B"/>
    <w:rsid w:val="00CE5CA1"/>
    <w:rsid w:val="00CF04C2"/>
    <w:rsid w:val="00CF1585"/>
    <w:rsid w:val="00CF5792"/>
    <w:rsid w:val="00CF5F14"/>
    <w:rsid w:val="00CF6CE5"/>
    <w:rsid w:val="00CF7622"/>
    <w:rsid w:val="00D00797"/>
    <w:rsid w:val="00D015C9"/>
    <w:rsid w:val="00D01A71"/>
    <w:rsid w:val="00D01C1A"/>
    <w:rsid w:val="00D03768"/>
    <w:rsid w:val="00D05C85"/>
    <w:rsid w:val="00D10305"/>
    <w:rsid w:val="00D115DF"/>
    <w:rsid w:val="00D12048"/>
    <w:rsid w:val="00D1473A"/>
    <w:rsid w:val="00D14934"/>
    <w:rsid w:val="00D155B4"/>
    <w:rsid w:val="00D17D68"/>
    <w:rsid w:val="00D17EDE"/>
    <w:rsid w:val="00D20415"/>
    <w:rsid w:val="00D22E3A"/>
    <w:rsid w:val="00D26B8F"/>
    <w:rsid w:val="00D27AB2"/>
    <w:rsid w:val="00D32D25"/>
    <w:rsid w:val="00D35413"/>
    <w:rsid w:val="00D37904"/>
    <w:rsid w:val="00D42252"/>
    <w:rsid w:val="00D42591"/>
    <w:rsid w:val="00D4700A"/>
    <w:rsid w:val="00D50040"/>
    <w:rsid w:val="00D51D5D"/>
    <w:rsid w:val="00D51E44"/>
    <w:rsid w:val="00D624B2"/>
    <w:rsid w:val="00D639CC"/>
    <w:rsid w:val="00D7048A"/>
    <w:rsid w:val="00D709AD"/>
    <w:rsid w:val="00D72845"/>
    <w:rsid w:val="00D72B4B"/>
    <w:rsid w:val="00D73D99"/>
    <w:rsid w:val="00D73F98"/>
    <w:rsid w:val="00D75EB3"/>
    <w:rsid w:val="00D82110"/>
    <w:rsid w:val="00D83204"/>
    <w:rsid w:val="00D83C93"/>
    <w:rsid w:val="00D84016"/>
    <w:rsid w:val="00D84269"/>
    <w:rsid w:val="00D84395"/>
    <w:rsid w:val="00D84758"/>
    <w:rsid w:val="00D84ED0"/>
    <w:rsid w:val="00D8520E"/>
    <w:rsid w:val="00D8601E"/>
    <w:rsid w:val="00D8737F"/>
    <w:rsid w:val="00D87494"/>
    <w:rsid w:val="00D87BCC"/>
    <w:rsid w:val="00D914F7"/>
    <w:rsid w:val="00D9760A"/>
    <w:rsid w:val="00D977E1"/>
    <w:rsid w:val="00DA5DBA"/>
    <w:rsid w:val="00DB0788"/>
    <w:rsid w:val="00DB3700"/>
    <w:rsid w:val="00DC02AE"/>
    <w:rsid w:val="00DC1771"/>
    <w:rsid w:val="00DC2025"/>
    <w:rsid w:val="00DC27F0"/>
    <w:rsid w:val="00DC6F2B"/>
    <w:rsid w:val="00DC722D"/>
    <w:rsid w:val="00DC7C56"/>
    <w:rsid w:val="00DD1CBC"/>
    <w:rsid w:val="00DD234A"/>
    <w:rsid w:val="00DD28A3"/>
    <w:rsid w:val="00DD789D"/>
    <w:rsid w:val="00DE16E1"/>
    <w:rsid w:val="00DF0980"/>
    <w:rsid w:val="00DF2BF2"/>
    <w:rsid w:val="00DF38CD"/>
    <w:rsid w:val="00DF3F29"/>
    <w:rsid w:val="00DF7F39"/>
    <w:rsid w:val="00E00263"/>
    <w:rsid w:val="00E00E6E"/>
    <w:rsid w:val="00E00FA8"/>
    <w:rsid w:val="00E03100"/>
    <w:rsid w:val="00E03399"/>
    <w:rsid w:val="00E0435E"/>
    <w:rsid w:val="00E05404"/>
    <w:rsid w:val="00E129DD"/>
    <w:rsid w:val="00E131AF"/>
    <w:rsid w:val="00E142B1"/>
    <w:rsid w:val="00E167A8"/>
    <w:rsid w:val="00E20E84"/>
    <w:rsid w:val="00E21205"/>
    <w:rsid w:val="00E275F8"/>
    <w:rsid w:val="00E27DEA"/>
    <w:rsid w:val="00E306AB"/>
    <w:rsid w:val="00E30E24"/>
    <w:rsid w:val="00E351AF"/>
    <w:rsid w:val="00E36EE6"/>
    <w:rsid w:val="00E373A3"/>
    <w:rsid w:val="00E43151"/>
    <w:rsid w:val="00E45DFC"/>
    <w:rsid w:val="00E45E4D"/>
    <w:rsid w:val="00E46990"/>
    <w:rsid w:val="00E46FB6"/>
    <w:rsid w:val="00E51375"/>
    <w:rsid w:val="00E52CD2"/>
    <w:rsid w:val="00E64420"/>
    <w:rsid w:val="00E65D37"/>
    <w:rsid w:val="00E67641"/>
    <w:rsid w:val="00E715A4"/>
    <w:rsid w:val="00E72EDD"/>
    <w:rsid w:val="00E73CA9"/>
    <w:rsid w:val="00E75FA8"/>
    <w:rsid w:val="00E7693B"/>
    <w:rsid w:val="00E81849"/>
    <w:rsid w:val="00E820AF"/>
    <w:rsid w:val="00E82991"/>
    <w:rsid w:val="00E83821"/>
    <w:rsid w:val="00E8421F"/>
    <w:rsid w:val="00E84437"/>
    <w:rsid w:val="00EA0DEB"/>
    <w:rsid w:val="00EA120F"/>
    <w:rsid w:val="00EA1242"/>
    <w:rsid w:val="00EA4402"/>
    <w:rsid w:val="00EA4EC7"/>
    <w:rsid w:val="00EA5296"/>
    <w:rsid w:val="00EA5C6C"/>
    <w:rsid w:val="00EA6C00"/>
    <w:rsid w:val="00EB1D6F"/>
    <w:rsid w:val="00EB26FA"/>
    <w:rsid w:val="00EB38A5"/>
    <w:rsid w:val="00EB3DFC"/>
    <w:rsid w:val="00EB3F78"/>
    <w:rsid w:val="00EB4307"/>
    <w:rsid w:val="00EC0F69"/>
    <w:rsid w:val="00EC3382"/>
    <w:rsid w:val="00EC359A"/>
    <w:rsid w:val="00EC370D"/>
    <w:rsid w:val="00EC391E"/>
    <w:rsid w:val="00EC5873"/>
    <w:rsid w:val="00EC67B4"/>
    <w:rsid w:val="00ED0F4D"/>
    <w:rsid w:val="00ED428C"/>
    <w:rsid w:val="00ED49C8"/>
    <w:rsid w:val="00ED52FB"/>
    <w:rsid w:val="00ED7F3E"/>
    <w:rsid w:val="00EE2DEE"/>
    <w:rsid w:val="00EE35B2"/>
    <w:rsid w:val="00EE4130"/>
    <w:rsid w:val="00EE6830"/>
    <w:rsid w:val="00EE7391"/>
    <w:rsid w:val="00EF0E2B"/>
    <w:rsid w:val="00EF115E"/>
    <w:rsid w:val="00EF55F1"/>
    <w:rsid w:val="00EF5F7A"/>
    <w:rsid w:val="00EF66DB"/>
    <w:rsid w:val="00F01594"/>
    <w:rsid w:val="00F0413D"/>
    <w:rsid w:val="00F05362"/>
    <w:rsid w:val="00F06169"/>
    <w:rsid w:val="00F10668"/>
    <w:rsid w:val="00F11F2F"/>
    <w:rsid w:val="00F13198"/>
    <w:rsid w:val="00F13444"/>
    <w:rsid w:val="00F1380E"/>
    <w:rsid w:val="00F15127"/>
    <w:rsid w:val="00F211CE"/>
    <w:rsid w:val="00F213C7"/>
    <w:rsid w:val="00F2175B"/>
    <w:rsid w:val="00F22AF9"/>
    <w:rsid w:val="00F24BF1"/>
    <w:rsid w:val="00F26CF1"/>
    <w:rsid w:val="00F26F2C"/>
    <w:rsid w:val="00F30EE8"/>
    <w:rsid w:val="00F32928"/>
    <w:rsid w:val="00F32A35"/>
    <w:rsid w:val="00F33313"/>
    <w:rsid w:val="00F34BC2"/>
    <w:rsid w:val="00F35939"/>
    <w:rsid w:val="00F35C2A"/>
    <w:rsid w:val="00F368A9"/>
    <w:rsid w:val="00F368E0"/>
    <w:rsid w:val="00F4189E"/>
    <w:rsid w:val="00F41D42"/>
    <w:rsid w:val="00F432B0"/>
    <w:rsid w:val="00F4331D"/>
    <w:rsid w:val="00F460AE"/>
    <w:rsid w:val="00F46957"/>
    <w:rsid w:val="00F469B1"/>
    <w:rsid w:val="00F51370"/>
    <w:rsid w:val="00F5181E"/>
    <w:rsid w:val="00F51DD9"/>
    <w:rsid w:val="00F5581D"/>
    <w:rsid w:val="00F56069"/>
    <w:rsid w:val="00F57C53"/>
    <w:rsid w:val="00F602CA"/>
    <w:rsid w:val="00F6066A"/>
    <w:rsid w:val="00F61BCA"/>
    <w:rsid w:val="00F62865"/>
    <w:rsid w:val="00F629CD"/>
    <w:rsid w:val="00F6395F"/>
    <w:rsid w:val="00F64C08"/>
    <w:rsid w:val="00F661E7"/>
    <w:rsid w:val="00F718B3"/>
    <w:rsid w:val="00F738FF"/>
    <w:rsid w:val="00F7420B"/>
    <w:rsid w:val="00F75011"/>
    <w:rsid w:val="00F7692B"/>
    <w:rsid w:val="00F77DA6"/>
    <w:rsid w:val="00F80070"/>
    <w:rsid w:val="00F809DA"/>
    <w:rsid w:val="00F80BD1"/>
    <w:rsid w:val="00F81509"/>
    <w:rsid w:val="00F854C0"/>
    <w:rsid w:val="00F86D60"/>
    <w:rsid w:val="00F879C4"/>
    <w:rsid w:val="00F90EB0"/>
    <w:rsid w:val="00F921A6"/>
    <w:rsid w:val="00F962B4"/>
    <w:rsid w:val="00FA159C"/>
    <w:rsid w:val="00FA2911"/>
    <w:rsid w:val="00FA4605"/>
    <w:rsid w:val="00FA5DF5"/>
    <w:rsid w:val="00FB35DD"/>
    <w:rsid w:val="00FB3854"/>
    <w:rsid w:val="00FB3DE2"/>
    <w:rsid w:val="00FC0838"/>
    <w:rsid w:val="00FC1428"/>
    <w:rsid w:val="00FC1726"/>
    <w:rsid w:val="00FC3CDD"/>
    <w:rsid w:val="00FC46D1"/>
    <w:rsid w:val="00FC4898"/>
    <w:rsid w:val="00FC4F0A"/>
    <w:rsid w:val="00FC591C"/>
    <w:rsid w:val="00FC603B"/>
    <w:rsid w:val="00FC765A"/>
    <w:rsid w:val="00FD27B8"/>
    <w:rsid w:val="00FD6906"/>
    <w:rsid w:val="00FD6A6B"/>
    <w:rsid w:val="00FD6D51"/>
    <w:rsid w:val="00FD7381"/>
    <w:rsid w:val="00FE26A5"/>
    <w:rsid w:val="00FE2804"/>
    <w:rsid w:val="00FE411A"/>
    <w:rsid w:val="00FE5176"/>
    <w:rsid w:val="00FE5FA1"/>
    <w:rsid w:val="00FF129F"/>
    <w:rsid w:val="00FF161A"/>
    <w:rsid w:val="00FF2372"/>
    <w:rsid w:val="00FF3A76"/>
    <w:rsid w:val="00FF5C60"/>
    <w:rsid w:val="00FF6865"/>
    <w:rsid w:val="00FF7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45EA5"/>
  <w15:chartTrackingRefBased/>
  <w15:docId w15:val="{5927E6AF-BDF8-40D6-B7E2-9A35D3F0B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71D"/>
  </w:style>
  <w:style w:type="paragraph" w:styleId="Heading1">
    <w:name w:val="heading 1"/>
    <w:basedOn w:val="Normal"/>
    <w:next w:val="Normal"/>
    <w:link w:val="Heading1Char"/>
    <w:uiPriority w:val="9"/>
    <w:qFormat/>
    <w:rsid w:val="0053171D"/>
    <w:pPr>
      <w:keepNext/>
      <w:keepLines/>
      <w:numPr>
        <w:numId w:val="49"/>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53171D"/>
    <w:pPr>
      <w:keepNext/>
      <w:keepLines/>
      <w:numPr>
        <w:ilvl w:val="1"/>
        <w:numId w:val="49"/>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53171D"/>
    <w:pPr>
      <w:keepNext/>
      <w:keepLines/>
      <w:numPr>
        <w:ilvl w:val="2"/>
        <w:numId w:val="49"/>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53171D"/>
    <w:pPr>
      <w:keepNext/>
      <w:keepLines/>
      <w:numPr>
        <w:ilvl w:val="3"/>
        <w:numId w:val="49"/>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53171D"/>
    <w:pPr>
      <w:keepNext/>
      <w:keepLines/>
      <w:numPr>
        <w:ilvl w:val="4"/>
        <w:numId w:val="49"/>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53171D"/>
    <w:pPr>
      <w:keepNext/>
      <w:keepLines/>
      <w:numPr>
        <w:ilvl w:val="5"/>
        <w:numId w:val="49"/>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53171D"/>
    <w:pPr>
      <w:keepNext/>
      <w:keepLines/>
      <w:numPr>
        <w:ilvl w:val="6"/>
        <w:numId w:val="4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3171D"/>
    <w:pPr>
      <w:keepNext/>
      <w:keepLines/>
      <w:numPr>
        <w:ilvl w:val="7"/>
        <w:numId w:val="4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3171D"/>
    <w:pPr>
      <w:keepNext/>
      <w:keepLines/>
      <w:numPr>
        <w:ilvl w:val="8"/>
        <w:numId w:val="4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0E7"/>
  </w:style>
  <w:style w:type="paragraph" w:styleId="Footer">
    <w:name w:val="footer"/>
    <w:basedOn w:val="Normal"/>
    <w:link w:val="FooterChar"/>
    <w:uiPriority w:val="99"/>
    <w:unhideWhenUsed/>
    <w:rsid w:val="00A970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0E7"/>
  </w:style>
  <w:style w:type="paragraph" w:styleId="ListParagraph">
    <w:name w:val="List Paragraph"/>
    <w:basedOn w:val="Normal"/>
    <w:uiPriority w:val="34"/>
    <w:qFormat/>
    <w:rsid w:val="00A970E7"/>
    <w:pPr>
      <w:ind w:left="720"/>
      <w:contextualSpacing/>
    </w:pPr>
  </w:style>
  <w:style w:type="character" w:styleId="Hyperlink">
    <w:name w:val="Hyperlink"/>
    <w:basedOn w:val="DefaultParagraphFont"/>
    <w:uiPriority w:val="99"/>
    <w:unhideWhenUsed/>
    <w:rsid w:val="007A070E"/>
    <w:rPr>
      <w:color w:val="0563C1" w:themeColor="hyperlink"/>
      <w:u w:val="single"/>
    </w:rPr>
  </w:style>
  <w:style w:type="character" w:styleId="UnresolvedMention">
    <w:name w:val="Unresolved Mention"/>
    <w:basedOn w:val="DefaultParagraphFont"/>
    <w:uiPriority w:val="99"/>
    <w:semiHidden/>
    <w:unhideWhenUsed/>
    <w:rsid w:val="005B733D"/>
    <w:rPr>
      <w:color w:val="605E5C"/>
      <w:shd w:val="clear" w:color="auto" w:fill="E1DFDD"/>
    </w:rPr>
  </w:style>
  <w:style w:type="paragraph" w:styleId="ListBullet">
    <w:name w:val="List Bullet"/>
    <w:basedOn w:val="Normal"/>
    <w:uiPriority w:val="99"/>
    <w:unhideWhenUsed/>
    <w:rsid w:val="002A7C8B"/>
    <w:pPr>
      <w:numPr>
        <w:numId w:val="15"/>
      </w:numPr>
      <w:contextualSpacing/>
    </w:pPr>
  </w:style>
  <w:style w:type="paragraph" w:styleId="NormalWeb">
    <w:name w:val="Normal (Web)"/>
    <w:basedOn w:val="Normal"/>
    <w:uiPriority w:val="99"/>
    <w:unhideWhenUsed/>
    <w:rsid w:val="001E7EE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3171D"/>
    <w:rPr>
      <w:i/>
      <w:iCs/>
      <w:color w:val="auto"/>
    </w:rPr>
  </w:style>
  <w:style w:type="character" w:styleId="Strong">
    <w:name w:val="Strong"/>
    <w:basedOn w:val="DefaultParagraphFont"/>
    <w:uiPriority w:val="22"/>
    <w:qFormat/>
    <w:rsid w:val="0053171D"/>
    <w:rPr>
      <w:b/>
      <w:bCs/>
      <w:color w:val="000000" w:themeColor="text1"/>
    </w:rPr>
  </w:style>
  <w:style w:type="character" w:styleId="FollowedHyperlink">
    <w:name w:val="FollowedHyperlink"/>
    <w:basedOn w:val="DefaultParagraphFont"/>
    <w:uiPriority w:val="99"/>
    <w:semiHidden/>
    <w:unhideWhenUsed/>
    <w:rsid w:val="00F30EE8"/>
    <w:rPr>
      <w:color w:val="954F72" w:themeColor="followedHyperlink"/>
      <w:u w:val="single"/>
    </w:rPr>
  </w:style>
  <w:style w:type="character" w:customStyle="1" w:styleId="Heading1Char">
    <w:name w:val="Heading 1 Char"/>
    <w:basedOn w:val="DefaultParagraphFont"/>
    <w:link w:val="Heading1"/>
    <w:uiPriority w:val="9"/>
    <w:rsid w:val="0053171D"/>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53171D"/>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53171D"/>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53171D"/>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53171D"/>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53171D"/>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53171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3171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3171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3171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53171D"/>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53171D"/>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53171D"/>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53171D"/>
    <w:rPr>
      <w:color w:val="5A5A5A" w:themeColor="text1" w:themeTint="A5"/>
      <w:spacing w:val="10"/>
    </w:rPr>
  </w:style>
  <w:style w:type="paragraph" w:styleId="NoSpacing">
    <w:name w:val="No Spacing"/>
    <w:uiPriority w:val="1"/>
    <w:qFormat/>
    <w:rsid w:val="0053171D"/>
    <w:pPr>
      <w:spacing w:after="0" w:line="240" w:lineRule="auto"/>
    </w:pPr>
  </w:style>
  <w:style w:type="paragraph" w:styleId="Quote">
    <w:name w:val="Quote"/>
    <w:basedOn w:val="Normal"/>
    <w:next w:val="Normal"/>
    <w:link w:val="QuoteChar"/>
    <w:uiPriority w:val="29"/>
    <w:qFormat/>
    <w:rsid w:val="0053171D"/>
    <w:pPr>
      <w:spacing w:before="160"/>
      <w:ind w:left="720" w:right="720"/>
    </w:pPr>
    <w:rPr>
      <w:i/>
      <w:iCs/>
      <w:color w:val="000000" w:themeColor="text1"/>
    </w:rPr>
  </w:style>
  <w:style w:type="character" w:customStyle="1" w:styleId="QuoteChar">
    <w:name w:val="Quote Char"/>
    <w:basedOn w:val="DefaultParagraphFont"/>
    <w:link w:val="Quote"/>
    <w:uiPriority w:val="29"/>
    <w:rsid w:val="0053171D"/>
    <w:rPr>
      <w:i/>
      <w:iCs/>
      <w:color w:val="000000" w:themeColor="text1"/>
    </w:rPr>
  </w:style>
  <w:style w:type="paragraph" w:styleId="IntenseQuote">
    <w:name w:val="Intense Quote"/>
    <w:basedOn w:val="Normal"/>
    <w:next w:val="Normal"/>
    <w:link w:val="IntenseQuoteChar"/>
    <w:uiPriority w:val="30"/>
    <w:qFormat/>
    <w:rsid w:val="0053171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53171D"/>
    <w:rPr>
      <w:color w:val="000000" w:themeColor="text1"/>
      <w:shd w:val="clear" w:color="auto" w:fill="F2F2F2" w:themeFill="background1" w:themeFillShade="F2"/>
    </w:rPr>
  </w:style>
  <w:style w:type="character" w:styleId="SubtleEmphasis">
    <w:name w:val="Subtle Emphasis"/>
    <w:basedOn w:val="DefaultParagraphFont"/>
    <w:uiPriority w:val="19"/>
    <w:qFormat/>
    <w:rsid w:val="0053171D"/>
    <w:rPr>
      <w:i/>
      <w:iCs/>
      <w:color w:val="404040" w:themeColor="text1" w:themeTint="BF"/>
    </w:rPr>
  </w:style>
  <w:style w:type="character" w:styleId="IntenseEmphasis">
    <w:name w:val="Intense Emphasis"/>
    <w:basedOn w:val="DefaultParagraphFont"/>
    <w:uiPriority w:val="21"/>
    <w:qFormat/>
    <w:rsid w:val="0053171D"/>
    <w:rPr>
      <w:b/>
      <w:bCs/>
      <w:i/>
      <w:iCs/>
      <w:caps/>
    </w:rPr>
  </w:style>
  <w:style w:type="character" w:styleId="SubtleReference">
    <w:name w:val="Subtle Reference"/>
    <w:basedOn w:val="DefaultParagraphFont"/>
    <w:uiPriority w:val="31"/>
    <w:qFormat/>
    <w:rsid w:val="0053171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171D"/>
    <w:rPr>
      <w:b/>
      <w:bCs/>
      <w:smallCaps/>
      <w:u w:val="single"/>
    </w:rPr>
  </w:style>
  <w:style w:type="character" w:styleId="BookTitle">
    <w:name w:val="Book Title"/>
    <w:basedOn w:val="DefaultParagraphFont"/>
    <w:uiPriority w:val="33"/>
    <w:qFormat/>
    <w:rsid w:val="0053171D"/>
    <w:rPr>
      <w:b w:val="0"/>
      <w:bCs w:val="0"/>
      <w:smallCaps/>
      <w:spacing w:val="5"/>
    </w:rPr>
  </w:style>
  <w:style w:type="paragraph" w:styleId="TOCHeading">
    <w:name w:val="TOC Heading"/>
    <w:basedOn w:val="Heading1"/>
    <w:next w:val="Normal"/>
    <w:uiPriority w:val="39"/>
    <w:semiHidden/>
    <w:unhideWhenUsed/>
    <w:qFormat/>
    <w:rsid w:val="0053171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81868">
      <w:bodyDiv w:val="1"/>
      <w:marLeft w:val="0"/>
      <w:marRight w:val="0"/>
      <w:marTop w:val="0"/>
      <w:marBottom w:val="0"/>
      <w:divBdr>
        <w:top w:val="none" w:sz="0" w:space="0" w:color="auto"/>
        <w:left w:val="none" w:sz="0" w:space="0" w:color="auto"/>
        <w:bottom w:val="none" w:sz="0" w:space="0" w:color="auto"/>
        <w:right w:val="none" w:sz="0" w:space="0" w:color="auto"/>
      </w:divBdr>
    </w:div>
    <w:div w:id="209076430">
      <w:bodyDiv w:val="1"/>
      <w:marLeft w:val="0"/>
      <w:marRight w:val="0"/>
      <w:marTop w:val="0"/>
      <w:marBottom w:val="0"/>
      <w:divBdr>
        <w:top w:val="none" w:sz="0" w:space="0" w:color="auto"/>
        <w:left w:val="none" w:sz="0" w:space="0" w:color="auto"/>
        <w:bottom w:val="none" w:sz="0" w:space="0" w:color="auto"/>
        <w:right w:val="none" w:sz="0" w:space="0" w:color="auto"/>
      </w:divBdr>
    </w:div>
    <w:div w:id="213275206">
      <w:bodyDiv w:val="1"/>
      <w:marLeft w:val="0"/>
      <w:marRight w:val="0"/>
      <w:marTop w:val="0"/>
      <w:marBottom w:val="0"/>
      <w:divBdr>
        <w:top w:val="none" w:sz="0" w:space="0" w:color="auto"/>
        <w:left w:val="none" w:sz="0" w:space="0" w:color="auto"/>
        <w:bottom w:val="none" w:sz="0" w:space="0" w:color="auto"/>
        <w:right w:val="none" w:sz="0" w:space="0" w:color="auto"/>
      </w:divBdr>
    </w:div>
    <w:div w:id="284117133">
      <w:bodyDiv w:val="1"/>
      <w:marLeft w:val="0"/>
      <w:marRight w:val="0"/>
      <w:marTop w:val="0"/>
      <w:marBottom w:val="0"/>
      <w:divBdr>
        <w:top w:val="none" w:sz="0" w:space="0" w:color="auto"/>
        <w:left w:val="none" w:sz="0" w:space="0" w:color="auto"/>
        <w:bottom w:val="none" w:sz="0" w:space="0" w:color="auto"/>
        <w:right w:val="none" w:sz="0" w:space="0" w:color="auto"/>
      </w:divBdr>
    </w:div>
    <w:div w:id="392897689">
      <w:bodyDiv w:val="1"/>
      <w:marLeft w:val="0"/>
      <w:marRight w:val="0"/>
      <w:marTop w:val="0"/>
      <w:marBottom w:val="0"/>
      <w:divBdr>
        <w:top w:val="none" w:sz="0" w:space="0" w:color="auto"/>
        <w:left w:val="none" w:sz="0" w:space="0" w:color="auto"/>
        <w:bottom w:val="none" w:sz="0" w:space="0" w:color="auto"/>
        <w:right w:val="none" w:sz="0" w:space="0" w:color="auto"/>
      </w:divBdr>
    </w:div>
    <w:div w:id="485902890">
      <w:bodyDiv w:val="1"/>
      <w:marLeft w:val="0"/>
      <w:marRight w:val="0"/>
      <w:marTop w:val="0"/>
      <w:marBottom w:val="0"/>
      <w:divBdr>
        <w:top w:val="none" w:sz="0" w:space="0" w:color="auto"/>
        <w:left w:val="none" w:sz="0" w:space="0" w:color="auto"/>
        <w:bottom w:val="none" w:sz="0" w:space="0" w:color="auto"/>
        <w:right w:val="none" w:sz="0" w:space="0" w:color="auto"/>
      </w:divBdr>
    </w:div>
    <w:div w:id="523439092">
      <w:bodyDiv w:val="1"/>
      <w:marLeft w:val="0"/>
      <w:marRight w:val="0"/>
      <w:marTop w:val="0"/>
      <w:marBottom w:val="0"/>
      <w:divBdr>
        <w:top w:val="none" w:sz="0" w:space="0" w:color="auto"/>
        <w:left w:val="none" w:sz="0" w:space="0" w:color="auto"/>
        <w:bottom w:val="none" w:sz="0" w:space="0" w:color="auto"/>
        <w:right w:val="none" w:sz="0" w:space="0" w:color="auto"/>
      </w:divBdr>
    </w:div>
    <w:div w:id="603726584">
      <w:bodyDiv w:val="1"/>
      <w:marLeft w:val="0"/>
      <w:marRight w:val="0"/>
      <w:marTop w:val="0"/>
      <w:marBottom w:val="0"/>
      <w:divBdr>
        <w:top w:val="none" w:sz="0" w:space="0" w:color="auto"/>
        <w:left w:val="none" w:sz="0" w:space="0" w:color="auto"/>
        <w:bottom w:val="none" w:sz="0" w:space="0" w:color="auto"/>
        <w:right w:val="none" w:sz="0" w:space="0" w:color="auto"/>
      </w:divBdr>
    </w:div>
    <w:div w:id="1031960407">
      <w:bodyDiv w:val="1"/>
      <w:marLeft w:val="0"/>
      <w:marRight w:val="0"/>
      <w:marTop w:val="0"/>
      <w:marBottom w:val="0"/>
      <w:divBdr>
        <w:top w:val="none" w:sz="0" w:space="0" w:color="auto"/>
        <w:left w:val="none" w:sz="0" w:space="0" w:color="auto"/>
        <w:bottom w:val="none" w:sz="0" w:space="0" w:color="auto"/>
        <w:right w:val="none" w:sz="0" w:space="0" w:color="auto"/>
      </w:divBdr>
    </w:div>
    <w:div w:id="1080828183">
      <w:bodyDiv w:val="1"/>
      <w:marLeft w:val="0"/>
      <w:marRight w:val="0"/>
      <w:marTop w:val="0"/>
      <w:marBottom w:val="0"/>
      <w:divBdr>
        <w:top w:val="none" w:sz="0" w:space="0" w:color="auto"/>
        <w:left w:val="none" w:sz="0" w:space="0" w:color="auto"/>
        <w:bottom w:val="none" w:sz="0" w:space="0" w:color="auto"/>
        <w:right w:val="none" w:sz="0" w:space="0" w:color="auto"/>
      </w:divBdr>
    </w:div>
    <w:div w:id="1151336835">
      <w:bodyDiv w:val="1"/>
      <w:marLeft w:val="0"/>
      <w:marRight w:val="0"/>
      <w:marTop w:val="0"/>
      <w:marBottom w:val="0"/>
      <w:divBdr>
        <w:top w:val="none" w:sz="0" w:space="0" w:color="auto"/>
        <w:left w:val="none" w:sz="0" w:space="0" w:color="auto"/>
        <w:bottom w:val="none" w:sz="0" w:space="0" w:color="auto"/>
        <w:right w:val="none" w:sz="0" w:space="0" w:color="auto"/>
      </w:divBdr>
    </w:div>
    <w:div w:id="1400667510">
      <w:bodyDiv w:val="1"/>
      <w:marLeft w:val="0"/>
      <w:marRight w:val="0"/>
      <w:marTop w:val="0"/>
      <w:marBottom w:val="0"/>
      <w:divBdr>
        <w:top w:val="none" w:sz="0" w:space="0" w:color="auto"/>
        <w:left w:val="none" w:sz="0" w:space="0" w:color="auto"/>
        <w:bottom w:val="none" w:sz="0" w:space="0" w:color="auto"/>
        <w:right w:val="none" w:sz="0" w:space="0" w:color="auto"/>
      </w:divBdr>
    </w:div>
    <w:div w:id="1413695458">
      <w:bodyDiv w:val="1"/>
      <w:marLeft w:val="0"/>
      <w:marRight w:val="0"/>
      <w:marTop w:val="0"/>
      <w:marBottom w:val="0"/>
      <w:divBdr>
        <w:top w:val="none" w:sz="0" w:space="0" w:color="auto"/>
        <w:left w:val="none" w:sz="0" w:space="0" w:color="auto"/>
        <w:bottom w:val="none" w:sz="0" w:space="0" w:color="auto"/>
        <w:right w:val="none" w:sz="0" w:space="0" w:color="auto"/>
      </w:divBdr>
    </w:div>
    <w:div w:id="1443038315">
      <w:bodyDiv w:val="1"/>
      <w:marLeft w:val="0"/>
      <w:marRight w:val="0"/>
      <w:marTop w:val="0"/>
      <w:marBottom w:val="0"/>
      <w:divBdr>
        <w:top w:val="none" w:sz="0" w:space="0" w:color="auto"/>
        <w:left w:val="none" w:sz="0" w:space="0" w:color="auto"/>
        <w:bottom w:val="none" w:sz="0" w:space="0" w:color="auto"/>
        <w:right w:val="none" w:sz="0" w:space="0" w:color="auto"/>
      </w:divBdr>
    </w:div>
    <w:div w:id="1516504967">
      <w:bodyDiv w:val="1"/>
      <w:marLeft w:val="0"/>
      <w:marRight w:val="0"/>
      <w:marTop w:val="0"/>
      <w:marBottom w:val="0"/>
      <w:divBdr>
        <w:top w:val="none" w:sz="0" w:space="0" w:color="auto"/>
        <w:left w:val="none" w:sz="0" w:space="0" w:color="auto"/>
        <w:bottom w:val="none" w:sz="0" w:space="0" w:color="auto"/>
        <w:right w:val="none" w:sz="0" w:space="0" w:color="auto"/>
      </w:divBdr>
    </w:div>
    <w:div w:id="1529180993">
      <w:bodyDiv w:val="1"/>
      <w:marLeft w:val="0"/>
      <w:marRight w:val="0"/>
      <w:marTop w:val="0"/>
      <w:marBottom w:val="0"/>
      <w:divBdr>
        <w:top w:val="none" w:sz="0" w:space="0" w:color="auto"/>
        <w:left w:val="none" w:sz="0" w:space="0" w:color="auto"/>
        <w:bottom w:val="none" w:sz="0" w:space="0" w:color="auto"/>
        <w:right w:val="none" w:sz="0" w:space="0" w:color="auto"/>
      </w:divBdr>
    </w:div>
    <w:div w:id="183417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drv.ms/b/c/9774e276b7b853c8/IQC-MZtttKfJT5oqxuA5FbKOAdyIgHRIvDgxkMFUamUJrgk?e=pBnadE" TargetMode="External"/><Relationship Id="rId18" Type="http://schemas.openxmlformats.org/officeDocument/2006/relationships/hyperlink" Target="https://1drv.ms/b/c/9774e276b7b853c8/IQC1L9aazarUSpsTphhb3_eWAazmtkODUCK4AWMQilB64QA?e=jzjYXk" TargetMode="External"/><Relationship Id="rId26" Type="http://schemas.openxmlformats.org/officeDocument/2006/relationships/hyperlink" Target="https://1drv.ms/b/c/9774e276b7b853c8/IQDHoXoxLnvhQaW96lr1B9iXAeaXUs4uE-NQhC9_vbJo804?e=DNoeNI" TargetMode="External"/><Relationship Id="rId21" Type="http://schemas.openxmlformats.org/officeDocument/2006/relationships/hyperlink" Target="https://1drv.ms/b/c/9774e276b7b853c8/IQC2OjAE45MwQaR4FrhfjZ-CAbyarqLuDPLDbN0M3pdfP2o?e=imA28t" TargetMode="External"/><Relationship Id="rId34" Type="http://schemas.openxmlformats.org/officeDocument/2006/relationships/header" Target="header3.xml"/><Relationship Id="rId7" Type="http://schemas.openxmlformats.org/officeDocument/2006/relationships/hyperlink" Target="https://1drv.ms/w/c/9774e276b7b853c8/IQBvuP2U9dSDTKq2N5Es-lkwAdOhQQwxRPZYOjI3LtihkD0?e=XjfFj0" TargetMode="External"/><Relationship Id="rId12" Type="http://schemas.openxmlformats.org/officeDocument/2006/relationships/hyperlink" Target="https://1drv.ms/b/c/9774e276b7b853c8/IQCmTp22IAQPT6PCoWt5FKN5Af_Yps8zg3Ed60dLpFLeR2Q?e=lxNEBy" TargetMode="External"/><Relationship Id="rId17" Type="http://schemas.openxmlformats.org/officeDocument/2006/relationships/hyperlink" Target="https://1drv.ms/b/c/9774e276b7b853c8/IQBCHnl_OsYdRobQ5HcF5gZ1Ad6s6cgu5oMTEaZbcAdOsfs?e=qVFBBL" TargetMode="External"/><Relationship Id="rId25" Type="http://schemas.openxmlformats.org/officeDocument/2006/relationships/hyperlink" Target="https://1drv.ms/b/c/9774e276b7b853c8/IQCuCSZVQ3GnTKtIh_TgiJMbATz9MDsERjm4HBPouU77uXE?e=i2qbty"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1drv.ms/w/c/9774e276b7b853c8/IQAFjkn_YKVtQ7JBNkHQoFL4AcTmWMhhAnHPPyeUDv4sLco?e=WCMQzo" TargetMode="External"/><Relationship Id="rId20" Type="http://schemas.openxmlformats.org/officeDocument/2006/relationships/hyperlink" Target="https://1drv.ms/b/c/9774e276b7b853c8/IQDNJRbiNX4ZSLhz-OtHLj25AaykmPg5aSrxQqWiLkmnDLc?e=7oQ52k" TargetMode="External"/><Relationship Id="rId29" Type="http://schemas.openxmlformats.org/officeDocument/2006/relationships/hyperlink" Target="mailto:mmitchell@southsummitfd.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1drv.ms/w/c/9774e276b7b853c8/IQDWTwmDZXsyRbhlJ14gb5GgAa6G8PcVirmKQZut4yNqSmk?e=e3MO6u" TargetMode="External"/><Relationship Id="rId24" Type="http://schemas.openxmlformats.org/officeDocument/2006/relationships/hyperlink" Target="https://1drv.ms/b/c/9774e276b7b853c8/IQDCb4f1KOf-R7Fd1iikfNQyAdhPemKJezJua-1_CaMdx8Q?e=d24W3Y"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1drv.ms/b/c/9774e276b7b853c8/IQD9bBakorzCSo2bOPq1WrYCAZ_OnV_X6R0CRl-nCcdXxnE?e=4vfCCZ" TargetMode="External"/><Relationship Id="rId23" Type="http://schemas.openxmlformats.org/officeDocument/2006/relationships/hyperlink" Target="https://1drv.ms/b/c/9774e276b7b853c8/IQCDUQ2wYU1pQKAmayyxunx5ARQUJZibV9ZP_59RDjbngzo?e=hfcBkO" TargetMode="External"/><Relationship Id="rId28" Type="http://schemas.openxmlformats.org/officeDocument/2006/relationships/hyperlink" Target="https://1drv.ms/b/c/9774e276b7b853c8/IQBeLUmRnB00SYtwThLAtz4eAb_X3qLBTlCLNyWfnf8plTM?e=6cbnUv" TargetMode="External"/><Relationship Id="rId36" Type="http://schemas.openxmlformats.org/officeDocument/2006/relationships/fontTable" Target="fontTable.xml"/><Relationship Id="rId10" Type="http://schemas.openxmlformats.org/officeDocument/2006/relationships/hyperlink" Target="https://1drv.ms/w/c/9774e276b7b853c8/IQAMWfwMx1TgSJvDhyH5kPUSAXhN3HIKUtVidc3BHzCTOOU?e=Cu61lT" TargetMode="External"/><Relationship Id="rId19" Type="http://schemas.openxmlformats.org/officeDocument/2006/relationships/hyperlink" Target="https://1drv.ms/b/c/9774e276b7b853c8/IQBObjIDW5jLSLMx-1jy9k7LAUWJmqLFi1mfxE2oYFRj7X8?e=hITRvm"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1drv.ms/w/c/9774e276b7b853c8/IQCdDfHtBJIbQ6uFj5xfBgyHAdfimLA7sON9MHmsbp2ynT0?e=5nAcsC" TargetMode="External"/><Relationship Id="rId14" Type="http://schemas.openxmlformats.org/officeDocument/2006/relationships/hyperlink" Target="https://1drv.ms/b/c/9774e276b7b853c8/IQDvpClaNzjOSr9Yyf40NM6JAW66P5JVVaSQw3J99CG1sZA?e=1IhEuH" TargetMode="External"/><Relationship Id="rId22" Type="http://schemas.openxmlformats.org/officeDocument/2006/relationships/hyperlink" Target="https://1drv.ms/b/c/9774e276b7b853c8/IQDnXl9IC8FOSZz735TMAjd3AcAwxCpEaejKNY0GMngsHdQ?e=ayziPJ" TargetMode="External"/><Relationship Id="rId27" Type="http://schemas.openxmlformats.org/officeDocument/2006/relationships/hyperlink" Target="https://1drv.ms/b/c/9774e276b7b853c8/IQAsxvNbNgEIRrCziW2m-huQAWnUSeZ3uK2R90VzH1ToCYU?e=1Kmuce"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https://1drv.ms/b/c/9774e276b7b853c8/IQDqi9uue56jT6mASXbkBbQ6AZEhd-DRYm_enFYQifDvKuc?e=vwgnLu" TargetMode="External"/><Relationship Id="rId3"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5C8AD7-0623-4756-9C6A-44356A65FA6D}">
  <we:reference id="wa200005669" version="2.0.0.0" store="en-US" storeType="OMEX"/>
  <we:alternateReferences>
    <we:reference id="wa200005669" version="2.0.0.0" store="wa200005669"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136</TotalTime>
  <Pages>3</Pages>
  <Words>1045</Words>
  <Characters>5963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SheaLee Holbrook</dc:creator>
  <cp:keywords/>
  <dc:description/>
  <cp:lastModifiedBy>Melanie Mitchell</cp:lastModifiedBy>
  <cp:revision>56</cp:revision>
  <cp:lastPrinted>2026-04-09T17:43:00Z</cp:lastPrinted>
  <dcterms:created xsi:type="dcterms:W3CDTF">2026-04-08T19:06:00Z</dcterms:created>
  <dcterms:modified xsi:type="dcterms:W3CDTF">2026-04-14T13:23:00Z</dcterms:modified>
</cp:coreProperties>
</file>