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177E25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2392861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0;margin-top:0;width:50pt;height:50pt;z-index:251658240;visibility:hidden">
            <o:lock v:ext="edit" selection="t"/>
          </v:shape>
        </w:pict>
      </w:r>
    </w:p>
    <w:p w14:paraId="25DE39B3" w14:textId="77777777" w:rsidR="00177E25" w:rsidRDefault="00CC0CFA">
      <w:pPr>
        <w:pStyle w:val="Heading1"/>
        <w:spacing w:before="32"/>
        <w:ind w:left="3451"/>
      </w:pPr>
      <w:r>
        <w:t>Sugar House Park Authority</w:t>
      </w:r>
      <w:r>
        <w:rPr>
          <w:noProof/>
        </w:rPr>
        <w:drawing>
          <wp:anchor distT="0" distB="0" distL="0" distR="0" simplePos="0" relativeHeight="251657216" behindDoc="0" locked="0" layoutInCell="1" hidden="0" allowOverlap="1" wp14:anchorId="7DB84643" wp14:editId="07777777">
            <wp:simplePos x="0" y="0"/>
            <wp:positionH relativeFrom="column">
              <wp:posOffset>0</wp:posOffset>
            </wp:positionH>
            <wp:positionV relativeFrom="paragraph">
              <wp:posOffset>112395</wp:posOffset>
            </wp:positionV>
            <wp:extent cx="1961756" cy="889634"/>
            <wp:effectExtent l="0" t="0" r="0" b="0"/>
            <wp:wrapNone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1756" cy="8896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D13EE02" w14:textId="77777777" w:rsidR="00177E25" w:rsidRDefault="00CC0CFA">
      <w:pPr>
        <w:spacing w:before="2"/>
        <w:ind w:left="3451" w:right="3130"/>
        <w:rPr>
          <w:sz w:val="20"/>
          <w:szCs w:val="20"/>
        </w:rPr>
      </w:pPr>
      <w:r>
        <w:rPr>
          <w:sz w:val="20"/>
          <w:szCs w:val="20"/>
        </w:rPr>
        <w:t>6332 S. Airport Road, West Jordan, UT 84084 Ph: 385-468-7275 Fax: 385-468-1855</w:t>
      </w:r>
    </w:p>
    <w:p w14:paraId="49A40BA9" w14:textId="77777777" w:rsidR="00177E25" w:rsidRDefault="00CC0CFA">
      <w:pPr>
        <w:ind w:left="3451" w:right="4302" w:hanging="1"/>
        <w:rPr>
          <w:sz w:val="20"/>
          <w:szCs w:val="20"/>
        </w:rPr>
      </w:pPr>
      <w:r>
        <w:rPr>
          <w:sz w:val="20"/>
          <w:szCs w:val="20"/>
        </w:rPr>
        <w:t xml:space="preserve">Email: </w:t>
      </w:r>
      <w:hyperlink r:id="rId12">
        <w:r>
          <w:rPr>
            <w:color w:val="1154CC"/>
            <w:sz w:val="20"/>
            <w:szCs w:val="20"/>
            <w:u w:val="single"/>
          </w:rPr>
          <w:t>parks@saltlakecounty.gov</w:t>
        </w:r>
      </w:hyperlink>
      <w:r>
        <w:rPr>
          <w:color w:val="1154CC"/>
          <w:sz w:val="20"/>
          <w:szCs w:val="20"/>
        </w:rPr>
        <w:t xml:space="preserve"> </w:t>
      </w:r>
      <w:hyperlink r:id="rId13">
        <w:r>
          <w:rPr>
            <w:color w:val="1154CC"/>
            <w:sz w:val="20"/>
            <w:szCs w:val="20"/>
            <w:u w:val="single"/>
          </w:rPr>
          <w:t>sugarhousepark.org</w:t>
        </w:r>
      </w:hyperlink>
    </w:p>
    <w:p w14:paraId="0A37501D" w14:textId="77777777" w:rsidR="00177E25" w:rsidRDefault="00177E2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5DAB6C7B" w14:textId="77777777" w:rsidR="00177E25" w:rsidRDefault="00177E25">
      <w:pPr>
        <w:pBdr>
          <w:top w:val="nil"/>
          <w:left w:val="nil"/>
          <w:bottom w:val="nil"/>
          <w:right w:val="nil"/>
          <w:between w:val="nil"/>
        </w:pBdr>
        <w:spacing w:before="242"/>
        <w:rPr>
          <w:color w:val="000000"/>
          <w:sz w:val="26"/>
          <w:szCs w:val="26"/>
        </w:rPr>
      </w:pPr>
    </w:p>
    <w:p w14:paraId="6CD0B851" w14:textId="77777777" w:rsidR="00177E25" w:rsidRDefault="00CC0CFA">
      <w:pPr>
        <w:ind w:left="719" w:right="313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Sugar House Park Authority | March 12, 2026, MINUTES Date/Time: </w:t>
      </w:r>
      <w:r>
        <w:rPr>
          <w:sz w:val="26"/>
          <w:szCs w:val="26"/>
        </w:rPr>
        <w:t xml:space="preserve">Thursday, March 12, 2026, 6:00 – 9:00 pm </w:t>
      </w:r>
      <w:r>
        <w:rPr>
          <w:b/>
          <w:bCs/>
          <w:sz w:val="26"/>
          <w:szCs w:val="26"/>
        </w:rPr>
        <w:t xml:space="preserve">Location: </w:t>
      </w:r>
      <w:r>
        <w:rPr>
          <w:sz w:val="26"/>
          <w:szCs w:val="26"/>
        </w:rPr>
        <w:t>Online</w:t>
      </w:r>
    </w:p>
    <w:p w14:paraId="02EB378F" w14:textId="77777777" w:rsidR="00177E25" w:rsidRDefault="00177E25">
      <w:pPr>
        <w:pBdr>
          <w:top w:val="nil"/>
          <w:left w:val="nil"/>
          <w:bottom w:val="nil"/>
          <w:right w:val="nil"/>
          <w:between w:val="nil"/>
        </w:pBdr>
        <w:spacing w:before="25" w:after="1"/>
        <w:rPr>
          <w:color w:val="000000"/>
          <w:sz w:val="20"/>
          <w:szCs w:val="20"/>
        </w:rPr>
      </w:pPr>
    </w:p>
    <w:tbl>
      <w:tblPr>
        <w:tblStyle w:val="a"/>
        <w:tblW w:w="9451" w:type="dxa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24"/>
        <w:gridCol w:w="4927"/>
      </w:tblGrid>
      <w:tr w:rsidR="00177E25" w14:paraId="531C878C" w14:textId="77777777" w:rsidTr="0E5D254E">
        <w:trPr>
          <w:trHeight w:val="498"/>
        </w:trPr>
        <w:tc>
          <w:tcPr>
            <w:tcW w:w="4524" w:type="dxa"/>
          </w:tcPr>
          <w:p w14:paraId="2115A97E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Attendees</w:t>
            </w:r>
          </w:p>
        </w:tc>
        <w:tc>
          <w:tcPr>
            <w:tcW w:w="4927" w:type="dxa"/>
          </w:tcPr>
          <w:p w14:paraId="07A45968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Anchor Location</w:t>
            </w:r>
          </w:p>
        </w:tc>
      </w:tr>
      <w:tr w:rsidR="00177E25" w14:paraId="43D8CC34" w14:textId="77777777" w:rsidTr="0E5D254E">
        <w:trPr>
          <w:trHeight w:val="3690"/>
        </w:trPr>
        <w:tc>
          <w:tcPr>
            <w:tcW w:w="4524" w:type="dxa"/>
          </w:tcPr>
          <w:p w14:paraId="0B0E554D" w14:textId="59D22746" w:rsidR="00177E25" w:rsidRDefault="00CC0CFA" w:rsidP="0E5D2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0" w:right="50"/>
              <w:rPr>
                <w:color w:val="000000"/>
              </w:rPr>
            </w:pPr>
            <w:r w:rsidRPr="0E5D254E">
              <w:rPr>
                <w:b/>
                <w:bCs/>
                <w:color w:val="000000" w:themeColor="text1"/>
              </w:rPr>
              <w:t xml:space="preserve">Board Members Present: </w:t>
            </w:r>
            <w:r w:rsidRPr="0E5D254E">
              <w:rPr>
                <w:color w:val="000000" w:themeColor="text1"/>
              </w:rPr>
              <w:t>Roxanne Christensen (President), Richard Layman (Vice President), Jacqueline Rosen, Siavash Ghaffari, Patrick Leary, Shehan Jaro</w:t>
            </w:r>
            <w:sdt>
              <w:sdtPr>
                <w:tag w:val="goog_rdk_0"/>
                <w:id w:val="605397126"/>
              </w:sdtPr>
              <w:sdtContent>
                <w:r w:rsidRPr="0E5D254E">
                  <w:rPr>
                    <w:color w:val="000000" w:themeColor="text1"/>
                  </w:rPr>
                  <w:t xml:space="preserve"> (Treasurer)</w:t>
                </w:r>
              </w:sdtContent>
            </w:sdt>
            <w:r w:rsidRPr="0E5D254E">
              <w:rPr>
                <w:color w:val="000000" w:themeColor="text1"/>
              </w:rPr>
              <w:t>, Maxwell Stocking, Eric Forbush</w:t>
            </w:r>
          </w:p>
          <w:p w14:paraId="6A05A809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0" w:right="50"/>
              <w:rPr>
                <w:color w:val="000000"/>
              </w:rPr>
            </w:pPr>
          </w:p>
          <w:p w14:paraId="2570A94F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Board Members Absent: </w:t>
            </w:r>
            <w:r>
              <w:rPr>
                <w:color w:val="000000"/>
              </w:rPr>
              <w:t>Kim Shelley</w:t>
            </w:r>
          </w:p>
          <w:p w14:paraId="5A39BBE3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</w:rPr>
            </w:pPr>
          </w:p>
          <w:p w14:paraId="64CDCB88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Staff Present: </w:t>
            </w:r>
            <w:r>
              <w:rPr>
                <w:color w:val="000000"/>
              </w:rPr>
              <w:t xml:space="preserve">Jeniffer Goodman, Diane Booth, </w:t>
            </w:r>
          </w:p>
          <w:p w14:paraId="086C4EA0" w14:textId="49BEDB7B" w:rsidR="00177E25" w:rsidRDefault="00CC0CFA" w:rsidP="0E5D2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0"/>
              <w:rPr>
                <w:color w:val="000000"/>
                <w:lang w:val="en-US"/>
              </w:rPr>
            </w:pPr>
            <w:r w:rsidRPr="0E5D254E">
              <w:rPr>
                <w:b/>
                <w:bCs/>
                <w:color w:val="000000" w:themeColor="text1"/>
                <w:lang w:val="en-US"/>
              </w:rPr>
              <w:t xml:space="preserve">Public Present: </w:t>
            </w:r>
            <w:r w:rsidRPr="0E5D254E">
              <w:rPr>
                <w:color w:val="000000" w:themeColor="text1"/>
                <w:lang w:val="en-US"/>
              </w:rPr>
              <w:t>Amy May, Daniel Dansie,</w:t>
            </w:r>
            <w:r w:rsidR="48F65895" w:rsidRPr="0E5D254E">
              <w:rPr>
                <w:color w:val="000000" w:themeColor="text1"/>
                <w:lang w:val="en-US"/>
              </w:rPr>
              <w:t xml:space="preserve"> </w:t>
            </w:r>
            <w:r w:rsidRPr="0E5D254E">
              <w:rPr>
                <w:color w:val="000000" w:themeColor="text1"/>
                <w:lang w:val="en-US"/>
              </w:rPr>
              <w:t>Clayton Thomas, Isaac Astill, Taegen Keep, Tyler Leonard, Courtney Kinney, Bailey Moore.</w:t>
            </w:r>
          </w:p>
        </w:tc>
        <w:tc>
          <w:tcPr>
            <w:tcW w:w="4927" w:type="dxa"/>
          </w:tcPr>
          <w:p w14:paraId="3DE7C04A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Sugar House Garden Center</w:t>
            </w:r>
          </w:p>
          <w:p w14:paraId="3F331DCE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color w:val="000000"/>
              </w:rPr>
            </w:pPr>
            <w:r>
              <w:rPr>
                <w:color w:val="000000"/>
              </w:rPr>
              <w:t xml:space="preserve">1602 E. 2100 S. </w:t>
            </w:r>
          </w:p>
          <w:p w14:paraId="2E6C0720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0"/>
              <w:rPr>
                <w:color w:val="000000"/>
              </w:rPr>
            </w:pPr>
            <w:r>
              <w:rPr>
                <w:color w:val="000000"/>
              </w:rPr>
              <w:t>Salt Lake City, UT 84106</w:t>
            </w:r>
          </w:p>
          <w:p w14:paraId="41C8F396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B6BB79A" w14:textId="77777777" w:rsidR="00177E25" w:rsidRDefault="00CC0CFA" w:rsidP="0E5D2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75"/>
              <w:rPr>
                <w:color w:val="000000"/>
                <w:lang w:val="en-US"/>
              </w:rPr>
            </w:pPr>
            <w:r w:rsidRPr="0E5D254E">
              <w:rPr>
                <w:color w:val="000000" w:themeColor="text1"/>
                <w:lang w:val="en-US"/>
              </w:rPr>
              <w:t>If you have questions or require additional assistance, please contact Jeniffer Goodman at</w:t>
            </w:r>
          </w:p>
          <w:p w14:paraId="64E315CC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color w:val="000000"/>
              </w:rPr>
            </w:pPr>
            <w:r>
              <w:rPr>
                <w:color w:val="000000"/>
              </w:rPr>
              <w:t>(385) 468-1800.</w:t>
            </w:r>
          </w:p>
        </w:tc>
      </w:tr>
    </w:tbl>
    <w:p w14:paraId="45AFDCA9" w14:textId="77777777" w:rsidR="00177E25" w:rsidRDefault="00CC0CFA">
      <w:pPr>
        <w:pBdr>
          <w:top w:val="nil"/>
          <w:left w:val="nil"/>
          <w:bottom w:val="nil"/>
          <w:right w:val="nil"/>
          <w:between w:val="nil"/>
        </w:pBdr>
        <w:spacing w:before="269"/>
        <w:ind w:left="720" w:right="356"/>
        <w:rPr>
          <w:color w:val="000000"/>
          <w:sz w:val="24"/>
          <w:szCs w:val="24"/>
        </w:rPr>
      </w:pPr>
      <w:r>
        <w:rPr>
          <w:color w:val="000000"/>
        </w:rPr>
        <w:t xml:space="preserve">Agendas, recordings, and meeting minutes can be accessed on the Utah Public Notice site at </w:t>
      </w:r>
      <w:hyperlink r:id="rId14">
        <w:r>
          <w:rPr>
            <w:color w:val="0000FF"/>
            <w:u w:val="single"/>
          </w:rPr>
          <w:t>utah.gov/</w:t>
        </w:r>
        <w:proofErr w:type="spellStart"/>
        <w:r>
          <w:rPr>
            <w:color w:val="0000FF"/>
            <w:u w:val="single"/>
          </w:rPr>
          <w:t>pmn</w:t>
        </w:r>
        <w:proofErr w:type="spellEnd"/>
        <w:r>
          <w:rPr>
            <w:color w:val="0000FF"/>
            <w:u w:val="single"/>
          </w:rPr>
          <w:t>/</w:t>
        </w:r>
      </w:hyperlink>
      <w:r>
        <w:rPr>
          <w:color w:val="000000"/>
          <w:sz w:val="24"/>
          <w:szCs w:val="24"/>
        </w:rPr>
        <w:t>.</w:t>
      </w:r>
    </w:p>
    <w:p w14:paraId="72A3D3EC" w14:textId="77777777" w:rsidR="00177E25" w:rsidRDefault="00CC0CFA">
      <w:pPr>
        <w:pBdr>
          <w:top w:val="nil"/>
          <w:left w:val="nil"/>
          <w:bottom w:val="nil"/>
          <w:right w:val="nil"/>
          <w:between w:val="nil"/>
        </w:pBdr>
        <w:tabs>
          <w:tab w:val="left" w:pos="6105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17337E17" w14:textId="77777777" w:rsidR="00177E25" w:rsidRDefault="00CC0CFA">
      <w:pPr>
        <w:pStyle w:val="Heading1"/>
        <w:spacing w:line="293" w:lineRule="auto"/>
        <w:ind w:firstLine="720"/>
      </w:pPr>
      <w:r>
        <w:t>Call to Order</w:t>
      </w:r>
    </w:p>
    <w:p w14:paraId="1AE08F5F" w14:textId="77777777" w:rsidR="00177E25" w:rsidRDefault="00CC0CFA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The meeting was called to order by President Roxanne Christensen at 6:00 PM.</w:t>
      </w:r>
    </w:p>
    <w:p w14:paraId="0D0B940D" w14:textId="77777777" w:rsidR="00177E25" w:rsidRDefault="00177E25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30248A8A" w14:textId="77777777" w:rsidR="00177E25" w:rsidRDefault="00CC0CFA">
      <w:pPr>
        <w:pStyle w:val="Heading1"/>
        <w:spacing w:line="293" w:lineRule="auto"/>
        <w:ind w:firstLine="720"/>
      </w:pPr>
      <w:r>
        <w:t>Public Comment</w:t>
      </w:r>
    </w:p>
    <w:p w14:paraId="7965FD02" w14:textId="77777777" w:rsidR="00177E25" w:rsidRDefault="00CC0CFA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President Roxanne Christensen opened the floor for public comments.</w:t>
      </w:r>
    </w:p>
    <w:p w14:paraId="489AE5B6" w14:textId="77777777" w:rsidR="00177E25" w:rsidRDefault="00CC0CFA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No public comment made.</w:t>
      </w:r>
    </w:p>
    <w:p w14:paraId="523B3C61" w14:textId="77777777" w:rsidR="009E3537" w:rsidRDefault="009E3537">
      <w:pPr>
        <w:pStyle w:val="Heading1"/>
        <w:spacing w:before="267" w:line="293" w:lineRule="auto"/>
        <w:ind w:firstLine="720"/>
      </w:pPr>
    </w:p>
    <w:p w14:paraId="38D47E1F" w14:textId="22D73F70" w:rsidR="00177E25" w:rsidRDefault="00CC0CFA">
      <w:pPr>
        <w:pStyle w:val="Heading1"/>
        <w:spacing w:before="267" w:line="293" w:lineRule="auto"/>
        <w:ind w:firstLine="720"/>
      </w:pPr>
      <w:r>
        <w:t>Approval of Special Events</w:t>
      </w:r>
    </w:p>
    <w:p w14:paraId="0E27B00A" w14:textId="77777777" w:rsidR="00177E25" w:rsidRDefault="00177E25">
      <w:pPr>
        <w:pBdr>
          <w:top w:val="nil"/>
          <w:left w:val="nil"/>
          <w:bottom w:val="nil"/>
          <w:right w:val="nil"/>
          <w:between w:val="nil"/>
        </w:pBdr>
        <w:ind w:left="720" w:right="356"/>
        <w:rPr>
          <w:color w:val="000000"/>
        </w:rPr>
        <w:sectPr w:rsidR="00177E25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2240" w:h="15840"/>
          <w:pgMar w:top="260" w:right="1080" w:bottom="280" w:left="720" w:header="720" w:footer="720" w:gutter="0"/>
          <w:pgNumType w:start="1"/>
          <w:cols w:space="720"/>
        </w:sectPr>
      </w:pPr>
    </w:p>
    <w:p w14:paraId="2036ADAB" w14:textId="77777777" w:rsidR="00177E25" w:rsidRDefault="00CC0CFA">
      <w:pPr>
        <w:spacing w:before="166" w:after="19"/>
        <w:rPr>
          <w:b/>
          <w:bCs/>
        </w:rPr>
      </w:pPr>
      <w:r>
        <w:rPr>
          <w:b/>
          <w:bCs/>
        </w:rPr>
        <w:lastRenderedPageBreak/>
        <w:t xml:space="preserve">              Event Approvals Table</w:t>
      </w:r>
    </w:p>
    <w:tbl>
      <w:tblPr>
        <w:tblStyle w:val="a0"/>
        <w:tblW w:w="9410" w:type="dxa"/>
        <w:tblInd w:w="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47"/>
        <w:gridCol w:w="1470"/>
        <w:gridCol w:w="1245"/>
        <w:gridCol w:w="1127"/>
        <w:gridCol w:w="2821"/>
      </w:tblGrid>
      <w:tr w:rsidR="00177E25" w14:paraId="0EFE9C7D" w14:textId="77777777" w:rsidTr="0E5D254E">
        <w:trPr>
          <w:trHeight w:val="577"/>
        </w:trPr>
        <w:tc>
          <w:tcPr>
            <w:tcW w:w="2747" w:type="dxa"/>
            <w:tcBorders>
              <w:bottom w:val="single" w:sz="6" w:space="0" w:color="000000" w:themeColor="text1"/>
              <w:right w:val="single" w:sz="6" w:space="0" w:color="000000" w:themeColor="text1"/>
            </w:tcBorders>
          </w:tcPr>
          <w:p w14:paraId="3EC04A1C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ind w:left="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Name/Organization/Event</w:t>
            </w:r>
          </w:p>
        </w:tc>
        <w:tc>
          <w:tcPr>
            <w:tcW w:w="1470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7ECA16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30" w:right="7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Pavilion(s) or Field(s)</w:t>
            </w:r>
          </w:p>
        </w:tc>
        <w:tc>
          <w:tcPr>
            <w:tcW w:w="1245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F6A921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28" w:right="22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Document Reference</w:t>
            </w:r>
          </w:p>
        </w:tc>
        <w:tc>
          <w:tcPr>
            <w:tcW w:w="1127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90A60D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3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Reservation Date(s)</w:t>
            </w:r>
          </w:p>
        </w:tc>
        <w:tc>
          <w:tcPr>
            <w:tcW w:w="2821" w:type="dxa"/>
            <w:tcBorders>
              <w:left w:val="single" w:sz="6" w:space="0" w:color="000000" w:themeColor="text1"/>
              <w:bottom w:val="single" w:sz="6" w:space="0" w:color="000000" w:themeColor="text1"/>
            </w:tcBorders>
          </w:tcPr>
          <w:p w14:paraId="43C12671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ind w:left="3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Board Decision</w:t>
            </w:r>
          </w:p>
        </w:tc>
      </w:tr>
      <w:tr w:rsidR="00177E25" w14:paraId="39866171" w14:textId="77777777" w:rsidTr="0E5D254E">
        <w:trPr>
          <w:trHeight w:val="850"/>
        </w:trPr>
        <w:tc>
          <w:tcPr>
            <w:tcW w:w="2747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B4800F" w14:textId="7F77E5DE" w:rsidR="00177E25" w:rsidRDefault="00CC0CFA" w:rsidP="0E5D2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ind w:left="21"/>
              <w:rPr>
                <w:color w:val="000000"/>
              </w:rPr>
            </w:pPr>
            <w:r w:rsidRPr="0E5D254E">
              <w:rPr>
                <w:color w:val="000000" w:themeColor="text1"/>
              </w:rPr>
              <w:t xml:space="preserve">Light the Night Drone Show This event prev. appr in January as a walk, wants to add </w:t>
            </w:r>
            <w:sdt>
              <w:sdtPr>
                <w:tag w:val="goog_rdk_1"/>
                <w:id w:val="1395157003"/>
              </w:sdtPr>
              <w:sdtContent>
                <w:sdt>
                  <w:sdtPr>
                    <w:tag w:val="goog_rdk_2"/>
                    <w:id w:val="-1601404918"/>
                  </w:sdtPr>
                  <w:sdtContent>
                    <w:r w:rsidRPr="0092569F">
                      <w:t>light</w:t>
                    </w:r>
                  </w:sdtContent>
                </w:sdt>
              </w:sdtContent>
            </w:sdt>
            <w:sdt>
              <w:sdtPr>
                <w:tag w:val="goog_rdk_3"/>
                <w:id w:val="894605295"/>
              </w:sdtPr>
              <w:sdtContent>
                <w:r w:rsidR="751E587D">
                  <w:t xml:space="preserve"> </w:t>
                </w:r>
              </w:sdtContent>
            </w:sdt>
            <w:r w:rsidRPr="0E5D254E">
              <w:rPr>
                <w:color w:val="000000" w:themeColor="text1"/>
              </w:rPr>
              <w:t>show</w:t>
            </w:r>
            <w:sdt>
              <w:sdtPr>
                <w:tag w:val="goog_rdk_5"/>
                <w:id w:val="1405597541"/>
              </w:sdtPr>
              <w:sdtContent>
                <w:sdt>
                  <w:sdtPr>
                    <w:tag w:val="goog_rdk_6"/>
                    <w:id w:val="519844171"/>
                  </w:sdtPr>
                  <w:sdtContent>
                    <w:r w:rsidRPr="0092569F">
                      <w:t xml:space="preserve"> with fog machine</w:t>
                    </w:r>
                  </w:sdtContent>
                </w:sdt>
              </w:sdtContent>
            </w:sdt>
            <w:sdt>
              <w:sdtPr>
                <w:tag w:val="goog_rdk_7"/>
                <w:id w:val="-1521121902"/>
                <w:showingPlcHdr/>
              </w:sdtPr>
              <w:sdtContent>
                <w:r w:rsidR="462C6680">
                  <w:t xml:space="preserve">     </w:t>
                </w:r>
              </w:sdtContent>
            </w:sdt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BF0F60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ind w:left="30" w:right="527"/>
              <w:rPr>
                <w:color w:val="000000"/>
              </w:rPr>
            </w:pPr>
            <w:r>
              <w:rPr>
                <w:color w:val="000000"/>
              </w:rPr>
              <w:t>Big Field and Pavilion</w:t>
            </w:r>
          </w:p>
        </w:tc>
        <w:tc>
          <w:tcPr>
            <w:tcW w:w="1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061E4C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b/>
                <w:bCs/>
                <w:color w:val="000000"/>
              </w:rPr>
            </w:pPr>
          </w:p>
          <w:p w14:paraId="4A1A78BF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rPr>
                <w:color w:val="000000"/>
              </w:rPr>
            </w:pPr>
            <w:r>
              <w:rPr>
                <w:color w:val="000000"/>
              </w:rPr>
              <w:t>Portfolio 1</w:t>
            </w:r>
          </w:p>
        </w:tc>
        <w:tc>
          <w:tcPr>
            <w:tcW w:w="1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EAFD9C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b/>
                <w:bCs/>
                <w:color w:val="000000"/>
              </w:rPr>
            </w:pPr>
          </w:p>
          <w:p w14:paraId="3092B268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"/>
              <w:rPr>
                <w:color w:val="000000"/>
              </w:rPr>
            </w:pPr>
            <w:r>
              <w:rPr>
                <w:color w:val="000000"/>
              </w:rPr>
              <w:t>10/8/2026</w:t>
            </w:r>
          </w:p>
        </w:tc>
        <w:tc>
          <w:tcPr>
            <w:tcW w:w="28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2EE43E53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30"/>
              <w:rPr>
                <w:color w:val="000000"/>
              </w:rPr>
            </w:pPr>
            <w:r>
              <w:rPr>
                <w:color w:val="000000"/>
              </w:rPr>
              <w:t>Motion: Jaqueline Rosen</w:t>
            </w:r>
          </w:p>
          <w:p w14:paraId="2024E3AE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30"/>
              <w:rPr>
                <w:color w:val="000000"/>
              </w:rPr>
            </w:pPr>
            <w:r>
              <w:rPr>
                <w:color w:val="000000"/>
              </w:rPr>
              <w:t xml:space="preserve">Second: Richard Layman </w:t>
            </w:r>
          </w:p>
          <w:p w14:paraId="4800E063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30"/>
              <w:rPr>
                <w:color w:val="000000"/>
              </w:rPr>
            </w:pPr>
            <w:r>
              <w:rPr>
                <w:color w:val="000000"/>
              </w:rPr>
              <w:t>Approved unanimously.</w:t>
            </w:r>
          </w:p>
          <w:p w14:paraId="4B94D5A5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30"/>
              <w:rPr>
                <w:color w:val="000000"/>
              </w:rPr>
            </w:pPr>
          </w:p>
        </w:tc>
      </w:tr>
      <w:tr w:rsidR="00177E25" w14:paraId="498FE86D" w14:textId="77777777" w:rsidTr="0E5D254E">
        <w:trPr>
          <w:trHeight w:val="850"/>
        </w:trPr>
        <w:tc>
          <w:tcPr>
            <w:tcW w:w="2747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EEC669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color w:val="000000"/>
              </w:rPr>
            </w:pPr>
          </w:p>
          <w:p w14:paraId="38A43FA7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59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May Day 2026 (Withdrawn)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56B9AB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b/>
                <w:bCs/>
                <w:color w:val="000000"/>
              </w:rPr>
            </w:pPr>
          </w:p>
          <w:p w14:paraId="45FB0818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49F31CB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b/>
                <w:bCs/>
                <w:color w:val="000000"/>
              </w:rPr>
            </w:pPr>
          </w:p>
          <w:p w14:paraId="00A638D5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rPr>
                <w:color w:val="000000"/>
              </w:rPr>
            </w:pPr>
            <w:r>
              <w:rPr>
                <w:color w:val="000000"/>
              </w:rPr>
              <w:t>Portfolio 2</w:t>
            </w:r>
          </w:p>
        </w:tc>
        <w:tc>
          <w:tcPr>
            <w:tcW w:w="1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128261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b/>
                <w:bCs/>
                <w:color w:val="000000"/>
              </w:rPr>
            </w:pPr>
          </w:p>
          <w:p w14:paraId="62486C05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"/>
              <w:rPr>
                <w:color w:val="000000"/>
              </w:rPr>
            </w:pPr>
          </w:p>
        </w:tc>
        <w:tc>
          <w:tcPr>
            <w:tcW w:w="28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4101652C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30"/>
              <w:rPr>
                <w:color w:val="000000"/>
              </w:rPr>
            </w:pPr>
          </w:p>
        </w:tc>
      </w:tr>
      <w:tr w:rsidR="00177E25" w14:paraId="054E82FE" w14:textId="77777777" w:rsidTr="0E5D254E">
        <w:trPr>
          <w:trHeight w:val="852"/>
        </w:trPr>
        <w:tc>
          <w:tcPr>
            <w:tcW w:w="2747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B99056E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1"/>
              <w:rPr>
                <w:color w:val="000000"/>
              </w:rPr>
            </w:pPr>
          </w:p>
          <w:p w14:paraId="7AC9722A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259" w:lineRule="auto"/>
              <w:ind w:left="21"/>
              <w:rPr>
                <w:color w:val="000000"/>
              </w:rPr>
            </w:pPr>
            <w:r>
              <w:rPr>
                <w:color w:val="000000"/>
              </w:rPr>
              <w:t>Unleash and Unwind Etiquette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99C43A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b/>
                <w:bCs/>
                <w:color w:val="000000"/>
              </w:rPr>
            </w:pPr>
          </w:p>
          <w:p w14:paraId="676C7BB9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0"/>
              <w:rPr>
                <w:color w:val="000000"/>
              </w:rPr>
            </w:pPr>
            <w:r>
              <w:rPr>
                <w:color w:val="000000"/>
              </w:rPr>
              <w:t>Undetermined</w:t>
            </w:r>
          </w:p>
        </w:tc>
        <w:tc>
          <w:tcPr>
            <w:tcW w:w="1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DBEF00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b/>
                <w:bCs/>
                <w:color w:val="000000"/>
              </w:rPr>
            </w:pPr>
          </w:p>
          <w:p w14:paraId="02291388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rPr>
                <w:color w:val="000000"/>
              </w:rPr>
            </w:pPr>
            <w:r>
              <w:rPr>
                <w:color w:val="000000"/>
              </w:rPr>
              <w:t>Portfolio 3</w:t>
            </w:r>
          </w:p>
        </w:tc>
        <w:tc>
          <w:tcPr>
            <w:tcW w:w="1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61D779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b/>
                <w:bCs/>
                <w:color w:val="000000"/>
              </w:rPr>
            </w:pPr>
          </w:p>
          <w:p w14:paraId="275A3919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"/>
              <w:rPr>
                <w:color w:val="000000"/>
              </w:rPr>
            </w:pPr>
            <w:r>
              <w:rPr>
                <w:color w:val="000000"/>
              </w:rPr>
              <w:t>4/1/2026</w:t>
            </w:r>
          </w:p>
        </w:tc>
        <w:tc>
          <w:tcPr>
            <w:tcW w:w="28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732E0354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30"/>
              <w:rPr>
                <w:color w:val="000000"/>
              </w:rPr>
            </w:pPr>
            <w:r>
              <w:rPr>
                <w:color w:val="000000"/>
              </w:rPr>
              <w:t>Motion: Siavash Ghaffari</w:t>
            </w:r>
          </w:p>
          <w:p w14:paraId="7FA6D2BE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30"/>
              <w:rPr>
                <w:color w:val="000000"/>
              </w:rPr>
            </w:pPr>
            <w:r>
              <w:rPr>
                <w:color w:val="000000"/>
              </w:rPr>
              <w:t>Second: Jaqueline Rosen</w:t>
            </w:r>
          </w:p>
          <w:p w14:paraId="45B21BEA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30"/>
              <w:rPr>
                <w:color w:val="000000"/>
              </w:rPr>
            </w:pPr>
            <w:r>
              <w:rPr>
                <w:color w:val="000000"/>
              </w:rPr>
              <w:t>Approved unanimously.</w:t>
            </w:r>
          </w:p>
        </w:tc>
      </w:tr>
      <w:tr w:rsidR="00177E25" w14:paraId="161CFDCB" w14:textId="77777777" w:rsidTr="0E5D254E">
        <w:trPr>
          <w:trHeight w:val="844"/>
        </w:trPr>
        <w:tc>
          <w:tcPr>
            <w:tcW w:w="2747" w:type="dxa"/>
            <w:tcBorders>
              <w:top w:val="single" w:sz="6" w:space="0" w:color="000000" w:themeColor="text1"/>
              <w:right w:val="single" w:sz="6" w:space="0" w:color="000000" w:themeColor="text1"/>
            </w:tcBorders>
          </w:tcPr>
          <w:p w14:paraId="6F7D3FA6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/>
              <w:ind w:left="21"/>
              <w:rPr>
                <w:color w:val="000000"/>
              </w:rPr>
            </w:pPr>
            <w:r>
              <w:rPr>
                <w:color w:val="000000"/>
              </w:rPr>
              <w:t>Biochemistry Awards Picnic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3CF2D8B6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rPr>
                <w:b/>
                <w:bCs/>
                <w:color w:val="000000"/>
              </w:rPr>
            </w:pPr>
          </w:p>
          <w:p w14:paraId="1CA79499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0"/>
              <w:rPr>
                <w:color w:val="000000"/>
              </w:rPr>
            </w:pPr>
            <w:r>
              <w:rPr>
                <w:color w:val="000000"/>
              </w:rPr>
              <w:t>Big Field</w:t>
            </w:r>
          </w:p>
        </w:tc>
        <w:tc>
          <w:tcPr>
            <w:tcW w:w="1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0FB78278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rPr>
                <w:b/>
                <w:bCs/>
                <w:color w:val="000000"/>
              </w:rPr>
            </w:pPr>
          </w:p>
          <w:p w14:paraId="5EBAB018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rPr>
                <w:color w:val="000000"/>
              </w:rPr>
            </w:pPr>
            <w:r>
              <w:rPr>
                <w:color w:val="000000"/>
              </w:rPr>
              <w:t>Portfolio 4</w:t>
            </w:r>
          </w:p>
        </w:tc>
        <w:tc>
          <w:tcPr>
            <w:tcW w:w="1127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FC39945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rPr>
                <w:b/>
                <w:bCs/>
                <w:color w:val="000000"/>
              </w:rPr>
            </w:pPr>
          </w:p>
          <w:p w14:paraId="221AB68A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"/>
              <w:rPr>
                <w:color w:val="000000"/>
              </w:rPr>
            </w:pPr>
            <w:r>
              <w:rPr>
                <w:color w:val="000000"/>
              </w:rPr>
              <w:t>6/5/2026</w:t>
            </w:r>
          </w:p>
        </w:tc>
        <w:tc>
          <w:tcPr>
            <w:tcW w:w="2821" w:type="dxa"/>
            <w:tcBorders>
              <w:top w:val="single" w:sz="6" w:space="0" w:color="000000" w:themeColor="text1"/>
              <w:left w:val="single" w:sz="6" w:space="0" w:color="000000" w:themeColor="text1"/>
            </w:tcBorders>
          </w:tcPr>
          <w:p w14:paraId="6DC84B2B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30"/>
              <w:rPr>
                <w:color w:val="000000"/>
              </w:rPr>
            </w:pPr>
            <w:r>
              <w:rPr>
                <w:color w:val="000000"/>
              </w:rPr>
              <w:t>Motion: Richard Layman</w:t>
            </w:r>
          </w:p>
          <w:p w14:paraId="075C1157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30"/>
              <w:rPr>
                <w:color w:val="000000"/>
              </w:rPr>
            </w:pPr>
            <w:r>
              <w:rPr>
                <w:color w:val="000000"/>
              </w:rPr>
              <w:t>Second: Eric Forbush</w:t>
            </w:r>
          </w:p>
          <w:p w14:paraId="3A5616AD" w14:textId="77777777" w:rsidR="00177E25" w:rsidRDefault="00CC0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30"/>
              <w:rPr>
                <w:color w:val="000000"/>
              </w:rPr>
            </w:pPr>
            <w:r>
              <w:rPr>
                <w:color w:val="000000"/>
              </w:rPr>
              <w:t>Approved Unanimously</w:t>
            </w:r>
          </w:p>
          <w:p w14:paraId="0562CB0E" w14:textId="77777777" w:rsidR="00177E25" w:rsidRDefault="00177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30"/>
              <w:rPr>
                <w:color w:val="000000"/>
              </w:rPr>
            </w:pPr>
          </w:p>
        </w:tc>
      </w:tr>
    </w:tbl>
    <w:p w14:paraId="34CE0A41" w14:textId="77777777" w:rsidR="00177E25" w:rsidRDefault="00177E25"/>
    <w:p w14:paraId="62EBF3C5" w14:textId="77777777" w:rsidR="00177E25" w:rsidRDefault="00177E2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6D98A12B" w14:textId="77777777" w:rsidR="00177E25" w:rsidRDefault="00177E2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2946DB82" w14:textId="77777777" w:rsidR="00177E25" w:rsidRDefault="00177E25">
      <w:pPr>
        <w:pStyle w:val="Heading1"/>
        <w:spacing w:line="293" w:lineRule="auto"/>
        <w:ind w:firstLine="720"/>
      </w:pPr>
    </w:p>
    <w:p w14:paraId="5997CC1D" w14:textId="77777777" w:rsidR="00177E25" w:rsidRDefault="00177E25">
      <w:pPr>
        <w:pStyle w:val="Heading1"/>
        <w:spacing w:line="293" w:lineRule="auto"/>
        <w:ind w:firstLine="720"/>
      </w:pPr>
    </w:p>
    <w:p w14:paraId="3ACE1CE2" w14:textId="77777777" w:rsidR="00177E25" w:rsidRDefault="00CC0CFA" w:rsidP="00744EE7">
      <w:pPr>
        <w:pStyle w:val="Heading1"/>
        <w:spacing w:line="293" w:lineRule="auto"/>
      </w:pPr>
      <w:r w:rsidRPr="3099430B">
        <w:rPr>
          <w:lang w:val="en-US"/>
        </w:rPr>
        <w:t>Presentation – TreeUtah</w:t>
      </w:r>
    </w:p>
    <w:p w14:paraId="1ABB126C" w14:textId="77777777" w:rsidR="00177E25" w:rsidRDefault="00CC0CFA" w:rsidP="007D169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</w:pPr>
      <w:r>
        <w:rPr>
          <w:color w:val="000000"/>
        </w:rPr>
        <w:t>Amy May provided an overview of 2025 accomplishments, including planting 38 trees and hosting 10 events. Key discussion points included:</w:t>
      </w:r>
    </w:p>
    <w:p w14:paraId="19772AE3" w14:textId="77777777" w:rsidR="00177E25" w:rsidRDefault="00CC0CFA" w:rsidP="002F2F0D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 w:rsidRPr="0E5D254E">
        <w:rPr>
          <w:color w:val="000000" w:themeColor="text1"/>
          <w:lang w:val="en-US"/>
        </w:rPr>
        <w:t xml:space="preserve">Arboretum Designation: Tree Utah is assisting with the official arboretum status and mapping tree zones. </w:t>
      </w:r>
    </w:p>
    <w:p w14:paraId="1B88F6EC" w14:textId="77777777" w:rsidR="00177E25" w:rsidRDefault="00CC0CFA" w:rsidP="002F2F0D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 xml:space="preserve">Maintenance Challenges: Board members noted the difficulty of volunteer mulching, while Tree Utah highlighted the importance of supplemental watering during dry winter months. </w:t>
      </w:r>
    </w:p>
    <w:p w14:paraId="0A351136" w14:textId="77777777" w:rsidR="00177E25" w:rsidRDefault="00CC0CFA" w:rsidP="002F2F0D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 xml:space="preserve">Fruit Trees: A proposal for fruit trees was met with caution due to past issues with maintenance and "havoc" caused by public harvesting. </w:t>
      </w:r>
    </w:p>
    <w:p w14:paraId="4605AAE8" w14:textId="77777777" w:rsidR="00177E25" w:rsidRDefault="00CC0CFA" w:rsidP="001F3A1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i/>
          <w:iCs/>
          <w:color w:val="000000"/>
        </w:rPr>
      </w:pPr>
      <w:r>
        <w:rPr>
          <w:i/>
          <w:iCs/>
          <w:color w:val="000000"/>
        </w:rPr>
        <w:t>Informational Only</w:t>
      </w:r>
    </w:p>
    <w:p w14:paraId="110FFD37" w14:textId="77777777" w:rsidR="00177E25" w:rsidRDefault="00177E25">
      <w:pPr>
        <w:pStyle w:val="Heading1"/>
        <w:spacing w:line="293" w:lineRule="auto"/>
        <w:ind w:left="0"/>
      </w:pPr>
    </w:p>
    <w:p w14:paraId="6B699379" w14:textId="297B14A7" w:rsidR="00177E25" w:rsidRPr="007D1691" w:rsidRDefault="00CC0CFA" w:rsidP="007D1691">
      <w:pPr>
        <w:pStyle w:val="Heading1"/>
        <w:spacing w:line="293" w:lineRule="auto"/>
      </w:pPr>
      <w:r>
        <w:t xml:space="preserve">Presentation - Salt Lake City School District </w:t>
      </w:r>
    </w:p>
    <w:p w14:paraId="69F63FA8" w14:textId="77777777" w:rsidR="00177E25" w:rsidRDefault="00CC0CFA" w:rsidP="002F2F0D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 w:rsidRPr="0E5D254E">
        <w:rPr>
          <w:color w:val="000000" w:themeColor="text1"/>
          <w:lang w:val="en-US"/>
        </w:rPr>
        <w:t>The board reviewed Memorandums of Understanding (</w:t>
      </w:r>
      <w:proofErr w:type="spellStart"/>
      <w:r w:rsidRPr="0E5D254E">
        <w:rPr>
          <w:color w:val="000000" w:themeColor="text1"/>
          <w:lang w:val="en-US"/>
        </w:rPr>
        <w:t>MoUs</w:t>
      </w:r>
      <w:proofErr w:type="spellEnd"/>
      <w:r w:rsidRPr="0E5D254E">
        <w:rPr>
          <w:color w:val="000000" w:themeColor="text1"/>
          <w:lang w:val="en-US"/>
        </w:rPr>
        <w:t xml:space="preserve">) related to the reconstruction of Highland High School: </w:t>
      </w:r>
    </w:p>
    <w:p w14:paraId="0A4F9D7D" w14:textId="0A129949" w:rsidR="00177E25" w:rsidRDefault="00CC0CFA" w:rsidP="002F2F0D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 w:rsidRPr="0E5D254E">
        <w:rPr>
          <w:color w:val="000000" w:themeColor="text1"/>
          <w:lang w:val="en-US"/>
        </w:rPr>
        <w:t>Retaining Wall &amp; Grading: After negotiation, the board approved an M</w:t>
      </w:r>
      <w:sdt>
        <w:sdtPr>
          <w:tag w:val="goog_rdk_8"/>
          <w:id w:val="572907753"/>
        </w:sdtPr>
        <w:sdtContent>
          <w:sdt>
            <w:sdtPr>
              <w:tag w:val="goog_rdk_9"/>
              <w:id w:val="1068545235"/>
            </w:sdtPr>
            <w:sdtContent>
              <w:proofErr w:type="spellStart"/>
              <w:r w:rsidR="60B4BA37">
                <w:t>o</w:t>
              </w:r>
            </w:sdtContent>
          </w:sdt>
        </w:sdtContent>
      </w:sdt>
      <w:r>
        <w:t>U</w:t>
      </w:r>
      <w:proofErr w:type="spellEnd"/>
      <w:r>
        <w:t xml:space="preserve"> for a hybrid earth hill/</w:t>
      </w:r>
      <w:r w:rsidRPr="0E5D254E">
        <w:rPr>
          <w:color w:val="000000" w:themeColor="text1"/>
          <w:lang w:val="en-US"/>
        </w:rPr>
        <w:t>retaining wall. SLCSD agreed to pay $97,500 to compensate for the permanent loss of recreation facilities (volleyball court and horseshoe pits).</w:t>
      </w:r>
    </w:p>
    <w:p w14:paraId="4175A93C" w14:textId="77777777" w:rsidR="00177E25" w:rsidRDefault="00CC0CFA" w:rsidP="002F2F0D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 xml:space="preserve">Softball Field: SLCSD proposed renovating an existing backstop area for a high-school-level softball field for 24–30 months during school construction. </w:t>
      </w:r>
    </w:p>
    <w:p w14:paraId="1DF0DF83" w14:textId="77777777" w:rsidR="00177E25" w:rsidRPr="00744EE7" w:rsidRDefault="00CC0CFA" w:rsidP="3099430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lang w:val="en-US"/>
        </w:rPr>
      </w:pPr>
      <w:r w:rsidRPr="3099430B">
        <w:rPr>
          <w:color w:val="000000" w:themeColor="text1"/>
          <w:lang w:val="en-US"/>
        </w:rPr>
        <w:t xml:space="preserve">Agreement: The district will maintain the infield during the season; the Park Authority maintains the </w:t>
      </w:r>
      <w:r w:rsidRPr="3099430B">
        <w:rPr>
          <w:color w:val="000000" w:themeColor="text1"/>
          <w:lang w:val="en-US"/>
        </w:rPr>
        <w:lastRenderedPageBreak/>
        <w:t xml:space="preserve">outfield. </w:t>
      </w:r>
    </w:p>
    <w:p w14:paraId="65B914D0" w14:textId="77777777" w:rsidR="00177E25" w:rsidRPr="00744EE7" w:rsidRDefault="00CC0CFA" w:rsidP="00744EE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 xml:space="preserve">Design Changes: At the county's request, batting cages and a "warning track" were removed from the plan to reduce long-term maintenance. </w:t>
      </w:r>
    </w:p>
    <w:p w14:paraId="3FE9F23F" w14:textId="77777777" w:rsidR="00177E25" w:rsidRDefault="00177E2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800" w:hanging="359"/>
        <w:rPr>
          <w:color w:val="000000"/>
        </w:rPr>
      </w:pPr>
    </w:p>
    <w:p w14:paraId="59AD4326" w14:textId="7EFAD1B1" w:rsidR="00177E25" w:rsidRDefault="00CC0CFA" w:rsidP="005B0D4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2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Roll call Vote: </w:t>
      </w:r>
    </w:p>
    <w:p w14:paraId="7B8CA668" w14:textId="77777777" w:rsidR="00177E25" w:rsidRDefault="00CC0CF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 w:hanging="36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Wall Approval</w:t>
      </w:r>
    </w:p>
    <w:p w14:paraId="5A656533" w14:textId="77777777" w:rsidR="00177E25" w:rsidRDefault="00CC0CFA">
      <w:pPr>
        <w:spacing w:line="259" w:lineRule="auto"/>
        <w:ind w:left="720" w:firstLine="720"/>
        <w:rPr>
          <w:b/>
          <w:bCs/>
        </w:rPr>
      </w:pPr>
      <w:r>
        <w:rPr>
          <w:b/>
          <w:bCs/>
        </w:rPr>
        <w:t xml:space="preserve">Motion: </w:t>
      </w:r>
      <w:r>
        <w:t>Siavash Ghaffari</w:t>
      </w:r>
    </w:p>
    <w:p w14:paraId="5D08C38D" w14:textId="77777777" w:rsidR="00177E25" w:rsidRDefault="00CC0CFA">
      <w:pPr>
        <w:spacing w:line="259" w:lineRule="auto"/>
        <w:ind w:left="719" w:firstLine="720"/>
        <w:rPr>
          <w:b/>
          <w:bCs/>
        </w:rPr>
      </w:pPr>
      <w:r>
        <w:rPr>
          <w:b/>
          <w:bCs/>
        </w:rPr>
        <w:t xml:space="preserve">Second: </w:t>
      </w:r>
      <w:r>
        <w:t>Maxwell Stocking</w:t>
      </w:r>
    </w:p>
    <w:p w14:paraId="36BF58F8" w14:textId="77777777" w:rsidR="00177E25" w:rsidRDefault="00CC0CFA" w:rsidP="00320FE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Maxwell Stocking - Yes</w:t>
      </w:r>
    </w:p>
    <w:p w14:paraId="132C5A9C" w14:textId="77777777" w:rsidR="00177E25" w:rsidRDefault="00CC0CFA" w:rsidP="00320FE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Jacqueline Rosen - Abstain</w:t>
      </w:r>
    </w:p>
    <w:p w14:paraId="55500750" w14:textId="77777777" w:rsidR="00177E25" w:rsidRDefault="00CC0CFA" w:rsidP="00320FE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Siavash Ghaffari - Yes</w:t>
      </w:r>
    </w:p>
    <w:p w14:paraId="427A6943" w14:textId="77777777" w:rsidR="00177E25" w:rsidRDefault="00CC0CFA" w:rsidP="00320FE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Eric Forbush - Yes</w:t>
      </w:r>
    </w:p>
    <w:p w14:paraId="7EDB91A0" w14:textId="77777777" w:rsidR="00177E25" w:rsidRDefault="00CC0CFA" w:rsidP="00320FE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Shehan Jaro - Yes</w:t>
      </w:r>
    </w:p>
    <w:p w14:paraId="3CE33A66" w14:textId="77777777" w:rsidR="00177E25" w:rsidRDefault="00CC0CFA" w:rsidP="00320FE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Richard Laymen - Yes</w:t>
      </w:r>
    </w:p>
    <w:p w14:paraId="12D2F4C1" w14:textId="77777777" w:rsidR="00177E25" w:rsidRDefault="00CC0CFA" w:rsidP="00320FE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Patrick Leary - Yes</w:t>
      </w:r>
    </w:p>
    <w:p w14:paraId="27DC942B" w14:textId="77777777" w:rsidR="00177E25" w:rsidRDefault="00CC0CFA" w:rsidP="00320FE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Roxanne Christensen - Yes</w:t>
      </w:r>
    </w:p>
    <w:p w14:paraId="1F72F646" w14:textId="77777777" w:rsidR="00177E25" w:rsidRDefault="00177E25">
      <w:pPr>
        <w:spacing w:line="259" w:lineRule="auto"/>
        <w:ind w:firstLine="720"/>
      </w:pPr>
    </w:p>
    <w:p w14:paraId="76CAB43F" w14:textId="77777777" w:rsidR="00177E25" w:rsidRDefault="00CC0CFA" w:rsidP="005B0D4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2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Roll Call Vote: </w:t>
      </w:r>
    </w:p>
    <w:p w14:paraId="0FC52C33" w14:textId="77777777" w:rsidR="00177E25" w:rsidRDefault="00CC0CF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 w:hanging="36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Softball Field</w:t>
      </w:r>
    </w:p>
    <w:p w14:paraId="4374831C" w14:textId="77777777" w:rsidR="00177E25" w:rsidRDefault="00CC0CFA">
      <w:pPr>
        <w:spacing w:line="259" w:lineRule="auto"/>
        <w:ind w:left="1440"/>
      </w:pPr>
      <w:r>
        <w:rPr>
          <w:b/>
          <w:bCs/>
        </w:rPr>
        <w:t>Motion:</w:t>
      </w:r>
      <w:r>
        <w:t xml:space="preserve"> Richard Layman</w:t>
      </w:r>
    </w:p>
    <w:p w14:paraId="7FC37BCB" w14:textId="77777777" w:rsidR="00177E25" w:rsidRDefault="00CC0CFA">
      <w:pPr>
        <w:spacing w:line="259" w:lineRule="auto"/>
        <w:ind w:left="1439"/>
      </w:pPr>
      <w:r>
        <w:rPr>
          <w:b/>
          <w:bCs/>
        </w:rPr>
        <w:t>Second:</w:t>
      </w:r>
      <w:r>
        <w:t xml:space="preserve"> Maxwell Stocking </w:t>
      </w:r>
    </w:p>
    <w:p w14:paraId="5C0CAADA" w14:textId="77777777" w:rsidR="00177E25" w:rsidRPr="002A6016" w:rsidRDefault="00CC0CFA" w:rsidP="002A601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 w:rsidRPr="00320FE9">
        <w:rPr>
          <w:color w:val="000000"/>
        </w:rPr>
        <w:t>Siavash Ghaffari -Yes</w:t>
      </w:r>
    </w:p>
    <w:p w14:paraId="0CD7835E" w14:textId="77777777" w:rsidR="00177E25" w:rsidRPr="002A6016" w:rsidRDefault="00CC0CFA" w:rsidP="002A601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 w:rsidRPr="00320FE9">
        <w:rPr>
          <w:color w:val="000000"/>
        </w:rPr>
        <w:t>Maxwell Stocking - Yes</w:t>
      </w:r>
    </w:p>
    <w:p w14:paraId="406D0E9E" w14:textId="77777777" w:rsidR="00177E25" w:rsidRPr="002A6016" w:rsidRDefault="00CC0CFA" w:rsidP="002A601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 w:rsidRPr="00320FE9">
        <w:rPr>
          <w:color w:val="000000"/>
        </w:rPr>
        <w:t>Jacqueline Rosen - Abstain</w:t>
      </w:r>
    </w:p>
    <w:p w14:paraId="7A7D2CF3" w14:textId="77777777" w:rsidR="00177E25" w:rsidRPr="002A6016" w:rsidRDefault="00CC0CFA" w:rsidP="002A601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 w:rsidRPr="00320FE9">
        <w:rPr>
          <w:color w:val="000000"/>
        </w:rPr>
        <w:t>Eric Forbush - Yes</w:t>
      </w:r>
    </w:p>
    <w:p w14:paraId="0A658E71" w14:textId="77777777" w:rsidR="00177E25" w:rsidRPr="002A6016" w:rsidRDefault="00CC0CFA" w:rsidP="002A601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 w:rsidRPr="00320FE9">
        <w:rPr>
          <w:color w:val="000000"/>
        </w:rPr>
        <w:t>Richard Layman - Yes</w:t>
      </w:r>
    </w:p>
    <w:p w14:paraId="20D61031" w14:textId="77777777" w:rsidR="00177E25" w:rsidRPr="002A6016" w:rsidRDefault="00CC0CFA" w:rsidP="002A601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 w:rsidRPr="00320FE9">
        <w:rPr>
          <w:color w:val="000000"/>
        </w:rPr>
        <w:t>Shehan Jaro - Yes</w:t>
      </w:r>
    </w:p>
    <w:p w14:paraId="2A859DDD" w14:textId="77777777" w:rsidR="00177E25" w:rsidRPr="002A6016" w:rsidRDefault="00CC0CFA" w:rsidP="002A601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 w:rsidRPr="00320FE9">
        <w:rPr>
          <w:color w:val="000000"/>
        </w:rPr>
        <w:t>Patrick Leary - Yes</w:t>
      </w:r>
    </w:p>
    <w:p w14:paraId="2A4976BA" w14:textId="77777777" w:rsidR="00177E25" w:rsidRPr="002A6016" w:rsidRDefault="00CC0CFA" w:rsidP="002A601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 w:rsidRPr="00320FE9">
        <w:rPr>
          <w:color w:val="000000"/>
        </w:rPr>
        <w:t>Roxanne Christensen - Yes</w:t>
      </w:r>
    </w:p>
    <w:p w14:paraId="08CE6F91" w14:textId="77777777" w:rsidR="00177E25" w:rsidRDefault="00177E2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 w:hanging="360"/>
        <w:rPr>
          <w:b/>
          <w:bCs/>
          <w:color w:val="000000"/>
          <w:sz w:val="24"/>
          <w:szCs w:val="24"/>
        </w:rPr>
      </w:pPr>
    </w:p>
    <w:p w14:paraId="3AF21EF4" w14:textId="77777777" w:rsidR="00177E25" w:rsidRDefault="00CC0CFA">
      <w:pPr>
        <w:spacing w:line="259" w:lineRule="auto"/>
        <w:ind w:left="10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Roll Call Vote: </w:t>
      </w:r>
    </w:p>
    <w:p w14:paraId="29C4D148" w14:textId="77777777" w:rsidR="00177E25" w:rsidRDefault="00CC0CF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 w:hanging="36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Sewer Line</w:t>
      </w:r>
    </w:p>
    <w:p w14:paraId="0F4BE860" w14:textId="77777777" w:rsidR="00177E25" w:rsidRDefault="00CC0CFA">
      <w:pPr>
        <w:spacing w:line="259" w:lineRule="auto"/>
        <w:ind w:left="1440"/>
        <w:rPr>
          <w:b/>
          <w:bCs/>
        </w:rPr>
      </w:pPr>
      <w:r>
        <w:rPr>
          <w:b/>
          <w:bCs/>
        </w:rPr>
        <w:t xml:space="preserve">Motion: </w:t>
      </w:r>
      <w:r>
        <w:t>Richard Layman</w:t>
      </w:r>
    </w:p>
    <w:p w14:paraId="0996DCF8" w14:textId="77777777" w:rsidR="00177E25" w:rsidRDefault="00CC0CFA">
      <w:pPr>
        <w:spacing w:line="259" w:lineRule="auto"/>
        <w:ind w:left="1439"/>
        <w:rPr>
          <w:b/>
          <w:bCs/>
        </w:rPr>
      </w:pPr>
      <w:r>
        <w:rPr>
          <w:b/>
          <w:bCs/>
        </w:rPr>
        <w:t xml:space="preserve">Second: </w:t>
      </w:r>
      <w:r>
        <w:t>Siavash Ghaffari</w:t>
      </w:r>
    </w:p>
    <w:p w14:paraId="2159E21A" w14:textId="77777777" w:rsidR="00177E25" w:rsidRPr="0041207F" w:rsidRDefault="00CC0CFA" w:rsidP="0041207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Roxanne Christensen - Yes</w:t>
      </w:r>
    </w:p>
    <w:p w14:paraId="5848B03A" w14:textId="77777777" w:rsidR="00177E25" w:rsidRPr="0041207F" w:rsidRDefault="00CC0CFA" w:rsidP="0041207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Siavash Ghaffari - Yes</w:t>
      </w:r>
    </w:p>
    <w:p w14:paraId="3DF35D04" w14:textId="77777777" w:rsidR="00177E25" w:rsidRPr="0041207F" w:rsidRDefault="00CC0CFA" w:rsidP="0041207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Maxwell Stocking - Yes</w:t>
      </w:r>
    </w:p>
    <w:p w14:paraId="2842E983" w14:textId="77777777" w:rsidR="00177E25" w:rsidRPr="0041207F" w:rsidRDefault="00CC0CFA" w:rsidP="0041207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Jacqueline Rosen - Abstain</w:t>
      </w:r>
    </w:p>
    <w:p w14:paraId="6E02BFEB" w14:textId="77777777" w:rsidR="00177E25" w:rsidRPr="0041207F" w:rsidRDefault="00CC0CFA" w:rsidP="0041207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Eric Forbush - Yes</w:t>
      </w:r>
    </w:p>
    <w:p w14:paraId="1513D10C" w14:textId="77777777" w:rsidR="00177E25" w:rsidRPr="0041207F" w:rsidRDefault="00CC0CFA" w:rsidP="0041207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Richard Layman - Yes</w:t>
      </w:r>
    </w:p>
    <w:p w14:paraId="0F1EF634" w14:textId="77777777" w:rsidR="00177E25" w:rsidRPr="0041207F" w:rsidRDefault="00CC0CFA" w:rsidP="0041207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Shehan Jaro - Yes</w:t>
      </w:r>
    </w:p>
    <w:p w14:paraId="576520AC" w14:textId="77777777" w:rsidR="00177E25" w:rsidRPr="0041207F" w:rsidRDefault="00CC0CFA" w:rsidP="0041207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Patrick Leary - Yes</w:t>
      </w:r>
    </w:p>
    <w:p w14:paraId="61CDCEAD" w14:textId="77777777" w:rsidR="00177E25" w:rsidRDefault="00177E25">
      <w:pPr>
        <w:spacing w:line="259" w:lineRule="auto"/>
        <w:ind w:firstLine="720"/>
      </w:pPr>
    </w:p>
    <w:p w14:paraId="6BB9E253" w14:textId="77777777" w:rsidR="00177E25" w:rsidRDefault="00177E25">
      <w:pPr>
        <w:spacing w:line="259" w:lineRule="auto"/>
      </w:pPr>
    </w:p>
    <w:p w14:paraId="23DE523C" w14:textId="77777777" w:rsidR="00177E25" w:rsidRDefault="00177E25">
      <w:pPr>
        <w:spacing w:line="259" w:lineRule="auto"/>
      </w:pPr>
    </w:p>
    <w:p w14:paraId="0DA0D309" w14:textId="77777777" w:rsidR="00177E25" w:rsidRDefault="00CC0CFA" w:rsidP="0041207F">
      <w:pPr>
        <w:spacing w:line="259" w:lineRule="auto"/>
        <w:ind w:left="720" w:firstLine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Financials – Shehan Jaro</w:t>
      </w:r>
    </w:p>
    <w:p w14:paraId="27C6E71C" w14:textId="77777777" w:rsidR="00177E25" w:rsidRDefault="00CC0CFA">
      <w:pPr>
        <w:spacing w:line="259" w:lineRule="auto"/>
        <w:ind w:left="10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February 2026</w:t>
      </w:r>
    </w:p>
    <w:p w14:paraId="03C2CC2D" w14:textId="77777777" w:rsidR="00177E25" w:rsidRPr="0041207F" w:rsidRDefault="00CC0CFA" w:rsidP="0041207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Light expenditure month; primary cost = legal invoices.</w:t>
      </w:r>
    </w:p>
    <w:p w14:paraId="7D5A4C7B" w14:textId="77777777" w:rsidR="00177E25" w:rsidRPr="0041207F" w:rsidRDefault="00CC0CFA" w:rsidP="0041207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Received ~$100k payment from City, increasing bank balance.</w:t>
      </w:r>
    </w:p>
    <w:p w14:paraId="77052E00" w14:textId="77777777" w:rsidR="00177E25" w:rsidRPr="0041207F" w:rsidRDefault="00CC0CFA" w:rsidP="006A7DB1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 w:rsidRPr="006A7DB1">
        <w:rPr>
          <w:color w:val="000000"/>
        </w:rPr>
        <w:t>Garden</w:t>
      </w:r>
      <w:r>
        <w:rPr>
          <w:color w:val="000000"/>
        </w:rPr>
        <w:t xml:space="preserve"> Center rentals now processed via Wix; reporting lag noted.</w:t>
      </w:r>
      <w:r>
        <w:rPr>
          <w:color w:val="000000"/>
        </w:rPr>
        <w:br/>
      </w:r>
      <w:r w:rsidRPr="0041207F">
        <w:rPr>
          <w:color w:val="000000"/>
        </w:rPr>
        <w:t xml:space="preserve">Motion: </w:t>
      </w:r>
      <w:r>
        <w:rPr>
          <w:color w:val="000000"/>
        </w:rPr>
        <w:t>Richard Layman</w:t>
      </w:r>
    </w:p>
    <w:p w14:paraId="33C7480B" w14:textId="77777777" w:rsidR="00177E25" w:rsidRPr="0041207F" w:rsidRDefault="00CC0CFA" w:rsidP="0041207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800"/>
        <w:rPr>
          <w:color w:val="000000"/>
        </w:rPr>
      </w:pPr>
      <w:r w:rsidRPr="0041207F">
        <w:rPr>
          <w:color w:val="000000"/>
        </w:rPr>
        <w:t>Second: Jacqueline Rosen</w:t>
      </w:r>
    </w:p>
    <w:p w14:paraId="30D6D383" w14:textId="77777777" w:rsidR="00177E25" w:rsidRPr="0041207F" w:rsidRDefault="00CC0CFA" w:rsidP="0041207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800"/>
        <w:rPr>
          <w:color w:val="000000"/>
        </w:rPr>
      </w:pPr>
      <w:r w:rsidRPr="0041207F">
        <w:rPr>
          <w:color w:val="000000"/>
        </w:rPr>
        <w:t>All Approve</w:t>
      </w:r>
    </w:p>
    <w:p w14:paraId="52E56223" w14:textId="77777777" w:rsidR="00177E25" w:rsidRDefault="00177E25">
      <w:pPr>
        <w:spacing w:line="259" w:lineRule="auto"/>
      </w:pPr>
    </w:p>
    <w:p w14:paraId="1937471C" w14:textId="46D5D68A" w:rsidR="00177E25" w:rsidRDefault="0041207F" w:rsidP="0041207F">
      <w:pPr>
        <w:tabs>
          <w:tab w:val="left" w:pos="1080"/>
        </w:tabs>
        <w:spacing w:line="259" w:lineRule="auto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</w:t>
      </w:r>
      <w:r w:rsidR="00CC0CFA">
        <w:rPr>
          <w:b/>
          <w:bCs/>
          <w:sz w:val="24"/>
          <w:szCs w:val="24"/>
        </w:rPr>
        <w:t>Administrative – Roxanne Christensen</w:t>
      </w:r>
    </w:p>
    <w:p w14:paraId="23CF4BE4" w14:textId="77777777" w:rsidR="00177E25" w:rsidRDefault="00CC0CFA">
      <w:pPr>
        <w:spacing w:line="259" w:lineRule="auto"/>
        <w:ind w:left="1440"/>
      </w:pPr>
      <w:r>
        <w:t>Richard Layman approval of second term.</w:t>
      </w:r>
    </w:p>
    <w:p w14:paraId="1C1EAF0E" w14:textId="77777777" w:rsidR="00177E25" w:rsidRDefault="00CC0CFA">
      <w:pPr>
        <w:spacing w:line="259" w:lineRule="auto"/>
        <w:ind w:left="1440"/>
      </w:pPr>
      <w:r>
        <w:rPr>
          <w:b/>
          <w:bCs/>
        </w:rPr>
        <w:t>Motion:</w:t>
      </w:r>
      <w:r>
        <w:t xml:space="preserve"> Jacqueline Rosen</w:t>
      </w:r>
    </w:p>
    <w:p w14:paraId="0A9F092C" w14:textId="77777777" w:rsidR="00177E25" w:rsidRDefault="00CC0CFA">
      <w:pPr>
        <w:spacing w:line="259" w:lineRule="auto"/>
        <w:ind w:left="1440"/>
      </w:pPr>
      <w:r>
        <w:rPr>
          <w:b/>
          <w:bCs/>
        </w:rPr>
        <w:t>Second:</w:t>
      </w:r>
      <w:r>
        <w:t xml:space="preserve"> Siavash Ghaffari</w:t>
      </w:r>
    </w:p>
    <w:p w14:paraId="068883C4" w14:textId="77777777" w:rsidR="00177E25" w:rsidRDefault="00CC0CFA">
      <w:pPr>
        <w:spacing w:line="259" w:lineRule="auto"/>
        <w:ind w:left="1440"/>
      </w:pPr>
      <w:r>
        <w:t>All Approve</w:t>
      </w:r>
    </w:p>
    <w:p w14:paraId="07547A01" w14:textId="77777777" w:rsidR="00177E25" w:rsidRDefault="00177E25">
      <w:pPr>
        <w:spacing w:line="259" w:lineRule="auto"/>
        <w:ind w:left="1440"/>
      </w:pPr>
    </w:p>
    <w:p w14:paraId="3C4D418E" w14:textId="0349D6CB" w:rsidR="00177E25" w:rsidRDefault="005E359D" w:rsidP="005E359D">
      <w:pPr>
        <w:tabs>
          <w:tab w:val="left" w:pos="1080"/>
        </w:tabs>
        <w:spacing w:line="259" w:lineRule="auto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</w:t>
      </w:r>
      <w:r w:rsidR="00CC0CFA">
        <w:rPr>
          <w:b/>
          <w:bCs/>
          <w:sz w:val="24"/>
          <w:szCs w:val="24"/>
        </w:rPr>
        <w:t>General Updates – Patrick Leary</w:t>
      </w:r>
    </w:p>
    <w:p w14:paraId="3F0BF87D" w14:textId="77777777" w:rsidR="00177E25" w:rsidRDefault="00CC0CFA">
      <w:pPr>
        <w:spacing w:line="259" w:lineRule="auto"/>
        <w:ind w:left="1440"/>
        <w:rPr>
          <w:b/>
          <w:bCs/>
        </w:rPr>
      </w:pPr>
      <w:r>
        <w:rPr>
          <w:b/>
          <w:bCs/>
        </w:rPr>
        <w:t>Pond Dredging</w:t>
      </w:r>
    </w:p>
    <w:p w14:paraId="19ED9F0A" w14:textId="77777777" w:rsidR="00177E25" w:rsidRDefault="00CC0CFA" w:rsidP="0091288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Dredging complete.</w:t>
      </w:r>
    </w:p>
    <w:p w14:paraId="684015D3" w14:textId="77777777" w:rsidR="00177E25" w:rsidRDefault="00CC0CFA" w:rsidP="0091288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Next 3–4 weeks: debris removal, concrete repair, sod replacement, road repair.</w:t>
      </w:r>
    </w:p>
    <w:p w14:paraId="27CA2793" w14:textId="77777777" w:rsidR="00177E25" w:rsidRDefault="00CC0CFA" w:rsidP="0091288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Aerators to be reinstalled after completion.</w:t>
      </w:r>
    </w:p>
    <w:p w14:paraId="7EF86A9E" w14:textId="77777777" w:rsidR="00177E25" w:rsidRDefault="00CC0CFA">
      <w:pPr>
        <w:spacing w:line="259" w:lineRule="auto"/>
        <w:ind w:left="1440"/>
        <w:rPr>
          <w:b/>
          <w:bCs/>
        </w:rPr>
      </w:pPr>
      <w:r>
        <w:rPr>
          <w:b/>
          <w:bCs/>
        </w:rPr>
        <w:t>Culinary Water Line Study</w:t>
      </w:r>
    </w:p>
    <w:p w14:paraId="24C89F02" w14:textId="77777777" w:rsidR="00177E25" w:rsidRDefault="00CC0CFA" w:rsidP="00E7544E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Engineering study underway; estimates are expected next month.</w:t>
      </w:r>
    </w:p>
    <w:p w14:paraId="610A058B" w14:textId="77777777" w:rsidR="00177E25" w:rsidRDefault="00CC0CFA" w:rsidP="00E7544E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Necessary for upcoming City/County budget processes.</w:t>
      </w:r>
    </w:p>
    <w:p w14:paraId="6FA9F919" w14:textId="77777777" w:rsidR="00177E25" w:rsidRDefault="00CC0CFA">
      <w:pPr>
        <w:spacing w:line="259" w:lineRule="auto"/>
        <w:ind w:left="1440"/>
        <w:rPr>
          <w:b/>
          <w:bCs/>
        </w:rPr>
      </w:pPr>
      <w:r>
        <w:rPr>
          <w:b/>
          <w:bCs/>
        </w:rPr>
        <w:t>Land &amp; Water Conservation (LWCF) Grant</w:t>
      </w:r>
    </w:p>
    <w:p w14:paraId="24F3AE24" w14:textId="77777777" w:rsidR="00177E25" w:rsidRDefault="00CC0CFA" w:rsidP="001D4F6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SHPA applied for funding to replace a pavilion.</w:t>
      </w:r>
    </w:p>
    <w:p w14:paraId="05E8EE04" w14:textId="77777777" w:rsidR="00177E25" w:rsidRDefault="00CC0CFA" w:rsidP="001D4F6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Not selected; competitive year (23 selected out of 164).</w:t>
      </w:r>
    </w:p>
    <w:p w14:paraId="45E71284" w14:textId="77777777" w:rsidR="00177E25" w:rsidRDefault="00CC0CFA">
      <w:pPr>
        <w:spacing w:line="259" w:lineRule="auto"/>
        <w:ind w:left="1440"/>
        <w:rPr>
          <w:b/>
          <w:bCs/>
        </w:rPr>
      </w:pPr>
      <w:r>
        <w:rPr>
          <w:b/>
          <w:bCs/>
        </w:rPr>
        <w:t>County Pavilion Reservation System</w:t>
      </w:r>
    </w:p>
    <w:p w14:paraId="2B429B1F" w14:textId="77777777" w:rsidR="00177E25" w:rsidRDefault="00CC0CFA" w:rsidP="008E7AE4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New county interface launched.</w:t>
      </w:r>
    </w:p>
    <w:p w14:paraId="3B87B0AB" w14:textId="77777777" w:rsidR="00177E25" w:rsidRDefault="00CC0CFA" w:rsidP="008E7AE4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>Online pavilion reservations open for May 1 – Sept 30.</w:t>
      </w:r>
    </w:p>
    <w:p w14:paraId="5043CB0F" w14:textId="77777777" w:rsidR="00177E25" w:rsidRDefault="00177E25">
      <w:pPr>
        <w:spacing w:line="259" w:lineRule="auto"/>
      </w:pPr>
    </w:p>
    <w:p w14:paraId="07459315" w14:textId="77777777" w:rsidR="00177E25" w:rsidRDefault="00177E2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800" w:hanging="360"/>
        <w:rPr>
          <w:color w:val="000000"/>
        </w:rPr>
      </w:pPr>
    </w:p>
    <w:p w14:paraId="4FC48240" w14:textId="42C1D43B" w:rsidR="00177E25" w:rsidRDefault="005E359D" w:rsidP="005E359D">
      <w:pPr>
        <w:tabs>
          <w:tab w:val="left" w:pos="1080"/>
        </w:tabs>
        <w:spacing w:line="259" w:lineRule="auto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</w:t>
      </w:r>
      <w:r w:rsidR="00CC0CFA">
        <w:rPr>
          <w:b/>
          <w:bCs/>
          <w:sz w:val="24"/>
          <w:szCs w:val="24"/>
        </w:rPr>
        <w:t>On-going Board Items</w:t>
      </w:r>
    </w:p>
    <w:p w14:paraId="441C9A9F" w14:textId="77777777" w:rsidR="00177E25" w:rsidRDefault="00CC0CFA">
      <w:pPr>
        <w:spacing w:line="259" w:lineRule="auto"/>
        <w:ind w:left="1440"/>
        <w:rPr>
          <w:b/>
          <w:bCs/>
        </w:rPr>
      </w:pPr>
      <w:r>
        <w:rPr>
          <w:b/>
          <w:bCs/>
        </w:rPr>
        <w:t>Security Report – Siavash Ghaffari</w:t>
      </w:r>
    </w:p>
    <w:p w14:paraId="0E57129E" w14:textId="77777777" w:rsidR="00177E25" w:rsidRPr="00510A95" w:rsidRDefault="00CC0CFA" w:rsidP="00510A95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Four incidents in February; nothing out of the ordinary.</w:t>
      </w:r>
    </w:p>
    <w:p w14:paraId="71416B0D" w14:textId="77777777" w:rsidR="00177E25" w:rsidRDefault="00CC0CFA">
      <w:pPr>
        <w:spacing w:line="259" w:lineRule="auto"/>
        <w:ind w:left="1440"/>
        <w:rPr>
          <w:b/>
          <w:bCs/>
        </w:rPr>
      </w:pPr>
      <w:r>
        <w:rPr>
          <w:b/>
          <w:bCs/>
        </w:rPr>
        <w:t>Hotel Project – Jacqueline Rosen</w:t>
      </w:r>
    </w:p>
    <w:p w14:paraId="411C7D13" w14:textId="77777777" w:rsidR="00177E25" w:rsidRPr="00510A95" w:rsidRDefault="00CC0CFA" w:rsidP="00510A95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No major updates; City Council hearing March 24.</w:t>
      </w:r>
    </w:p>
    <w:p w14:paraId="5A780D23" w14:textId="77777777" w:rsidR="00177E25" w:rsidRDefault="00CC0CFA">
      <w:pPr>
        <w:spacing w:line="259" w:lineRule="auto"/>
        <w:ind w:left="1440"/>
        <w:rPr>
          <w:b/>
          <w:bCs/>
        </w:rPr>
      </w:pPr>
      <w:r>
        <w:rPr>
          <w:b/>
          <w:bCs/>
        </w:rPr>
        <w:t>Garden Center – School District Lease Request – Roxanne Christensen</w:t>
      </w:r>
    </w:p>
    <w:p w14:paraId="6F425D9B" w14:textId="77777777" w:rsidR="00177E25" w:rsidRPr="00510A95" w:rsidRDefault="00CC0CFA" w:rsidP="3099430B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lang w:val="en-US"/>
        </w:rPr>
      </w:pPr>
      <w:r w:rsidRPr="3099430B">
        <w:rPr>
          <w:color w:val="000000" w:themeColor="text1"/>
          <w:lang w:val="en-US"/>
        </w:rPr>
        <w:t>Application for LWCF exemption submitted.</w:t>
      </w:r>
    </w:p>
    <w:p w14:paraId="789C9FBB" w14:textId="77777777" w:rsidR="00177E25" w:rsidRPr="00510A95" w:rsidRDefault="00CC0CFA" w:rsidP="00510A95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Awaiting National Park Service response.</w:t>
      </w:r>
    </w:p>
    <w:p w14:paraId="6537F28F" w14:textId="77777777" w:rsidR="00177E25" w:rsidRDefault="00177E25">
      <w:pPr>
        <w:spacing w:line="259" w:lineRule="auto"/>
        <w:ind w:firstLine="720"/>
        <w:rPr>
          <w:color w:val="090909"/>
          <w:sz w:val="24"/>
          <w:szCs w:val="24"/>
        </w:rPr>
      </w:pPr>
    </w:p>
    <w:p w14:paraId="6DFB9E20" w14:textId="77777777" w:rsidR="00177E25" w:rsidRDefault="00177E25">
      <w:pPr>
        <w:pStyle w:val="Heading1"/>
        <w:spacing w:line="259" w:lineRule="auto"/>
        <w:ind w:left="1440"/>
        <w:rPr>
          <w:b w:val="0"/>
          <w:bCs w:val="0"/>
          <w:sz w:val="22"/>
          <w:szCs w:val="22"/>
        </w:rPr>
      </w:pPr>
    </w:p>
    <w:p w14:paraId="70DF9E56" w14:textId="77777777" w:rsidR="00177E25" w:rsidRDefault="00177E25">
      <w:pPr>
        <w:pStyle w:val="Heading1"/>
        <w:spacing w:line="259" w:lineRule="auto"/>
        <w:ind w:left="1080"/>
        <w:rPr>
          <w:b w:val="0"/>
          <w:bCs w:val="0"/>
          <w:color w:val="090909"/>
        </w:rPr>
      </w:pPr>
    </w:p>
    <w:p w14:paraId="44E871BC" w14:textId="77777777" w:rsidR="00177E25" w:rsidRDefault="00177E25">
      <w:pPr>
        <w:pStyle w:val="Heading1"/>
        <w:spacing w:line="259" w:lineRule="auto"/>
        <w:ind w:left="1080"/>
        <w:rPr>
          <w:b w:val="0"/>
          <w:bCs w:val="0"/>
          <w:color w:val="090909"/>
        </w:rPr>
      </w:pPr>
    </w:p>
    <w:p w14:paraId="144A5D23" w14:textId="77777777" w:rsidR="00177E25" w:rsidRDefault="00177E25">
      <w:pPr>
        <w:pStyle w:val="Heading1"/>
        <w:spacing w:line="259" w:lineRule="auto"/>
        <w:ind w:left="1080"/>
        <w:rPr>
          <w:b w:val="0"/>
          <w:bCs w:val="0"/>
          <w:color w:val="090909"/>
        </w:rPr>
      </w:pPr>
    </w:p>
    <w:p w14:paraId="738610EB" w14:textId="77777777" w:rsidR="00177E25" w:rsidRDefault="00177E25">
      <w:pPr>
        <w:pStyle w:val="Heading1"/>
        <w:spacing w:line="259" w:lineRule="auto"/>
        <w:ind w:left="1800"/>
        <w:rPr>
          <w:b w:val="0"/>
          <w:bCs w:val="0"/>
          <w:sz w:val="22"/>
          <w:szCs w:val="22"/>
        </w:rPr>
      </w:pPr>
    </w:p>
    <w:p w14:paraId="5E0399FA" w14:textId="0AF203F5" w:rsidR="00177E25" w:rsidRDefault="005E359D" w:rsidP="005E359D">
      <w:pPr>
        <w:pStyle w:val="Heading1"/>
        <w:spacing w:line="259" w:lineRule="auto"/>
        <w:rPr>
          <w:color w:val="090909"/>
        </w:rPr>
      </w:pPr>
      <w:r>
        <w:rPr>
          <w:color w:val="090909"/>
        </w:rPr>
        <w:t xml:space="preserve">       </w:t>
      </w:r>
      <w:r w:rsidR="00CC0CFA">
        <w:rPr>
          <w:color w:val="090909"/>
        </w:rPr>
        <w:t>Future Agenda Items – Roxanne Christensen</w:t>
      </w:r>
    </w:p>
    <w:p w14:paraId="144AB0EC" w14:textId="77777777" w:rsidR="00177E25" w:rsidRPr="005E359D" w:rsidRDefault="00CC0CFA" w:rsidP="005E359D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 w:rsidRPr="005E359D">
        <w:rPr>
          <w:color w:val="000000"/>
        </w:rPr>
        <w:t>Level of service standards (fields, maintenance cycles).</w:t>
      </w:r>
    </w:p>
    <w:p w14:paraId="2334BB8F" w14:textId="77777777" w:rsidR="00177E25" w:rsidRPr="005E359D" w:rsidRDefault="00CC0CFA" w:rsidP="005E359D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 w:rsidRPr="005E359D">
        <w:rPr>
          <w:color w:val="000000"/>
        </w:rPr>
        <w:t>Potential use of sledding hill bowl for structured recreation.</w:t>
      </w:r>
    </w:p>
    <w:p w14:paraId="19461753" w14:textId="77777777" w:rsidR="00177E25" w:rsidRPr="005E359D" w:rsidRDefault="00CC0CFA" w:rsidP="005E359D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 w:rsidRPr="005E359D">
        <w:rPr>
          <w:color w:val="000000"/>
        </w:rPr>
        <w:t>Review pavilion rental rates.</w:t>
      </w:r>
    </w:p>
    <w:p w14:paraId="53847887" w14:textId="77777777" w:rsidR="00177E25" w:rsidRPr="005E359D" w:rsidRDefault="00CC0CFA" w:rsidP="005E359D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 w:rsidRPr="005E359D">
        <w:rPr>
          <w:color w:val="000000"/>
        </w:rPr>
        <w:t>Small-scale improvement priorities (e.g., signage).</w:t>
      </w:r>
    </w:p>
    <w:p w14:paraId="0E35F675" w14:textId="77777777" w:rsidR="00177E25" w:rsidRPr="005E359D" w:rsidRDefault="00CC0CFA" w:rsidP="005E359D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 w:rsidRPr="005E359D">
        <w:rPr>
          <w:color w:val="000000"/>
        </w:rPr>
        <w:t>Water meter installation updates (SLC Public Utilities).</w:t>
      </w:r>
    </w:p>
    <w:p w14:paraId="637805D2" w14:textId="77777777" w:rsidR="00177E25" w:rsidRDefault="00177E25">
      <w:pPr>
        <w:pStyle w:val="Heading1"/>
        <w:spacing w:line="259" w:lineRule="auto"/>
        <w:ind w:firstLine="720"/>
        <w:rPr>
          <w:b w:val="0"/>
          <w:bCs w:val="0"/>
          <w:sz w:val="22"/>
          <w:szCs w:val="22"/>
        </w:rPr>
      </w:pPr>
    </w:p>
    <w:p w14:paraId="463F29E8" w14:textId="77777777" w:rsidR="00177E25" w:rsidRDefault="00177E25">
      <w:pPr>
        <w:pStyle w:val="Heading1"/>
        <w:spacing w:line="259" w:lineRule="auto"/>
        <w:ind w:firstLine="720"/>
        <w:rPr>
          <w:b w:val="0"/>
          <w:bCs w:val="0"/>
          <w:sz w:val="22"/>
          <w:szCs w:val="22"/>
        </w:rPr>
      </w:pPr>
    </w:p>
    <w:p w14:paraId="082960A7" w14:textId="239D63A1" w:rsidR="00177E25" w:rsidRDefault="005E359D" w:rsidP="005E359D">
      <w:pPr>
        <w:pStyle w:val="Heading1"/>
        <w:tabs>
          <w:tab w:val="left" w:pos="1080"/>
        </w:tabs>
        <w:spacing w:line="259" w:lineRule="auto"/>
        <w:rPr>
          <w:b w:val="0"/>
          <w:bCs w:val="0"/>
          <w:sz w:val="22"/>
          <w:szCs w:val="22"/>
        </w:rPr>
      </w:pPr>
      <w:r>
        <w:rPr>
          <w:color w:val="090909"/>
        </w:rPr>
        <w:t xml:space="preserve">       </w:t>
      </w:r>
      <w:r w:rsidR="00CC0CFA">
        <w:rPr>
          <w:color w:val="090909"/>
        </w:rPr>
        <w:t>Motion to Adjourn:</w:t>
      </w:r>
      <w:r w:rsidR="00CC0CFA">
        <w:rPr>
          <w:sz w:val="22"/>
          <w:szCs w:val="22"/>
        </w:rPr>
        <w:t xml:space="preserve"> </w:t>
      </w:r>
      <w:r w:rsidR="00CC0CFA">
        <w:rPr>
          <w:b w:val="0"/>
          <w:bCs w:val="0"/>
          <w:sz w:val="22"/>
          <w:szCs w:val="22"/>
        </w:rPr>
        <w:t>Shehan Jaro</w:t>
      </w:r>
    </w:p>
    <w:p w14:paraId="1C5F52CF" w14:textId="77777777" w:rsidR="00177E25" w:rsidRDefault="00CC0CFA">
      <w:pPr>
        <w:pStyle w:val="Heading1"/>
        <w:spacing w:line="259" w:lineRule="auto"/>
        <w:ind w:firstLine="72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All Approve</w:t>
      </w:r>
    </w:p>
    <w:p w14:paraId="3B7B4B86" w14:textId="77777777" w:rsidR="00177E25" w:rsidRDefault="00177E25">
      <w:pPr>
        <w:pStyle w:val="Heading1"/>
        <w:spacing w:line="259" w:lineRule="auto"/>
        <w:ind w:left="0"/>
        <w:rPr>
          <w:b w:val="0"/>
          <w:bCs w:val="0"/>
          <w:sz w:val="22"/>
          <w:szCs w:val="22"/>
        </w:rPr>
      </w:pPr>
    </w:p>
    <w:p w14:paraId="5EAD2D19" w14:textId="06CA8D5A" w:rsidR="00177E25" w:rsidRDefault="005E359D" w:rsidP="005E359D">
      <w:pPr>
        <w:pStyle w:val="Heading1"/>
        <w:tabs>
          <w:tab w:val="left" w:pos="1080"/>
        </w:tabs>
        <w:spacing w:line="259" w:lineRule="auto"/>
        <w:rPr>
          <w:b w:val="0"/>
          <w:bCs w:val="0"/>
        </w:rPr>
      </w:pPr>
      <w:r>
        <w:rPr>
          <w:color w:val="090909"/>
        </w:rPr>
        <w:t xml:space="preserve">       </w:t>
      </w:r>
      <w:r w:rsidR="00CC0CFA">
        <w:rPr>
          <w:color w:val="090909"/>
        </w:rPr>
        <w:t>Meeting Adjourned</w:t>
      </w:r>
    </w:p>
    <w:sectPr w:rsidR="00177E25">
      <w:footerReference w:type="default" r:id="rId21"/>
      <w:pgSz w:w="12240" w:h="15840"/>
      <w:pgMar w:top="1400" w:right="1080" w:bottom="1000" w:left="720" w:header="0" w:footer="8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F6750" w14:textId="77777777" w:rsidR="0070470D" w:rsidRDefault="0070470D">
      <w:r>
        <w:separator/>
      </w:r>
    </w:p>
  </w:endnote>
  <w:endnote w:type="continuationSeparator" w:id="0">
    <w:p w14:paraId="7122AA21" w14:textId="77777777" w:rsidR="0070470D" w:rsidRDefault="00704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436C2CF-247A-4984-BCF7-F7F8A689AFA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802F8DF-526F-4FF4-A720-E01424BE4547}"/>
    <w:embedBold r:id="rId3" w:fontKey="{63FFFB2A-58F5-4D8C-9FA4-B0C0C6B8975F}"/>
    <w:embedItalic r:id="rId4" w:fontKey="{D258FB04-5208-4120-892D-80AEC920FA6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EC0892A-BBD6-45C0-9BC8-91232956AEF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7716F99-4F62-4749-A601-0AF164F8B768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C34E" w14:textId="77777777" w:rsidR="00177E25" w:rsidRDefault="00177E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2F1B3" w14:textId="77777777" w:rsidR="00177E25" w:rsidRDefault="00177E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93B2" w14:textId="77777777" w:rsidR="00177E25" w:rsidRDefault="00177E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208A7" w14:textId="77777777" w:rsidR="00177E25" w:rsidRDefault="00CC0CF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hidden="0" allowOverlap="1" wp14:anchorId="6D8D3A15" wp14:editId="07777777">
              <wp:simplePos x="0" y="0"/>
              <wp:positionH relativeFrom="column">
                <wp:posOffset>2250758</wp:posOffset>
              </wp:positionH>
              <wp:positionV relativeFrom="paragraph">
                <wp:posOffset>9399163</wp:posOffset>
              </wp:positionV>
              <wp:extent cx="174625" cy="20383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3450" y="3682845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E21C83" w14:textId="77777777" w:rsidR="00177E25" w:rsidRDefault="00CC0CFA">
                          <w:pPr>
                            <w:spacing w:before="10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 xml:space="preserve"> PAGE 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D8D3A15" id="Rectangle 6" o:spid="_x0000_s1026" style="position:absolute;margin-left:177.25pt;margin-top:740.1pt;width:13.75pt;height:16.05pt;z-index:-2516597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" filled="f" stroked="f">
              <v:textbox inset="0,0,0,0">
                <w:txbxContent>
                  <w:p w14:paraId="74E21C83" w14:textId="77777777" w:rsidR="00177E25" w:rsidRDefault="00CC0CFA">
                    <w:pPr>
                      <w:spacing w:before="10"/>
                      <w:ind w:left="60" w:firstLine="6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 xml:space="preserve"> PAGE 2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791C3" w14:textId="77777777" w:rsidR="0070470D" w:rsidRDefault="0070470D">
      <w:r>
        <w:separator/>
      </w:r>
    </w:p>
  </w:footnote>
  <w:footnote w:type="continuationSeparator" w:id="0">
    <w:p w14:paraId="74B6C36E" w14:textId="77777777" w:rsidR="0070470D" w:rsidRDefault="00704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26A1" w14:textId="77777777" w:rsidR="00177E25" w:rsidRDefault="00177E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FF5F2" w14:textId="2CD02A22" w:rsidR="00177E2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sdt>
      <w:sdtPr>
        <w:rPr>
          <w:color w:val="000000"/>
        </w:rPr>
        <w:id w:val="1275900435"/>
        <w:docPartObj>
          <w:docPartGallery w:val="Watermarks"/>
          <w:docPartUnique/>
        </w:docPartObj>
      </w:sdtPr>
      <w:sdtContent>
        <w:r>
          <w:rPr>
            <w:noProof/>
            <w:color w:val="000000"/>
          </w:rPr>
          <w:pict w14:anchorId="7AEE6BB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7" type="#_x0000_t136" style="position:absolute;margin-left:0;margin-top:0;width:412.4pt;height:247.45pt;rotation:315;z-index:-25165670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>
      <w:rPr>
        <w:color w:val="000000"/>
      </w:rPr>
      <w:pict w14:anchorId="3EE62092">
        <v:shape id="_x0000_s1026" type="#_x0000_t136" style="position:absolute;margin-left:0;margin-top:0;width:50pt;height:50pt;z-index:251657728;visibility:hidden;mso-position-horizontal-relative:text;mso-position-vertical-relative:text">
          <o:lock v:ext="edit" selection="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B5B7" w14:textId="77777777" w:rsidR="00177E25" w:rsidRDefault="00177E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1A6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8C27EE"/>
    <w:multiLevelType w:val="multilevel"/>
    <w:tmpl w:val="FFFFFFFF"/>
    <w:lvl w:ilvl="0">
      <w:start w:val="1"/>
      <w:numFmt w:val="bullet"/>
      <w:lvlText w:val="●"/>
      <w:lvlJc w:val="left"/>
      <w:pPr>
        <w:ind w:left="179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1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3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5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7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9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1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3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5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8F0033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F06752"/>
    <w:multiLevelType w:val="multilevel"/>
    <w:tmpl w:val="67F0EFE0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140665F"/>
    <w:multiLevelType w:val="multilevel"/>
    <w:tmpl w:val="FFFFFFFF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37C213A"/>
    <w:multiLevelType w:val="multilevel"/>
    <w:tmpl w:val="FFFFFFFF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38F0BF1"/>
    <w:multiLevelType w:val="multilevel"/>
    <w:tmpl w:val="FFFFFFFF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5C1524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63C234A"/>
    <w:multiLevelType w:val="multilevel"/>
    <w:tmpl w:val="08AC22D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ED45FA3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2455D12"/>
    <w:multiLevelType w:val="multilevel"/>
    <w:tmpl w:val="FFFFFFFF"/>
    <w:lvl w:ilvl="0">
      <w:start w:val="1"/>
      <w:numFmt w:val="bullet"/>
      <w:lvlText w:val="●"/>
      <w:lvlJc w:val="left"/>
      <w:pPr>
        <w:ind w:left="179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1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3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5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7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9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1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3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59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EBD4446"/>
    <w:multiLevelType w:val="multilevel"/>
    <w:tmpl w:val="FFFFFFFF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1070524"/>
    <w:multiLevelType w:val="multilevel"/>
    <w:tmpl w:val="61428E3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30D360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4AC5A82"/>
    <w:multiLevelType w:val="hybridMultilevel"/>
    <w:tmpl w:val="032E5B46"/>
    <w:lvl w:ilvl="0" w:tplc="04090001">
      <w:start w:val="1"/>
      <w:numFmt w:val="bullet"/>
      <w:lvlText w:val=""/>
      <w:lvlJc w:val="left"/>
      <w:pPr>
        <w:ind w:left="21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9" w:hanging="360"/>
      </w:pPr>
      <w:rPr>
        <w:rFonts w:ascii="Wingdings" w:hAnsi="Wingdings" w:hint="default"/>
      </w:rPr>
    </w:lvl>
  </w:abstractNum>
  <w:abstractNum w:abstractNumId="15" w15:restartNumberingAfterBreak="0">
    <w:nsid w:val="3BA32D8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21847ED"/>
    <w:multiLevelType w:val="multilevel"/>
    <w:tmpl w:val="FFFFFFFF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23A3B36"/>
    <w:multiLevelType w:val="multilevel"/>
    <w:tmpl w:val="BBCAD9CA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74E1B34"/>
    <w:multiLevelType w:val="multilevel"/>
    <w:tmpl w:val="E6BAF256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AD3185"/>
    <w:multiLevelType w:val="multilevel"/>
    <w:tmpl w:val="791221E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28A06A5"/>
    <w:multiLevelType w:val="multilevel"/>
    <w:tmpl w:val="3642D4BA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F915FE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156446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408309A"/>
    <w:multiLevelType w:val="hybridMultilevel"/>
    <w:tmpl w:val="7CDC9C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79C6566"/>
    <w:multiLevelType w:val="multilevel"/>
    <w:tmpl w:val="FFFFFFFF"/>
    <w:lvl w:ilvl="0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B63452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D1C5D45"/>
    <w:multiLevelType w:val="multilevel"/>
    <w:tmpl w:val="FFFFFFFF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num w:numId="1" w16cid:durableId="1824733879">
    <w:abstractNumId w:val="26"/>
  </w:num>
  <w:num w:numId="2" w16cid:durableId="806777669">
    <w:abstractNumId w:val="2"/>
  </w:num>
  <w:num w:numId="3" w16cid:durableId="1094595532">
    <w:abstractNumId w:val="22"/>
  </w:num>
  <w:num w:numId="4" w16cid:durableId="1521777446">
    <w:abstractNumId w:val="25"/>
  </w:num>
  <w:num w:numId="5" w16cid:durableId="523325912">
    <w:abstractNumId w:val="10"/>
  </w:num>
  <w:num w:numId="6" w16cid:durableId="1438675022">
    <w:abstractNumId w:val="1"/>
  </w:num>
  <w:num w:numId="7" w16cid:durableId="990060051">
    <w:abstractNumId w:val="16"/>
  </w:num>
  <w:num w:numId="8" w16cid:durableId="71975040">
    <w:abstractNumId w:val="24"/>
  </w:num>
  <w:num w:numId="9" w16cid:durableId="1633636405">
    <w:abstractNumId w:val="9"/>
  </w:num>
  <w:num w:numId="10" w16cid:durableId="1021128584">
    <w:abstractNumId w:val="0"/>
  </w:num>
  <w:num w:numId="11" w16cid:durableId="2086298963">
    <w:abstractNumId w:val="4"/>
  </w:num>
  <w:num w:numId="12" w16cid:durableId="236323769">
    <w:abstractNumId w:val="6"/>
  </w:num>
  <w:num w:numId="13" w16cid:durableId="733285420">
    <w:abstractNumId w:val="5"/>
  </w:num>
  <w:num w:numId="14" w16cid:durableId="615645480">
    <w:abstractNumId w:val="11"/>
  </w:num>
  <w:num w:numId="15" w16cid:durableId="498621172">
    <w:abstractNumId w:val="7"/>
  </w:num>
  <w:num w:numId="16" w16cid:durableId="1012756073">
    <w:abstractNumId w:val="21"/>
  </w:num>
  <w:num w:numId="17" w16cid:durableId="12416201">
    <w:abstractNumId w:val="15"/>
  </w:num>
  <w:num w:numId="18" w16cid:durableId="1344894126">
    <w:abstractNumId w:val="13"/>
  </w:num>
  <w:num w:numId="19" w16cid:durableId="1921281879">
    <w:abstractNumId w:val="19"/>
  </w:num>
  <w:num w:numId="20" w16cid:durableId="1907103387">
    <w:abstractNumId w:val="23"/>
  </w:num>
  <w:num w:numId="21" w16cid:durableId="31923773">
    <w:abstractNumId w:val="3"/>
  </w:num>
  <w:num w:numId="22" w16cid:durableId="426654324">
    <w:abstractNumId w:val="14"/>
  </w:num>
  <w:num w:numId="23" w16cid:durableId="34283271">
    <w:abstractNumId w:val="8"/>
  </w:num>
  <w:num w:numId="24" w16cid:durableId="285236243">
    <w:abstractNumId w:val="20"/>
  </w:num>
  <w:num w:numId="25" w16cid:durableId="1753547032">
    <w:abstractNumId w:val="12"/>
  </w:num>
  <w:num w:numId="26" w16cid:durableId="1054164325">
    <w:abstractNumId w:val="18"/>
  </w:num>
  <w:num w:numId="27" w16cid:durableId="116956336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E25"/>
    <w:rsid w:val="0003553E"/>
    <w:rsid w:val="00177E25"/>
    <w:rsid w:val="001A0CF3"/>
    <w:rsid w:val="001D4F6B"/>
    <w:rsid w:val="001F3A1C"/>
    <w:rsid w:val="00233D53"/>
    <w:rsid w:val="002A6016"/>
    <w:rsid w:val="002F2F0D"/>
    <w:rsid w:val="00314E2B"/>
    <w:rsid w:val="00320FE9"/>
    <w:rsid w:val="0041207F"/>
    <w:rsid w:val="00510A95"/>
    <w:rsid w:val="00587460"/>
    <w:rsid w:val="005B0D43"/>
    <w:rsid w:val="005E359D"/>
    <w:rsid w:val="00654A41"/>
    <w:rsid w:val="006A7DB1"/>
    <w:rsid w:val="0070470D"/>
    <w:rsid w:val="00744EE7"/>
    <w:rsid w:val="007D1691"/>
    <w:rsid w:val="007E6A13"/>
    <w:rsid w:val="008A1FF0"/>
    <w:rsid w:val="008E7AE4"/>
    <w:rsid w:val="00912886"/>
    <w:rsid w:val="0092569F"/>
    <w:rsid w:val="009833D9"/>
    <w:rsid w:val="009E3537"/>
    <w:rsid w:val="00AD1FF3"/>
    <w:rsid w:val="00B762BA"/>
    <w:rsid w:val="00C23374"/>
    <w:rsid w:val="00CC0CFA"/>
    <w:rsid w:val="00D157E3"/>
    <w:rsid w:val="00E7544E"/>
    <w:rsid w:val="07B2068C"/>
    <w:rsid w:val="0E5D254E"/>
    <w:rsid w:val="3099430B"/>
    <w:rsid w:val="41789C90"/>
    <w:rsid w:val="462C6680"/>
    <w:rsid w:val="48F65895"/>
    <w:rsid w:val="4DA41308"/>
    <w:rsid w:val="60B4BA37"/>
    <w:rsid w:val="751E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D822CC9"/>
  <w15:docId w15:val="{C415EE84-8967-40FD-AFAE-7D68AB9F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7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36609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43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622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26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622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26B"/>
    <w:rPr>
      <w:rFonts w:ascii="Calibri" w:eastAsia="Calibri" w:hAnsi="Calibri" w:cs="Calibri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sugarhousepark.org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hyperlink" Target="mailto:parks@saltlakecounty.gov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tah.gov/pmn/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JH/z6MZ8vZMX0e7JKXhfC3073Q==">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9DE782244359498FD707B4245D3276" ma:contentTypeVersion="17" ma:contentTypeDescription="Create a new document." ma:contentTypeScope="" ma:versionID="6f11f16e07b90812e8cce38ea0932d22">
  <xsd:schema xmlns:xsd="http://www.w3.org/2001/XMLSchema" xmlns:xs="http://www.w3.org/2001/XMLSchema" xmlns:p="http://schemas.microsoft.com/office/2006/metadata/properties" xmlns:ns2="e4d77385-473f-48de-8532-74178f8d2c2f" xmlns:ns3="299cb41e-4b11-4357-add8-cc240da9c2d1" targetNamespace="http://schemas.microsoft.com/office/2006/metadata/properties" ma:root="true" ma:fieldsID="c7ff1057301ab28c47ed8676fe5a76b4" ns2:_="" ns3:_="">
    <xsd:import namespace="e4d77385-473f-48de-8532-74178f8d2c2f"/>
    <xsd:import namespace="299cb41e-4b11-4357-add8-cc240da9c2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Cont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d77385-473f-48de-8532-74178f8d2c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4f3bacb-d61b-460b-bb04-1ff40fb9f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ent" ma:index="24" nillable="true" ma:displayName="Content" ma:description="Description of the content such as folders, and documents" ma:format="Dropdown" ma:internalName="Cont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cb41e-4b11-4357-add8-cc240da9c2d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82f2640-a51a-409a-8ce3-aedd7ee426e7}" ma:internalName="TaxCatchAll" ma:showField="CatchAllData" ma:web="299cb41e-4b11-4357-add8-cc240da9c2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d77385-473f-48de-8532-74178f8d2c2f">
      <Terms xmlns="http://schemas.microsoft.com/office/infopath/2007/PartnerControls"/>
    </lcf76f155ced4ddcb4097134ff3c332f>
    <Content xmlns="e4d77385-473f-48de-8532-74178f8d2c2f" xsi:nil="true"/>
    <TaxCatchAll xmlns="299cb41e-4b11-4357-add8-cc240da9c2d1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173642C-CB01-400D-AFD8-A9250A927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d77385-473f-48de-8532-74178f8d2c2f"/>
    <ds:schemaRef ds:uri="299cb41e-4b11-4357-add8-cc240da9c2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52323C-3CDD-4072-8A5D-067E06E1D3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F87709-6DBD-48B3-8BB3-35B12C54A5B4}">
  <ds:schemaRefs>
    <ds:schemaRef ds:uri="http://schemas.microsoft.com/office/2006/metadata/properties"/>
    <ds:schemaRef ds:uri="http://schemas.microsoft.com/office/infopath/2007/PartnerControls"/>
    <ds:schemaRef ds:uri="e4d77385-473f-48de-8532-74178f8d2c2f"/>
    <ds:schemaRef ds:uri="299cb41e-4b11-4357-add8-cc240da9c2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823</Words>
  <Characters>4976</Characters>
  <Application>Microsoft Office Word</Application>
  <DocSecurity>0</DocSecurity>
  <Lines>229</Lines>
  <Paragraphs>142</Paragraphs>
  <ScaleCrop>false</ScaleCrop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ccheney</dc:creator>
  <cp:lastModifiedBy>Jeniffer Goodman</cp:lastModifiedBy>
  <cp:revision>29</cp:revision>
  <cp:lastPrinted>2026-03-31T21:32:00Z</cp:lastPrinted>
  <dcterms:created xsi:type="dcterms:W3CDTF">2026-03-31T21:26:00Z</dcterms:created>
  <dcterms:modified xsi:type="dcterms:W3CDTF">2026-04-06T21:06:00Z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0x010100789DE782244359498FD707B4245D3276</vt:lpwstr>
  </property>
  <property fmtid="{D5CDD505-2E9C-101B-9397-08002B2CF9AE}" pid="3" name="Created">
    <vt:filetime>2025-11-19T00:00:00Z</vt:filetime>
  </property>
  <property fmtid="{D5CDD505-2E9C-101B-9397-08002B2CF9AE}" pid="4" name="Creator">
    <vt:lpwstr>Acrobat PDFMaker 24 for Word</vt:lpwstr>
  </property>
  <property fmtid="{D5CDD505-2E9C-101B-9397-08002B2CF9AE}" pid="5" name="GrammarlyDocumentId">
    <vt:lpwstr>c16e53ce2f451b91711b53b6aef4c33313b4b3b64801dd85e9cdc7c971925fe0</vt:lpwstr>
  </property>
  <property fmtid="{D5CDD505-2E9C-101B-9397-08002B2CF9AE}" pid="6" name="LastSaved">
    <vt:filetime>2026-01-15T00:00:00Z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24.3.144</vt:lpwstr>
  </property>
  <property fmtid="{D5CDD505-2E9C-101B-9397-08002B2CF9AE}" pid="9" name="SourceModified">
    <vt:lpwstr/>
  </property>
</Properties>
</file>