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FCBF5" w14:textId="4E187E15" w:rsidR="00775B34" w:rsidRDefault="003965B0" w:rsidP="003965B0">
      <w:pPr>
        <w:pStyle w:val="NoSpacing"/>
      </w:pPr>
      <w:r>
        <w:t>Minutes March 16, 2026</w:t>
      </w:r>
    </w:p>
    <w:p w14:paraId="4A65D41B" w14:textId="77777777" w:rsidR="003965B0" w:rsidRDefault="003965B0" w:rsidP="003965B0">
      <w:pPr>
        <w:pStyle w:val="NoSpacing"/>
      </w:pPr>
    </w:p>
    <w:p w14:paraId="3B989545" w14:textId="3AAEE20A" w:rsidR="003965B0" w:rsidRDefault="003965B0" w:rsidP="003965B0">
      <w:pPr>
        <w:pStyle w:val="NoSpacing"/>
      </w:pPr>
      <w:r>
        <w:t>A regular meeting of the Minersville Town Council was held on Monday March 16, 2026 at 5:00 pm at the Minersville Town Hall.</w:t>
      </w:r>
    </w:p>
    <w:p w14:paraId="5F9AB048" w14:textId="77777777" w:rsidR="003965B0" w:rsidRDefault="003965B0" w:rsidP="003965B0">
      <w:pPr>
        <w:pStyle w:val="NoSpacing"/>
      </w:pPr>
    </w:p>
    <w:p w14:paraId="0BA41530" w14:textId="3ED5F4FF" w:rsidR="003965B0" w:rsidRDefault="003965B0" w:rsidP="003965B0">
      <w:pPr>
        <w:pStyle w:val="NoSpacing"/>
      </w:pPr>
      <w:r>
        <w:t>Council present:  Mayor Caleb Evans, Chelsea Thompson, Brad Eyre, Brandon Wiseman and Sid Marshall.</w:t>
      </w:r>
    </w:p>
    <w:p w14:paraId="65FBF735" w14:textId="490420C4" w:rsidR="003965B0" w:rsidRDefault="003965B0" w:rsidP="003965B0">
      <w:pPr>
        <w:pStyle w:val="NoSpacing"/>
      </w:pPr>
      <w:r>
        <w:t xml:space="preserve">Staff:  Town Clerk Cherie Wood, Public works Barry Marshall and Tevan Erickson, Librarian Shannon Terry </w:t>
      </w:r>
    </w:p>
    <w:p w14:paraId="3B8D8700" w14:textId="53CD6180" w:rsidR="003965B0" w:rsidRDefault="003965B0" w:rsidP="003965B0">
      <w:pPr>
        <w:pStyle w:val="NoSpacing"/>
      </w:pPr>
      <w:r>
        <w:t xml:space="preserve">Visitors: Bretton Lozano, Kalie Stringer, Trisa Carter, Rodney Carter, Tammy Fairhurst and Skip Thompson. </w:t>
      </w:r>
    </w:p>
    <w:p w14:paraId="7EFD1E0D" w14:textId="77777777" w:rsidR="003965B0" w:rsidRDefault="003965B0" w:rsidP="003965B0">
      <w:pPr>
        <w:pStyle w:val="NoSpacing"/>
      </w:pPr>
    </w:p>
    <w:p w14:paraId="1C8F77E1" w14:textId="742CCECF" w:rsidR="003965B0" w:rsidRDefault="003965B0" w:rsidP="003965B0">
      <w:pPr>
        <w:pStyle w:val="NoSpacing"/>
      </w:pPr>
      <w:r>
        <w:t>Opening prayer was given by Chelsea Thompson</w:t>
      </w:r>
    </w:p>
    <w:p w14:paraId="0049CE1A" w14:textId="77777777" w:rsidR="003965B0" w:rsidRDefault="003965B0" w:rsidP="003965B0">
      <w:pPr>
        <w:pStyle w:val="NoSpacing"/>
      </w:pPr>
    </w:p>
    <w:p w14:paraId="4CAB499E" w14:textId="79DF3427" w:rsidR="003965B0" w:rsidRDefault="003965B0" w:rsidP="003965B0">
      <w:pPr>
        <w:pStyle w:val="NoSpacing"/>
      </w:pPr>
      <w:r>
        <w:t>Mayor Caleb Evans opened the meeting at 5:04pm</w:t>
      </w:r>
    </w:p>
    <w:p w14:paraId="004BB56C" w14:textId="7F6BF2C7" w:rsidR="003965B0" w:rsidRDefault="003965B0" w:rsidP="003965B0">
      <w:pPr>
        <w:pStyle w:val="NoSpacing"/>
      </w:pPr>
      <w:r>
        <w:t>Minutes:  Chelsea Thompson made a motion to approve the Minutes from the March 2, 2026 council meeting without additions or corrections.  Brad Eyre seconded the motion; all voted in favor, the motion passed.</w:t>
      </w:r>
    </w:p>
    <w:p w14:paraId="212DFB56" w14:textId="77777777" w:rsidR="003965B0" w:rsidRDefault="003965B0" w:rsidP="003965B0">
      <w:pPr>
        <w:pStyle w:val="NoSpacing"/>
      </w:pPr>
    </w:p>
    <w:p w14:paraId="05CA6261" w14:textId="22231712" w:rsidR="003965B0" w:rsidRDefault="003965B0" w:rsidP="003965B0">
      <w:pPr>
        <w:pStyle w:val="NoSpacing"/>
      </w:pPr>
      <w:r>
        <w:t>Bretton Lozano presented the council with a plan for a 988 sq foot home that he would like to build behind his grandfather’s, Mike White home for the main use of a care takers home.  This home would stay with the main home</w:t>
      </w:r>
      <w:r w:rsidR="00970CEE">
        <w:t xml:space="preserve"> even though it is on a separate parcel.  Bretton explained that these homes would stay in the family and they have no plans on selling them.</w:t>
      </w:r>
    </w:p>
    <w:p w14:paraId="3A99654D" w14:textId="7C1429DB" w:rsidR="00970CEE" w:rsidRDefault="00970CEE" w:rsidP="003965B0">
      <w:pPr>
        <w:pStyle w:val="NoSpacing"/>
      </w:pPr>
      <w:r>
        <w:t xml:space="preserve">Mayor Caleb Evans addressed the size of the parcel where Bretton would like to build the home in which it is only .16 of an acre which is way below the minimum requirement of .25 of an acre so there is no way the council can approve the building permit. </w:t>
      </w:r>
    </w:p>
    <w:p w14:paraId="2E837647" w14:textId="77777777" w:rsidR="00970CEE" w:rsidRDefault="00970CEE" w:rsidP="003965B0">
      <w:pPr>
        <w:pStyle w:val="NoSpacing"/>
      </w:pPr>
    </w:p>
    <w:p w14:paraId="0BA85201" w14:textId="4DF0ADAD" w:rsidR="00970CEE" w:rsidRDefault="00970CEE" w:rsidP="003965B0">
      <w:pPr>
        <w:pStyle w:val="NoSpacing"/>
      </w:pPr>
      <w:r>
        <w:t xml:space="preserve">Swimming pool applications:  </w:t>
      </w:r>
      <w:r w:rsidR="00AC1D73">
        <w:t>There are two applications for pool manager and eleven for lifeguards with two of those</w:t>
      </w:r>
      <w:r w:rsidR="00BC50C1">
        <w:t xml:space="preserve"> only wanting to fill in if needed.  There are also</w:t>
      </w:r>
      <w:r w:rsidR="00AC1D73">
        <w:t xml:space="preserve"> three that have let Chelsea know that they are planning on turning in</w:t>
      </w:r>
      <w:r w:rsidR="00BC50C1">
        <w:t xml:space="preserve"> an application</w:t>
      </w:r>
      <w:r w:rsidR="00AC1D73">
        <w:t xml:space="preserve"> but just haven’t </w:t>
      </w:r>
      <w:r w:rsidR="00BC50C1">
        <w:t>had time to get</w:t>
      </w:r>
      <w:r w:rsidR="00AC1D73">
        <w:t xml:space="preserve"> them to the office yet. </w:t>
      </w:r>
    </w:p>
    <w:p w14:paraId="5727587A" w14:textId="3FA12C4D" w:rsidR="00AC1D73" w:rsidRDefault="00AC1D73" w:rsidP="003965B0">
      <w:pPr>
        <w:pStyle w:val="NoSpacing"/>
      </w:pPr>
      <w:r>
        <w:t xml:space="preserve">Chelsea Thompson would like to hire </w:t>
      </w:r>
      <w:r w:rsidR="00BC50C1">
        <w:t>both</w:t>
      </w:r>
      <w:r>
        <w:t xml:space="preserve"> of the pool managers applicants </w:t>
      </w:r>
      <w:r w:rsidR="00BC50C1">
        <w:t>one as</w:t>
      </w:r>
      <w:r>
        <w:t xml:space="preserve"> the manager and one as an assistant manager.  The council </w:t>
      </w:r>
      <w:r w:rsidR="00BC50C1">
        <w:t xml:space="preserve">agreed.  They will set up interview times for the pool manager applicants and let the interview committee make the decision of which one should be manager and assistant.  The council would like the pool manager and assistant manager help with hiring the lifeguards because there is so many and not sure the town needs that many this year. </w:t>
      </w:r>
    </w:p>
    <w:p w14:paraId="575470A8" w14:textId="77777777" w:rsidR="00BC50C1" w:rsidRDefault="00BC50C1" w:rsidP="003965B0">
      <w:pPr>
        <w:pStyle w:val="NoSpacing"/>
      </w:pPr>
    </w:p>
    <w:p w14:paraId="24ADF14D" w14:textId="77777777" w:rsidR="00D24342" w:rsidRDefault="00BC50C1" w:rsidP="003965B0">
      <w:pPr>
        <w:pStyle w:val="NoSpacing"/>
      </w:pPr>
      <w:r>
        <w:t>Cleaning bids:  The council received two bids for cleaning the town buildings</w:t>
      </w:r>
      <w:r w:rsidR="00D24342">
        <w:t>.</w:t>
      </w:r>
    </w:p>
    <w:p w14:paraId="187ED0EA" w14:textId="4B8D620C" w:rsidR="00BC50C1" w:rsidRDefault="00BC50C1" w:rsidP="003965B0">
      <w:pPr>
        <w:pStyle w:val="NoSpacing"/>
      </w:pPr>
      <w:r>
        <w:t>K&amp;L Cleaning for 800.00 per month and K&amp;A Cleaning for 500.00 per</w:t>
      </w:r>
      <w:r w:rsidR="00D24342">
        <w:t xml:space="preserve"> </w:t>
      </w:r>
      <w:r>
        <w:t>m</w:t>
      </w:r>
      <w:r w:rsidR="00D24342">
        <w:t xml:space="preserve">onth.  The Town Office and Library would be cleaned weekly and the Sr Center would be a deep clean once a month. Brad Eyre made a motion to accept the bid from K&amp;A Cleaning for 500.00 per month, Sid Marshall seconded the motion; all voted in favor, the motion passed. </w:t>
      </w:r>
    </w:p>
    <w:p w14:paraId="6F10230E" w14:textId="77777777" w:rsidR="00D24342" w:rsidRDefault="00D24342" w:rsidP="003965B0">
      <w:pPr>
        <w:pStyle w:val="NoSpacing"/>
      </w:pPr>
    </w:p>
    <w:p w14:paraId="1DBFCFFC" w14:textId="77777777" w:rsidR="000869DE" w:rsidRDefault="00D24342" w:rsidP="003965B0">
      <w:pPr>
        <w:pStyle w:val="NoSpacing"/>
      </w:pPr>
      <w:r>
        <w:lastRenderedPageBreak/>
        <w:t xml:space="preserve">The business </w:t>
      </w:r>
      <w:r w:rsidR="000869DE">
        <w:t xml:space="preserve">licenses were reviewed.  Chelsea Thompson made a motion to approve a 50.00 business license for Brittney Howell for lemon drop drink bar food truck.  Brandon Wiseman seconded the motion; all voted in favor, the motion passed.  The council would like to have a completed application for Tonya Fails food truck before approving it. </w:t>
      </w:r>
    </w:p>
    <w:p w14:paraId="65CC5392" w14:textId="77777777" w:rsidR="000869DE" w:rsidRDefault="000869DE" w:rsidP="003965B0">
      <w:pPr>
        <w:pStyle w:val="NoSpacing"/>
      </w:pPr>
    </w:p>
    <w:p w14:paraId="58C1EA6D" w14:textId="10E880FF" w:rsidR="00F96A96" w:rsidRDefault="000869DE" w:rsidP="003965B0">
      <w:pPr>
        <w:pStyle w:val="NoSpacing"/>
      </w:pPr>
      <w:r>
        <w:t>Library business:  Chelesa Thompson asked Shannon</w:t>
      </w:r>
      <w:r w:rsidR="00F96A96">
        <w:t xml:space="preserve"> Terry</w:t>
      </w:r>
      <w:r>
        <w:t xml:space="preserve"> to let the council know what she would like to change the library hours to? Shannon explained that she has decided to keep the hours the same and that she would probably only have her grandbaby one day, so the assistant Librarian would only have to work th</w:t>
      </w:r>
      <w:r w:rsidR="00F96A96">
        <w:t>at</w:t>
      </w:r>
      <w:r>
        <w:t xml:space="preserve"> day </w:t>
      </w:r>
      <w:r w:rsidR="00F96A96">
        <w:t xml:space="preserve">for her </w:t>
      </w:r>
      <w:r>
        <w:t>and then help with story hou</w:t>
      </w:r>
      <w:r w:rsidR="00F96A96">
        <w:t xml:space="preserve">r, </w:t>
      </w:r>
      <w:r>
        <w:t xml:space="preserve">summer reading and when she needed time off.   </w:t>
      </w:r>
      <w:r w:rsidR="00343C04">
        <w:t xml:space="preserve">Library hours will not change. </w:t>
      </w:r>
    </w:p>
    <w:p w14:paraId="6850B2AE" w14:textId="21D316AA" w:rsidR="00D24342" w:rsidRDefault="00F96A96" w:rsidP="003965B0">
      <w:pPr>
        <w:pStyle w:val="NoSpacing"/>
      </w:pPr>
      <w:r>
        <w:t xml:space="preserve">Shannon explained that right now she has three active library board members but Liz Gritzer has been on the board for </w:t>
      </w:r>
      <w:r w:rsidR="004E74F7">
        <w:t xml:space="preserve">a few </w:t>
      </w:r>
      <w:r>
        <w:t>years and</w:t>
      </w:r>
      <w:r w:rsidR="004E74F7">
        <w:t xml:space="preserve"> needs to be replaced also, so </w:t>
      </w:r>
      <w:r w:rsidR="00343C04">
        <w:t>the board would need</w:t>
      </w:r>
      <w:r w:rsidR="004E74F7">
        <w:t xml:space="preserve"> three new members.  </w:t>
      </w:r>
      <w:r w:rsidR="00343C04">
        <w:t>Si</w:t>
      </w:r>
      <w:r w:rsidR="004E74F7">
        <w:t xml:space="preserve">x people that have submitted their names for consideration.  </w:t>
      </w:r>
    </w:p>
    <w:p w14:paraId="36D0E5E9" w14:textId="77777777" w:rsidR="004E74F7" w:rsidRDefault="004E74F7" w:rsidP="003965B0">
      <w:pPr>
        <w:pStyle w:val="NoSpacing"/>
      </w:pPr>
      <w:r>
        <w:t>The council voted on three each and the names were tabulated.  There ended up being a tie so the council appointed four to the board.  Chelsea Thompson made a motion to appoint Shakell LeBaron, Katie Cluff, Sherisse Coombs and Katlyn Bush as library board members. Brad Eyre seconded the motion; all voted in favor, the motion passed.</w:t>
      </w:r>
    </w:p>
    <w:p w14:paraId="30672A91" w14:textId="77777777" w:rsidR="004E74F7" w:rsidRDefault="004E74F7" w:rsidP="003965B0">
      <w:pPr>
        <w:pStyle w:val="NoSpacing"/>
      </w:pPr>
    </w:p>
    <w:p w14:paraId="79F7BD30" w14:textId="0D66ABAA" w:rsidR="004E74F7" w:rsidRDefault="004E74F7" w:rsidP="003965B0">
      <w:pPr>
        <w:pStyle w:val="NoSpacing"/>
      </w:pPr>
      <w:r>
        <w:t xml:space="preserve">Skip Thompson </w:t>
      </w:r>
      <w:r w:rsidR="00C518E1">
        <w:t>representing</w:t>
      </w:r>
      <w:r>
        <w:t xml:space="preserve"> the American Legion would like to ask the council for their support in sending boys and girls from Minersville to Boy State and Girl State.</w:t>
      </w:r>
      <w:r w:rsidR="00C518E1">
        <w:t xml:space="preserve">  Skip explained that he </w:t>
      </w:r>
      <w:r w:rsidR="00343C04">
        <w:t xml:space="preserve">only </w:t>
      </w:r>
      <w:r w:rsidR="00C518E1">
        <w:t>has one boy that has committed to going but may have two more.  Skip also explained that the one boy that committed to going does not want to take public tax money from the town to send him so he will be just asking Minersville Land and Livestock to support him but the other two boys and two girls would be willing to do a service project for Minersville Town if they were to help pay their way.  Skip will know by April 15</w:t>
      </w:r>
      <w:r w:rsidR="00C518E1" w:rsidRPr="00C518E1">
        <w:rPr>
          <w:vertAlign w:val="superscript"/>
        </w:rPr>
        <w:t>th</w:t>
      </w:r>
      <w:r w:rsidR="00C518E1">
        <w:t xml:space="preserve"> how many boys and girls they will be sending.  Brad Eyre made a motion to approve $50.00 for each boy or girl that wanted to go, in exchange for a service to the town.  Chelsea Thompson seconded the motion; all voted in favor, the motion passed.</w:t>
      </w:r>
      <w:r w:rsidR="00343C04">
        <w:t xml:space="preserve">  Tammy Fairhurst came in later and talked more about the two girls that will be going and explained that the kids pay up front and then get reimbursed after they return.</w:t>
      </w:r>
    </w:p>
    <w:p w14:paraId="6CCE5E76" w14:textId="77777777" w:rsidR="00C518E1" w:rsidRDefault="00C518E1" w:rsidP="003965B0">
      <w:pPr>
        <w:pStyle w:val="NoSpacing"/>
      </w:pPr>
    </w:p>
    <w:p w14:paraId="698F5F7B" w14:textId="49F11617" w:rsidR="00C518E1" w:rsidRDefault="00C518E1" w:rsidP="003965B0">
      <w:pPr>
        <w:pStyle w:val="NoSpacing"/>
      </w:pPr>
      <w:r>
        <w:t>Other business:</w:t>
      </w:r>
    </w:p>
    <w:p w14:paraId="25C4DF84" w14:textId="77777777" w:rsidR="0066282A" w:rsidRDefault="00C518E1" w:rsidP="003965B0">
      <w:pPr>
        <w:pStyle w:val="NoSpacing"/>
      </w:pPr>
      <w:r>
        <w:t xml:space="preserve">Tevan Erickson would like to get the library sidewalk and the steps to the court room and back door fix and asked the council if they would like him to get bids.  Mayor Evans would like to talk to the homeschooler and see </w:t>
      </w:r>
      <w:r w:rsidR="0066282A">
        <w:t xml:space="preserve">if it is something they would be interested in doing.  One of them had mentioned that they could frame in steps. </w:t>
      </w:r>
    </w:p>
    <w:p w14:paraId="2BEE9647" w14:textId="77777777" w:rsidR="0066282A" w:rsidRDefault="0066282A" w:rsidP="003965B0">
      <w:pPr>
        <w:pStyle w:val="NoSpacing"/>
      </w:pPr>
    </w:p>
    <w:p w14:paraId="4E776CDD" w14:textId="63259824" w:rsidR="00C518E1" w:rsidRDefault="0066282A" w:rsidP="003965B0">
      <w:pPr>
        <w:pStyle w:val="NoSpacing"/>
      </w:pPr>
      <w:r>
        <w:t xml:space="preserve">Chelsea Thompson would like to get a jump on Christmas this year and possibly get some good deals on lights for the Christmas tree lighting.  The budget still has </w:t>
      </w:r>
      <w:r w:rsidR="003C2FE3">
        <w:t>$</w:t>
      </w:r>
      <w:r>
        <w:t>1500.00 in this year and she would like to spend it on lights for polls, the</w:t>
      </w:r>
      <w:r w:rsidR="003C2FE3">
        <w:t xml:space="preserve"> lighting of the big</w:t>
      </w:r>
      <w:r>
        <w:t xml:space="preserve"> tree</w:t>
      </w:r>
      <w:r w:rsidR="003C2FE3">
        <w:t xml:space="preserve"> at the library</w:t>
      </w:r>
      <w:r>
        <w:t xml:space="preserve"> and possibly the</w:t>
      </w:r>
      <w:r w:rsidR="003C2FE3">
        <w:t xml:space="preserve"> year-round lights on the Sr. Center and Town building.  Chelsea would also like to set a date for the tree lighting and the visit from Santa; suggestions are November 23 or 30</w:t>
      </w:r>
      <w:r w:rsidR="003C2FE3" w:rsidRPr="003C2FE3">
        <w:rPr>
          <w:vertAlign w:val="superscript"/>
        </w:rPr>
        <w:t>th</w:t>
      </w:r>
      <w:r w:rsidR="003C2FE3">
        <w:t>.</w:t>
      </w:r>
    </w:p>
    <w:p w14:paraId="7F1F957B" w14:textId="77777777" w:rsidR="009C5519" w:rsidRDefault="009C5519" w:rsidP="003965B0">
      <w:pPr>
        <w:pStyle w:val="NoSpacing"/>
      </w:pPr>
    </w:p>
    <w:p w14:paraId="68E94998" w14:textId="7E9EF58F" w:rsidR="009C5519" w:rsidRDefault="009C5519" w:rsidP="003965B0">
      <w:pPr>
        <w:pStyle w:val="NoSpacing"/>
      </w:pPr>
      <w:r>
        <w:lastRenderedPageBreak/>
        <w:t xml:space="preserve">Rodney Carter would like to know if the town is going to kill the ground around the cemetery fence because it keeps getting water and makes the weeds grow. Rodney also wants to make the town aware of the sink hole in the road on 400 W.  Mayor Evans said they are aware of it. </w:t>
      </w:r>
    </w:p>
    <w:p w14:paraId="236FBEBA" w14:textId="1A17DE22" w:rsidR="009C5519" w:rsidRDefault="009C5519" w:rsidP="003965B0">
      <w:pPr>
        <w:pStyle w:val="NoSpacing"/>
      </w:pPr>
      <w:r>
        <w:t xml:space="preserve">Kalie Carter would like an update on property clean up. Chelsea Thompson is working on it. </w:t>
      </w:r>
    </w:p>
    <w:p w14:paraId="5196CD21" w14:textId="5058C705" w:rsidR="009C5519" w:rsidRDefault="009C5519" w:rsidP="003965B0">
      <w:pPr>
        <w:pStyle w:val="NoSpacing"/>
      </w:pPr>
      <w:r>
        <w:t xml:space="preserve">Rodney Carter asked the council if anything has been done on the </w:t>
      </w:r>
      <w:r w:rsidR="00061E9A">
        <w:t xml:space="preserve">water and the letter that was sent to the council?  Mayor Evans response was that the letter has been sent to legal counsel and are waiting for our attorney’s direction.  </w:t>
      </w:r>
    </w:p>
    <w:p w14:paraId="356B96E9" w14:textId="7D35A496" w:rsidR="003C2FE3" w:rsidRDefault="003C2FE3" w:rsidP="003965B0">
      <w:pPr>
        <w:pStyle w:val="NoSpacing"/>
      </w:pPr>
    </w:p>
    <w:p w14:paraId="7D5916DD" w14:textId="79D3DA14" w:rsidR="003C2FE3" w:rsidRDefault="003C2FE3" w:rsidP="003965B0">
      <w:pPr>
        <w:pStyle w:val="NoSpacing"/>
      </w:pPr>
      <w:r>
        <w:t xml:space="preserve">Mayor Evans entertained a motion to move into executive session pursuant to the provisions of 52-4-204 and 52-4-205 Utah Code Annotated (1953) as amended. </w:t>
      </w:r>
    </w:p>
    <w:p w14:paraId="05B472E6" w14:textId="343B6B55" w:rsidR="003C2FE3" w:rsidRDefault="003C2FE3" w:rsidP="003965B0">
      <w:pPr>
        <w:pStyle w:val="NoSpacing"/>
      </w:pPr>
      <w:r>
        <w:t>Brandon Wiseman made a motion to move into executive session Brad Eyre seconded the motion; Chelsea Thompson yes, Brad Eyre yes, Brandon Wiseman yes, Sid Marshall yes, Caleb Evans yes.    Time 6:15pm</w:t>
      </w:r>
    </w:p>
    <w:p w14:paraId="02C16CF5" w14:textId="77777777" w:rsidR="003C2FE3" w:rsidRDefault="003C2FE3" w:rsidP="003965B0">
      <w:pPr>
        <w:pStyle w:val="NoSpacing"/>
      </w:pPr>
    </w:p>
    <w:p w14:paraId="59FE8A29" w14:textId="752A27D7" w:rsidR="003C2FE3" w:rsidRDefault="003C2FE3" w:rsidP="003965B0">
      <w:pPr>
        <w:pStyle w:val="NoSpacing"/>
      </w:pPr>
      <w:r>
        <w:t>Reconvened into regular council meeting at 7:05pm</w:t>
      </w:r>
    </w:p>
    <w:p w14:paraId="6646A49E" w14:textId="59584861" w:rsidR="003C2FE3" w:rsidRDefault="003C2FE3" w:rsidP="003965B0">
      <w:pPr>
        <w:pStyle w:val="NoSpacing"/>
      </w:pPr>
      <w:r>
        <w:t>There was no other business</w:t>
      </w:r>
    </w:p>
    <w:p w14:paraId="128EB486" w14:textId="77777777" w:rsidR="003C2FE3" w:rsidRDefault="003C2FE3" w:rsidP="003965B0">
      <w:pPr>
        <w:pStyle w:val="NoSpacing"/>
      </w:pPr>
    </w:p>
    <w:p w14:paraId="0DD6FDFB" w14:textId="22578A1A" w:rsidR="003C2FE3" w:rsidRDefault="003C2FE3" w:rsidP="003965B0">
      <w:pPr>
        <w:pStyle w:val="NoSpacing"/>
      </w:pPr>
      <w:r>
        <w:t xml:space="preserve">Chelsea Thompson made a motion to adjourn Brandon Wiseman seconded the motion; all voted in favor. </w:t>
      </w:r>
    </w:p>
    <w:p w14:paraId="79BFE3B7" w14:textId="6BA79C61" w:rsidR="003C2FE3" w:rsidRDefault="003C2FE3" w:rsidP="003965B0">
      <w:pPr>
        <w:pStyle w:val="NoSpacing"/>
      </w:pPr>
      <w:r>
        <w:t>Meeting adjourned at 7:07pm                                                                              Cherie C. Wood</w:t>
      </w:r>
    </w:p>
    <w:p w14:paraId="2E9C96E0" w14:textId="77777777" w:rsidR="003C2FE3" w:rsidRDefault="003C2FE3" w:rsidP="003965B0">
      <w:pPr>
        <w:pStyle w:val="NoSpacing"/>
      </w:pPr>
    </w:p>
    <w:p w14:paraId="330F8429" w14:textId="77777777" w:rsidR="003C2FE3" w:rsidRDefault="003C2FE3" w:rsidP="003965B0">
      <w:pPr>
        <w:pStyle w:val="NoSpacing"/>
      </w:pPr>
    </w:p>
    <w:p w14:paraId="73006F0D" w14:textId="77777777" w:rsidR="00C518E1" w:rsidRDefault="00C518E1" w:rsidP="003965B0">
      <w:pPr>
        <w:pStyle w:val="NoSpacing"/>
      </w:pPr>
    </w:p>
    <w:sectPr w:rsidR="00C51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B0"/>
    <w:rsid w:val="00061E9A"/>
    <w:rsid w:val="000869DE"/>
    <w:rsid w:val="00137A89"/>
    <w:rsid w:val="001F096E"/>
    <w:rsid w:val="00343C04"/>
    <w:rsid w:val="003965B0"/>
    <w:rsid w:val="003C2FE3"/>
    <w:rsid w:val="003E6D3A"/>
    <w:rsid w:val="00491A32"/>
    <w:rsid w:val="004E74F7"/>
    <w:rsid w:val="005D1ED2"/>
    <w:rsid w:val="0066282A"/>
    <w:rsid w:val="00775B34"/>
    <w:rsid w:val="00970CEE"/>
    <w:rsid w:val="009C5519"/>
    <w:rsid w:val="00AC1D73"/>
    <w:rsid w:val="00BC50C1"/>
    <w:rsid w:val="00BE3C23"/>
    <w:rsid w:val="00C518E1"/>
    <w:rsid w:val="00D24342"/>
    <w:rsid w:val="00D43EC4"/>
    <w:rsid w:val="00E6294F"/>
    <w:rsid w:val="00F96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08D79"/>
  <w15:chartTrackingRefBased/>
  <w15:docId w15:val="{E029184A-0E3B-4CC8-9149-98C34D24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5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65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65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65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65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65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5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5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5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5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65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65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65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65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6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5B0"/>
    <w:rPr>
      <w:rFonts w:eastAsiaTheme="majorEastAsia" w:cstheme="majorBidi"/>
      <w:color w:val="272727" w:themeColor="text1" w:themeTint="D8"/>
    </w:rPr>
  </w:style>
  <w:style w:type="paragraph" w:styleId="Title">
    <w:name w:val="Title"/>
    <w:basedOn w:val="Normal"/>
    <w:next w:val="Normal"/>
    <w:link w:val="TitleChar"/>
    <w:uiPriority w:val="10"/>
    <w:qFormat/>
    <w:rsid w:val="00396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5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5B0"/>
    <w:pPr>
      <w:spacing w:before="160"/>
      <w:jc w:val="center"/>
    </w:pPr>
    <w:rPr>
      <w:i/>
      <w:iCs/>
      <w:color w:val="404040" w:themeColor="text1" w:themeTint="BF"/>
    </w:rPr>
  </w:style>
  <w:style w:type="character" w:customStyle="1" w:styleId="QuoteChar">
    <w:name w:val="Quote Char"/>
    <w:basedOn w:val="DefaultParagraphFont"/>
    <w:link w:val="Quote"/>
    <w:uiPriority w:val="29"/>
    <w:rsid w:val="003965B0"/>
    <w:rPr>
      <w:i/>
      <w:iCs/>
      <w:color w:val="404040" w:themeColor="text1" w:themeTint="BF"/>
    </w:rPr>
  </w:style>
  <w:style w:type="paragraph" w:styleId="ListParagraph">
    <w:name w:val="List Paragraph"/>
    <w:basedOn w:val="Normal"/>
    <w:uiPriority w:val="34"/>
    <w:qFormat/>
    <w:rsid w:val="003965B0"/>
    <w:pPr>
      <w:ind w:left="720"/>
      <w:contextualSpacing/>
    </w:pPr>
  </w:style>
  <w:style w:type="character" w:styleId="IntenseEmphasis">
    <w:name w:val="Intense Emphasis"/>
    <w:basedOn w:val="DefaultParagraphFont"/>
    <w:uiPriority w:val="21"/>
    <w:qFormat/>
    <w:rsid w:val="003965B0"/>
    <w:rPr>
      <w:i/>
      <w:iCs/>
      <w:color w:val="2F5496" w:themeColor="accent1" w:themeShade="BF"/>
    </w:rPr>
  </w:style>
  <w:style w:type="paragraph" w:styleId="IntenseQuote">
    <w:name w:val="Intense Quote"/>
    <w:basedOn w:val="Normal"/>
    <w:next w:val="Normal"/>
    <w:link w:val="IntenseQuoteChar"/>
    <w:uiPriority w:val="30"/>
    <w:qFormat/>
    <w:rsid w:val="003965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65B0"/>
    <w:rPr>
      <w:i/>
      <w:iCs/>
      <w:color w:val="2F5496" w:themeColor="accent1" w:themeShade="BF"/>
    </w:rPr>
  </w:style>
  <w:style w:type="character" w:styleId="IntenseReference">
    <w:name w:val="Intense Reference"/>
    <w:basedOn w:val="DefaultParagraphFont"/>
    <w:uiPriority w:val="32"/>
    <w:qFormat/>
    <w:rsid w:val="003965B0"/>
    <w:rPr>
      <w:b/>
      <w:bCs/>
      <w:smallCaps/>
      <w:color w:val="2F5496" w:themeColor="accent1" w:themeShade="BF"/>
      <w:spacing w:val="5"/>
    </w:rPr>
  </w:style>
  <w:style w:type="paragraph" w:styleId="NoSpacing">
    <w:name w:val="No Spacing"/>
    <w:uiPriority w:val="1"/>
    <w:qFormat/>
    <w:rsid w:val="003965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8</cp:revision>
  <cp:lastPrinted>2026-03-23T22:10:00Z</cp:lastPrinted>
  <dcterms:created xsi:type="dcterms:W3CDTF">2026-03-17T16:49:00Z</dcterms:created>
  <dcterms:modified xsi:type="dcterms:W3CDTF">2026-03-23T22:12:00Z</dcterms:modified>
</cp:coreProperties>
</file>