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22C3" w14:textId="77777777" w:rsidR="002660DC" w:rsidRPr="005C23F2" w:rsidRDefault="002660DC" w:rsidP="002660DC">
      <w:pPr>
        <w:rPr>
          <w:i w:val="0"/>
          <w:iCs/>
        </w:rPr>
      </w:pPr>
    </w:p>
    <w:p w14:paraId="60BD3426" w14:textId="558682D3" w:rsidR="00861FE5" w:rsidRDefault="00861FE5">
      <w:pPr>
        <w:rPr>
          <w:i w:val="0"/>
          <w:iCs/>
        </w:rPr>
      </w:pPr>
    </w:p>
    <w:p w14:paraId="31DBE15D" w14:textId="77777777" w:rsidR="00840957" w:rsidRDefault="00840957" w:rsidP="009319CC">
      <w:pPr>
        <w:rPr>
          <w:sz w:val="20"/>
        </w:rPr>
      </w:pPr>
    </w:p>
    <w:p w14:paraId="434929E8" w14:textId="77777777" w:rsidR="00840957" w:rsidRDefault="00840957" w:rsidP="009319CC">
      <w:pPr>
        <w:rPr>
          <w:sz w:val="20"/>
        </w:rPr>
      </w:pPr>
    </w:p>
    <w:p w14:paraId="419DF890" w14:textId="77777777" w:rsidR="006F793B" w:rsidRDefault="006F793B" w:rsidP="006F793B">
      <w:pPr>
        <w:jc w:val="center"/>
        <w:rPr>
          <w:rFonts w:ascii="Arial" w:hAnsi="Arial" w:cs="Arial"/>
          <w:b/>
          <w:color w:val="000000"/>
          <w:sz w:val="40"/>
          <w:szCs w:val="40"/>
        </w:rPr>
      </w:pPr>
    </w:p>
    <w:p w14:paraId="3F813DEB" w14:textId="77777777" w:rsidR="006F793B" w:rsidRDefault="006F793B" w:rsidP="006F793B">
      <w:pPr>
        <w:jc w:val="center"/>
        <w:rPr>
          <w:rFonts w:ascii="Arial" w:hAnsi="Arial" w:cs="Arial"/>
          <w:b/>
          <w:color w:val="000000"/>
          <w:sz w:val="40"/>
          <w:szCs w:val="40"/>
        </w:rPr>
      </w:pPr>
    </w:p>
    <w:p w14:paraId="38DF309D" w14:textId="645582A1" w:rsidR="006F793B" w:rsidRPr="004C4F4A" w:rsidRDefault="006F793B" w:rsidP="006F793B">
      <w:pPr>
        <w:jc w:val="center"/>
        <w:rPr>
          <w:rFonts w:asciiTheme="minorHAnsi" w:hAnsiTheme="minorHAnsi" w:cstheme="minorHAnsi"/>
          <w:b/>
          <w:i w:val="0"/>
          <w:iCs/>
          <w:color w:val="000000"/>
          <w:sz w:val="40"/>
          <w:szCs w:val="40"/>
        </w:rPr>
      </w:pPr>
      <w:r w:rsidRPr="004C4F4A">
        <w:rPr>
          <w:rFonts w:asciiTheme="minorHAnsi" w:hAnsiTheme="minorHAnsi" w:cstheme="minorHAnsi"/>
          <w:b/>
          <w:i w:val="0"/>
          <w:iCs/>
          <w:color w:val="000000"/>
          <w:sz w:val="40"/>
          <w:szCs w:val="40"/>
        </w:rPr>
        <w:t>Laketown Town Council Agenda</w:t>
      </w:r>
    </w:p>
    <w:p w14:paraId="7B6CB8AD" w14:textId="3ED2F692" w:rsidR="0060421F" w:rsidRPr="004C4F4A" w:rsidRDefault="00D64F31" w:rsidP="006F793B">
      <w:pPr>
        <w:ind w:left="360"/>
        <w:jc w:val="center"/>
        <w:rPr>
          <w:rFonts w:asciiTheme="minorHAnsi" w:hAnsiTheme="minorHAnsi" w:cstheme="minorHAnsi"/>
          <w:b/>
          <w:i w:val="0"/>
          <w:iCs/>
          <w:color w:val="000000"/>
          <w:sz w:val="40"/>
          <w:szCs w:val="40"/>
        </w:rPr>
      </w:pPr>
      <w:r>
        <w:rPr>
          <w:rFonts w:asciiTheme="minorHAnsi" w:hAnsiTheme="minorHAnsi" w:cstheme="minorHAnsi"/>
          <w:b/>
          <w:i w:val="0"/>
          <w:iCs/>
          <w:color w:val="000000"/>
          <w:sz w:val="40"/>
          <w:szCs w:val="40"/>
        </w:rPr>
        <w:t>April 1</w:t>
      </w:r>
      <w:r w:rsidR="00243CCA" w:rsidRPr="004C4F4A">
        <w:rPr>
          <w:rFonts w:asciiTheme="minorHAnsi" w:hAnsiTheme="minorHAnsi" w:cstheme="minorHAnsi"/>
          <w:b/>
          <w:i w:val="0"/>
          <w:iCs/>
          <w:color w:val="000000"/>
          <w:sz w:val="40"/>
          <w:szCs w:val="40"/>
        </w:rPr>
        <w:t>, 2026</w:t>
      </w:r>
    </w:p>
    <w:p w14:paraId="64CA6DD4" w14:textId="0922FA2F" w:rsidR="00A82817" w:rsidRPr="004C4F4A" w:rsidRDefault="00A82817" w:rsidP="006F793B">
      <w:pPr>
        <w:ind w:left="360"/>
        <w:jc w:val="center"/>
        <w:rPr>
          <w:rFonts w:asciiTheme="minorHAnsi" w:hAnsiTheme="minorHAnsi" w:cstheme="minorHAnsi"/>
          <w:b/>
          <w:i w:val="0"/>
          <w:iCs/>
          <w:color w:val="000000"/>
          <w:sz w:val="40"/>
          <w:szCs w:val="40"/>
        </w:rPr>
      </w:pPr>
      <w:r w:rsidRPr="004C4F4A">
        <w:rPr>
          <w:rFonts w:asciiTheme="minorHAnsi" w:hAnsiTheme="minorHAnsi" w:cstheme="minorHAnsi"/>
          <w:b/>
          <w:i w:val="0"/>
          <w:iCs/>
          <w:color w:val="000000"/>
          <w:sz w:val="40"/>
          <w:szCs w:val="40"/>
        </w:rPr>
        <w:t>6:00 PM</w:t>
      </w:r>
    </w:p>
    <w:p w14:paraId="718D78A2" w14:textId="77777777" w:rsidR="00B93244" w:rsidRPr="005155B4" w:rsidRDefault="00B93244" w:rsidP="006F793B">
      <w:pPr>
        <w:ind w:left="360"/>
        <w:jc w:val="center"/>
        <w:rPr>
          <w:rFonts w:asciiTheme="minorHAnsi" w:hAnsiTheme="minorHAnsi" w:cstheme="minorHAnsi"/>
          <w:b/>
          <w:color w:val="000000"/>
          <w:sz w:val="22"/>
          <w:szCs w:val="22"/>
        </w:rPr>
      </w:pPr>
    </w:p>
    <w:p w14:paraId="19D6841F" w14:textId="581B1496" w:rsidR="006F793B" w:rsidRDefault="006F793B" w:rsidP="005155B4">
      <w:pPr>
        <w:ind w:left="360"/>
        <w:jc w:val="center"/>
        <w:rPr>
          <w:rFonts w:asciiTheme="minorHAnsi" w:hAnsiTheme="minorHAnsi" w:cstheme="minorHAnsi"/>
          <w:b/>
          <w:bCs/>
          <w:i w:val="0"/>
          <w:color w:val="00000A"/>
          <w:sz w:val="26"/>
          <w:szCs w:val="26"/>
        </w:rPr>
      </w:pPr>
      <w:r w:rsidRPr="006F793B">
        <w:rPr>
          <w:rFonts w:asciiTheme="minorHAnsi" w:hAnsiTheme="minorHAnsi" w:cstheme="minorHAnsi"/>
          <w:b/>
          <w:bCs/>
          <w:i w:val="0"/>
          <w:color w:val="00000A"/>
          <w:sz w:val="26"/>
          <w:szCs w:val="26"/>
        </w:rPr>
        <w:t xml:space="preserve">Notice is hereby given that the Town of Laketown Town Council will hold their regularly scheduled meeting at </w:t>
      </w:r>
      <w:r w:rsidR="00E514DC" w:rsidRPr="00A82817">
        <w:rPr>
          <w:rFonts w:asciiTheme="minorHAnsi" w:hAnsiTheme="minorHAnsi" w:cstheme="minorHAnsi"/>
          <w:b/>
          <w:bCs/>
          <w:i w:val="0"/>
          <w:color w:val="00000A"/>
          <w:sz w:val="26"/>
          <w:szCs w:val="26"/>
        </w:rPr>
        <w:t>6</w:t>
      </w:r>
      <w:r w:rsidR="0060421F" w:rsidRPr="00A82817">
        <w:rPr>
          <w:rFonts w:asciiTheme="minorHAnsi" w:hAnsiTheme="minorHAnsi" w:cstheme="minorHAnsi"/>
          <w:b/>
          <w:bCs/>
          <w:i w:val="0"/>
          <w:color w:val="00000A"/>
          <w:sz w:val="26"/>
          <w:szCs w:val="26"/>
        </w:rPr>
        <w:t>:00PM</w:t>
      </w:r>
      <w:r w:rsidRPr="00A82817">
        <w:rPr>
          <w:rFonts w:asciiTheme="minorHAnsi" w:hAnsiTheme="minorHAnsi" w:cstheme="minorHAnsi"/>
          <w:b/>
          <w:bCs/>
          <w:i w:val="0"/>
          <w:color w:val="00000A"/>
          <w:sz w:val="26"/>
          <w:szCs w:val="26"/>
        </w:rPr>
        <w:t xml:space="preserve"> on Wednesda</w:t>
      </w:r>
      <w:r w:rsidR="00CC0E8C">
        <w:rPr>
          <w:rFonts w:asciiTheme="minorHAnsi" w:hAnsiTheme="minorHAnsi" w:cstheme="minorHAnsi"/>
          <w:b/>
          <w:bCs/>
          <w:i w:val="0"/>
          <w:color w:val="00000A"/>
          <w:sz w:val="26"/>
          <w:szCs w:val="26"/>
        </w:rPr>
        <w:t xml:space="preserve">y </w:t>
      </w:r>
      <w:r w:rsidR="00D64F31">
        <w:rPr>
          <w:rFonts w:asciiTheme="minorHAnsi" w:hAnsiTheme="minorHAnsi" w:cstheme="minorHAnsi"/>
          <w:b/>
          <w:bCs/>
          <w:i w:val="0"/>
          <w:color w:val="00000A"/>
          <w:sz w:val="26"/>
          <w:szCs w:val="26"/>
        </w:rPr>
        <w:t xml:space="preserve">April 1, </w:t>
      </w:r>
      <w:r w:rsidR="0077372E">
        <w:rPr>
          <w:rFonts w:asciiTheme="minorHAnsi" w:hAnsiTheme="minorHAnsi" w:cstheme="minorHAnsi"/>
          <w:b/>
          <w:bCs/>
          <w:i w:val="0"/>
          <w:color w:val="00000A"/>
          <w:sz w:val="26"/>
          <w:szCs w:val="26"/>
        </w:rPr>
        <w:t>2026</w:t>
      </w:r>
      <w:r w:rsidR="00466040">
        <w:rPr>
          <w:rFonts w:asciiTheme="minorHAnsi" w:hAnsiTheme="minorHAnsi" w:cstheme="minorHAnsi"/>
          <w:b/>
          <w:bCs/>
          <w:i w:val="0"/>
          <w:color w:val="00000A"/>
          <w:sz w:val="26"/>
          <w:szCs w:val="26"/>
          <w:u w:val="single"/>
        </w:rPr>
        <w:t>,</w:t>
      </w:r>
      <w:r w:rsidRPr="006F793B">
        <w:rPr>
          <w:rFonts w:asciiTheme="minorHAnsi" w:hAnsiTheme="minorHAnsi" w:cstheme="minorHAnsi"/>
          <w:b/>
          <w:bCs/>
          <w:i w:val="0"/>
          <w:color w:val="00000A"/>
          <w:sz w:val="26"/>
          <w:szCs w:val="26"/>
        </w:rPr>
        <w:t xml:space="preserve"> in the Laketown Town Office located at 10 North 200 East Laketown, Utah.</w:t>
      </w:r>
    </w:p>
    <w:p w14:paraId="3E2991A8" w14:textId="77777777" w:rsidR="005155B4" w:rsidRPr="006F793B" w:rsidRDefault="005155B4" w:rsidP="005155B4">
      <w:pPr>
        <w:ind w:left="360"/>
        <w:jc w:val="center"/>
        <w:rPr>
          <w:rFonts w:asciiTheme="minorHAnsi" w:hAnsiTheme="minorHAnsi" w:cstheme="minorHAnsi"/>
        </w:rPr>
      </w:pPr>
    </w:p>
    <w:p w14:paraId="2AAF096B" w14:textId="650663B7" w:rsidR="00DE1D3C" w:rsidRPr="00B35D0C" w:rsidRDefault="005155B4" w:rsidP="00DE1D3C">
      <w:pPr>
        <w:pStyle w:val="ListParagraph"/>
        <w:numPr>
          <w:ilvl w:val="0"/>
          <w:numId w:val="36"/>
        </w:numPr>
        <w:rPr>
          <w:rFonts w:asciiTheme="minorHAnsi" w:hAnsiTheme="minorHAnsi" w:cstheme="minorHAnsi"/>
          <w:b/>
          <w:i w:val="0"/>
          <w:iCs/>
          <w:color w:val="000000"/>
          <w:sz w:val="20"/>
          <w:szCs w:val="20"/>
        </w:rPr>
      </w:pPr>
      <w:bookmarkStart w:id="0" w:name="_Hlk41382376"/>
      <w:bookmarkEnd w:id="0"/>
      <w:r w:rsidRPr="00B35D0C">
        <w:rPr>
          <w:rFonts w:asciiTheme="minorHAnsi" w:hAnsiTheme="minorHAnsi" w:cstheme="minorHAnsi"/>
          <w:b/>
          <w:i w:val="0"/>
          <w:iCs/>
          <w:color w:val="000000"/>
          <w:sz w:val="20"/>
          <w:szCs w:val="20"/>
        </w:rPr>
        <w:t xml:space="preserve">CALL TO ORDER </w:t>
      </w:r>
      <w:r w:rsidR="006F793B" w:rsidRPr="00B35D0C">
        <w:rPr>
          <w:rFonts w:asciiTheme="minorHAnsi" w:hAnsiTheme="minorHAnsi" w:cstheme="minorHAnsi"/>
          <w:b/>
          <w:i w:val="0"/>
          <w:iCs/>
          <w:color w:val="000000"/>
          <w:sz w:val="20"/>
          <w:szCs w:val="20"/>
        </w:rPr>
        <w:t>– M</w:t>
      </w:r>
      <w:r w:rsidR="006D6A3B">
        <w:rPr>
          <w:rFonts w:asciiTheme="minorHAnsi" w:hAnsiTheme="minorHAnsi" w:cstheme="minorHAnsi"/>
          <w:b/>
          <w:i w:val="0"/>
          <w:iCs/>
          <w:color w:val="000000"/>
          <w:sz w:val="20"/>
          <w:szCs w:val="20"/>
        </w:rPr>
        <w:t>AYOR</w:t>
      </w:r>
      <w:r w:rsidR="006F793B" w:rsidRPr="00B35D0C">
        <w:rPr>
          <w:rFonts w:asciiTheme="minorHAnsi" w:hAnsiTheme="minorHAnsi" w:cstheme="minorHAnsi"/>
          <w:b/>
          <w:i w:val="0"/>
          <w:iCs/>
          <w:color w:val="000000"/>
          <w:sz w:val="20"/>
          <w:szCs w:val="20"/>
        </w:rPr>
        <w:t xml:space="preserve"> B</w:t>
      </w:r>
      <w:r w:rsidR="006D58BE">
        <w:rPr>
          <w:rFonts w:asciiTheme="minorHAnsi" w:hAnsiTheme="minorHAnsi" w:cstheme="minorHAnsi"/>
          <w:b/>
          <w:i w:val="0"/>
          <w:iCs/>
          <w:color w:val="000000"/>
          <w:sz w:val="20"/>
          <w:szCs w:val="20"/>
        </w:rPr>
        <w:t>RANDON WILLIS</w:t>
      </w:r>
    </w:p>
    <w:p w14:paraId="62B570C5" w14:textId="6C7DEAA3" w:rsidR="00DE1D3C" w:rsidRPr="00B35D0C" w:rsidRDefault="005155B4" w:rsidP="00DE1D3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OPENING CEREMONY</w:t>
      </w:r>
      <w:r w:rsidR="006F793B" w:rsidRPr="00B35D0C">
        <w:rPr>
          <w:rFonts w:asciiTheme="minorHAnsi" w:hAnsiTheme="minorHAnsi" w:cstheme="minorHAnsi"/>
          <w:b/>
          <w:i w:val="0"/>
          <w:iCs/>
          <w:color w:val="000000"/>
          <w:sz w:val="20"/>
          <w:szCs w:val="20"/>
        </w:rPr>
        <w:t xml:space="preserve"> – TBD</w:t>
      </w:r>
    </w:p>
    <w:p w14:paraId="1254AF14" w14:textId="25C6733D" w:rsidR="00DE1D3C" w:rsidRPr="00B35D0C" w:rsidRDefault="005155B4" w:rsidP="00DE1D3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ROLL CALL</w:t>
      </w:r>
    </w:p>
    <w:p w14:paraId="36744CDF" w14:textId="12DDEF61" w:rsidR="00F9795A" w:rsidRDefault="005155B4" w:rsidP="006139D1">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APPROVAL OF AGENDA</w:t>
      </w:r>
    </w:p>
    <w:p w14:paraId="3F47B7B7" w14:textId="6AD29B1F" w:rsidR="009B3D7F" w:rsidRPr="00B35D0C" w:rsidRDefault="009B3D7F" w:rsidP="006139D1">
      <w:pPr>
        <w:pStyle w:val="ListParagraph"/>
        <w:numPr>
          <w:ilvl w:val="0"/>
          <w:numId w:val="36"/>
        </w:numPr>
        <w:rPr>
          <w:rFonts w:asciiTheme="minorHAnsi" w:hAnsiTheme="minorHAnsi" w:cstheme="minorHAnsi"/>
          <w:b/>
          <w:i w:val="0"/>
          <w:iCs/>
          <w:color w:val="000000"/>
          <w:sz w:val="20"/>
          <w:szCs w:val="20"/>
        </w:rPr>
      </w:pPr>
      <w:r>
        <w:rPr>
          <w:rFonts w:asciiTheme="minorHAnsi" w:hAnsiTheme="minorHAnsi" w:cstheme="minorHAnsi"/>
          <w:b/>
          <w:i w:val="0"/>
          <w:iCs/>
          <w:color w:val="000000"/>
          <w:sz w:val="20"/>
          <w:szCs w:val="20"/>
        </w:rPr>
        <w:t>EXECUTVE SESSION</w:t>
      </w:r>
      <w:r w:rsidR="005008E5">
        <w:rPr>
          <w:rFonts w:asciiTheme="minorHAnsi" w:hAnsiTheme="minorHAnsi" w:cstheme="minorHAnsi"/>
          <w:b/>
          <w:i w:val="0"/>
          <w:iCs/>
          <w:color w:val="000000"/>
          <w:sz w:val="20"/>
          <w:szCs w:val="20"/>
        </w:rPr>
        <w:t xml:space="preserve"> (If needed. Public will be asked to leave the room and wait outside)</w:t>
      </w:r>
    </w:p>
    <w:p w14:paraId="1FADC4F6" w14:textId="3D0CCF8F" w:rsidR="00DE1D3C" w:rsidRPr="00B35D0C" w:rsidRDefault="005155B4" w:rsidP="00E514D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APPROVAL OF PRIOR MEETING MINUTES</w:t>
      </w:r>
    </w:p>
    <w:p w14:paraId="5EA06BC9" w14:textId="15CC70D2" w:rsidR="005155B4" w:rsidRPr="00B35D0C" w:rsidRDefault="005155B4" w:rsidP="00DE1D3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BUDGET REVIEW</w:t>
      </w:r>
    </w:p>
    <w:p w14:paraId="5D1E2CF0" w14:textId="025C1F94" w:rsidR="00DE1D3C" w:rsidRPr="00B35D0C" w:rsidRDefault="005155B4" w:rsidP="00DE1D3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APPROVAL OF BILLS</w:t>
      </w:r>
      <w:r w:rsidR="00CC6C44" w:rsidRPr="00B35D0C">
        <w:rPr>
          <w:rFonts w:asciiTheme="minorHAnsi" w:hAnsiTheme="minorHAnsi" w:cstheme="minorHAnsi"/>
          <w:b/>
          <w:i w:val="0"/>
          <w:iCs/>
          <w:color w:val="000000"/>
          <w:sz w:val="20"/>
          <w:szCs w:val="20"/>
        </w:rPr>
        <w:t xml:space="preserve"> </w:t>
      </w:r>
    </w:p>
    <w:p w14:paraId="0DDAF331" w14:textId="1426F1C6" w:rsidR="003B4401" w:rsidRPr="00B35D0C" w:rsidRDefault="005155B4" w:rsidP="002E7732">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ACTIVITY COMMITTEE</w:t>
      </w:r>
      <w:r w:rsidR="00E514DC" w:rsidRPr="00B35D0C">
        <w:rPr>
          <w:rFonts w:asciiTheme="minorHAnsi" w:hAnsiTheme="minorHAnsi" w:cstheme="minorHAnsi"/>
          <w:b/>
          <w:i w:val="0"/>
          <w:iCs/>
          <w:color w:val="000000"/>
          <w:sz w:val="20"/>
          <w:szCs w:val="20"/>
        </w:rPr>
        <w:t xml:space="preserve"> – </w:t>
      </w:r>
      <w:r w:rsidR="00E514DC" w:rsidRPr="00421BC5">
        <w:rPr>
          <w:rFonts w:asciiTheme="minorHAnsi" w:hAnsiTheme="minorHAnsi" w:cstheme="minorHAnsi"/>
          <w:b/>
          <w:i w:val="0"/>
          <w:iCs/>
          <w:color w:val="000000"/>
          <w:sz w:val="20"/>
          <w:szCs w:val="20"/>
        </w:rPr>
        <w:t xml:space="preserve">Chairman </w:t>
      </w:r>
      <w:r w:rsidR="006D58BE" w:rsidRPr="00421BC5">
        <w:rPr>
          <w:rFonts w:asciiTheme="minorHAnsi" w:hAnsiTheme="minorHAnsi" w:cstheme="minorHAnsi"/>
          <w:b/>
          <w:i w:val="0"/>
          <w:iCs/>
          <w:color w:val="000000"/>
          <w:sz w:val="20"/>
          <w:szCs w:val="20"/>
        </w:rPr>
        <w:t>Heidi Hodges</w:t>
      </w:r>
    </w:p>
    <w:p w14:paraId="75F06ABF" w14:textId="2A80520F" w:rsidR="002E592D" w:rsidRDefault="00E514DC" w:rsidP="00D64F31">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UPDATES FROM CLERK’S OFFICE (Lisa)</w:t>
      </w:r>
    </w:p>
    <w:p w14:paraId="44169EC0" w14:textId="6CC0300D" w:rsidR="00E33BF5" w:rsidRDefault="00E33BF5" w:rsidP="00E33BF5">
      <w:pPr>
        <w:ind w:firstLine="720"/>
        <w:rPr>
          <w:rFonts w:asciiTheme="minorHAnsi" w:hAnsiTheme="minorHAnsi" w:cstheme="minorHAnsi"/>
          <w:bCs/>
          <w:i w:val="0"/>
          <w:iCs/>
          <w:color w:val="000000"/>
          <w:sz w:val="20"/>
        </w:rPr>
      </w:pPr>
      <w:r w:rsidRPr="00661328">
        <w:rPr>
          <w:rFonts w:asciiTheme="minorHAnsi" w:hAnsiTheme="minorHAnsi" w:cstheme="minorHAnsi"/>
          <w:bCs/>
          <w:i w:val="0"/>
          <w:iCs/>
          <w:color w:val="000000"/>
          <w:sz w:val="20"/>
        </w:rPr>
        <w:t>Continued discussion on Xpress bill pay/credit card payment</w:t>
      </w:r>
    </w:p>
    <w:p w14:paraId="3CE9C22A" w14:textId="6C05A436" w:rsidR="00F25ECF" w:rsidRPr="00661328" w:rsidRDefault="00F25ECF" w:rsidP="00E33BF5">
      <w:pPr>
        <w:ind w:firstLine="720"/>
        <w:rPr>
          <w:rFonts w:asciiTheme="minorHAnsi" w:hAnsiTheme="minorHAnsi" w:cstheme="minorHAnsi"/>
          <w:bCs/>
          <w:i w:val="0"/>
          <w:iCs/>
          <w:color w:val="000000"/>
          <w:sz w:val="20"/>
        </w:rPr>
      </w:pPr>
      <w:r>
        <w:rPr>
          <w:rFonts w:asciiTheme="minorHAnsi" w:hAnsiTheme="minorHAnsi" w:cstheme="minorHAnsi"/>
          <w:bCs/>
          <w:i w:val="0"/>
          <w:iCs/>
          <w:color w:val="000000"/>
          <w:sz w:val="20"/>
        </w:rPr>
        <w:t>Utah League of Cities and Towns</w:t>
      </w:r>
    </w:p>
    <w:p w14:paraId="60F72B54" w14:textId="55892188" w:rsidR="00C412A0" w:rsidRPr="00661328" w:rsidRDefault="00E33BF5" w:rsidP="00E33BF5">
      <w:pPr>
        <w:ind w:left="720"/>
        <w:rPr>
          <w:rFonts w:asciiTheme="minorHAnsi" w:hAnsiTheme="minorHAnsi" w:cstheme="minorHAnsi"/>
          <w:bCs/>
          <w:i w:val="0"/>
          <w:iCs/>
          <w:color w:val="000000"/>
          <w:sz w:val="20"/>
        </w:rPr>
      </w:pPr>
      <w:r w:rsidRPr="00661328">
        <w:rPr>
          <w:rFonts w:asciiTheme="minorHAnsi" w:hAnsiTheme="minorHAnsi" w:cstheme="minorHAnsi"/>
          <w:bCs/>
          <w:i w:val="0"/>
          <w:iCs/>
          <w:color w:val="000000"/>
          <w:sz w:val="20"/>
        </w:rPr>
        <w:t>Updated clearance form for Planning and Zoning</w:t>
      </w:r>
    </w:p>
    <w:p w14:paraId="68910A77" w14:textId="75260BA4" w:rsidR="00E33BF5" w:rsidRPr="00661328" w:rsidRDefault="00E33BF5" w:rsidP="00E33BF5">
      <w:pPr>
        <w:ind w:left="720"/>
        <w:rPr>
          <w:rFonts w:asciiTheme="minorHAnsi" w:hAnsiTheme="minorHAnsi" w:cstheme="minorHAnsi"/>
          <w:bCs/>
          <w:i w:val="0"/>
          <w:iCs/>
          <w:color w:val="000000"/>
          <w:sz w:val="20"/>
        </w:rPr>
      </w:pPr>
      <w:r w:rsidRPr="00661328">
        <w:rPr>
          <w:rFonts w:asciiTheme="minorHAnsi" w:hAnsiTheme="minorHAnsi" w:cstheme="minorHAnsi"/>
          <w:bCs/>
          <w:i w:val="0"/>
          <w:iCs/>
          <w:color w:val="000000"/>
          <w:sz w:val="20"/>
        </w:rPr>
        <w:t>Filing cabinet for Planning and Zoning Commission</w:t>
      </w:r>
    </w:p>
    <w:p w14:paraId="24A790A6" w14:textId="44715053" w:rsidR="00B10209" w:rsidRDefault="00B10209" w:rsidP="00E33BF5">
      <w:pPr>
        <w:ind w:left="720"/>
        <w:rPr>
          <w:rFonts w:asciiTheme="minorHAnsi" w:hAnsiTheme="minorHAnsi" w:cstheme="minorHAnsi"/>
          <w:bCs/>
          <w:i w:val="0"/>
          <w:iCs/>
          <w:color w:val="000000"/>
          <w:sz w:val="20"/>
        </w:rPr>
      </w:pPr>
      <w:r w:rsidRPr="00661328">
        <w:rPr>
          <w:rFonts w:asciiTheme="minorHAnsi" w:hAnsiTheme="minorHAnsi" w:cstheme="minorHAnsi"/>
          <w:bCs/>
          <w:i w:val="0"/>
          <w:iCs/>
          <w:color w:val="000000"/>
          <w:sz w:val="20"/>
        </w:rPr>
        <w:t xml:space="preserve">Office will be closed April 6-10, </w:t>
      </w:r>
      <w:r w:rsidR="005008E5" w:rsidRPr="00661328">
        <w:rPr>
          <w:rFonts w:asciiTheme="minorHAnsi" w:hAnsiTheme="minorHAnsi" w:cstheme="minorHAnsi"/>
          <w:bCs/>
          <w:i w:val="0"/>
          <w:iCs/>
          <w:color w:val="000000"/>
          <w:sz w:val="20"/>
        </w:rPr>
        <w:t>2026,</w:t>
      </w:r>
      <w:r w:rsidR="005008E5">
        <w:rPr>
          <w:rFonts w:asciiTheme="minorHAnsi" w:hAnsiTheme="minorHAnsi" w:cstheme="minorHAnsi"/>
          <w:bCs/>
          <w:i w:val="0"/>
          <w:iCs/>
          <w:color w:val="000000"/>
          <w:sz w:val="20"/>
        </w:rPr>
        <w:t xml:space="preserve"> </w:t>
      </w:r>
      <w:r w:rsidR="005008E5" w:rsidRPr="00661328">
        <w:rPr>
          <w:rFonts w:asciiTheme="minorHAnsi" w:hAnsiTheme="minorHAnsi" w:cstheme="minorHAnsi"/>
          <w:bCs/>
          <w:i w:val="0"/>
          <w:iCs/>
          <w:color w:val="000000"/>
          <w:sz w:val="20"/>
        </w:rPr>
        <w:t>April</w:t>
      </w:r>
      <w:r w:rsidRPr="00661328">
        <w:rPr>
          <w:rFonts w:asciiTheme="minorHAnsi" w:hAnsiTheme="minorHAnsi" w:cstheme="minorHAnsi"/>
          <w:bCs/>
          <w:i w:val="0"/>
          <w:iCs/>
          <w:color w:val="000000"/>
          <w:sz w:val="20"/>
        </w:rPr>
        <w:t xml:space="preserve"> 22</w:t>
      </w:r>
      <w:r w:rsidR="006D6A3B">
        <w:rPr>
          <w:rFonts w:asciiTheme="minorHAnsi" w:hAnsiTheme="minorHAnsi" w:cstheme="minorHAnsi"/>
          <w:bCs/>
          <w:i w:val="0"/>
          <w:iCs/>
          <w:color w:val="000000"/>
          <w:sz w:val="20"/>
        </w:rPr>
        <w:t>-24</w:t>
      </w:r>
      <w:r w:rsidRPr="00661328">
        <w:rPr>
          <w:rFonts w:asciiTheme="minorHAnsi" w:hAnsiTheme="minorHAnsi" w:cstheme="minorHAnsi"/>
          <w:bCs/>
          <w:i w:val="0"/>
          <w:iCs/>
          <w:color w:val="000000"/>
          <w:sz w:val="20"/>
        </w:rPr>
        <w:t>, 2026</w:t>
      </w:r>
      <w:r w:rsidR="005008E5">
        <w:rPr>
          <w:rFonts w:asciiTheme="minorHAnsi" w:hAnsiTheme="minorHAnsi" w:cstheme="minorHAnsi"/>
          <w:bCs/>
          <w:i w:val="0"/>
          <w:iCs/>
          <w:color w:val="000000"/>
          <w:sz w:val="20"/>
        </w:rPr>
        <w:t>, and May 4, 2026</w:t>
      </w:r>
    </w:p>
    <w:p w14:paraId="1BC96DC7" w14:textId="49A355F0" w:rsidR="00421BC5" w:rsidRPr="00661328" w:rsidRDefault="00421BC5" w:rsidP="00E33BF5">
      <w:pPr>
        <w:ind w:left="720"/>
        <w:rPr>
          <w:rFonts w:asciiTheme="minorHAnsi" w:hAnsiTheme="minorHAnsi" w:cstheme="minorHAnsi"/>
          <w:bCs/>
          <w:i w:val="0"/>
          <w:iCs/>
          <w:color w:val="000000"/>
          <w:sz w:val="20"/>
        </w:rPr>
      </w:pPr>
      <w:r>
        <w:rPr>
          <w:rFonts w:asciiTheme="minorHAnsi" w:hAnsiTheme="minorHAnsi" w:cstheme="minorHAnsi"/>
          <w:bCs/>
          <w:i w:val="0"/>
          <w:iCs/>
          <w:color w:val="000000"/>
          <w:sz w:val="20"/>
        </w:rPr>
        <w:t>2026-27 Fiscal year budget</w:t>
      </w:r>
    </w:p>
    <w:p w14:paraId="52810A51" w14:textId="77777777" w:rsidR="00E33BF5" w:rsidRPr="00E33BF5" w:rsidRDefault="00E33BF5" w:rsidP="00E33BF5">
      <w:pPr>
        <w:ind w:left="720"/>
        <w:rPr>
          <w:rFonts w:asciiTheme="minorHAnsi" w:hAnsiTheme="minorHAnsi" w:cstheme="minorHAnsi"/>
          <w:bCs/>
          <w:i w:val="0"/>
          <w:iCs/>
          <w:color w:val="000000"/>
          <w:sz w:val="22"/>
          <w:szCs w:val="22"/>
        </w:rPr>
      </w:pPr>
    </w:p>
    <w:p w14:paraId="5BFBE276" w14:textId="2FC57D52" w:rsidR="00E503DF" w:rsidRDefault="00E514DC" w:rsidP="00720D21">
      <w:pPr>
        <w:jc w:val="center"/>
        <w:rPr>
          <w:rFonts w:asciiTheme="minorHAnsi" w:hAnsiTheme="minorHAnsi" w:cstheme="minorHAnsi"/>
          <w:b/>
          <w:i w:val="0"/>
          <w:iCs/>
          <w:color w:val="000000"/>
          <w:sz w:val="28"/>
          <w:szCs w:val="28"/>
        </w:rPr>
      </w:pPr>
      <w:r w:rsidRPr="00720D21">
        <w:rPr>
          <w:rFonts w:asciiTheme="minorHAnsi" w:hAnsiTheme="minorHAnsi" w:cstheme="minorHAnsi"/>
          <w:b/>
          <w:i w:val="0"/>
          <w:iCs/>
          <w:color w:val="000000"/>
          <w:sz w:val="28"/>
          <w:szCs w:val="28"/>
        </w:rPr>
        <w:t xml:space="preserve">The </w:t>
      </w:r>
      <w:r w:rsidR="00E71916" w:rsidRPr="00720D21">
        <w:rPr>
          <w:rFonts w:asciiTheme="minorHAnsi" w:hAnsiTheme="minorHAnsi" w:cstheme="minorHAnsi"/>
          <w:b/>
          <w:i w:val="0"/>
          <w:iCs/>
          <w:color w:val="000000"/>
          <w:sz w:val="28"/>
          <w:szCs w:val="28"/>
        </w:rPr>
        <w:t xml:space="preserve">Town </w:t>
      </w:r>
      <w:r w:rsidRPr="00720D21">
        <w:rPr>
          <w:rFonts w:asciiTheme="minorHAnsi" w:hAnsiTheme="minorHAnsi" w:cstheme="minorHAnsi"/>
          <w:b/>
          <w:i w:val="0"/>
          <w:iCs/>
          <w:color w:val="000000"/>
          <w:sz w:val="28"/>
          <w:szCs w:val="28"/>
        </w:rPr>
        <w:t>Council will not</w:t>
      </w:r>
      <w:r w:rsidR="005155B4" w:rsidRPr="00720D21">
        <w:rPr>
          <w:rFonts w:asciiTheme="minorHAnsi" w:hAnsiTheme="minorHAnsi" w:cstheme="minorHAnsi"/>
          <w:b/>
          <w:i w:val="0"/>
          <w:iCs/>
          <w:color w:val="000000"/>
          <w:sz w:val="28"/>
          <w:szCs w:val="28"/>
        </w:rPr>
        <w:t xml:space="preserve"> </w:t>
      </w:r>
      <w:r w:rsidRPr="00720D21">
        <w:rPr>
          <w:rFonts w:asciiTheme="minorHAnsi" w:hAnsiTheme="minorHAnsi" w:cstheme="minorHAnsi"/>
          <w:b/>
          <w:i w:val="0"/>
          <w:iCs/>
          <w:color w:val="000000"/>
          <w:sz w:val="28"/>
          <w:szCs w:val="28"/>
        </w:rPr>
        <w:t xml:space="preserve">begin discussion on the following agenda items before </w:t>
      </w:r>
      <w:r w:rsidR="000B5858">
        <w:rPr>
          <w:rFonts w:asciiTheme="minorHAnsi" w:hAnsiTheme="minorHAnsi" w:cstheme="minorHAnsi"/>
          <w:b/>
          <w:i w:val="0"/>
          <w:iCs/>
          <w:color w:val="000000"/>
          <w:sz w:val="28"/>
          <w:szCs w:val="28"/>
        </w:rPr>
        <w:t>6:30</w:t>
      </w:r>
      <w:r w:rsidRPr="00720D21">
        <w:rPr>
          <w:rFonts w:asciiTheme="minorHAnsi" w:hAnsiTheme="minorHAnsi" w:cstheme="minorHAnsi"/>
          <w:b/>
          <w:i w:val="0"/>
          <w:iCs/>
          <w:color w:val="000000"/>
          <w:sz w:val="28"/>
          <w:szCs w:val="28"/>
        </w:rPr>
        <w:t xml:space="preserve"> PM</w:t>
      </w:r>
    </w:p>
    <w:p w14:paraId="3049E582" w14:textId="77777777" w:rsidR="006D6A3B" w:rsidRPr="00720D21" w:rsidRDefault="006D6A3B" w:rsidP="00720D21">
      <w:pPr>
        <w:jc w:val="center"/>
        <w:rPr>
          <w:rFonts w:asciiTheme="minorHAnsi" w:hAnsiTheme="minorHAnsi" w:cstheme="minorHAnsi"/>
          <w:b/>
          <w:i w:val="0"/>
          <w:iCs/>
          <w:color w:val="000000"/>
          <w:sz w:val="28"/>
          <w:szCs w:val="28"/>
        </w:rPr>
      </w:pPr>
    </w:p>
    <w:p w14:paraId="3E5D7399" w14:textId="2EF509F3" w:rsidR="006139D1" w:rsidRPr="00B35D0C" w:rsidRDefault="00E514DC" w:rsidP="001B728C">
      <w:pPr>
        <w:pStyle w:val="ListParagraph"/>
        <w:numPr>
          <w:ilvl w:val="0"/>
          <w:numId w:val="36"/>
        </w:numPr>
        <w:jc w:val="both"/>
        <w:rPr>
          <w:rFonts w:asciiTheme="minorHAnsi" w:hAnsiTheme="minorHAnsi" w:cstheme="minorHAnsi"/>
          <w:b/>
          <w:i w:val="0"/>
          <w:iCs/>
          <w:sz w:val="20"/>
          <w:szCs w:val="20"/>
        </w:rPr>
      </w:pPr>
      <w:r w:rsidRPr="00B35D0C">
        <w:rPr>
          <w:rFonts w:asciiTheme="minorHAnsi" w:hAnsiTheme="minorHAnsi" w:cstheme="minorHAnsi"/>
          <w:b/>
          <w:i w:val="0"/>
          <w:iCs/>
          <w:color w:val="000000"/>
          <w:sz w:val="20"/>
          <w:szCs w:val="20"/>
        </w:rPr>
        <w:t>QUESTIONS AND COMMENTS FOR MAYOR AND COUNCIL:</w:t>
      </w:r>
      <w:r w:rsidRPr="00B35D0C">
        <w:rPr>
          <w:rFonts w:asciiTheme="minorHAnsi" w:hAnsiTheme="minorHAnsi" w:cstheme="minorHAnsi"/>
          <w:b/>
          <w:i w:val="0"/>
          <w:iCs/>
          <w:sz w:val="20"/>
          <w:szCs w:val="20"/>
        </w:rPr>
        <w:t xml:space="preserve"> </w:t>
      </w:r>
    </w:p>
    <w:p w14:paraId="13B65A55" w14:textId="3367A197" w:rsidR="002E592D" w:rsidRDefault="00E514DC" w:rsidP="00683D53">
      <w:pPr>
        <w:jc w:val="both"/>
        <w:rPr>
          <w:rFonts w:asciiTheme="minorHAnsi" w:hAnsiTheme="minorHAnsi" w:cstheme="minorHAnsi"/>
          <w:color w:val="auto"/>
          <w:sz w:val="20"/>
        </w:rPr>
      </w:pPr>
      <w:r w:rsidRPr="00720D21">
        <w:rPr>
          <w:rFonts w:asciiTheme="minorHAnsi" w:hAnsiTheme="minorHAnsi" w:cstheme="minorHAnsi"/>
          <w:color w:val="auto"/>
          <w:szCs w:val="18"/>
        </w:rPr>
        <w:t xml:space="preserve">Any person wishing to comment on any </w:t>
      </w:r>
      <w:r w:rsidR="006139D1" w:rsidRPr="00720D21">
        <w:rPr>
          <w:rFonts w:asciiTheme="minorHAnsi" w:hAnsiTheme="minorHAnsi" w:cstheme="minorHAnsi"/>
          <w:color w:val="auto"/>
          <w:szCs w:val="18"/>
        </w:rPr>
        <w:t>item,</w:t>
      </w:r>
      <w:r w:rsidRPr="00720D21">
        <w:rPr>
          <w:rFonts w:asciiTheme="minorHAnsi" w:hAnsiTheme="minorHAnsi" w:cstheme="minorHAnsi"/>
          <w:color w:val="auto"/>
          <w:szCs w:val="18"/>
        </w:rPr>
        <w:t xml:space="preserve"> not otherwise on the </w:t>
      </w:r>
      <w:r w:rsidR="006139D1" w:rsidRPr="00720D21">
        <w:rPr>
          <w:rFonts w:asciiTheme="minorHAnsi" w:hAnsiTheme="minorHAnsi" w:cstheme="minorHAnsi"/>
          <w:color w:val="auto"/>
          <w:szCs w:val="18"/>
        </w:rPr>
        <w:t>agenda,</w:t>
      </w:r>
      <w:r w:rsidRPr="00720D21">
        <w:rPr>
          <w:rFonts w:asciiTheme="minorHAnsi" w:hAnsiTheme="minorHAnsi" w:cstheme="minorHAnsi"/>
          <w:color w:val="auto"/>
          <w:szCs w:val="18"/>
        </w:rPr>
        <w:t xml:space="preserve"> may address the town council at this point by addressing the mayor and town council and giving his or her name and address for the record. Comments should be limited to not more than three (3) minutes, unless additional time is authorized by the mayor. Citizen groups will be asked to appoint a spokesperson. This is the time and place for any person who wishes to comment on non-agenda items. Some items brought forward to the attention of the town council will be turned over to the clerk to provide a response outside of the town council meeting</w:t>
      </w:r>
      <w:r w:rsidRPr="001B728C">
        <w:rPr>
          <w:rFonts w:asciiTheme="minorHAnsi" w:hAnsiTheme="minorHAnsi" w:cstheme="minorHAnsi"/>
          <w:color w:val="auto"/>
          <w:sz w:val="20"/>
        </w:rPr>
        <w:t>.</w:t>
      </w:r>
    </w:p>
    <w:p w14:paraId="715BBBB0" w14:textId="77777777" w:rsidR="00D64F31" w:rsidRDefault="00D64F31" w:rsidP="00683D53">
      <w:pPr>
        <w:jc w:val="both"/>
        <w:rPr>
          <w:rFonts w:asciiTheme="minorHAnsi" w:hAnsiTheme="minorHAnsi" w:cstheme="minorHAnsi"/>
          <w:color w:val="auto"/>
          <w:sz w:val="20"/>
        </w:rPr>
      </w:pPr>
    </w:p>
    <w:p w14:paraId="0F5BCDC3" w14:textId="6D3CA9B0" w:rsidR="00D64F31" w:rsidRDefault="00D64F31" w:rsidP="00D64F31">
      <w:pPr>
        <w:jc w:val="center"/>
        <w:rPr>
          <w:rFonts w:asciiTheme="minorHAnsi" w:hAnsiTheme="minorHAnsi" w:cstheme="minorHAnsi"/>
          <w:b/>
          <w:bCs/>
          <w:i w:val="0"/>
          <w:iCs/>
          <w:color w:val="auto"/>
          <w:sz w:val="28"/>
          <w:szCs w:val="28"/>
        </w:rPr>
      </w:pPr>
      <w:r>
        <w:rPr>
          <w:rFonts w:asciiTheme="minorHAnsi" w:hAnsiTheme="minorHAnsi" w:cstheme="minorHAnsi"/>
          <w:b/>
          <w:bCs/>
          <w:i w:val="0"/>
          <w:iCs/>
          <w:color w:val="auto"/>
          <w:sz w:val="28"/>
          <w:szCs w:val="28"/>
        </w:rPr>
        <w:t xml:space="preserve">The Town Council will pause the meeting at 7:00 PM to hold the scheduled public hearings for Ordinances 2026-01, 2026-02, 2026-03, 2026-04, </w:t>
      </w:r>
      <w:r w:rsidR="00661328">
        <w:rPr>
          <w:rFonts w:asciiTheme="minorHAnsi" w:hAnsiTheme="minorHAnsi" w:cstheme="minorHAnsi"/>
          <w:b/>
          <w:bCs/>
          <w:i w:val="0"/>
          <w:iCs/>
          <w:color w:val="auto"/>
          <w:sz w:val="28"/>
          <w:szCs w:val="28"/>
        </w:rPr>
        <w:t xml:space="preserve">and </w:t>
      </w:r>
      <w:r>
        <w:rPr>
          <w:rFonts w:asciiTheme="minorHAnsi" w:hAnsiTheme="minorHAnsi" w:cstheme="minorHAnsi"/>
          <w:b/>
          <w:bCs/>
          <w:i w:val="0"/>
          <w:iCs/>
          <w:color w:val="auto"/>
          <w:sz w:val="28"/>
          <w:szCs w:val="28"/>
        </w:rPr>
        <w:t>2026-05</w:t>
      </w:r>
    </w:p>
    <w:p w14:paraId="31486DB1" w14:textId="77777777" w:rsidR="00BC0530" w:rsidRDefault="00BC0530" w:rsidP="00D64F31">
      <w:pPr>
        <w:jc w:val="center"/>
        <w:rPr>
          <w:rFonts w:asciiTheme="minorHAnsi" w:hAnsiTheme="minorHAnsi" w:cstheme="minorHAnsi"/>
          <w:b/>
          <w:bCs/>
          <w:i w:val="0"/>
          <w:iCs/>
          <w:color w:val="auto"/>
          <w:sz w:val="28"/>
          <w:szCs w:val="28"/>
        </w:rPr>
      </w:pPr>
    </w:p>
    <w:p w14:paraId="4C16A159" w14:textId="77777777" w:rsidR="00BC0530" w:rsidRDefault="00BC0530" w:rsidP="00D64F31">
      <w:pPr>
        <w:jc w:val="center"/>
        <w:rPr>
          <w:rFonts w:asciiTheme="minorHAnsi" w:hAnsiTheme="minorHAnsi" w:cstheme="minorHAnsi"/>
          <w:b/>
          <w:bCs/>
          <w:i w:val="0"/>
          <w:iCs/>
          <w:color w:val="auto"/>
          <w:sz w:val="28"/>
          <w:szCs w:val="28"/>
        </w:rPr>
      </w:pPr>
    </w:p>
    <w:p w14:paraId="67EDE770" w14:textId="77777777" w:rsidR="00BC0530" w:rsidRDefault="00BC0530" w:rsidP="00D64F31">
      <w:pPr>
        <w:jc w:val="center"/>
        <w:rPr>
          <w:rFonts w:asciiTheme="minorHAnsi" w:hAnsiTheme="minorHAnsi" w:cstheme="minorHAnsi"/>
          <w:b/>
          <w:bCs/>
          <w:i w:val="0"/>
          <w:iCs/>
          <w:color w:val="auto"/>
          <w:sz w:val="28"/>
          <w:szCs w:val="28"/>
        </w:rPr>
      </w:pPr>
    </w:p>
    <w:p w14:paraId="4425CEA3" w14:textId="77777777" w:rsidR="00BC0530" w:rsidRDefault="00BC0530" w:rsidP="00D64F31">
      <w:pPr>
        <w:jc w:val="center"/>
        <w:rPr>
          <w:rFonts w:asciiTheme="minorHAnsi" w:hAnsiTheme="minorHAnsi" w:cstheme="minorHAnsi"/>
          <w:b/>
          <w:bCs/>
          <w:i w:val="0"/>
          <w:iCs/>
          <w:color w:val="auto"/>
          <w:sz w:val="28"/>
          <w:szCs w:val="28"/>
        </w:rPr>
      </w:pPr>
    </w:p>
    <w:p w14:paraId="1DE56861" w14:textId="77777777" w:rsidR="00BC0530" w:rsidRDefault="00BC0530" w:rsidP="00D64F31">
      <w:pPr>
        <w:jc w:val="center"/>
        <w:rPr>
          <w:rFonts w:asciiTheme="minorHAnsi" w:hAnsiTheme="minorHAnsi" w:cstheme="minorHAnsi"/>
          <w:b/>
          <w:bCs/>
          <w:i w:val="0"/>
          <w:iCs/>
          <w:color w:val="auto"/>
          <w:sz w:val="28"/>
          <w:szCs w:val="28"/>
        </w:rPr>
      </w:pPr>
    </w:p>
    <w:p w14:paraId="177D8CBA" w14:textId="347E6900" w:rsidR="00BC0530" w:rsidRPr="00BC0530" w:rsidRDefault="00BC0530" w:rsidP="00D64F31">
      <w:pPr>
        <w:jc w:val="center"/>
        <w:rPr>
          <w:rFonts w:asciiTheme="minorHAnsi" w:hAnsiTheme="minorHAnsi" w:cstheme="minorHAnsi"/>
          <w:b/>
          <w:bCs/>
          <w:i w:val="0"/>
          <w:iCs/>
          <w:color w:val="auto"/>
          <w:sz w:val="22"/>
          <w:szCs w:val="22"/>
        </w:rPr>
      </w:pPr>
      <w:r w:rsidRPr="00BC0530">
        <w:rPr>
          <w:rFonts w:asciiTheme="minorHAnsi" w:hAnsiTheme="minorHAnsi" w:cstheme="minorHAnsi"/>
          <w:b/>
          <w:bCs/>
          <w:i w:val="0"/>
          <w:iCs/>
          <w:color w:val="auto"/>
          <w:sz w:val="22"/>
          <w:szCs w:val="22"/>
        </w:rPr>
        <w:t>Public Hearing</w:t>
      </w:r>
      <w:r>
        <w:rPr>
          <w:rFonts w:asciiTheme="minorHAnsi" w:hAnsiTheme="minorHAnsi" w:cstheme="minorHAnsi"/>
          <w:b/>
          <w:bCs/>
          <w:i w:val="0"/>
          <w:iCs/>
          <w:color w:val="auto"/>
          <w:sz w:val="22"/>
          <w:szCs w:val="22"/>
        </w:rPr>
        <w:t xml:space="preserve"> </w:t>
      </w:r>
      <w:r w:rsidRPr="00BC0530">
        <w:rPr>
          <w:rFonts w:asciiTheme="minorHAnsi" w:hAnsiTheme="minorHAnsi" w:cstheme="minorHAnsi"/>
          <w:b/>
          <w:bCs/>
          <w:i w:val="0"/>
          <w:iCs/>
          <w:color w:val="auto"/>
          <w:sz w:val="22"/>
          <w:szCs w:val="22"/>
        </w:rPr>
        <w:t>#1</w:t>
      </w:r>
    </w:p>
    <w:p w14:paraId="384FCBA4" w14:textId="77777777" w:rsidR="00BC0530" w:rsidRPr="00BC0530" w:rsidRDefault="00BC0530" w:rsidP="00BC0530">
      <w:pPr>
        <w:pBdr>
          <w:top w:val="nil"/>
          <w:left w:val="nil"/>
          <w:bottom w:val="nil"/>
          <w:right w:val="nil"/>
          <w:between w:val="nil"/>
          <w:bar w:val="nil"/>
        </w:pBdr>
        <w:ind w:left="720"/>
        <w:rPr>
          <w:rFonts w:asciiTheme="minorHAnsi" w:hAnsiTheme="minorHAnsi" w:cstheme="minorHAnsi"/>
          <w:b/>
          <w:bCs/>
          <w:i w:val="0"/>
          <w:iCs/>
          <w:color w:val="00000A"/>
          <w:sz w:val="22"/>
          <w:szCs w:val="22"/>
        </w:rPr>
      </w:pPr>
      <w:r w:rsidRPr="00BC0530">
        <w:rPr>
          <w:rFonts w:asciiTheme="minorHAnsi" w:hAnsiTheme="minorHAnsi" w:cstheme="minorHAnsi"/>
          <w:b/>
          <w:bCs/>
          <w:i w:val="0"/>
          <w:iCs/>
          <w:color w:val="00000A"/>
          <w:sz w:val="22"/>
          <w:szCs w:val="22"/>
        </w:rPr>
        <w:t xml:space="preserve">Ordinance 2026-01: </w:t>
      </w:r>
      <w:r w:rsidRPr="00BC0530">
        <w:rPr>
          <w:rFonts w:asciiTheme="minorHAnsi" w:hAnsiTheme="minorHAnsi" w:cstheme="minorHAnsi"/>
          <w:i w:val="0"/>
          <w:iCs/>
          <w:color w:val="00000A"/>
          <w:sz w:val="22"/>
          <w:szCs w:val="22"/>
        </w:rPr>
        <w:t xml:space="preserve">An Ordinance amending Title 9 Building regulations of the Laketown Town Code, enacting Chapter 9.7 Wildland-Urban Interface Code, adopting by reference the 2006 Utah Wildland-Urban Interface Code: </w:t>
      </w:r>
    </w:p>
    <w:p w14:paraId="1BFE244F" w14:textId="77777777" w:rsidR="00BC0530" w:rsidRPr="00BC0530" w:rsidRDefault="00BC0530" w:rsidP="00BC0530">
      <w:pPr>
        <w:pBdr>
          <w:top w:val="nil"/>
          <w:left w:val="nil"/>
          <w:bottom w:val="nil"/>
          <w:right w:val="nil"/>
          <w:between w:val="nil"/>
          <w:bar w:val="nil"/>
        </w:pBdr>
        <w:ind w:left="720"/>
        <w:rPr>
          <w:rFonts w:asciiTheme="minorHAnsi" w:eastAsia="Arial Unicode MS" w:hAnsiTheme="minorHAnsi" w:cstheme="minorHAnsi"/>
          <w:i w:val="0"/>
          <w:iCs/>
          <w:color w:val="auto"/>
          <w:sz w:val="22"/>
          <w:szCs w:val="22"/>
          <w:bdr w:val="nil"/>
        </w:rPr>
      </w:pPr>
      <w:r w:rsidRPr="00BC0530">
        <w:rPr>
          <w:rFonts w:asciiTheme="minorHAnsi" w:eastAsia="Arial Unicode MS" w:hAnsiTheme="minorHAnsi" w:cstheme="minorHAnsi"/>
          <w:i w:val="0"/>
          <w:iCs/>
          <w:color w:val="auto"/>
          <w:sz w:val="22"/>
          <w:szCs w:val="22"/>
          <w:bdr w:val="nil"/>
        </w:rPr>
        <w:t>The purpose of this ordinance is, as required by Utah State Law, the town is to adopt the 2006 Utah Wildland-Urban Interface Code and Map</w:t>
      </w:r>
    </w:p>
    <w:p w14:paraId="17806AFE" w14:textId="77777777" w:rsidR="00BC0530" w:rsidRPr="00BC0530" w:rsidRDefault="00BC0530" w:rsidP="00BC0530">
      <w:pPr>
        <w:rPr>
          <w:rFonts w:asciiTheme="minorHAnsi" w:hAnsiTheme="minorHAnsi" w:cstheme="minorHAnsi"/>
          <w:b/>
          <w:bCs/>
          <w:i w:val="0"/>
          <w:iCs/>
          <w:color w:val="auto"/>
          <w:sz w:val="22"/>
          <w:szCs w:val="22"/>
        </w:rPr>
      </w:pPr>
    </w:p>
    <w:p w14:paraId="1460D96D" w14:textId="708EF5D8" w:rsidR="00BC0530" w:rsidRPr="00BC0530" w:rsidRDefault="00BC0530" w:rsidP="00D64F31">
      <w:pPr>
        <w:jc w:val="center"/>
        <w:rPr>
          <w:rFonts w:asciiTheme="minorHAnsi" w:hAnsiTheme="minorHAnsi" w:cstheme="minorHAnsi"/>
          <w:b/>
          <w:bCs/>
          <w:i w:val="0"/>
          <w:iCs/>
          <w:color w:val="auto"/>
          <w:sz w:val="22"/>
          <w:szCs w:val="22"/>
        </w:rPr>
      </w:pPr>
      <w:r w:rsidRPr="00BC0530">
        <w:rPr>
          <w:rFonts w:asciiTheme="minorHAnsi" w:hAnsiTheme="minorHAnsi" w:cstheme="minorHAnsi"/>
          <w:b/>
          <w:bCs/>
          <w:i w:val="0"/>
          <w:iCs/>
          <w:color w:val="auto"/>
          <w:sz w:val="22"/>
          <w:szCs w:val="22"/>
        </w:rPr>
        <w:t>Public Hearing</w:t>
      </w:r>
      <w:r>
        <w:rPr>
          <w:rFonts w:asciiTheme="minorHAnsi" w:hAnsiTheme="minorHAnsi" w:cstheme="minorHAnsi"/>
          <w:b/>
          <w:bCs/>
          <w:i w:val="0"/>
          <w:iCs/>
          <w:color w:val="auto"/>
          <w:sz w:val="22"/>
          <w:szCs w:val="22"/>
        </w:rPr>
        <w:t xml:space="preserve"> </w:t>
      </w:r>
      <w:r w:rsidRPr="00BC0530">
        <w:rPr>
          <w:rFonts w:asciiTheme="minorHAnsi" w:hAnsiTheme="minorHAnsi" w:cstheme="minorHAnsi"/>
          <w:b/>
          <w:bCs/>
          <w:i w:val="0"/>
          <w:iCs/>
          <w:color w:val="auto"/>
          <w:sz w:val="22"/>
          <w:szCs w:val="22"/>
        </w:rPr>
        <w:t>#2</w:t>
      </w:r>
    </w:p>
    <w:p w14:paraId="447FFB9C" w14:textId="77777777" w:rsidR="00BC0530" w:rsidRPr="00BC0530" w:rsidRDefault="00BC0530" w:rsidP="00BC0530">
      <w:pPr>
        <w:pBdr>
          <w:top w:val="nil"/>
          <w:left w:val="nil"/>
          <w:bottom w:val="nil"/>
          <w:right w:val="nil"/>
          <w:between w:val="nil"/>
          <w:bar w:val="nil"/>
        </w:pBdr>
        <w:ind w:left="720"/>
        <w:rPr>
          <w:rFonts w:asciiTheme="minorHAnsi" w:hAnsiTheme="minorHAnsi" w:cstheme="minorHAnsi"/>
          <w:b/>
          <w:bCs/>
          <w:i w:val="0"/>
          <w:iCs/>
          <w:color w:val="00000A"/>
          <w:sz w:val="22"/>
          <w:szCs w:val="22"/>
        </w:rPr>
      </w:pPr>
      <w:r w:rsidRPr="00BC0530">
        <w:rPr>
          <w:rFonts w:asciiTheme="minorHAnsi" w:hAnsiTheme="minorHAnsi" w:cstheme="minorHAnsi"/>
          <w:b/>
          <w:bCs/>
          <w:i w:val="0"/>
          <w:iCs/>
          <w:color w:val="00000A"/>
          <w:sz w:val="22"/>
          <w:szCs w:val="22"/>
        </w:rPr>
        <w:t>Ordinance 2026-02:</w:t>
      </w:r>
      <w:r w:rsidRPr="00BC0530">
        <w:rPr>
          <w:rFonts w:asciiTheme="minorHAnsi" w:hAnsiTheme="minorHAnsi" w:cstheme="minorHAnsi"/>
          <w:i w:val="0"/>
          <w:iCs/>
          <w:color w:val="00000A"/>
          <w:sz w:val="22"/>
          <w:szCs w:val="22"/>
        </w:rPr>
        <w:t xml:space="preserve"> An ordinance amending Title 8, Water Regulations, Chapter 8.1, Water Use and Service, Section 8.1.3, Fees and Rates of the Laketown Municipal Code: amending the Laketown Consolidated Fee Schedule, reducing residential water impact fees for individual residential connections.</w:t>
      </w:r>
    </w:p>
    <w:p w14:paraId="5F01972B" w14:textId="77777777" w:rsidR="00BC0530" w:rsidRPr="00BC0530" w:rsidRDefault="00BC0530" w:rsidP="00BC0530">
      <w:pPr>
        <w:ind w:left="720"/>
        <w:rPr>
          <w:rFonts w:asciiTheme="minorHAnsi" w:hAnsiTheme="minorHAnsi" w:cstheme="minorHAnsi"/>
          <w:i w:val="0"/>
          <w:iCs/>
          <w:color w:val="00000A"/>
          <w:sz w:val="22"/>
          <w:szCs w:val="22"/>
        </w:rPr>
      </w:pPr>
      <w:r w:rsidRPr="00BC0530">
        <w:rPr>
          <w:rFonts w:asciiTheme="minorHAnsi" w:hAnsiTheme="minorHAnsi" w:cstheme="minorHAnsi"/>
          <w:i w:val="0"/>
          <w:iCs/>
          <w:color w:val="00000A"/>
          <w:sz w:val="22"/>
          <w:szCs w:val="22"/>
        </w:rPr>
        <w:t>The purpose of this ordinance is to lower the water impact fee for residential water connections (3/4” or 1”) only.</w:t>
      </w:r>
    </w:p>
    <w:p w14:paraId="76CF65F4" w14:textId="77777777" w:rsidR="00BC0530" w:rsidRPr="00BC0530" w:rsidRDefault="00BC0530" w:rsidP="00D64F31">
      <w:pPr>
        <w:jc w:val="center"/>
        <w:rPr>
          <w:rFonts w:asciiTheme="minorHAnsi" w:hAnsiTheme="minorHAnsi" w:cstheme="minorHAnsi"/>
          <w:b/>
          <w:bCs/>
          <w:i w:val="0"/>
          <w:iCs/>
          <w:color w:val="auto"/>
          <w:sz w:val="22"/>
          <w:szCs w:val="22"/>
        </w:rPr>
      </w:pPr>
    </w:p>
    <w:p w14:paraId="07EAA5F6" w14:textId="2BD67B52" w:rsidR="00BC0530" w:rsidRPr="00BC0530" w:rsidRDefault="00BC0530" w:rsidP="00D64F31">
      <w:pPr>
        <w:jc w:val="center"/>
        <w:rPr>
          <w:rFonts w:asciiTheme="minorHAnsi" w:hAnsiTheme="minorHAnsi" w:cstheme="minorHAnsi"/>
          <w:b/>
          <w:bCs/>
          <w:i w:val="0"/>
          <w:iCs/>
          <w:color w:val="auto"/>
          <w:sz w:val="22"/>
          <w:szCs w:val="22"/>
        </w:rPr>
      </w:pPr>
      <w:r w:rsidRPr="00BC0530">
        <w:rPr>
          <w:rFonts w:asciiTheme="minorHAnsi" w:hAnsiTheme="minorHAnsi" w:cstheme="minorHAnsi"/>
          <w:b/>
          <w:bCs/>
          <w:i w:val="0"/>
          <w:iCs/>
          <w:color w:val="auto"/>
          <w:sz w:val="22"/>
          <w:szCs w:val="22"/>
        </w:rPr>
        <w:t>Public Hearing #3</w:t>
      </w:r>
    </w:p>
    <w:p w14:paraId="0F733D17" w14:textId="77777777" w:rsidR="00BC0530" w:rsidRPr="00BC0530" w:rsidRDefault="00BC0530" w:rsidP="00BC0530">
      <w:pPr>
        <w:pBdr>
          <w:top w:val="nil"/>
          <w:left w:val="nil"/>
          <w:bottom w:val="nil"/>
          <w:right w:val="nil"/>
          <w:between w:val="nil"/>
          <w:bar w:val="nil"/>
        </w:pBdr>
        <w:ind w:left="720"/>
        <w:rPr>
          <w:rFonts w:asciiTheme="minorHAnsi" w:hAnsiTheme="minorHAnsi" w:cstheme="minorHAnsi"/>
          <w:b/>
          <w:bCs/>
          <w:i w:val="0"/>
          <w:iCs/>
          <w:color w:val="00000A"/>
          <w:sz w:val="22"/>
          <w:szCs w:val="22"/>
        </w:rPr>
      </w:pPr>
      <w:r w:rsidRPr="00BC0530">
        <w:rPr>
          <w:rFonts w:asciiTheme="minorHAnsi" w:hAnsiTheme="minorHAnsi" w:cstheme="minorHAnsi"/>
          <w:b/>
          <w:bCs/>
          <w:i w:val="0"/>
          <w:iCs/>
          <w:color w:val="00000A"/>
          <w:sz w:val="22"/>
          <w:szCs w:val="22"/>
        </w:rPr>
        <w:t>Ordinance 2026-03</w:t>
      </w:r>
      <w:r w:rsidRPr="00BC0530">
        <w:rPr>
          <w:rFonts w:asciiTheme="minorHAnsi" w:hAnsiTheme="minorHAnsi" w:cstheme="minorHAnsi"/>
          <w:i w:val="0"/>
          <w:iCs/>
          <w:color w:val="00000A"/>
          <w:sz w:val="22"/>
          <w:szCs w:val="22"/>
        </w:rPr>
        <w:t xml:space="preserve">: An Ordinance repealing Ordinance 2025-10 adopted January 7, 2026, regarding the restriction of new culinary wells within five hundred feet of an existing town water line where the town’s water system </w:t>
      </w:r>
      <w:proofErr w:type="gramStart"/>
      <w:r w:rsidRPr="00BC0530">
        <w:rPr>
          <w:rFonts w:asciiTheme="minorHAnsi" w:hAnsiTheme="minorHAnsi" w:cstheme="minorHAnsi"/>
          <w:i w:val="0"/>
          <w:iCs/>
          <w:color w:val="00000A"/>
          <w:sz w:val="22"/>
          <w:szCs w:val="22"/>
        </w:rPr>
        <w:t>is able to</w:t>
      </w:r>
      <w:proofErr w:type="gramEnd"/>
      <w:r w:rsidRPr="00BC0530">
        <w:rPr>
          <w:rFonts w:asciiTheme="minorHAnsi" w:hAnsiTheme="minorHAnsi" w:cstheme="minorHAnsi"/>
          <w:i w:val="0"/>
          <w:iCs/>
          <w:color w:val="00000A"/>
          <w:sz w:val="22"/>
          <w:szCs w:val="22"/>
        </w:rPr>
        <w:t xml:space="preserve"> provide service to the property.</w:t>
      </w:r>
    </w:p>
    <w:p w14:paraId="0D87D901" w14:textId="77777777" w:rsidR="00BC0530" w:rsidRPr="00BC0530" w:rsidRDefault="00BC0530" w:rsidP="00BC0530">
      <w:pPr>
        <w:pBdr>
          <w:top w:val="nil"/>
          <w:left w:val="nil"/>
          <w:bottom w:val="nil"/>
          <w:right w:val="nil"/>
          <w:between w:val="nil"/>
          <w:bar w:val="nil"/>
        </w:pBdr>
        <w:ind w:left="720"/>
        <w:rPr>
          <w:rFonts w:asciiTheme="minorHAnsi" w:eastAsia="Arial Unicode MS" w:hAnsiTheme="minorHAnsi" w:cstheme="minorHAnsi"/>
          <w:i w:val="0"/>
          <w:iCs/>
          <w:color w:val="auto"/>
          <w:sz w:val="22"/>
          <w:szCs w:val="22"/>
          <w:bdr w:val="nil"/>
        </w:rPr>
      </w:pPr>
      <w:r w:rsidRPr="00BC0530">
        <w:rPr>
          <w:rFonts w:asciiTheme="minorHAnsi" w:eastAsia="Arial Unicode MS" w:hAnsiTheme="minorHAnsi" w:cstheme="minorHAnsi"/>
          <w:i w:val="0"/>
          <w:iCs/>
          <w:color w:val="auto"/>
          <w:sz w:val="22"/>
          <w:szCs w:val="22"/>
          <w:bdr w:val="nil"/>
        </w:rPr>
        <w:t>The purpose of this ordinance is to repeal a current ordinance prohibiting the drilling of wells within Laketown city limits.</w:t>
      </w:r>
    </w:p>
    <w:p w14:paraId="7373F6F6" w14:textId="77777777" w:rsidR="00BC0530" w:rsidRPr="00BC0530" w:rsidRDefault="00BC0530" w:rsidP="00D64F31">
      <w:pPr>
        <w:jc w:val="center"/>
        <w:rPr>
          <w:rFonts w:asciiTheme="minorHAnsi" w:hAnsiTheme="minorHAnsi" w:cstheme="minorHAnsi"/>
          <w:b/>
          <w:bCs/>
          <w:i w:val="0"/>
          <w:iCs/>
          <w:color w:val="auto"/>
          <w:sz w:val="22"/>
          <w:szCs w:val="22"/>
        </w:rPr>
      </w:pPr>
    </w:p>
    <w:p w14:paraId="37D0BA9C" w14:textId="16A6DA25" w:rsidR="00BC0530" w:rsidRPr="00BC0530" w:rsidRDefault="00BC0530" w:rsidP="00D64F31">
      <w:pPr>
        <w:jc w:val="center"/>
        <w:rPr>
          <w:rFonts w:asciiTheme="minorHAnsi" w:hAnsiTheme="minorHAnsi" w:cstheme="minorHAnsi"/>
          <w:b/>
          <w:bCs/>
          <w:i w:val="0"/>
          <w:iCs/>
          <w:color w:val="auto"/>
          <w:sz w:val="22"/>
          <w:szCs w:val="22"/>
        </w:rPr>
      </w:pPr>
      <w:r w:rsidRPr="00BC0530">
        <w:rPr>
          <w:rFonts w:asciiTheme="minorHAnsi" w:hAnsiTheme="minorHAnsi" w:cstheme="minorHAnsi"/>
          <w:b/>
          <w:bCs/>
          <w:i w:val="0"/>
          <w:iCs/>
          <w:color w:val="auto"/>
          <w:sz w:val="22"/>
          <w:szCs w:val="22"/>
        </w:rPr>
        <w:t>Public Hearing #4</w:t>
      </w:r>
    </w:p>
    <w:p w14:paraId="66B6572A" w14:textId="77777777" w:rsidR="00BC0530" w:rsidRPr="00BC0530" w:rsidRDefault="00BC0530" w:rsidP="00BC0530">
      <w:pPr>
        <w:pBdr>
          <w:top w:val="nil"/>
          <w:left w:val="nil"/>
          <w:bottom w:val="nil"/>
          <w:right w:val="nil"/>
          <w:between w:val="nil"/>
          <w:bar w:val="nil"/>
        </w:pBdr>
        <w:ind w:left="720"/>
        <w:rPr>
          <w:rFonts w:asciiTheme="minorHAnsi" w:hAnsiTheme="minorHAnsi" w:cstheme="minorHAnsi"/>
          <w:b/>
          <w:bCs/>
          <w:i w:val="0"/>
          <w:iCs/>
          <w:color w:val="00000A"/>
          <w:sz w:val="22"/>
          <w:szCs w:val="22"/>
        </w:rPr>
      </w:pPr>
      <w:r w:rsidRPr="00BC0530">
        <w:rPr>
          <w:rFonts w:asciiTheme="minorHAnsi" w:hAnsiTheme="minorHAnsi" w:cstheme="minorHAnsi"/>
          <w:b/>
          <w:bCs/>
          <w:i w:val="0"/>
          <w:iCs/>
          <w:color w:val="00000A"/>
          <w:sz w:val="22"/>
          <w:szCs w:val="22"/>
        </w:rPr>
        <w:t>Ordinance 2026-04</w:t>
      </w:r>
      <w:r w:rsidRPr="00BC0530">
        <w:rPr>
          <w:rFonts w:asciiTheme="minorHAnsi" w:hAnsiTheme="minorHAnsi" w:cstheme="minorHAnsi"/>
          <w:i w:val="0"/>
          <w:iCs/>
          <w:color w:val="00000A"/>
          <w:sz w:val="22"/>
          <w:szCs w:val="22"/>
        </w:rPr>
        <w:t>: An Ordinance Amending Title 8, Water Regulations, Chapter 8.1, Water Use and Service, Section 8.1.2, Applications for Connection, Service: Amending the Laketown consolidated fee Schedule establishing a fee in lieu of dedication of required water shares and/or water rights:</w:t>
      </w:r>
    </w:p>
    <w:p w14:paraId="78214BA2" w14:textId="77777777" w:rsidR="00BC0530" w:rsidRPr="00BC0530" w:rsidRDefault="00BC0530" w:rsidP="00BC0530">
      <w:pPr>
        <w:ind w:left="720"/>
        <w:rPr>
          <w:rFonts w:asciiTheme="minorHAnsi" w:hAnsiTheme="minorHAnsi" w:cstheme="minorHAnsi"/>
          <w:i w:val="0"/>
          <w:iCs/>
          <w:color w:val="00000A"/>
          <w:sz w:val="22"/>
          <w:szCs w:val="22"/>
        </w:rPr>
      </w:pPr>
      <w:r w:rsidRPr="00BC0530">
        <w:rPr>
          <w:rFonts w:asciiTheme="minorHAnsi" w:hAnsiTheme="minorHAnsi" w:cstheme="minorHAnsi"/>
          <w:i w:val="0"/>
          <w:iCs/>
          <w:color w:val="00000A"/>
          <w:sz w:val="22"/>
          <w:szCs w:val="22"/>
        </w:rPr>
        <w:t>The purpose of this ordinance is to allow in certain situations such as minor subdivisions, to pay a fee in lieu of transferring a water share or water right to the Town when connecting to the municipal water system. The proposed fee would be $6400 for 1/2 -acre lot equivalent</w:t>
      </w:r>
    </w:p>
    <w:p w14:paraId="056A89F5" w14:textId="77777777" w:rsidR="00BC0530" w:rsidRPr="00BC0530" w:rsidRDefault="00BC0530" w:rsidP="00D64F31">
      <w:pPr>
        <w:jc w:val="center"/>
        <w:rPr>
          <w:rFonts w:asciiTheme="minorHAnsi" w:hAnsiTheme="minorHAnsi" w:cstheme="minorHAnsi"/>
          <w:b/>
          <w:bCs/>
          <w:i w:val="0"/>
          <w:iCs/>
          <w:color w:val="auto"/>
          <w:sz w:val="22"/>
          <w:szCs w:val="22"/>
        </w:rPr>
      </w:pPr>
    </w:p>
    <w:p w14:paraId="452B4B34" w14:textId="3A292EFF" w:rsidR="00BC0530" w:rsidRPr="00BC0530" w:rsidRDefault="00BC0530" w:rsidP="00D64F31">
      <w:pPr>
        <w:jc w:val="center"/>
        <w:rPr>
          <w:rFonts w:asciiTheme="minorHAnsi" w:hAnsiTheme="minorHAnsi" w:cstheme="minorHAnsi"/>
          <w:b/>
          <w:bCs/>
          <w:i w:val="0"/>
          <w:iCs/>
          <w:color w:val="auto"/>
          <w:sz w:val="22"/>
          <w:szCs w:val="22"/>
        </w:rPr>
      </w:pPr>
      <w:r w:rsidRPr="00BC0530">
        <w:rPr>
          <w:rFonts w:asciiTheme="minorHAnsi" w:hAnsiTheme="minorHAnsi" w:cstheme="minorHAnsi"/>
          <w:b/>
          <w:bCs/>
          <w:i w:val="0"/>
          <w:iCs/>
          <w:color w:val="auto"/>
          <w:sz w:val="22"/>
          <w:szCs w:val="22"/>
        </w:rPr>
        <w:t>Public Hearing #5</w:t>
      </w:r>
    </w:p>
    <w:p w14:paraId="28EDE05A" w14:textId="77777777" w:rsidR="00BC0530" w:rsidRDefault="00BC0530" w:rsidP="00BC0530">
      <w:pPr>
        <w:pBdr>
          <w:top w:val="nil"/>
          <w:left w:val="nil"/>
          <w:bottom w:val="nil"/>
          <w:right w:val="nil"/>
          <w:between w:val="nil"/>
          <w:bar w:val="nil"/>
        </w:pBdr>
        <w:ind w:left="720"/>
        <w:rPr>
          <w:rFonts w:asciiTheme="minorHAnsi" w:hAnsiTheme="minorHAnsi" w:cstheme="minorHAnsi"/>
          <w:i w:val="0"/>
          <w:iCs/>
          <w:color w:val="00000A"/>
          <w:sz w:val="22"/>
          <w:szCs w:val="22"/>
        </w:rPr>
      </w:pPr>
      <w:r w:rsidRPr="00BC0530">
        <w:rPr>
          <w:rFonts w:asciiTheme="minorHAnsi" w:hAnsiTheme="minorHAnsi" w:cstheme="minorHAnsi"/>
          <w:b/>
          <w:bCs/>
          <w:i w:val="0"/>
          <w:iCs/>
          <w:color w:val="00000A"/>
          <w:sz w:val="22"/>
          <w:szCs w:val="22"/>
        </w:rPr>
        <w:t>Ordinance 2026-05:</w:t>
      </w:r>
      <w:r w:rsidRPr="00BC0530">
        <w:rPr>
          <w:rFonts w:asciiTheme="minorHAnsi" w:hAnsiTheme="minorHAnsi" w:cstheme="minorHAnsi"/>
          <w:i w:val="0"/>
          <w:iCs/>
          <w:color w:val="00000A"/>
          <w:sz w:val="22"/>
          <w:szCs w:val="22"/>
        </w:rPr>
        <w:t xml:space="preserve"> An Ordinance amending Title 9, Building Regulation, Chapter 9.1, Building Code, Section 9.1.3, Building Permit Required of the Laketown Municipal Code; streamlining the town’s local administrative processes and procedures: amending the Laketown Consolidated Fee Schedule clarifying the application of the 1% surcharge required by the state on all building permits</w:t>
      </w:r>
    </w:p>
    <w:p w14:paraId="6CA6BBF3" w14:textId="77777777" w:rsidR="00BC0530" w:rsidRDefault="00BC0530" w:rsidP="00BC0530">
      <w:pPr>
        <w:pBdr>
          <w:top w:val="nil"/>
          <w:left w:val="nil"/>
          <w:bottom w:val="nil"/>
          <w:right w:val="nil"/>
          <w:between w:val="nil"/>
          <w:bar w:val="nil"/>
        </w:pBdr>
        <w:ind w:left="720"/>
        <w:rPr>
          <w:rFonts w:asciiTheme="minorHAnsi" w:hAnsiTheme="minorHAnsi" w:cstheme="minorHAnsi"/>
          <w:b/>
          <w:bCs/>
          <w:i w:val="0"/>
          <w:iCs/>
          <w:color w:val="00000A"/>
          <w:sz w:val="22"/>
          <w:szCs w:val="22"/>
        </w:rPr>
      </w:pPr>
    </w:p>
    <w:p w14:paraId="4318D29C" w14:textId="77777777" w:rsidR="00BC0530" w:rsidRDefault="00BC0530" w:rsidP="00BC0530">
      <w:pPr>
        <w:pBdr>
          <w:top w:val="nil"/>
          <w:left w:val="nil"/>
          <w:bottom w:val="nil"/>
          <w:right w:val="nil"/>
          <w:between w:val="nil"/>
          <w:bar w:val="nil"/>
        </w:pBdr>
        <w:ind w:left="720"/>
        <w:rPr>
          <w:rFonts w:asciiTheme="minorHAnsi" w:hAnsiTheme="minorHAnsi" w:cstheme="minorHAnsi"/>
          <w:b/>
          <w:bCs/>
          <w:i w:val="0"/>
          <w:iCs/>
          <w:color w:val="00000A"/>
          <w:sz w:val="22"/>
          <w:szCs w:val="22"/>
        </w:rPr>
      </w:pPr>
    </w:p>
    <w:p w14:paraId="07B723E7" w14:textId="77777777" w:rsidR="00BC0530" w:rsidRDefault="00BC0530" w:rsidP="00BC0530">
      <w:pPr>
        <w:pBdr>
          <w:top w:val="nil"/>
          <w:left w:val="nil"/>
          <w:bottom w:val="nil"/>
          <w:right w:val="nil"/>
          <w:between w:val="nil"/>
          <w:bar w:val="nil"/>
        </w:pBdr>
        <w:ind w:left="720"/>
        <w:rPr>
          <w:rFonts w:asciiTheme="minorHAnsi" w:hAnsiTheme="minorHAnsi" w:cstheme="minorHAnsi"/>
          <w:b/>
          <w:bCs/>
          <w:i w:val="0"/>
          <w:iCs/>
          <w:color w:val="00000A"/>
          <w:sz w:val="22"/>
          <w:szCs w:val="22"/>
        </w:rPr>
      </w:pPr>
    </w:p>
    <w:p w14:paraId="63134F6E" w14:textId="77777777" w:rsidR="00BC0530" w:rsidRDefault="00BC0530" w:rsidP="00BC0530">
      <w:pPr>
        <w:pBdr>
          <w:top w:val="nil"/>
          <w:left w:val="nil"/>
          <w:bottom w:val="nil"/>
          <w:right w:val="nil"/>
          <w:between w:val="nil"/>
          <w:bar w:val="nil"/>
        </w:pBdr>
        <w:ind w:left="720"/>
        <w:rPr>
          <w:rFonts w:asciiTheme="minorHAnsi" w:hAnsiTheme="minorHAnsi" w:cstheme="minorHAnsi"/>
          <w:b/>
          <w:bCs/>
          <w:i w:val="0"/>
          <w:iCs/>
          <w:color w:val="00000A"/>
          <w:sz w:val="22"/>
          <w:szCs w:val="22"/>
        </w:rPr>
      </w:pPr>
    </w:p>
    <w:p w14:paraId="4D57A1D9" w14:textId="77777777" w:rsidR="00BC0530" w:rsidRDefault="00BC0530" w:rsidP="00BC0530">
      <w:pPr>
        <w:pBdr>
          <w:top w:val="nil"/>
          <w:left w:val="nil"/>
          <w:bottom w:val="nil"/>
          <w:right w:val="nil"/>
          <w:between w:val="nil"/>
          <w:bar w:val="nil"/>
        </w:pBdr>
        <w:ind w:left="720"/>
        <w:rPr>
          <w:rFonts w:asciiTheme="minorHAnsi" w:hAnsiTheme="minorHAnsi" w:cstheme="minorHAnsi"/>
          <w:b/>
          <w:bCs/>
          <w:i w:val="0"/>
          <w:iCs/>
          <w:color w:val="00000A"/>
          <w:sz w:val="22"/>
          <w:szCs w:val="22"/>
        </w:rPr>
      </w:pPr>
    </w:p>
    <w:p w14:paraId="3D22BCE1" w14:textId="77777777" w:rsidR="00BC0530" w:rsidRDefault="00BC0530" w:rsidP="00BC0530">
      <w:pPr>
        <w:pBdr>
          <w:top w:val="nil"/>
          <w:left w:val="nil"/>
          <w:bottom w:val="nil"/>
          <w:right w:val="nil"/>
          <w:between w:val="nil"/>
          <w:bar w:val="nil"/>
        </w:pBdr>
        <w:ind w:left="720"/>
        <w:rPr>
          <w:rFonts w:asciiTheme="minorHAnsi" w:hAnsiTheme="minorHAnsi" w:cstheme="minorHAnsi"/>
          <w:b/>
          <w:bCs/>
          <w:i w:val="0"/>
          <w:iCs/>
          <w:color w:val="00000A"/>
          <w:sz w:val="22"/>
          <w:szCs w:val="22"/>
        </w:rPr>
      </w:pPr>
    </w:p>
    <w:p w14:paraId="4AA00B3A" w14:textId="77777777" w:rsidR="00BC0530" w:rsidRPr="00BC0530" w:rsidRDefault="00BC0530" w:rsidP="00BC0530">
      <w:pPr>
        <w:pBdr>
          <w:top w:val="nil"/>
          <w:left w:val="nil"/>
          <w:bottom w:val="nil"/>
          <w:right w:val="nil"/>
          <w:between w:val="nil"/>
          <w:bar w:val="nil"/>
        </w:pBdr>
        <w:ind w:left="720"/>
        <w:rPr>
          <w:rFonts w:asciiTheme="minorHAnsi" w:hAnsiTheme="minorHAnsi" w:cstheme="minorHAnsi"/>
          <w:b/>
          <w:bCs/>
          <w:i w:val="0"/>
          <w:iCs/>
          <w:color w:val="00000A"/>
          <w:sz w:val="22"/>
          <w:szCs w:val="22"/>
        </w:rPr>
      </w:pPr>
    </w:p>
    <w:p w14:paraId="48C49903" w14:textId="77777777" w:rsidR="00BC0530" w:rsidRPr="00BC0530" w:rsidRDefault="00BC0530" w:rsidP="00BC0530">
      <w:pPr>
        <w:ind w:left="720"/>
        <w:rPr>
          <w:rFonts w:asciiTheme="minorHAnsi" w:hAnsiTheme="minorHAnsi" w:cstheme="minorHAnsi"/>
          <w:b/>
          <w:bCs/>
          <w:i w:val="0"/>
          <w:iCs/>
          <w:color w:val="00000A"/>
          <w:sz w:val="22"/>
          <w:szCs w:val="22"/>
        </w:rPr>
      </w:pPr>
    </w:p>
    <w:p w14:paraId="392EEA66" w14:textId="77777777" w:rsidR="00BC0530" w:rsidRPr="00BC0530" w:rsidRDefault="00BC0530" w:rsidP="00BC0530">
      <w:pPr>
        <w:ind w:left="720"/>
        <w:rPr>
          <w:rFonts w:asciiTheme="minorHAnsi" w:hAnsiTheme="minorHAnsi" w:cstheme="minorHAnsi"/>
          <w:i w:val="0"/>
          <w:iCs/>
          <w:color w:val="00000A"/>
          <w:sz w:val="22"/>
          <w:szCs w:val="22"/>
        </w:rPr>
      </w:pPr>
      <w:r w:rsidRPr="00BC0530">
        <w:rPr>
          <w:rFonts w:asciiTheme="minorHAnsi" w:hAnsiTheme="minorHAnsi" w:cstheme="minorHAnsi"/>
          <w:i w:val="0"/>
          <w:iCs/>
          <w:color w:val="00000A"/>
          <w:sz w:val="22"/>
          <w:szCs w:val="22"/>
        </w:rPr>
        <w:t>The purpose of this ordinance is to clarify the administrative process and procedures when applying for a building permit, to clarify the State Building Permit surcharge of 1%, and the town council may condition the approval of a building permit application with the requirement the applicant connects to the town’s water system.</w:t>
      </w:r>
    </w:p>
    <w:p w14:paraId="761773D0" w14:textId="77777777" w:rsidR="00BC0530" w:rsidRDefault="00BC0530" w:rsidP="00D64F31">
      <w:pPr>
        <w:jc w:val="center"/>
        <w:rPr>
          <w:rFonts w:asciiTheme="minorHAnsi" w:hAnsiTheme="minorHAnsi" w:cstheme="minorHAnsi"/>
          <w:b/>
          <w:bCs/>
          <w:i w:val="0"/>
          <w:iCs/>
          <w:color w:val="auto"/>
          <w:sz w:val="28"/>
          <w:szCs w:val="28"/>
        </w:rPr>
      </w:pPr>
    </w:p>
    <w:p w14:paraId="5F3B4BB0" w14:textId="5CB4C40E" w:rsidR="00BC0530" w:rsidRPr="00BC0530" w:rsidRDefault="00BC0530" w:rsidP="00BC0530">
      <w:pPr>
        <w:rPr>
          <w:rFonts w:asciiTheme="minorHAnsi" w:hAnsiTheme="minorHAnsi" w:cstheme="minorHAnsi"/>
          <w:b/>
          <w:bCs/>
          <w:i w:val="0"/>
          <w:iCs/>
          <w:color w:val="auto"/>
          <w:sz w:val="22"/>
          <w:szCs w:val="22"/>
        </w:rPr>
      </w:pPr>
      <w:r w:rsidRPr="00BC0530">
        <w:rPr>
          <w:rFonts w:asciiTheme="minorHAnsi" w:hAnsiTheme="minorHAnsi" w:cstheme="minorHAnsi"/>
          <w:b/>
          <w:bCs/>
          <w:i w:val="0"/>
          <w:iCs/>
          <w:color w:val="auto"/>
          <w:sz w:val="22"/>
          <w:szCs w:val="22"/>
        </w:rPr>
        <w:t xml:space="preserve">Upon the conclusion of the final public </w:t>
      </w:r>
      <w:r>
        <w:rPr>
          <w:rFonts w:asciiTheme="minorHAnsi" w:hAnsiTheme="minorHAnsi" w:cstheme="minorHAnsi"/>
          <w:b/>
          <w:bCs/>
          <w:i w:val="0"/>
          <w:iCs/>
          <w:color w:val="auto"/>
          <w:sz w:val="22"/>
          <w:szCs w:val="22"/>
        </w:rPr>
        <w:t>h</w:t>
      </w:r>
      <w:r w:rsidRPr="00BC0530">
        <w:rPr>
          <w:rFonts w:asciiTheme="minorHAnsi" w:hAnsiTheme="minorHAnsi" w:cstheme="minorHAnsi"/>
          <w:b/>
          <w:bCs/>
          <w:i w:val="0"/>
          <w:iCs/>
          <w:color w:val="auto"/>
          <w:sz w:val="22"/>
          <w:szCs w:val="22"/>
        </w:rPr>
        <w:t>earing</w:t>
      </w:r>
      <w:r>
        <w:rPr>
          <w:rFonts w:asciiTheme="minorHAnsi" w:hAnsiTheme="minorHAnsi" w:cstheme="minorHAnsi"/>
          <w:b/>
          <w:bCs/>
          <w:i w:val="0"/>
          <w:iCs/>
          <w:color w:val="auto"/>
          <w:sz w:val="22"/>
          <w:szCs w:val="22"/>
        </w:rPr>
        <w:t>, t</w:t>
      </w:r>
      <w:r w:rsidRPr="00BC0530">
        <w:rPr>
          <w:rFonts w:asciiTheme="minorHAnsi" w:hAnsiTheme="minorHAnsi" w:cstheme="minorHAnsi"/>
          <w:b/>
          <w:bCs/>
          <w:i w:val="0"/>
          <w:iCs/>
          <w:color w:val="auto"/>
          <w:sz w:val="22"/>
          <w:szCs w:val="22"/>
        </w:rPr>
        <w:t xml:space="preserve">he Town </w:t>
      </w:r>
      <w:r>
        <w:rPr>
          <w:rFonts w:asciiTheme="minorHAnsi" w:hAnsiTheme="minorHAnsi" w:cstheme="minorHAnsi"/>
          <w:b/>
          <w:bCs/>
          <w:i w:val="0"/>
          <w:iCs/>
          <w:color w:val="auto"/>
          <w:sz w:val="22"/>
          <w:szCs w:val="22"/>
        </w:rPr>
        <w:t>C</w:t>
      </w:r>
      <w:r w:rsidRPr="00BC0530">
        <w:rPr>
          <w:rFonts w:asciiTheme="minorHAnsi" w:hAnsiTheme="minorHAnsi" w:cstheme="minorHAnsi"/>
          <w:b/>
          <w:bCs/>
          <w:i w:val="0"/>
          <w:iCs/>
          <w:color w:val="auto"/>
          <w:sz w:val="22"/>
          <w:szCs w:val="22"/>
        </w:rPr>
        <w:t>ouncil meeting will resume where</w:t>
      </w:r>
      <w:r w:rsidR="00CE5686">
        <w:rPr>
          <w:rFonts w:asciiTheme="minorHAnsi" w:hAnsiTheme="minorHAnsi" w:cstheme="minorHAnsi"/>
          <w:b/>
          <w:bCs/>
          <w:i w:val="0"/>
          <w:iCs/>
          <w:color w:val="auto"/>
          <w:sz w:val="22"/>
          <w:szCs w:val="22"/>
        </w:rPr>
        <w:t xml:space="preserve"> it was</w:t>
      </w:r>
      <w:r w:rsidRPr="00BC0530">
        <w:rPr>
          <w:rFonts w:asciiTheme="minorHAnsi" w:hAnsiTheme="minorHAnsi" w:cstheme="minorHAnsi"/>
          <w:b/>
          <w:bCs/>
          <w:i w:val="0"/>
          <w:iCs/>
          <w:color w:val="auto"/>
          <w:sz w:val="22"/>
          <w:szCs w:val="22"/>
        </w:rPr>
        <w:t xml:space="preserve"> paused.</w:t>
      </w:r>
    </w:p>
    <w:p w14:paraId="4A003C29" w14:textId="77777777" w:rsidR="00D64F31" w:rsidRPr="00D64F31" w:rsidRDefault="00D64F31" w:rsidP="00D64F31">
      <w:pPr>
        <w:jc w:val="center"/>
        <w:rPr>
          <w:rFonts w:asciiTheme="minorHAnsi" w:hAnsiTheme="minorHAnsi" w:cstheme="minorHAnsi"/>
          <w:b/>
          <w:bCs/>
          <w:i w:val="0"/>
          <w:iCs/>
          <w:color w:val="auto"/>
          <w:sz w:val="28"/>
          <w:szCs w:val="28"/>
        </w:rPr>
      </w:pPr>
    </w:p>
    <w:p w14:paraId="0C129BD4" w14:textId="172FB139" w:rsidR="006139D1" w:rsidRPr="00D64F31" w:rsidRDefault="006139D1" w:rsidP="00683D53">
      <w:pPr>
        <w:pStyle w:val="ListParagraph"/>
        <w:numPr>
          <w:ilvl w:val="0"/>
          <w:numId w:val="36"/>
        </w:numPr>
        <w:jc w:val="both"/>
        <w:rPr>
          <w:rFonts w:asciiTheme="minorHAnsi" w:hAnsiTheme="minorHAnsi" w:cstheme="minorHAnsi"/>
          <w:b/>
          <w:color w:val="auto"/>
          <w:sz w:val="20"/>
          <w:szCs w:val="20"/>
        </w:rPr>
      </w:pPr>
      <w:r w:rsidRPr="00B35D0C">
        <w:rPr>
          <w:rFonts w:asciiTheme="minorHAnsi" w:hAnsiTheme="minorHAnsi" w:cstheme="minorHAnsi"/>
          <w:b/>
          <w:i w:val="0"/>
          <w:iCs/>
          <w:color w:val="000000"/>
          <w:sz w:val="20"/>
          <w:szCs w:val="20"/>
        </w:rPr>
        <w:t>ITEMS OF BUSINESS</w:t>
      </w:r>
    </w:p>
    <w:p w14:paraId="4CEB03B8" w14:textId="4BF648F6" w:rsidR="00D64F31" w:rsidRPr="0011374A" w:rsidRDefault="00D64F31" w:rsidP="00D64F31">
      <w:pPr>
        <w:pStyle w:val="ListParagraph"/>
        <w:numPr>
          <w:ilvl w:val="0"/>
          <w:numId w:val="62"/>
        </w:numPr>
        <w:jc w:val="both"/>
        <w:rPr>
          <w:rFonts w:asciiTheme="minorHAnsi" w:hAnsiTheme="minorHAnsi" w:cstheme="minorHAnsi"/>
          <w:b/>
          <w:i w:val="0"/>
          <w:iCs/>
          <w:color w:val="auto"/>
          <w:sz w:val="20"/>
          <w:szCs w:val="20"/>
        </w:rPr>
      </w:pPr>
      <w:r w:rsidRPr="0011374A">
        <w:rPr>
          <w:rFonts w:asciiTheme="minorHAnsi" w:hAnsiTheme="minorHAnsi" w:cstheme="minorHAnsi"/>
          <w:bCs/>
          <w:i w:val="0"/>
          <w:iCs/>
          <w:color w:val="auto"/>
          <w:sz w:val="20"/>
          <w:szCs w:val="20"/>
        </w:rPr>
        <w:t>Business License/Nellie Bakes’/ Nellie Brown</w:t>
      </w:r>
    </w:p>
    <w:p w14:paraId="742307D0" w14:textId="7396C4BC" w:rsidR="00D64F31" w:rsidRPr="0011374A" w:rsidRDefault="00D64F31" w:rsidP="00D64F31">
      <w:pPr>
        <w:pStyle w:val="ListParagraph"/>
        <w:numPr>
          <w:ilvl w:val="0"/>
          <w:numId w:val="62"/>
        </w:numPr>
        <w:jc w:val="both"/>
        <w:rPr>
          <w:rFonts w:asciiTheme="minorHAnsi" w:hAnsiTheme="minorHAnsi" w:cstheme="minorHAnsi"/>
          <w:b/>
          <w:i w:val="0"/>
          <w:iCs/>
          <w:color w:val="auto"/>
          <w:sz w:val="20"/>
          <w:szCs w:val="20"/>
        </w:rPr>
      </w:pPr>
      <w:r w:rsidRPr="0011374A">
        <w:rPr>
          <w:rFonts w:asciiTheme="minorHAnsi" w:hAnsiTheme="minorHAnsi" w:cstheme="minorHAnsi"/>
          <w:bCs/>
          <w:i w:val="0"/>
          <w:iCs/>
          <w:color w:val="auto"/>
          <w:sz w:val="20"/>
          <w:szCs w:val="20"/>
        </w:rPr>
        <w:t>Town BBQ sponsored by Centra Com</w:t>
      </w:r>
      <w:r w:rsidR="00CE5686">
        <w:rPr>
          <w:rFonts w:asciiTheme="minorHAnsi" w:hAnsiTheme="minorHAnsi" w:cstheme="minorHAnsi"/>
          <w:bCs/>
          <w:i w:val="0"/>
          <w:iCs/>
          <w:color w:val="auto"/>
          <w:sz w:val="20"/>
          <w:szCs w:val="20"/>
        </w:rPr>
        <w:t>/Wendy Jo Jensen</w:t>
      </w:r>
    </w:p>
    <w:p w14:paraId="1F9B2DEE" w14:textId="46703A69" w:rsidR="00CC0E8C" w:rsidRPr="0011374A" w:rsidRDefault="00C7756D" w:rsidP="00CC0E8C">
      <w:pPr>
        <w:pStyle w:val="ListParagraph"/>
        <w:numPr>
          <w:ilvl w:val="0"/>
          <w:numId w:val="62"/>
        </w:numPr>
        <w:jc w:val="both"/>
        <w:rPr>
          <w:rFonts w:asciiTheme="minorHAnsi" w:hAnsiTheme="minorHAnsi" w:cstheme="minorHAnsi"/>
          <w:b/>
          <w:i w:val="0"/>
          <w:iCs/>
          <w:color w:val="auto"/>
          <w:sz w:val="20"/>
          <w:szCs w:val="20"/>
        </w:rPr>
      </w:pPr>
      <w:r w:rsidRPr="0011374A">
        <w:rPr>
          <w:rFonts w:asciiTheme="minorHAnsi" w:hAnsiTheme="minorHAnsi" w:cstheme="minorHAnsi"/>
          <w:bCs/>
          <w:i w:val="0"/>
          <w:iCs/>
          <w:color w:val="auto"/>
          <w:sz w:val="20"/>
          <w:szCs w:val="20"/>
        </w:rPr>
        <w:t>Josh Oldham/</w:t>
      </w:r>
      <w:r w:rsidR="00D64F31" w:rsidRPr="0011374A">
        <w:rPr>
          <w:rFonts w:asciiTheme="minorHAnsi" w:hAnsiTheme="minorHAnsi" w:cstheme="minorHAnsi"/>
          <w:bCs/>
          <w:i w:val="0"/>
          <w:iCs/>
          <w:color w:val="auto"/>
          <w:sz w:val="20"/>
          <w:szCs w:val="20"/>
        </w:rPr>
        <w:t xml:space="preserve">Gary </w:t>
      </w:r>
      <w:r w:rsidR="00A94BDB" w:rsidRPr="0011374A">
        <w:rPr>
          <w:rFonts w:asciiTheme="minorHAnsi" w:hAnsiTheme="minorHAnsi" w:cstheme="minorHAnsi"/>
          <w:bCs/>
          <w:i w:val="0"/>
          <w:iCs/>
          <w:color w:val="auto"/>
          <w:sz w:val="20"/>
          <w:szCs w:val="20"/>
        </w:rPr>
        <w:t>Mckee -</w:t>
      </w:r>
      <w:r w:rsidRPr="0011374A">
        <w:rPr>
          <w:rFonts w:asciiTheme="minorHAnsi" w:hAnsiTheme="minorHAnsi" w:cstheme="minorHAnsi"/>
          <w:bCs/>
          <w:i w:val="0"/>
          <w:iCs/>
          <w:color w:val="auto"/>
          <w:sz w:val="20"/>
          <w:szCs w:val="20"/>
        </w:rPr>
        <w:t xml:space="preserve"> Waterline connection for subdivision (loop line – Main St and 200 East)</w:t>
      </w:r>
    </w:p>
    <w:p w14:paraId="29383337" w14:textId="2185C963" w:rsidR="00E33BF5" w:rsidRPr="00F25ECF" w:rsidRDefault="00E33BF5" w:rsidP="00CC0E8C">
      <w:pPr>
        <w:pStyle w:val="ListParagraph"/>
        <w:numPr>
          <w:ilvl w:val="0"/>
          <w:numId w:val="62"/>
        </w:numPr>
        <w:jc w:val="both"/>
        <w:rPr>
          <w:rFonts w:asciiTheme="minorHAnsi" w:hAnsiTheme="minorHAnsi" w:cstheme="minorHAnsi"/>
          <w:b/>
          <w:i w:val="0"/>
          <w:iCs/>
          <w:color w:val="auto"/>
          <w:sz w:val="20"/>
          <w:szCs w:val="20"/>
          <w:lang w:val="fr-FR"/>
        </w:rPr>
      </w:pPr>
      <w:r w:rsidRPr="0011374A">
        <w:rPr>
          <w:rFonts w:asciiTheme="minorHAnsi" w:hAnsiTheme="minorHAnsi" w:cstheme="minorHAnsi"/>
          <w:bCs/>
          <w:i w:val="0"/>
          <w:iCs/>
          <w:color w:val="auto"/>
          <w:sz w:val="20"/>
          <w:szCs w:val="20"/>
          <w:lang w:val="fr-FR"/>
        </w:rPr>
        <w:t>Large Event Permit/Démolition Derby- Max Massey</w:t>
      </w:r>
    </w:p>
    <w:p w14:paraId="4F103E7D" w14:textId="00CA78EA" w:rsidR="00F25ECF" w:rsidRPr="00F25ECF" w:rsidRDefault="00F25ECF" w:rsidP="00F25ECF">
      <w:pPr>
        <w:pStyle w:val="ListParagraph"/>
        <w:numPr>
          <w:ilvl w:val="0"/>
          <w:numId w:val="62"/>
        </w:numPr>
        <w:jc w:val="both"/>
        <w:rPr>
          <w:rFonts w:asciiTheme="minorHAnsi" w:hAnsiTheme="minorHAnsi" w:cstheme="minorHAnsi"/>
          <w:b/>
          <w:i w:val="0"/>
          <w:iCs/>
          <w:color w:val="auto"/>
          <w:sz w:val="20"/>
          <w:szCs w:val="20"/>
        </w:rPr>
      </w:pPr>
      <w:r w:rsidRPr="0011374A">
        <w:rPr>
          <w:rFonts w:asciiTheme="minorHAnsi" w:hAnsiTheme="minorHAnsi" w:cstheme="minorHAnsi"/>
          <w:bCs/>
          <w:i w:val="0"/>
          <w:iCs/>
          <w:color w:val="auto"/>
          <w:sz w:val="20"/>
          <w:szCs w:val="20"/>
        </w:rPr>
        <w:t>Water Grant Application /Mayor Brandon Willis</w:t>
      </w:r>
    </w:p>
    <w:p w14:paraId="3944E4A8" w14:textId="77777777" w:rsidR="00421BC5" w:rsidRPr="00F25ECF" w:rsidRDefault="00421BC5" w:rsidP="00421BC5">
      <w:pPr>
        <w:jc w:val="both"/>
        <w:rPr>
          <w:rFonts w:asciiTheme="minorHAnsi" w:hAnsiTheme="minorHAnsi" w:cstheme="minorHAnsi"/>
          <w:b/>
          <w:i w:val="0"/>
          <w:iCs/>
          <w:color w:val="auto"/>
          <w:sz w:val="20"/>
        </w:rPr>
      </w:pPr>
    </w:p>
    <w:p w14:paraId="20A7B342" w14:textId="688AC106" w:rsidR="00421BC5" w:rsidRPr="00C22F9D" w:rsidRDefault="00421BC5" w:rsidP="00421BC5">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PLANNING &amp; ZONING COMMISSION</w:t>
      </w:r>
      <w:r>
        <w:rPr>
          <w:rFonts w:asciiTheme="minorHAnsi" w:hAnsiTheme="minorHAnsi" w:cstheme="minorHAnsi"/>
          <w:b/>
          <w:i w:val="0"/>
          <w:iCs/>
          <w:color w:val="000000"/>
          <w:sz w:val="20"/>
          <w:szCs w:val="20"/>
        </w:rPr>
        <w:t xml:space="preserve"> REPORT</w:t>
      </w:r>
      <w:r w:rsidRPr="00B35D0C">
        <w:rPr>
          <w:rFonts w:asciiTheme="minorHAnsi" w:hAnsiTheme="minorHAnsi" w:cstheme="minorHAnsi"/>
          <w:b/>
          <w:i w:val="0"/>
          <w:iCs/>
          <w:color w:val="000000"/>
          <w:sz w:val="20"/>
          <w:szCs w:val="20"/>
        </w:rPr>
        <w:t xml:space="preserve"> - </w:t>
      </w:r>
      <w:r w:rsidRPr="00B35D0C">
        <w:rPr>
          <w:rFonts w:asciiTheme="minorHAnsi" w:hAnsiTheme="minorHAnsi" w:cstheme="minorHAnsi"/>
          <w:bCs/>
          <w:i w:val="0"/>
          <w:iCs/>
          <w:color w:val="000000"/>
          <w:sz w:val="20"/>
          <w:szCs w:val="20"/>
        </w:rPr>
        <w:t>Chairman Duane Robinson</w:t>
      </w:r>
    </w:p>
    <w:p w14:paraId="63C25BE5" w14:textId="77777777" w:rsidR="00421BC5" w:rsidRDefault="00421BC5" w:rsidP="00421BC5">
      <w:pPr>
        <w:jc w:val="both"/>
        <w:rPr>
          <w:rFonts w:asciiTheme="minorHAnsi" w:hAnsiTheme="minorHAnsi" w:cstheme="minorHAnsi"/>
          <w:b/>
          <w:i w:val="0"/>
          <w:iCs/>
          <w:color w:val="auto"/>
          <w:sz w:val="20"/>
        </w:rPr>
      </w:pPr>
    </w:p>
    <w:p w14:paraId="7CF1A270" w14:textId="61554167" w:rsidR="00421BC5" w:rsidRPr="00421BC5" w:rsidRDefault="00421BC5" w:rsidP="00421BC5">
      <w:pPr>
        <w:pStyle w:val="ListParagraph"/>
        <w:numPr>
          <w:ilvl w:val="0"/>
          <w:numId w:val="36"/>
        </w:numPr>
        <w:jc w:val="both"/>
        <w:rPr>
          <w:rFonts w:asciiTheme="minorHAnsi" w:hAnsiTheme="minorHAnsi" w:cstheme="minorHAnsi"/>
          <w:b/>
          <w:i w:val="0"/>
          <w:iCs/>
          <w:color w:val="auto"/>
          <w:sz w:val="20"/>
        </w:rPr>
      </w:pPr>
      <w:r>
        <w:rPr>
          <w:rFonts w:asciiTheme="minorHAnsi" w:hAnsiTheme="minorHAnsi" w:cstheme="minorHAnsi"/>
          <w:b/>
          <w:i w:val="0"/>
          <w:iCs/>
          <w:color w:val="auto"/>
          <w:sz w:val="20"/>
        </w:rPr>
        <w:t>ITEMS OF BUSINESS (CONTINUED)</w:t>
      </w:r>
    </w:p>
    <w:p w14:paraId="7A0A3B69" w14:textId="1EDF84C4" w:rsidR="00664C10" w:rsidRPr="0011374A" w:rsidRDefault="00664C10" w:rsidP="00CC0E8C">
      <w:pPr>
        <w:pStyle w:val="ListParagraph"/>
        <w:numPr>
          <w:ilvl w:val="0"/>
          <w:numId w:val="62"/>
        </w:numPr>
        <w:jc w:val="both"/>
        <w:rPr>
          <w:rFonts w:asciiTheme="minorHAnsi" w:hAnsiTheme="minorHAnsi" w:cstheme="minorHAnsi"/>
          <w:b/>
          <w:i w:val="0"/>
          <w:iCs/>
          <w:color w:val="auto"/>
          <w:sz w:val="20"/>
          <w:szCs w:val="20"/>
        </w:rPr>
      </w:pPr>
      <w:r w:rsidRPr="0011374A">
        <w:rPr>
          <w:rFonts w:asciiTheme="minorHAnsi" w:hAnsiTheme="minorHAnsi" w:cstheme="minorHAnsi"/>
          <w:bCs/>
          <w:i w:val="0"/>
          <w:iCs/>
          <w:color w:val="auto"/>
          <w:sz w:val="20"/>
          <w:szCs w:val="20"/>
        </w:rPr>
        <w:t xml:space="preserve">Dallin &amp; Talyn Willis – request for a variance on their </w:t>
      </w:r>
      <w:r w:rsidR="00421BC5" w:rsidRPr="0011374A">
        <w:rPr>
          <w:rFonts w:asciiTheme="minorHAnsi" w:hAnsiTheme="minorHAnsi" w:cstheme="minorHAnsi"/>
          <w:bCs/>
          <w:i w:val="0"/>
          <w:iCs/>
          <w:color w:val="auto"/>
          <w:sz w:val="20"/>
          <w:szCs w:val="20"/>
        </w:rPr>
        <w:t>building permit</w:t>
      </w:r>
      <w:r w:rsidRPr="0011374A">
        <w:rPr>
          <w:rFonts w:asciiTheme="minorHAnsi" w:hAnsiTheme="minorHAnsi" w:cstheme="minorHAnsi"/>
          <w:bCs/>
          <w:i w:val="0"/>
          <w:iCs/>
          <w:color w:val="auto"/>
          <w:sz w:val="20"/>
          <w:szCs w:val="20"/>
        </w:rPr>
        <w:t xml:space="preserve"> </w:t>
      </w:r>
      <w:r w:rsidR="00421BC5" w:rsidRPr="0011374A">
        <w:rPr>
          <w:rFonts w:asciiTheme="minorHAnsi" w:hAnsiTheme="minorHAnsi" w:cstheme="minorHAnsi"/>
          <w:bCs/>
          <w:i w:val="0"/>
          <w:iCs/>
          <w:color w:val="auto"/>
          <w:sz w:val="20"/>
          <w:szCs w:val="20"/>
        </w:rPr>
        <w:t>setbacks</w:t>
      </w:r>
    </w:p>
    <w:p w14:paraId="50AC48A7" w14:textId="1D356403" w:rsidR="00C7756D" w:rsidRPr="0011374A" w:rsidRDefault="0000625B" w:rsidP="00CC0E8C">
      <w:pPr>
        <w:pStyle w:val="ListParagraph"/>
        <w:numPr>
          <w:ilvl w:val="0"/>
          <w:numId w:val="62"/>
        </w:numPr>
        <w:jc w:val="both"/>
        <w:rPr>
          <w:rFonts w:asciiTheme="minorHAnsi" w:hAnsiTheme="minorHAnsi" w:cstheme="minorHAnsi"/>
          <w:b/>
          <w:i w:val="0"/>
          <w:iCs/>
          <w:color w:val="auto"/>
          <w:sz w:val="20"/>
          <w:szCs w:val="20"/>
        </w:rPr>
      </w:pPr>
      <w:r w:rsidRPr="0011374A">
        <w:rPr>
          <w:rFonts w:asciiTheme="minorHAnsi" w:hAnsiTheme="minorHAnsi" w:cstheme="minorHAnsi"/>
          <w:bCs/>
          <w:i w:val="0"/>
          <w:iCs/>
          <w:color w:val="auto"/>
          <w:sz w:val="20"/>
          <w:szCs w:val="20"/>
        </w:rPr>
        <w:t xml:space="preserve">Discussion and possible vote on </w:t>
      </w:r>
      <w:r w:rsidR="00A94BDB" w:rsidRPr="0011374A">
        <w:rPr>
          <w:rFonts w:asciiTheme="minorHAnsi" w:hAnsiTheme="minorHAnsi" w:cstheme="minorHAnsi"/>
          <w:b/>
          <w:i w:val="0"/>
          <w:iCs/>
          <w:color w:val="auto"/>
          <w:sz w:val="20"/>
          <w:szCs w:val="20"/>
        </w:rPr>
        <w:t xml:space="preserve">Resolution 2026-02: </w:t>
      </w:r>
      <w:r w:rsidR="00A94BDB" w:rsidRPr="0011374A">
        <w:rPr>
          <w:rFonts w:asciiTheme="minorHAnsi" w:hAnsiTheme="minorHAnsi" w:cstheme="minorHAnsi"/>
          <w:bCs/>
          <w:i w:val="0"/>
          <w:iCs/>
          <w:color w:val="auto"/>
          <w:sz w:val="20"/>
          <w:szCs w:val="20"/>
        </w:rPr>
        <w:t>A resolution suspending the 3% water rate increase</w:t>
      </w:r>
    </w:p>
    <w:p w14:paraId="0CAE5271" w14:textId="759DB75D" w:rsidR="00E33BF5" w:rsidRPr="0011374A" w:rsidRDefault="0000625B" w:rsidP="00E33BF5">
      <w:pPr>
        <w:pStyle w:val="ListParagraph"/>
        <w:numPr>
          <w:ilvl w:val="0"/>
          <w:numId w:val="62"/>
        </w:numPr>
        <w:rPr>
          <w:rFonts w:asciiTheme="minorHAnsi" w:hAnsiTheme="minorHAnsi" w:cstheme="minorHAnsi"/>
          <w:b/>
          <w:bCs/>
          <w:i w:val="0"/>
          <w:iCs/>
          <w:sz w:val="20"/>
          <w:szCs w:val="20"/>
        </w:rPr>
      </w:pPr>
      <w:r w:rsidRPr="0011374A">
        <w:rPr>
          <w:rFonts w:asciiTheme="minorHAnsi" w:hAnsiTheme="minorHAnsi" w:cstheme="minorHAnsi"/>
          <w:bCs/>
          <w:i w:val="0"/>
          <w:iCs/>
          <w:color w:val="auto"/>
          <w:sz w:val="20"/>
          <w:szCs w:val="20"/>
        </w:rPr>
        <w:t xml:space="preserve">Discussion and possible vote on </w:t>
      </w:r>
      <w:r w:rsidR="00E33BF5" w:rsidRPr="0011374A">
        <w:rPr>
          <w:rFonts w:asciiTheme="minorHAnsi" w:hAnsiTheme="minorHAnsi" w:cstheme="minorHAnsi"/>
          <w:b/>
          <w:bCs/>
          <w:i w:val="0"/>
          <w:iCs/>
          <w:sz w:val="20"/>
          <w:szCs w:val="20"/>
        </w:rPr>
        <w:t xml:space="preserve">Ordinance 2026-01: </w:t>
      </w:r>
      <w:r w:rsidR="00E33BF5" w:rsidRPr="0011374A">
        <w:rPr>
          <w:rFonts w:asciiTheme="minorHAnsi" w:hAnsiTheme="minorHAnsi" w:cstheme="minorHAnsi"/>
          <w:i w:val="0"/>
          <w:iCs/>
          <w:sz w:val="20"/>
          <w:szCs w:val="20"/>
        </w:rPr>
        <w:t xml:space="preserve">An Ordinance amending Title 9 Building regulations of the Laketown Town Code, enacting Chapter 9.7 Wildland-Urban Interface Code, adopting by reference the 2006 Utah Wildland-Urban Interface Code: </w:t>
      </w:r>
    </w:p>
    <w:p w14:paraId="31EF0DF6" w14:textId="3E9063A5" w:rsidR="00E33BF5" w:rsidRPr="0011374A" w:rsidRDefault="0000625B" w:rsidP="00E33BF5">
      <w:pPr>
        <w:pStyle w:val="ListParagraph"/>
        <w:numPr>
          <w:ilvl w:val="0"/>
          <w:numId w:val="62"/>
        </w:numPr>
        <w:rPr>
          <w:rFonts w:asciiTheme="minorHAnsi" w:hAnsiTheme="minorHAnsi" w:cstheme="minorHAnsi"/>
          <w:b/>
          <w:bCs/>
          <w:i w:val="0"/>
          <w:iCs/>
          <w:sz w:val="20"/>
          <w:szCs w:val="20"/>
        </w:rPr>
      </w:pPr>
      <w:r w:rsidRPr="0011374A">
        <w:rPr>
          <w:rFonts w:asciiTheme="minorHAnsi" w:hAnsiTheme="minorHAnsi" w:cstheme="minorHAnsi"/>
          <w:bCs/>
          <w:i w:val="0"/>
          <w:iCs/>
          <w:color w:val="auto"/>
          <w:sz w:val="20"/>
          <w:szCs w:val="20"/>
        </w:rPr>
        <w:t xml:space="preserve">Discussion and possible vote on </w:t>
      </w:r>
      <w:r w:rsidR="00E33BF5" w:rsidRPr="0011374A">
        <w:rPr>
          <w:rFonts w:asciiTheme="minorHAnsi" w:hAnsiTheme="minorHAnsi" w:cstheme="minorHAnsi"/>
          <w:b/>
          <w:bCs/>
          <w:i w:val="0"/>
          <w:iCs/>
          <w:sz w:val="20"/>
          <w:szCs w:val="20"/>
        </w:rPr>
        <w:t>Ordinance 2026-02:</w:t>
      </w:r>
      <w:r w:rsidR="00E33BF5" w:rsidRPr="0011374A">
        <w:rPr>
          <w:rFonts w:asciiTheme="minorHAnsi" w:hAnsiTheme="minorHAnsi" w:cstheme="minorHAnsi"/>
          <w:i w:val="0"/>
          <w:iCs/>
          <w:sz w:val="20"/>
          <w:szCs w:val="20"/>
        </w:rPr>
        <w:t xml:space="preserve"> An ordinance amending Title 8, Water Regulations, Chapter 8.1, Water Use and Service, Section 8.1.3, Fees and Rates of the Laketown Municipal Code: amending the Laketown Consolidated Fee Schedule, reducing residential water impact fees for individual residential connections.</w:t>
      </w:r>
    </w:p>
    <w:p w14:paraId="6B31D4AF" w14:textId="444B8A55" w:rsidR="00E33BF5" w:rsidRPr="0011374A" w:rsidRDefault="0000625B" w:rsidP="00E33BF5">
      <w:pPr>
        <w:pStyle w:val="ListParagraph"/>
        <w:numPr>
          <w:ilvl w:val="0"/>
          <w:numId w:val="62"/>
        </w:numPr>
        <w:rPr>
          <w:rFonts w:asciiTheme="minorHAnsi" w:hAnsiTheme="minorHAnsi" w:cstheme="minorHAnsi"/>
          <w:b/>
          <w:bCs/>
          <w:i w:val="0"/>
          <w:iCs/>
          <w:sz w:val="20"/>
          <w:szCs w:val="20"/>
        </w:rPr>
      </w:pPr>
      <w:r w:rsidRPr="0011374A">
        <w:rPr>
          <w:rFonts w:asciiTheme="minorHAnsi" w:hAnsiTheme="minorHAnsi" w:cstheme="minorHAnsi"/>
          <w:bCs/>
          <w:i w:val="0"/>
          <w:iCs/>
          <w:color w:val="auto"/>
          <w:sz w:val="20"/>
          <w:szCs w:val="20"/>
        </w:rPr>
        <w:t xml:space="preserve">Discussion and possible vote on </w:t>
      </w:r>
      <w:r w:rsidR="00E33BF5" w:rsidRPr="0011374A">
        <w:rPr>
          <w:rFonts w:asciiTheme="minorHAnsi" w:hAnsiTheme="minorHAnsi" w:cstheme="minorHAnsi"/>
          <w:b/>
          <w:bCs/>
          <w:i w:val="0"/>
          <w:iCs/>
          <w:sz w:val="20"/>
          <w:szCs w:val="20"/>
        </w:rPr>
        <w:t>Ordinance 2026-03</w:t>
      </w:r>
      <w:r w:rsidR="00E33BF5" w:rsidRPr="0011374A">
        <w:rPr>
          <w:rFonts w:asciiTheme="minorHAnsi" w:hAnsiTheme="minorHAnsi" w:cstheme="minorHAnsi"/>
          <w:i w:val="0"/>
          <w:iCs/>
          <w:sz w:val="20"/>
          <w:szCs w:val="20"/>
        </w:rPr>
        <w:t xml:space="preserve">: An Ordinance repealing Ordinance 2025-10 adopted January 7, 2026, regarding the restriction of new culinary wells within five hundred feet of an existing town water line where the town’s water system </w:t>
      </w:r>
      <w:proofErr w:type="gramStart"/>
      <w:r w:rsidR="00E33BF5" w:rsidRPr="0011374A">
        <w:rPr>
          <w:rFonts w:asciiTheme="minorHAnsi" w:hAnsiTheme="minorHAnsi" w:cstheme="minorHAnsi"/>
          <w:i w:val="0"/>
          <w:iCs/>
          <w:sz w:val="20"/>
          <w:szCs w:val="20"/>
        </w:rPr>
        <w:t>is able to</w:t>
      </w:r>
      <w:proofErr w:type="gramEnd"/>
      <w:r w:rsidR="00E33BF5" w:rsidRPr="0011374A">
        <w:rPr>
          <w:rFonts w:asciiTheme="minorHAnsi" w:hAnsiTheme="minorHAnsi" w:cstheme="minorHAnsi"/>
          <w:i w:val="0"/>
          <w:iCs/>
          <w:sz w:val="20"/>
          <w:szCs w:val="20"/>
        </w:rPr>
        <w:t xml:space="preserve"> provide service to the property.</w:t>
      </w:r>
    </w:p>
    <w:p w14:paraId="611B0246" w14:textId="2106AD1B" w:rsidR="00E33BF5" w:rsidRPr="0011374A" w:rsidRDefault="0000625B" w:rsidP="00E33BF5">
      <w:pPr>
        <w:pStyle w:val="ListParagraph"/>
        <w:numPr>
          <w:ilvl w:val="0"/>
          <w:numId w:val="62"/>
        </w:numPr>
        <w:rPr>
          <w:rFonts w:asciiTheme="minorHAnsi" w:hAnsiTheme="minorHAnsi" w:cstheme="minorHAnsi"/>
          <w:b/>
          <w:bCs/>
          <w:i w:val="0"/>
          <w:iCs/>
          <w:sz w:val="20"/>
          <w:szCs w:val="20"/>
        </w:rPr>
      </w:pPr>
      <w:r w:rsidRPr="0011374A">
        <w:rPr>
          <w:rFonts w:asciiTheme="minorHAnsi" w:hAnsiTheme="minorHAnsi" w:cstheme="minorHAnsi"/>
          <w:bCs/>
          <w:i w:val="0"/>
          <w:iCs/>
          <w:color w:val="auto"/>
          <w:sz w:val="20"/>
          <w:szCs w:val="20"/>
        </w:rPr>
        <w:t xml:space="preserve">Discussion and possible vote on </w:t>
      </w:r>
      <w:r w:rsidR="00E33BF5" w:rsidRPr="0011374A">
        <w:rPr>
          <w:rFonts w:asciiTheme="minorHAnsi" w:hAnsiTheme="minorHAnsi" w:cstheme="minorHAnsi"/>
          <w:b/>
          <w:bCs/>
          <w:i w:val="0"/>
          <w:iCs/>
          <w:sz w:val="20"/>
          <w:szCs w:val="20"/>
        </w:rPr>
        <w:t>Ordinance 2026-04</w:t>
      </w:r>
      <w:r w:rsidR="00E33BF5" w:rsidRPr="0011374A">
        <w:rPr>
          <w:rFonts w:asciiTheme="minorHAnsi" w:hAnsiTheme="minorHAnsi" w:cstheme="minorHAnsi"/>
          <w:i w:val="0"/>
          <w:iCs/>
          <w:sz w:val="20"/>
          <w:szCs w:val="20"/>
        </w:rPr>
        <w:t>: An Ordinance Amending Title 8, Water Regulations, Chapter 8.1, Water Use and Service, Section 8.1.2, Applications for Connection, Service: Amending the Laketown consolidated fee Schedule establishing a fee in lieu of dedication of required water shares and/or water rights:</w:t>
      </w:r>
    </w:p>
    <w:p w14:paraId="558DB5FC" w14:textId="4CB72B37" w:rsidR="00CC0E8C" w:rsidRPr="00F25ECF" w:rsidRDefault="0000625B" w:rsidP="00C7756D">
      <w:pPr>
        <w:pStyle w:val="ListParagraph"/>
        <w:numPr>
          <w:ilvl w:val="0"/>
          <w:numId w:val="62"/>
        </w:numPr>
        <w:rPr>
          <w:rFonts w:asciiTheme="minorHAnsi" w:hAnsiTheme="minorHAnsi" w:cstheme="minorHAnsi"/>
          <w:b/>
          <w:bCs/>
          <w:i w:val="0"/>
          <w:iCs/>
          <w:sz w:val="20"/>
          <w:szCs w:val="20"/>
        </w:rPr>
      </w:pPr>
      <w:r w:rsidRPr="0011374A">
        <w:rPr>
          <w:rFonts w:asciiTheme="minorHAnsi" w:hAnsiTheme="minorHAnsi" w:cstheme="minorHAnsi"/>
          <w:bCs/>
          <w:i w:val="0"/>
          <w:iCs/>
          <w:color w:val="auto"/>
          <w:sz w:val="20"/>
          <w:szCs w:val="20"/>
        </w:rPr>
        <w:t xml:space="preserve">Discussion and possible vote on </w:t>
      </w:r>
      <w:r w:rsidR="00E33BF5" w:rsidRPr="0011374A">
        <w:rPr>
          <w:rFonts w:asciiTheme="minorHAnsi" w:hAnsiTheme="minorHAnsi" w:cstheme="minorHAnsi"/>
          <w:b/>
          <w:bCs/>
          <w:i w:val="0"/>
          <w:iCs/>
          <w:sz w:val="20"/>
          <w:szCs w:val="20"/>
        </w:rPr>
        <w:t>Ordinance 2026-05:</w:t>
      </w:r>
      <w:r w:rsidR="00E33BF5" w:rsidRPr="0011374A">
        <w:rPr>
          <w:rFonts w:asciiTheme="minorHAnsi" w:hAnsiTheme="minorHAnsi" w:cstheme="minorHAnsi"/>
          <w:i w:val="0"/>
          <w:iCs/>
          <w:sz w:val="20"/>
          <w:szCs w:val="20"/>
        </w:rPr>
        <w:t xml:space="preserve"> An Ordinance amending Title 9, Building Regulation, Chapter 9.1, Building Code, Section 9.1.3, Building Permit Required of the Laketown Municipal Code; streamlining the town’s local administrative processes and procedures: amending the Laketown Consolidated Fee Schedule clarifying the application of the 1% surcharge required by the state on all building permits</w:t>
      </w:r>
    </w:p>
    <w:p w14:paraId="330DDF23" w14:textId="431BB6F3" w:rsidR="00F25ECF" w:rsidRPr="0011374A" w:rsidRDefault="00F25ECF" w:rsidP="00C7756D">
      <w:pPr>
        <w:pStyle w:val="ListParagraph"/>
        <w:numPr>
          <w:ilvl w:val="0"/>
          <w:numId w:val="62"/>
        </w:numPr>
        <w:rPr>
          <w:rFonts w:asciiTheme="minorHAnsi" w:hAnsiTheme="minorHAnsi" w:cstheme="minorHAnsi"/>
          <w:b/>
          <w:bCs/>
          <w:i w:val="0"/>
          <w:iCs/>
          <w:sz w:val="20"/>
          <w:szCs w:val="20"/>
        </w:rPr>
      </w:pPr>
      <w:r>
        <w:rPr>
          <w:rFonts w:asciiTheme="minorHAnsi" w:hAnsiTheme="minorHAnsi" w:cstheme="minorHAnsi"/>
          <w:bCs/>
          <w:i w:val="0"/>
          <w:iCs/>
          <w:color w:val="auto"/>
          <w:sz w:val="20"/>
          <w:szCs w:val="20"/>
        </w:rPr>
        <w:t>Discussion on lot sizes</w:t>
      </w:r>
    </w:p>
    <w:p w14:paraId="5626A855" w14:textId="77777777" w:rsidR="00CC0E8C" w:rsidRDefault="00CC0E8C" w:rsidP="00CC0E8C">
      <w:pPr>
        <w:jc w:val="both"/>
        <w:rPr>
          <w:rFonts w:asciiTheme="minorHAnsi" w:hAnsiTheme="minorHAnsi" w:cstheme="minorHAnsi"/>
          <w:b/>
          <w:i w:val="0"/>
          <w:iCs/>
          <w:color w:val="auto"/>
          <w:sz w:val="20"/>
        </w:rPr>
      </w:pPr>
    </w:p>
    <w:p w14:paraId="275F6743" w14:textId="77777777" w:rsidR="006D6A3B" w:rsidRDefault="006D6A3B" w:rsidP="00CC0E8C">
      <w:pPr>
        <w:jc w:val="both"/>
        <w:rPr>
          <w:rFonts w:asciiTheme="minorHAnsi" w:hAnsiTheme="minorHAnsi" w:cstheme="minorHAnsi"/>
          <w:b/>
          <w:i w:val="0"/>
          <w:iCs/>
          <w:color w:val="auto"/>
          <w:sz w:val="20"/>
        </w:rPr>
      </w:pPr>
    </w:p>
    <w:p w14:paraId="05FF39A0" w14:textId="77777777" w:rsidR="006D6A3B" w:rsidRDefault="006D6A3B" w:rsidP="00CC0E8C">
      <w:pPr>
        <w:jc w:val="both"/>
        <w:rPr>
          <w:rFonts w:asciiTheme="minorHAnsi" w:hAnsiTheme="minorHAnsi" w:cstheme="minorHAnsi"/>
          <w:b/>
          <w:i w:val="0"/>
          <w:iCs/>
          <w:color w:val="auto"/>
          <w:sz w:val="20"/>
        </w:rPr>
      </w:pPr>
    </w:p>
    <w:p w14:paraId="12F0DBDF" w14:textId="77777777" w:rsidR="006D6A3B" w:rsidRDefault="006D6A3B" w:rsidP="00CC0E8C">
      <w:pPr>
        <w:jc w:val="both"/>
        <w:rPr>
          <w:rFonts w:asciiTheme="minorHAnsi" w:hAnsiTheme="minorHAnsi" w:cstheme="minorHAnsi"/>
          <w:b/>
          <w:i w:val="0"/>
          <w:iCs/>
          <w:color w:val="auto"/>
          <w:sz w:val="20"/>
        </w:rPr>
      </w:pPr>
    </w:p>
    <w:p w14:paraId="68648E7C" w14:textId="77777777" w:rsidR="006D6A3B" w:rsidRDefault="006D6A3B" w:rsidP="00CC0E8C">
      <w:pPr>
        <w:jc w:val="both"/>
        <w:rPr>
          <w:rFonts w:asciiTheme="minorHAnsi" w:hAnsiTheme="minorHAnsi" w:cstheme="minorHAnsi"/>
          <w:b/>
          <w:i w:val="0"/>
          <w:iCs/>
          <w:color w:val="auto"/>
          <w:sz w:val="20"/>
        </w:rPr>
      </w:pPr>
    </w:p>
    <w:p w14:paraId="4B4BE9DD" w14:textId="77777777" w:rsidR="006D6A3B" w:rsidRDefault="006D6A3B" w:rsidP="00CC0E8C">
      <w:pPr>
        <w:jc w:val="both"/>
        <w:rPr>
          <w:rFonts w:asciiTheme="minorHAnsi" w:hAnsiTheme="minorHAnsi" w:cstheme="minorHAnsi"/>
          <w:b/>
          <w:i w:val="0"/>
          <w:iCs/>
          <w:color w:val="auto"/>
          <w:sz w:val="20"/>
        </w:rPr>
      </w:pPr>
    </w:p>
    <w:p w14:paraId="4BE940AE" w14:textId="77777777" w:rsidR="006D6A3B" w:rsidRDefault="006D6A3B" w:rsidP="00CC0E8C">
      <w:pPr>
        <w:jc w:val="both"/>
        <w:rPr>
          <w:rFonts w:asciiTheme="minorHAnsi" w:hAnsiTheme="minorHAnsi" w:cstheme="minorHAnsi"/>
          <w:b/>
          <w:i w:val="0"/>
          <w:iCs/>
          <w:color w:val="auto"/>
          <w:sz w:val="20"/>
        </w:rPr>
      </w:pPr>
    </w:p>
    <w:p w14:paraId="4D3463DC" w14:textId="77777777" w:rsidR="006D6A3B" w:rsidRDefault="006D6A3B" w:rsidP="00CC0E8C">
      <w:pPr>
        <w:jc w:val="both"/>
        <w:rPr>
          <w:rFonts w:asciiTheme="minorHAnsi" w:hAnsiTheme="minorHAnsi" w:cstheme="minorHAnsi"/>
          <w:b/>
          <w:i w:val="0"/>
          <w:iCs/>
          <w:color w:val="auto"/>
          <w:sz w:val="20"/>
        </w:rPr>
      </w:pPr>
    </w:p>
    <w:p w14:paraId="721E9AB7" w14:textId="77777777" w:rsidR="006D6A3B" w:rsidRDefault="006D6A3B" w:rsidP="00CC0E8C">
      <w:pPr>
        <w:jc w:val="both"/>
        <w:rPr>
          <w:rFonts w:asciiTheme="minorHAnsi" w:hAnsiTheme="minorHAnsi" w:cstheme="minorHAnsi"/>
          <w:b/>
          <w:i w:val="0"/>
          <w:iCs/>
          <w:color w:val="auto"/>
          <w:sz w:val="20"/>
        </w:rPr>
      </w:pPr>
    </w:p>
    <w:p w14:paraId="0C24E48A" w14:textId="77777777" w:rsidR="006D6A3B" w:rsidRPr="0011374A" w:rsidRDefault="006D6A3B" w:rsidP="00CC0E8C">
      <w:pPr>
        <w:jc w:val="both"/>
        <w:rPr>
          <w:rFonts w:asciiTheme="minorHAnsi" w:hAnsiTheme="minorHAnsi" w:cstheme="minorHAnsi"/>
          <w:b/>
          <w:i w:val="0"/>
          <w:iCs/>
          <w:color w:val="auto"/>
          <w:sz w:val="20"/>
        </w:rPr>
      </w:pPr>
    </w:p>
    <w:p w14:paraId="1BBBF25A" w14:textId="2DB9C037" w:rsidR="006F793B" w:rsidRPr="00B35D0C" w:rsidRDefault="005F0AC8" w:rsidP="00E514DC">
      <w:pPr>
        <w:pStyle w:val="ListParagraph"/>
        <w:numPr>
          <w:ilvl w:val="0"/>
          <w:numId w:val="36"/>
        </w:numPr>
        <w:rPr>
          <w:rFonts w:asciiTheme="minorHAnsi" w:hAnsiTheme="minorHAnsi" w:cstheme="minorHAnsi"/>
          <w:b/>
          <w:color w:val="000000"/>
          <w:sz w:val="20"/>
          <w:szCs w:val="20"/>
        </w:rPr>
      </w:pPr>
      <w:r w:rsidRPr="00B35D0C">
        <w:rPr>
          <w:i w:val="0"/>
          <w:iCs/>
          <w:noProof/>
          <w:sz w:val="20"/>
          <w:szCs w:val="20"/>
        </w:rPr>
        <mc:AlternateContent>
          <mc:Choice Requires="wps">
            <w:drawing>
              <wp:anchor distT="0" distB="0" distL="114300" distR="114300" simplePos="0" relativeHeight="251659264" behindDoc="1" locked="0" layoutInCell="1" allowOverlap="1" wp14:anchorId="5A82E2F9" wp14:editId="4CEC6953">
                <wp:simplePos x="0" y="0"/>
                <wp:positionH relativeFrom="page">
                  <wp:posOffset>5605145</wp:posOffset>
                </wp:positionH>
                <wp:positionV relativeFrom="page">
                  <wp:posOffset>1574800</wp:posOffset>
                </wp:positionV>
                <wp:extent cx="1829435" cy="753110"/>
                <wp:effectExtent l="3810" t="3175" r="0" b="0"/>
                <wp:wrapNone/>
                <wp:docPr id="4" name="Text Box 57"/>
                <wp:cNvGraphicFramePr/>
                <a:graphic xmlns:a="http://schemas.openxmlformats.org/drawingml/2006/main">
                  <a:graphicData uri="http://schemas.microsoft.com/office/word/2010/wordprocessingShape">
                    <wps:wsp>
                      <wps:cNvSpPr/>
                      <wps:spPr>
                        <a:xfrm>
                          <a:off x="0" y="0"/>
                          <a:ext cx="1829435" cy="753110"/>
                        </a:xfrm>
                        <a:prstGeom prst="rect">
                          <a:avLst/>
                        </a:prstGeom>
                        <a:noFill/>
                        <a:ln>
                          <a:noFill/>
                        </a:ln>
                      </wps:spPr>
                      <wps:style>
                        <a:lnRef idx="0">
                          <a:scrgbClr r="0" g="0" b="0"/>
                        </a:lnRef>
                        <a:fillRef idx="0">
                          <a:scrgbClr r="0" g="0" b="0"/>
                        </a:fillRef>
                        <a:effectRef idx="0">
                          <a:scrgbClr r="0" g="0" b="0"/>
                        </a:effectRef>
                        <a:fontRef idx="minor"/>
                      </wps:style>
                      <wps:txbx>
                        <w:txbxContent>
                          <w:p w14:paraId="5C1D55F4" w14:textId="77777777" w:rsidR="006F793B" w:rsidRDefault="006F793B" w:rsidP="006F793B">
                            <w:pPr>
                              <w:pStyle w:val="StreetAddress"/>
                              <w:rPr>
                                <w:color w:val="auto"/>
                              </w:rPr>
                            </w:pPr>
                          </w:p>
                        </w:txbxContent>
                      </wps:txbx>
                      <wps:bodyPr>
                        <a:noAutofit/>
                      </wps:bodyPr>
                    </wps:wsp>
                  </a:graphicData>
                </a:graphic>
              </wp:anchor>
            </w:drawing>
          </mc:Choice>
          <mc:Fallback>
            <w:pict>
              <v:rect w14:anchorId="5A82E2F9" id="Text Box 57" o:spid="_x0000_s1026" style="position:absolute;left:0;text-align:left;margin-left:441.35pt;margin-top:124pt;width:144.05pt;height:59.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" filled="f" stroked="f">
                <v:textbox>
                  <w:txbxContent>
                    <w:p w14:paraId="5C1D55F4" w14:textId="77777777" w:rsidR="006F793B" w:rsidRDefault="006F793B" w:rsidP="006F793B">
                      <w:pPr>
                        <w:pStyle w:val="StreetAddress"/>
                        <w:rPr>
                          <w:color w:val="auto"/>
                        </w:rPr>
                      </w:pPr>
                    </w:p>
                  </w:txbxContent>
                </v:textbox>
                <w10:wrap anchorx="page" anchory="page"/>
              </v:rect>
            </w:pict>
          </mc:Fallback>
        </mc:AlternateContent>
      </w:r>
      <w:r w:rsidR="006F793B" w:rsidRPr="00B35D0C">
        <w:rPr>
          <w:rFonts w:asciiTheme="minorHAnsi" w:hAnsiTheme="minorHAnsi" w:cstheme="minorHAnsi"/>
          <w:b/>
          <w:i w:val="0"/>
          <w:iCs/>
          <w:color w:val="000000"/>
          <w:sz w:val="20"/>
          <w:szCs w:val="20"/>
        </w:rPr>
        <w:t xml:space="preserve">COUNCIL BUSINESS: </w:t>
      </w:r>
    </w:p>
    <w:p w14:paraId="2D1325BD" w14:textId="66CBB4B0" w:rsidR="00640F29" w:rsidRDefault="006F793B" w:rsidP="00E503DF">
      <w:pPr>
        <w:pStyle w:val="ListParagraph"/>
        <w:numPr>
          <w:ilvl w:val="0"/>
          <w:numId w:val="55"/>
        </w:numPr>
        <w:rPr>
          <w:rFonts w:asciiTheme="minorHAnsi" w:hAnsiTheme="minorHAnsi" w:cstheme="minorHAnsi"/>
          <w:b/>
          <w:i w:val="0"/>
          <w:iCs/>
          <w:color w:val="000000"/>
          <w:sz w:val="20"/>
          <w:szCs w:val="20"/>
        </w:rPr>
      </w:pPr>
      <w:r w:rsidRPr="00B35D0C">
        <w:rPr>
          <w:rFonts w:asciiTheme="minorHAnsi" w:hAnsiTheme="minorHAnsi" w:cstheme="minorHAnsi"/>
          <w:i w:val="0"/>
          <w:iCs/>
          <w:color w:val="000000"/>
          <w:sz w:val="20"/>
          <w:szCs w:val="20"/>
        </w:rPr>
        <w:t xml:space="preserve">Water Updates </w:t>
      </w:r>
      <w:r w:rsidR="00D64F31">
        <w:rPr>
          <w:rFonts w:asciiTheme="minorHAnsi" w:hAnsiTheme="minorHAnsi" w:cstheme="minorHAnsi"/>
          <w:b/>
          <w:i w:val="0"/>
          <w:iCs/>
          <w:color w:val="000000"/>
          <w:sz w:val="20"/>
          <w:szCs w:val="20"/>
        </w:rPr>
        <w:t>–</w:t>
      </w:r>
      <w:r w:rsidR="0002408F" w:rsidRPr="00B35D0C">
        <w:rPr>
          <w:rFonts w:asciiTheme="minorHAnsi" w:hAnsiTheme="minorHAnsi" w:cstheme="minorHAnsi"/>
          <w:b/>
          <w:i w:val="0"/>
          <w:iCs/>
          <w:color w:val="000000"/>
          <w:sz w:val="20"/>
          <w:szCs w:val="20"/>
        </w:rPr>
        <w:t xml:space="preserve"> </w:t>
      </w:r>
      <w:r w:rsidR="00D64F31">
        <w:rPr>
          <w:rFonts w:asciiTheme="minorHAnsi" w:hAnsiTheme="minorHAnsi" w:cstheme="minorHAnsi"/>
          <w:b/>
          <w:i w:val="0"/>
          <w:iCs/>
          <w:color w:val="000000"/>
          <w:sz w:val="20"/>
          <w:szCs w:val="20"/>
        </w:rPr>
        <w:t>Burdette Weston</w:t>
      </w:r>
    </w:p>
    <w:p w14:paraId="670280AA" w14:textId="70FEA7EF" w:rsidR="00CB4B64" w:rsidRPr="005A0A20" w:rsidRDefault="005A0A20" w:rsidP="00C7756D">
      <w:pPr>
        <w:pStyle w:val="ListParagraph"/>
        <w:numPr>
          <w:ilvl w:val="0"/>
          <w:numId w:val="65"/>
        </w:numPr>
        <w:rPr>
          <w:rFonts w:asciiTheme="minorHAnsi" w:hAnsiTheme="minorHAnsi" w:cstheme="minorHAnsi"/>
          <w:b/>
          <w:i w:val="0"/>
          <w:iCs/>
          <w:color w:val="000000"/>
          <w:sz w:val="20"/>
          <w:szCs w:val="20"/>
        </w:rPr>
      </w:pPr>
      <w:r>
        <w:rPr>
          <w:rFonts w:asciiTheme="minorHAnsi" w:hAnsiTheme="minorHAnsi" w:cstheme="minorHAnsi"/>
          <w:bCs/>
          <w:i w:val="0"/>
          <w:iCs/>
          <w:color w:val="000000"/>
          <w:sz w:val="20"/>
          <w:szCs w:val="20"/>
        </w:rPr>
        <w:t>C</w:t>
      </w:r>
      <w:r w:rsidR="00CB4B64" w:rsidRPr="005A0A20">
        <w:rPr>
          <w:rFonts w:asciiTheme="minorHAnsi" w:hAnsiTheme="minorHAnsi" w:cstheme="minorHAnsi"/>
          <w:bCs/>
          <w:i w:val="0"/>
          <w:iCs/>
          <w:color w:val="000000"/>
          <w:sz w:val="20"/>
          <w:szCs w:val="20"/>
        </w:rPr>
        <w:t xml:space="preserve">onsumer Confidence Report (CCR) </w:t>
      </w:r>
      <w:r w:rsidR="00E372DC" w:rsidRPr="005A0A20">
        <w:rPr>
          <w:rFonts w:asciiTheme="minorHAnsi" w:hAnsiTheme="minorHAnsi" w:cstheme="minorHAnsi"/>
          <w:bCs/>
          <w:i w:val="0"/>
          <w:iCs/>
          <w:color w:val="000000"/>
          <w:sz w:val="20"/>
          <w:szCs w:val="20"/>
        </w:rPr>
        <w:t>–</w:t>
      </w:r>
      <w:r w:rsidR="00CB4B64" w:rsidRPr="005A0A20">
        <w:rPr>
          <w:rFonts w:asciiTheme="minorHAnsi" w:hAnsiTheme="minorHAnsi" w:cstheme="minorHAnsi"/>
          <w:bCs/>
          <w:i w:val="0"/>
          <w:iCs/>
          <w:color w:val="000000"/>
          <w:sz w:val="20"/>
          <w:szCs w:val="20"/>
        </w:rPr>
        <w:t xml:space="preserve"> Lisa</w:t>
      </w:r>
      <w:r w:rsidR="00E372DC" w:rsidRPr="005A0A20">
        <w:rPr>
          <w:rFonts w:asciiTheme="minorHAnsi" w:hAnsiTheme="minorHAnsi" w:cstheme="minorHAnsi"/>
          <w:bCs/>
          <w:i w:val="0"/>
          <w:iCs/>
          <w:color w:val="000000"/>
          <w:sz w:val="20"/>
          <w:szCs w:val="20"/>
        </w:rPr>
        <w:t xml:space="preserve"> </w:t>
      </w:r>
    </w:p>
    <w:p w14:paraId="1D56D8E8" w14:textId="13983150" w:rsidR="0000625B" w:rsidRPr="00C7756D" w:rsidRDefault="0000625B" w:rsidP="00C7756D">
      <w:pPr>
        <w:pStyle w:val="ListParagraph"/>
        <w:numPr>
          <w:ilvl w:val="0"/>
          <w:numId w:val="65"/>
        </w:numPr>
        <w:rPr>
          <w:rFonts w:asciiTheme="minorHAnsi" w:hAnsiTheme="minorHAnsi" w:cstheme="minorHAnsi"/>
          <w:b/>
          <w:i w:val="0"/>
          <w:iCs/>
          <w:color w:val="000000"/>
          <w:sz w:val="20"/>
          <w:szCs w:val="20"/>
        </w:rPr>
      </w:pPr>
      <w:r>
        <w:rPr>
          <w:rFonts w:asciiTheme="minorHAnsi" w:hAnsiTheme="minorHAnsi" w:cstheme="minorHAnsi"/>
          <w:bCs/>
          <w:i w:val="0"/>
          <w:iCs/>
          <w:color w:val="000000"/>
          <w:sz w:val="20"/>
          <w:szCs w:val="20"/>
        </w:rPr>
        <w:t xml:space="preserve">Follow up on monthly water sampling, who will take </w:t>
      </w:r>
      <w:r w:rsidR="00664C10">
        <w:rPr>
          <w:rFonts w:asciiTheme="minorHAnsi" w:hAnsiTheme="minorHAnsi" w:cstheme="minorHAnsi"/>
          <w:bCs/>
          <w:i w:val="0"/>
          <w:iCs/>
          <w:color w:val="000000"/>
          <w:sz w:val="20"/>
          <w:szCs w:val="20"/>
        </w:rPr>
        <w:t>samples over</w:t>
      </w:r>
    </w:p>
    <w:p w14:paraId="2AE09C83" w14:textId="6E8E89A4" w:rsidR="00C7756D" w:rsidRPr="00B35D0C" w:rsidRDefault="00C7756D" w:rsidP="00C7756D">
      <w:pPr>
        <w:pStyle w:val="ListParagraph"/>
        <w:numPr>
          <w:ilvl w:val="0"/>
          <w:numId w:val="65"/>
        </w:numPr>
        <w:rPr>
          <w:rFonts w:asciiTheme="minorHAnsi" w:hAnsiTheme="minorHAnsi" w:cstheme="minorHAnsi"/>
          <w:b/>
          <w:i w:val="0"/>
          <w:iCs/>
          <w:color w:val="000000"/>
          <w:sz w:val="20"/>
          <w:szCs w:val="20"/>
        </w:rPr>
      </w:pPr>
      <w:r>
        <w:rPr>
          <w:rFonts w:asciiTheme="minorHAnsi" w:hAnsiTheme="minorHAnsi" w:cstheme="minorHAnsi"/>
          <w:bCs/>
          <w:i w:val="0"/>
          <w:iCs/>
          <w:color w:val="000000"/>
          <w:sz w:val="20"/>
          <w:szCs w:val="20"/>
        </w:rPr>
        <w:t xml:space="preserve">Update on cost of </w:t>
      </w:r>
      <w:r w:rsidR="005A0A20">
        <w:rPr>
          <w:rFonts w:asciiTheme="minorHAnsi" w:hAnsiTheme="minorHAnsi" w:cstheme="minorHAnsi"/>
          <w:bCs/>
          <w:i w:val="0"/>
          <w:iCs/>
          <w:color w:val="000000"/>
          <w:sz w:val="20"/>
          <w:szCs w:val="20"/>
        </w:rPr>
        <w:t>radio read</w:t>
      </w:r>
      <w:r>
        <w:rPr>
          <w:rFonts w:asciiTheme="minorHAnsi" w:hAnsiTheme="minorHAnsi" w:cstheme="minorHAnsi"/>
          <w:bCs/>
          <w:i w:val="0"/>
          <w:iCs/>
          <w:color w:val="000000"/>
          <w:sz w:val="20"/>
          <w:szCs w:val="20"/>
        </w:rPr>
        <w:t xml:space="preserve"> meters and </w:t>
      </w:r>
      <w:r w:rsidR="005A0A20">
        <w:rPr>
          <w:rFonts w:asciiTheme="minorHAnsi" w:hAnsiTheme="minorHAnsi" w:cstheme="minorHAnsi"/>
          <w:bCs/>
          <w:i w:val="0"/>
          <w:iCs/>
          <w:color w:val="000000"/>
          <w:sz w:val="20"/>
          <w:szCs w:val="20"/>
        </w:rPr>
        <w:t>quantity</w:t>
      </w:r>
      <w:r>
        <w:rPr>
          <w:rFonts w:asciiTheme="minorHAnsi" w:hAnsiTheme="minorHAnsi" w:cstheme="minorHAnsi"/>
          <w:bCs/>
          <w:i w:val="0"/>
          <w:iCs/>
          <w:color w:val="000000"/>
          <w:sz w:val="20"/>
          <w:szCs w:val="20"/>
        </w:rPr>
        <w:t xml:space="preserve"> needed</w:t>
      </w:r>
    </w:p>
    <w:p w14:paraId="07806CB1" w14:textId="7EF958DC" w:rsidR="00887CA0" w:rsidRDefault="006F793B" w:rsidP="00E503DF">
      <w:pPr>
        <w:pStyle w:val="ListParagraph"/>
        <w:numPr>
          <w:ilvl w:val="0"/>
          <w:numId w:val="55"/>
        </w:numPr>
        <w:rPr>
          <w:rFonts w:asciiTheme="minorHAnsi" w:hAnsiTheme="minorHAnsi" w:cstheme="minorHAnsi"/>
          <w:b/>
          <w:i w:val="0"/>
          <w:iCs/>
          <w:color w:val="000000"/>
          <w:sz w:val="20"/>
          <w:szCs w:val="20"/>
        </w:rPr>
      </w:pPr>
      <w:r w:rsidRPr="00B35D0C">
        <w:rPr>
          <w:rFonts w:asciiTheme="minorHAnsi" w:hAnsiTheme="minorHAnsi" w:cstheme="minorHAnsi"/>
          <w:i w:val="0"/>
          <w:iCs/>
          <w:color w:val="000000"/>
          <w:sz w:val="20"/>
          <w:szCs w:val="20"/>
        </w:rPr>
        <w:t xml:space="preserve">Roads &amp; Streets Updates </w:t>
      </w:r>
      <w:r w:rsidR="00D64F31">
        <w:rPr>
          <w:rFonts w:asciiTheme="minorHAnsi" w:hAnsiTheme="minorHAnsi" w:cstheme="minorHAnsi"/>
          <w:b/>
          <w:i w:val="0"/>
          <w:iCs/>
          <w:color w:val="000000"/>
          <w:sz w:val="20"/>
          <w:szCs w:val="20"/>
        </w:rPr>
        <w:t>–</w:t>
      </w:r>
      <w:r w:rsidR="0002408F" w:rsidRPr="00B35D0C">
        <w:rPr>
          <w:rFonts w:asciiTheme="minorHAnsi" w:hAnsiTheme="minorHAnsi" w:cstheme="minorHAnsi"/>
          <w:b/>
          <w:i w:val="0"/>
          <w:iCs/>
          <w:color w:val="000000"/>
          <w:sz w:val="20"/>
          <w:szCs w:val="20"/>
        </w:rPr>
        <w:t xml:space="preserve"> </w:t>
      </w:r>
      <w:r w:rsidR="00D64F31">
        <w:rPr>
          <w:rFonts w:asciiTheme="minorHAnsi" w:hAnsiTheme="minorHAnsi" w:cstheme="minorHAnsi"/>
          <w:b/>
          <w:i w:val="0"/>
          <w:iCs/>
          <w:color w:val="000000"/>
          <w:sz w:val="20"/>
          <w:szCs w:val="20"/>
        </w:rPr>
        <w:t>Kirsten Gash</w:t>
      </w:r>
    </w:p>
    <w:p w14:paraId="4ACF5E6E" w14:textId="65C9C2F4" w:rsidR="00C7756D" w:rsidRPr="00C7756D" w:rsidRDefault="00661328" w:rsidP="00C7756D">
      <w:pPr>
        <w:pStyle w:val="ListParagraph"/>
        <w:numPr>
          <w:ilvl w:val="1"/>
          <w:numId w:val="55"/>
        </w:numPr>
        <w:rPr>
          <w:rFonts w:asciiTheme="minorHAnsi" w:hAnsiTheme="minorHAnsi" w:cstheme="minorHAnsi"/>
          <w:b/>
          <w:i w:val="0"/>
          <w:iCs/>
          <w:color w:val="000000"/>
          <w:sz w:val="20"/>
          <w:szCs w:val="20"/>
        </w:rPr>
      </w:pPr>
      <w:r>
        <w:rPr>
          <w:rFonts w:asciiTheme="minorHAnsi" w:hAnsiTheme="minorHAnsi" w:cstheme="minorHAnsi"/>
          <w:bCs/>
          <w:i w:val="0"/>
          <w:iCs/>
          <w:color w:val="000000"/>
          <w:sz w:val="20"/>
          <w:szCs w:val="20"/>
        </w:rPr>
        <w:t>s</w:t>
      </w:r>
      <w:r w:rsidR="0000625B">
        <w:rPr>
          <w:rFonts w:asciiTheme="minorHAnsi" w:hAnsiTheme="minorHAnsi" w:cstheme="minorHAnsi"/>
          <w:bCs/>
          <w:i w:val="0"/>
          <w:iCs/>
          <w:color w:val="000000"/>
          <w:sz w:val="20"/>
          <w:szCs w:val="20"/>
        </w:rPr>
        <w:t xml:space="preserve">top &amp; </w:t>
      </w:r>
      <w:r>
        <w:rPr>
          <w:rFonts w:asciiTheme="minorHAnsi" w:hAnsiTheme="minorHAnsi" w:cstheme="minorHAnsi"/>
          <w:bCs/>
          <w:i w:val="0"/>
          <w:iCs/>
          <w:color w:val="000000"/>
          <w:sz w:val="20"/>
          <w:szCs w:val="20"/>
        </w:rPr>
        <w:t>yield</w:t>
      </w:r>
      <w:r w:rsidR="00C7756D">
        <w:rPr>
          <w:rFonts w:asciiTheme="minorHAnsi" w:hAnsiTheme="minorHAnsi" w:cstheme="minorHAnsi"/>
          <w:bCs/>
          <w:i w:val="0"/>
          <w:iCs/>
          <w:color w:val="000000"/>
          <w:sz w:val="20"/>
          <w:szCs w:val="20"/>
        </w:rPr>
        <w:t xml:space="preserve"> signs</w:t>
      </w:r>
    </w:p>
    <w:p w14:paraId="4462FC56" w14:textId="19E282A4" w:rsidR="00421BC5" w:rsidRPr="006D6A3B" w:rsidRDefault="00C7756D" w:rsidP="006D6A3B">
      <w:pPr>
        <w:pStyle w:val="ListParagraph"/>
        <w:numPr>
          <w:ilvl w:val="1"/>
          <w:numId w:val="55"/>
        </w:numPr>
        <w:rPr>
          <w:rFonts w:asciiTheme="minorHAnsi" w:hAnsiTheme="minorHAnsi" w:cstheme="minorHAnsi"/>
          <w:b/>
          <w:i w:val="0"/>
          <w:iCs/>
          <w:color w:val="000000"/>
          <w:sz w:val="20"/>
          <w:szCs w:val="20"/>
        </w:rPr>
      </w:pPr>
      <w:r>
        <w:rPr>
          <w:rFonts w:asciiTheme="minorHAnsi" w:hAnsiTheme="minorHAnsi" w:cstheme="minorHAnsi"/>
          <w:bCs/>
          <w:i w:val="0"/>
          <w:iCs/>
          <w:color w:val="000000"/>
          <w:sz w:val="20"/>
          <w:szCs w:val="20"/>
        </w:rPr>
        <w:t>snow removal truck</w:t>
      </w:r>
    </w:p>
    <w:p w14:paraId="62B1CC50" w14:textId="03E93829" w:rsidR="009B3D7F" w:rsidRPr="009B3D7F" w:rsidRDefault="006F793B" w:rsidP="009B3D7F">
      <w:pPr>
        <w:pStyle w:val="ListParagraph"/>
        <w:numPr>
          <w:ilvl w:val="0"/>
          <w:numId w:val="55"/>
        </w:numPr>
        <w:rPr>
          <w:rFonts w:asciiTheme="minorHAnsi" w:hAnsiTheme="minorHAnsi" w:cstheme="minorHAnsi"/>
          <w:b/>
          <w:i w:val="0"/>
          <w:iCs/>
          <w:color w:val="000000"/>
          <w:sz w:val="20"/>
          <w:szCs w:val="20"/>
        </w:rPr>
      </w:pPr>
      <w:r w:rsidRPr="00B35D0C">
        <w:rPr>
          <w:rFonts w:asciiTheme="minorHAnsi" w:hAnsiTheme="minorHAnsi" w:cstheme="minorHAnsi"/>
          <w:i w:val="0"/>
          <w:iCs/>
          <w:color w:val="000000"/>
          <w:sz w:val="20"/>
          <w:szCs w:val="20"/>
        </w:rPr>
        <w:t>Park &amp; Recreation Updates</w:t>
      </w:r>
      <w:r w:rsidRPr="00B35D0C">
        <w:rPr>
          <w:rFonts w:asciiTheme="minorHAnsi" w:hAnsiTheme="minorHAnsi" w:cstheme="minorHAnsi"/>
          <w:b/>
          <w:i w:val="0"/>
          <w:iCs/>
          <w:color w:val="000000"/>
          <w:sz w:val="20"/>
          <w:szCs w:val="20"/>
        </w:rPr>
        <w:t xml:space="preserve"> </w:t>
      </w:r>
      <w:r w:rsidR="0002408F" w:rsidRPr="00B35D0C">
        <w:rPr>
          <w:rFonts w:asciiTheme="minorHAnsi" w:hAnsiTheme="minorHAnsi" w:cstheme="minorHAnsi"/>
          <w:b/>
          <w:bCs/>
          <w:i w:val="0"/>
          <w:iCs/>
          <w:color w:val="000000"/>
          <w:sz w:val="20"/>
          <w:szCs w:val="20"/>
        </w:rPr>
        <w:t>-</w:t>
      </w:r>
      <w:r w:rsidRPr="00B35D0C">
        <w:rPr>
          <w:rFonts w:asciiTheme="minorHAnsi" w:hAnsiTheme="minorHAnsi" w:cstheme="minorHAnsi"/>
          <w:i w:val="0"/>
          <w:iCs/>
          <w:color w:val="000000"/>
          <w:sz w:val="20"/>
          <w:szCs w:val="20"/>
        </w:rPr>
        <w:t xml:space="preserve"> </w:t>
      </w:r>
      <w:r w:rsidR="00660257" w:rsidRPr="00B35D0C">
        <w:rPr>
          <w:rFonts w:asciiTheme="minorHAnsi" w:hAnsiTheme="minorHAnsi" w:cstheme="minorHAnsi"/>
          <w:b/>
          <w:i w:val="0"/>
          <w:iCs/>
          <w:color w:val="000000"/>
          <w:sz w:val="20"/>
          <w:szCs w:val="20"/>
        </w:rPr>
        <w:t>Denise</w:t>
      </w:r>
      <w:r w:rsidR="00AE7848" w:rsidRPr="00B35D0C">
        <w:rPr>
          <w:rFonts w:asciiTheme="minorHAnsi" w:hAnsiTheme="minorHAnsi" w:cstheme="minorHAnsi"/>
          <w:b/>
          <w:i w:val="0"/>
          <w:iCs/>
          <w:color w:val="000000"/>
          <w:sz w:val="20"/>
          <w:szCs w:val="20"/>
        </w:rPr>
        <w:t xml:space="preserve"> Johnson</w:t>
      </w:r>
    </w:p>
    <w:p w14:paraId="4378DE96" w14:textId="7CD60320" w:rsidR="00D64F31" w:rsidRPr="009B3D7F" w:rsidRDefault="00D64F31" w:rsidP="00D64F31">
      <w:pPr>
        <w:pStyle w:val="ListParagraph"/>
        <w:numPr>
          <w:ilvl w:val="1"/>
          <w:numId w:val="55"/>
        </w:numPr>
        <w:rPr>
          <w:rFonts w:asciiTheme="minorHAnsi" w:hAnsiTheme="minorHAnsi" w:cstheme="minorHAnsi"/>
          <w:b/>
          <w:i w:val="0"/>
          <w:iCs/>
          <w:color w:val="000000"/>
          <w:sz w:val="20"/>
          <w:szCs w:val="20"/>
        </w:rPr>
      </w:pPr>
      <w:r>
        <w:rPr>
          <w:rFonts w:asciiTheme="minorHAnsi" w:hAnsiTheme="minorHAnsi" w:cstheme="minorHAnsi"/>
          <w:bCs/>
          <w:i w:val="0"/>
          <w:iCs/>
          <w:color w:val="000000"/>
          <w:sz w:val="20"/>
          <w:szCs w:val="20"/>
        </w:rPr>
        <w:t>Update on pavilion remodel</w:t>
      </w:r>
    </w:p>
    <w:p w14:paraId="47ABE4D6" w14:textId="548B42E0" w:rsidR="009B3D7F" w:rsidRPr="00D64F31" w:rsidRDefault="009B3D7F" w:rsidP="00D64F31">
      <w:pPr>
        <w:pStyle w:val="ListParagraph"/>
        <w:numPr>
          <w:ilvl w:val="1"/>
          <w:numId w:val="55"/>
        </w:numPr>
        <w:rPr>
          <w:rFonts w:asciiTheme="minorHAnsi" w:hAnsiTheme="minorHAnsi" w:cstheme="minorHAnsi"/>
          <w:b/>
          <w:i w:val="0"/>
          <w:iCs/>
          <w:color w:val="000000"/>
          <w:sz w:val="20"/>
          <w:szCs w:val="20"/>
        </w:rPr>
      </w:pPr>
      <w:r>
        <w:rPr>
          <w:rFonts w:asciiTheme="minorHAnsi" w:hAnsiTheme="minorHAnsi" w:cstheme="minorHAnsi"/>
          <w:bCs/>
          <w:i w:val="0"/>
          <w:iCs/>
          <w:color w:val="000000"/>
          <w:sz w:val="20"/>
          <w:szCs w:val="20"/>
        </w:rPr>
        <w:t>Recent Vandalism at the park</w:t>
      </w:r>
    </w:p>
    <w:p w14:paraId="68A5F14F" w14:textId="005E1FE4" w:rsidR="00421BC5" w:rsidRPr="00421BC5" w:rsidRDefault="00D64F31" w:rsidP="00421BC5">
      <w:pPr>
        <w:pStyle w:val="ListParagraph"/>
        <w:numPr>
          <w:ilvl w:val="1"/>
          <w:numId w:val="55"/>
        </w:numPr>
        <w:rPr>
          <w:rFonts w:asciiTheme="minorHAnsi" w:hAnsiTheme="minorHAnsi" w:cstheme="minorHAnsi"/>
          <w:b/>
          <w:i w:val="0"/>
          <w:iCs/>
          <w:color w:val="000000"/>
          <w:sz w:val="20"/>
          <w:szCs w:val="20"/>
        </w:rPr>
      </w:pPr>
      <w:r>
        <w:rPr>
          <w:rFonts w:asciiTheme="minorHAnsi" w:hAnsiTheme="minorHAnsi" w:cstheme="minorHAnsi"/>
          <w:bCs/>
          <w:i w:val="0"/>
          <w:iCs/>
          <w:color w:val="000000"/>
          <w:sz w:val="20"/>
          <w:szCs w:val="20"/>
        </w:rPr>
        <w:t>Estimate bug spray from Meli’s complete lawn care</w:t>
      </w:r>
    </w:p>
    <w:p w14:paraId="06647DBE" w14:textId="579C0BF5" w:rsidR="00155E0F" w:rsidRDefault="006F793B" w:rsidP="00155E0F">
      <w:pPr>
        <w:pStyle w:val="ListParagraph"/>
        <w:numPr>
          <w:ilvl w:val="0"/>
          <w:numId w:val="55"/>
        </w:numPr>
        <w:rPr>
          <w:rFonts w:asciiTheme="minorHAnsi" w:hAnsiTheme="minorHAnsi" w:cstheme="minorHAnsi"/>
          <w:b/>
          <w:bCs/>
          <w:i w:val="0"/>
          <w:iCs/>
          <w:color w:val="000000"/>
          <w:sz w:val="20"/>
          <w:szCs w:val="20"/>
        </w:rPr>
      </w:pPr>
      <w:r w:rsidRPr="00B35D0C">
        <w:rPr>
          <w:rFonts w:asciiTheme="minorHAnsi" w:hAnsiTheme="minorHAnsi" w:cstheme="minorHAnsi"/>
          <w:i w:val="0"/>
          <w:iCs/>
          <w:color w:val="000000"/>
          <w:sz w:val="20"/>
          <w:szCs w:val="20"/>
        </w:rPr>
        <w:t>Rodeo &amp; Arena Updates</w:t>
      </w:r>
      <w:r w:rsidRPr="00B35D0C">
        <w:rPr>
          <w:rFonts w:asciiTheme="minorHAnsi" w:hAnsiTheme="minorHAnsi" w:cstheme="minorHAnsi"/>
          <w:b/>
          <w:i w:val="0"/>
          <w:iCs/>
          <w:color w:val="000000"/>
          <w:sz w:val="20"/>
          <w:szCs w:val="20"/>
        </w:rPr>
        <w:t xml:space="preserve"> </w:t>
      </w:r>
      <w:r w:rsidR="0002408F" w:rsidRPr="00B35D0C">
        <w:rPr>
          <w:rFonts w:asciiTheme="minorHAnsi" w:hAnsiTheme="minorHAnsi" w:cstheme="minorHAnsi"/>
          <w:b/>
          <w:i w:val="0"/>
          <w:iCs/>
          <w:color w:val="000000"/>
          <w:sz w:val="20"/>
          <w:szCs w:val="20"/>
        </w:rPr>
        <w:t>-</w:t>
      </w:r>
      <w:r w:rsidRPr="00B35D0C">
        <w:rPr>
          <w:rFonts w:asciiTheme="minorHAnsi" w:hAnsiTheme="minorHAnsi" w:cstheme="minorHAnsi"/>
          <w:i w:val="0"/>
          <w:iCs/>
          <w:color w:val="000000"/>
          <w:sz w:val="20"/>
          <w:szCs w:val="20"/>
        </w:rPr>
        <w:t xml:space="preserve"> </w:t>
      </w:r>
      <w:r w:rsidR="00794FB6" w:rsidRPr="00B35D0C">
        <w:rPr>
          <w:rFonts w:asciiTheme="minorHAnsi" w:hAnsiTheme="minorHAnsi" w:cstheme="minorHAnsi"/>
          <w:b/>
          <w:bCs/>
          <w:i w:val="0"/>
          <w:iCs/>
          <w:color w:val="000000"/>
          <w:sz w:val="20"/>
          <w:szCs w:val="20"/>
        </w:rPr>
        <w:t>Kri</w:t>
      </w:r>
      <w:r w:rsidR="00967A6D" w:rsidRPr="00B35D0C">
        <w:rPr>
          <w:rFonts w:asciiTheme="minorHAnsi" w:hAnsiTheme="minorHAnsi" w:cstheme="minorHAnsi"/>
          <w:b/>
          <w:bCs/>
          <w:i w:val="0"/>
          <w:iCs/>
          <w:color w:val="000000"/>
          <w:sz w:val="20"/>
          <w:szCs w:val="20"/>
        </w:rPr>
        <w:t>s</w:t>
      </w:r>
      <w:r w:rsidR="00AE7848" w:rsidRPr="00B35D0C">
        <w:rPr>
          <w:rFonts w:asciiTheme="minorHAnsi" w:hAnsiTheme="minorHAnsi" w:cstheme="minorHAnsi"/>
          <w:b/>
          <w:bCs/>
          <w:i w:val="0"/>
          <w:iCs/>
          <w:color w:val="000000"/>
          <w:sz w:val="20"/>
          <w:szCs w:val="20"/>
        </w:rPr>
        <w:t xml:space="preserve"> Hodg</w:t>
      </w:r>
      <w:r w:rsidR="005014BF" w:rsidRPr="00B35D0C">
        <w:rPr>
          <w:rFonts w:asciiTheme="minorHAnsi" w:hAnsiTheme="minorHAnsi" w:cstheme="minorHAnsi"/>
          <w:b/>
          <w:bCs/>
          <w:i w:val="0"/>
          <w:iCs/>
          <w:color w:val="000000"/>
          <w:sz w:val="20"/>
          <w:szCs w:val="20"/>
        </w:rPr>
        <w:t>e</w:t>
      </w:r>
      <w:r w:rsidR="00B703B6" w:rsidRPr="00B35D0C">
        <w:rPr>
          <w:rFonts w:asciiTheme="minorHAnsi" w:hAnsiTheme="minorHAnsi" w:cstheme="minorHAnsi"/>
          <w:b/>
          <w:bCs/>
          <w:i w:val="0"/>
          <w:iCs/>
          <w:color w:val="000000"/>
          <w:sz w:val="20"/>
          <w:szCs w:val="20"/>
        </w:rPr>
        <w:t>s</w:t>
      </w:r>
    </w:p>
    <w:p w14:paraId="5AB87BA4" w14:textId="6252E246" w:rsidR="00C704F6" w:rsidRPr="0000625B" w:rsidRDefault="00C704F6" w:rsidP="00C704F6">
      <w:pPr>
        <w:pStyle w:val="ListParagraph"/>
        <w:numPr>
          <w:ilvl w:val="1"/>
          <w:numId w:val="55"/>
        </w:numPr>
        <w:rPr>
          <w:rFonts w:asciiTheme="minorHAnsi" w:hAnsiTheme="minorHAnsi" w:cstheme="minorHAnsi"/>
          <w:b/>
          <w:bCs/>
          <w:i w:val="0"/>
          <w:iCs/>
          <w:color w:val="000000"/>
          <w:sz w:val="20"/>
          <w:szCs w:val="20"/>
        </w:rPr>
      </w:pPr>
      <w:r>
        <w:rPr>
          <w:rFonts w:asciiTheme="minorHAnsi" w:hAnsiTheme="minorHAnsi" w:cstheme="minorHAnsi"/>
          <w:i w:val="0"/>
          <w:iCs/>
          <w:color w:val="000000"/>
          <w:sz w:val="20"/>
          <w:szCs w:val="20"/>
        </w:rPr>
        <w:t>Sponsorship fee: banners, chutes, program</w:t>
      </w:r>
      <w:r w:rsidR="00CD3AA4">
        <w:rPr>
          <w:rFonts w:asciiTheme="minorHAnsi" w:hAnsiTheme="minorHAnsi" w:cstheme="minorHAnsi"/>
          <w:i w:val="0"/>
          <w:iCs/>
          <w:color w:val="000000"/>
          <w:sz w:val="20"/>
          <w:szCs w:val="20"/>
        </w:rPr>
        <w:t xml:space="preserve"> </w:t>
      </w:r>
    </w:p>
    <w:p w14:paraId="03E36544" w14:textId="1ABB5F68" w:rsidR="0000625B" w:rsidRPr="00B36178" w:rsidRDefault="00421BC5" w:rsidP="00C704F6">
      <w:pPr>
        <w:pStyle w:val="ListParagraph"/>
        <w:numPr>
          <w:ilvl w:val="1"/>
          <w:numId w:val="55"/>
        </w:numPr>
        <w:rPr>
          <w:rFonts w:asciiTheme="minorHAnsi" w:hAnsiTheme="minorHAnsi" w:cstheme="minorHAnsi"/>
          <w:b/>
          <w:bCs/>
          <w:i w:val="0"/>
          <w:iCs/>
          <w:color w:val="000000"/>
          <w:sz w:val="20"/>
          <w:szCs w:val="20"/>
        </w:rPr>
      </w:pPr>
      <w:r>
        <w:rPr>
          <w:rFonts w:asciiTheme="minorHAnsi" w:hAnsiTheme="minorHAnsi" w:cstheme="minorHAnsi"/>
          <w:i w:val="0"/>
          <w:iCs/>
          <w:color w:val="000000"/>
          <w:sz w:val="20"/>
          <w:szCs w:val="20"/>
        </w:rPr>
        <w:t>Ticket prices &amp; seating</w:t>
      </w:r>
    </w:p>
    <w:p w14:paraId="2431039F" w14:textId="42D14A40" w:rsidR="00B36178" w:rsidRPr="00B35D0C" w:rsidRDefault="00B36178" w:rsidP="00C704F6">
      <w:pPr>
        <w:pStyle w:val="ListParagraph"/>
        <w:numPr>
          <w:ilvl w:val="1"/>
          <w:numId w:val="55"/>
        </w:numPr>
        <w:rPr>
          <w:rFonts w:asciiTheme="minorHAnsi" w:hAnsiTheme="minorHAnsi" w:cstheme="minorHAnsi"/>
          <w:b/>
          <w:bCs/>
          <w:i w:val="0"/>
          <w:iCs/>
          <w:color w:val="000000"/>
          <w:sz w:val="20"/>
          <w:szCs w:val="20"/>
        </w:rPr>
      </w:pPr>
      <w:r>
        <w:rPr>
          <w:rFonts w:asciiTheme="minorHAnsi" w:hAnsiTheme="minorHAnsi" w:cstheme="minorHAnsi"/>
          <w:i w:val="0"/>
          <w:iCs/>
          <w:color w:val="000000"/>
          <w:sz w:val="20"/>
          <w:szCs w:val="20"/>
        </w:rPr>
        <w:t>CM Weston update on ordering Queen saddle</w:t>
      </w:r>
    </w:p>
    <w:p w14:paraId="6747863F" w14:textId="72F5BBAD" w:rsidR="00CC6C44" w:rsidRPr="00B35D0C" w:rsidRDefault="00733D79" w:rsidP="00CC6C44">
      <w:pPr>
        <w:pStyle w:val="ListParagraph"/>
        <w:numPr>
          <w:ilvl w:val="0"/>
          <w:numId w:val="36"/>
        </w:numPr>
        <w:rPr>
          <w:rFonts w:asciiTheme="minorHAnsi" w:hAnsiTheme="minorHAnsi" w:cstheme="minorHAnsi"/>
          <w:b/>
          <w:i w:val="0"/>
          <w:iCs/>
          <w:color w:val="000000"/>
          <w:sz w:val="20"/>
          <w:szCs w:val="20"/>
        </w:rPr>
      </w:pPr>
      <w:proofErr w:type="gramStart"/>
      <w:r w:rsidRPr="00B35D0C">
        <w:rPr>
          <w:rFonts w:asciiTheme="minorHAnsi" w:hAnsiTheme="minorHAnsi" w:cstheme="minorHAnsi"/>
          <w:b/>
          <w:i w:val="0"/>
          <w:iCs/>
          <w:color w:val="000000"/>
          <w:sz w:val="20"/>
          <w:szCs w:val="20"/>
        </w:rPr>
        <w:t>MAYOR’S</w:t>
      </w:r>
      <w:proofErr w:type="gramEnd"/>
      <w:r w:rsidR="005155B4" w:rsidRPr="00B35D0C">
        <w:rPr>
          <w:rFonts w:asciiTheme="minorHAnsi" w:hAnsiTheme="minorHAnsi" w:cstheme="minorHAnsi"/>
          <w:b/>
          <w:i w:val="0"/>
          <w:iCs/>
          <w:color w:val="000000"/>
          <w:sz w:val="20"/>
          <w:szCs w:val="20"/>
        </w:rPr>
        <w:t xml:space="preserve"> </w:t>
      </w:r>
      <w:r w:rsidR="00CC6C44" w:rsidRPr="00B35D0C">
        <w:rPr>
          <w:rFonts w:asciiTheme="minorHAnsi" w:hAnsiTheme="minorHAnsi" w:cstheme="minorHAnsi"/>
          <w:b/>
          <w:i w:val="0"/>
          <w:iCs/>
          <w:color w:val="000000"/>
          <w:sz w:val="20"/>
          <w:szCs w:val="20"/>
        </w:rPr>
        <w:t xml:space="preserve">REPORT: </w:t>
      </w:r>
    </w:p>
    <w:p w14:paraId="15B0A272" w14:textId="77777777" w:rsidR="00CC6C44" w:rsidRDefault="00CC6C44" w:rsidP="00E503DF">
      <w:pPr>
        <w:pStyle w:val="ListParagraph"/>
        <w:numPr>
          <w:ilvl w:val="0"/>
          <w:numId w:val="56"/>
        </w:numPr>
        <w:rPr>
          <w:rFonts w:asciiTheme="minorHAnsi" w:hAnsiTheme="minorHAnsi" w:cstheme="minorHAnsi"/>
          <w:bCs/>
          <w:i w:val="0"/>
          <w:iCs/>
          <w:color w:val="000000"/>
          <w:sz w:val="20"/>
          <w:szCs w:val="20"/>
        </w:rPr>
      </w:pPr>
      <w:r w:rsidRPr="00B35D0C">
        <w:rPr>
          <w:rFonts w:asciiTheme="minorHAnsi" w:hAnsiTheme="minorHAnsi" w:cstheme="minorHAnsi"/>
          <w:bCs/>
          <w:i w:val="0"/>
          <w:iCs/>
          <w:color w:val="000000"/>
          <w:sz w:val="20"/>
          <w:szCs w:val="20"/>
        </w:rPr>
        <w:t>Bear Lake Regional Commission Report</w:t>
      </w:r>
      <w:bookmarkStart w:id="1" w:name="_Hlk83278833"/>
      <w:bookmarkEnd w:id="1"/>
    </w:p>
    <w:p w14:paraId="5E2B46D7" w14:textId="0E158212" w:rsidR="00421BC5" w:rsidRPr="00B35D0C" w:rsidRDefault="00421BC5" w:rsidP="00E503DF">
      <w:pPr>
        <w:pStyle w:val="ListParagraph"/>
        <w:numPr>
          <w:ilvl w:val="0"/>
          <w:numId w:val="56"/>
        </w:numPr>
        <w:rPr>
          <w:rFonts w:asciiTheme="minorHAnsi" w:hAnsiTheme="minorHAnsi" w:cstheme="minorHAnsi"/>
          <w:bCs/>
          <w:i w:val="0"/>
          <w:iCs/>
          <w:color w:val="000000"/>
          <w:sz w:val="20"/>
          <w:szCs w:val="20"/>
        </w:rPr>
      </w:pPr>
      <w:r>
        <w:rPr>
          <w:rFonts w:asciiTheme="minorHAnsi" w:hAnsiTheme="minorHAnsi" w:cstheme="minorHAnsi"/>
          <w:bCs/>
          <w:i w:val="0"/>
          <w:iCs/>
          <w:color w:val="000000"/>
          <w:sz w:val="20"/>
          <w:szCs w:val="20"/>
        </w:rPr>
        <w:t>Employee Compensation</w:t>
      </w:r>
    </w:p>
    <w:p w14:paraId="0C7050D3" w14:textId="1FE4FE13" w:rsidR="00155E0F" w:rsidRPr="00B35D0C" w:rsidRDefault="005155B4" w:rsidP="00155E0F">
      <w:pPr>
        <w:pStyle w:val="ListParagraph"/>
        <w:numPr>
          <w:ilvl w:val="0"/>
          <w:numId w:val="56"/>
        </w:numPr>
        <w:rPr>
          <w:rFonts w:asciiTheme="minorHAnsi" w:hAnsiTheme="minorHAnsi" w:cstheme="minorHAnsi"/>
          <w:bCs/>
          <w:i w:val="0"/>
          <w:iCs/>
          <w:color w:val="000000"/>
          <w:sz w:val="20"/>
          <w:szCs w:val="20"/>
        </w:rPr>
      </w:pPr>
      <w:r w:rsidRPr="00B35D0C">
        <w:rPr>
          <w:rFonts w:asciiTheme="minorHAnsi" w:hAnsiTheme="minorHAnsi" w:cstheme="minorHAnsi"/>
          <w:bCs/>
          <w:i w:val="0"/>
          <w:iCs/>
          <w:color w:val="000000"/>
          <w:sz w:val="20"/>
          <w:szCs w:val="20"/>
        </w:rPr>
        <w:t>Town Updates</w:t>
      </w:r>
    </w:p>
    <w:p w14:paraId="6D823E90" w14:textId="61277F52" w:rsidR="00155E0F" w:rsidRPr="00B35D0C" w:rsidRDefault="005008E5" w:rsidP="00155E0F">
      <w:pPr>
        <w:pStyle w:val="ListParagraph"/>
        <w:numPr>
          <w:ilvl w:val="0"/>
          <w:numId w:val="36"/>
        </w:numPr>
        <w:rPr>
          <w:rFonts w:asciiTheme="minorHAnsi" w:hAnsiTheme="minorHAnsi" w:cstheme="minorHAnsi"/>
          <w:b/>
          <w:i w:val="0"/>
          <w:iCs/>
          <w:color w:val="000000"/>
          <w:sz w:val="20"/>
          <w:szCs w:val="20"/>
        </w:rPr>
      </w:pPr>
      <w:r>
        <w:rPr>
          <w:rFonts w:asciiTheme="minorHAnsi" w:hAnsiTheme="minorHAnsi" w:cstheme="minorHAnsi"/>
          <w:b/>
          <w:i w:val="0"/>
          <w:iCs/>
          <w:color w:val="000000"/>
          <w:sz w:val="20"/>
          <w:szCs w:val="20"/>
        </w:rPr>
        <w:t>2</w:t>
      </w:r>
      <w:r w:rsidRPr="005008E5">
        <w:rPr>
          <w:rFonts w:asciiTheme="minorHAnsi" w:hAnsiTheme="minorHAnsi" w:cstheme="minorHAnsi"/>
          <w:b/>
          <w:i w:val="0"/>
          <w:iCs/>
          <w:color w:val="000000"/>
          <w:sz w:val="20"/>
          <w:szCs w:val="20"/>
          <w:vertAlign w:val="superscript"/>
        </w:rPr>
        <w:t>nd</w:t>
      </w:r>
      <w:r>
        <w:rPr>
          <w:rFonts w:asciiTheme="minorHAnsi" w:hAnsiTheme="minorHAnsi" w:cstheme="minorHAnsi"/>
          <w:b/>
          <w:i w:val="0"/>
          <w:iCs/>
          <w:color w:val="000000"/>
          <w:sz w:val="20"/>
          <w:szCs w:val="20"/>
        </w:rPr>
        <w:t xml:space="preserve"> </w:t>
      </w:r>
      <w:r w:rsidR="006F793B" w:rsidRPr="00B35D0C">
        <w:rPr>
          <w:rFonts w:asciiTheme="minorHAnsi" w:hAnsiTheme="minorHAnsi" w:cstheme="minorHAnsi"/>
          <w:b/>
          <w:i w:val="0"/>
          <w:iCs/>
          <w:color w:val="000000"/>
          <w:sz w:val="20"/>
          <w:szCs w:val="20"/>
        </w:rPr>
        <w:t xml:space="preserve">EXECUTIVE SESSION (if needed) </w:t>
      </w:r>
    </w:p>
    <w:p w14:paraId="511B8F05" w14:textId="77777777" w:rsidR="00B35D0C" w:rsidRDefault="006F793B" w:rsidP="00B35D0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 xml:space="preserve"> ADJOURN </w:t>
      </w:r>
    </w:p>
    <w:p w14:paraId="28CE724C" w14:textId="77777777" w:rsidR="00421BC5" w:rsidRDefault="00421BC5" w:rsidP="00421BC5">
      <w:pPr>
        <w:rPr>
          <w:rFonts w:asciiTheme="minorHAnsi" w:hAnsiTheme="minorHAnsi" w:cstheme="minorHAnsi"/>
          <w:b/>
          <w:i w:val="0"/>
          <w:iCs/>
          <w:color w:val="000000"/>
          <w:sz w:val="20"/>
        </w:rPr>
      </w:pPr>
    </w:p>
    <w:p w14:paraId="5A461A34" w14:textId="77777777" w:rsidR="00421BC5" w:rsidRDefault="00421BC5" w:rsidP="00421BC5">
      <w:pPr>
        <w:rPr>
          <w:rFonts w:asciiTheme="minorHAnsi" w:hAnsiTheme="minorHAnsi" w:cstheme="minorHAnsi"/>
          <w:b/>
          <w:i w:val="0"/>
          <w:iCs/>
          <w:color w:val="000000"/>
          <w:sz w:val="20"/>
        </w:rPr>
      </w:pPr>
    </w:p>
    <w:p w14:paraId="0D1CB480" w14:textId="77777777" w:rsidR="00421BC5" w:rsidRDefault="00421BC5" w:rsidP="00421BC5">
      <w:pPr>
        <w:rPr>
          <w:rFonts w:asciiTheme="minorHAnsi" w:hAnsiTheme="minorHAnsi" w:cstheme="minorHAnsi"/>
          <w:b/>
          <w:i w:val="0"/>
          <w:iCs/>
          <w:color w:val="000000"/>
          <w:sz w:val="20"/>
        </w:rPr>
      </w:pPr>
    </w:p>
    <w:p w14:paraId="7C68F928" w14:textId="77777777" w:rsidR="00421BC5" w:rsidRDefault="00421BC5" w:rsidP="00421BC5">
      <w:pPr>
        <w:rPr>
          <w:rFonts w:asciiTheme="minorHAnsi" w:hAnsiTheme="minorHAnsi" w:cstheme="minorHAnsi"/>
          <w:b/>
          <w:i w:val="0"/>
          <w:iCs/>
          <w:color w:val="000000"/>
          <w:sz w:val="20"/>
        </w:rPr>
      </w:pPr>
    </w:p>
    <w:p w14:paraId="38C73C40" w14:textId="77777777" w:rsidR="00421BC5" w:rsidRDefault="00421BC5" w:rsidP="00421BC5">
      <w:pPr>
        <w:rPr>
          <w:rFonts w:asciiTheme="minorHAnsi" w:hAnsiTheme="minorHAnsi" w:cstheme="minorHAnsi"/>
          <w:b/>
          <w:i w:val="0"/>
          <w:iCs/>
          <w:color w:val="000000"/>
          <w:sz w:val="20"/>
        </w:rPr>
      </w:pPr>
    </w:p>
    <w:p w14:paraId="35F115F4" w14:textId="77777777" w:rsidR="00421BC5" w:rsidRDefault="00421BC5" w:rsidP="00421BC5">
      <w:pPr>
        <w:rPr>
          <w:rFonts w:asciiTheme="minorHAnsi" w:hAnsiTheme="minorHAnsi" w:cstheme="minorHAnsi"/>
          <w:b/>
          <w:i w:val="0"/>
          <w:iCs/>
          <w:color w:val="000000"/>
          <w:sz w:val="20"/>
        </w:rPr>
      </w:pPr>
    </w:p>
    <w:p w14:paraId="05AFB62C" w14:textId="77777777" w:rsidR="00421BC5" w:rsidRDefault="00421BC5" w:rsidP="00421BC5">
      <w:pPr>
        <w:rPr>
          <w:rFonts w:asciiTheme="minorHAnsi" w:hAnsiTheme="minorHAnsi" w:cstheme="minorHAnsi"/>
          <w:b/>
          <w:i w:val="0"/>
          <w:iCs/>
          <w:color w:val="000000"/>
          <w:sz w:val="20"/>
        </w:rPr>
      </w:pPr>
    </w:p>
    <w:p w14:paraId="4A45D224" w14:textId="77777777" w:rsidR="00421BC5" w:rsidRDefault="00421BC5" w:rsidP="00421BC5">
      <w:pPr>
        <w:rPr>
          <w:rFonts w:asciiTheme="minorHAnsi" w:hAnsiTheme="minorHAnsi" w:cstheme="minorHAnsi"/>
          <w:b/>
          <w:i w:val="0"/>
          <w:iCs/>
          <w:color w:val="000000"/>
          <w:sz w:val="20"/>
        </w:rPr>
      </w:pPr>
    </w:p>
    <w:p w14:paraId="30287952" w14:textId="77777777" w:rsidR="00421BC5" w:rsidRDefault="00421BC5" w:rsidP="00421BC5">
      <w:pPr>
        <w:rPr>
          <w:rFonts w:asciiTheme="minorHAnsi" w:hAnsiTheme="minorHAnsi" w:cstheme="minorHAnsi"/>
          <w:b/>
          <w:i w:val="0"/>
          <w:iCs/>
          <w:color w:val="000000"/>
          <w:sz w:val="20"/>
        </w:rPr>
      </w:pPr>
    </w:p>
    <w:p w14:paraId="25D132F5" w14:textId="77777777" w:rsidR="00421BC5" w:rsidRDefault="00421BC5" w:rsidP="00421BC5">
      <w:pPr>
        <w:rPr>
          <w:rFonts w:asciiTheme="minorHAnsi" w:hAnsiTheme="minorHAnsi" w:cstheme="minorHAnsi"/>
          <w:b/>
          <w:i w:val="0"/>
          <w:iCs/>
          <w:color w:val="000000"/>
          <w:sz w:val="20"/>
        </w:rPr>
      </w:pPr>
    </w:p>
    <w:p w14:paraId="44A830F5" w14:textId="77777777" w:rsidR="00421BC5" w:rsidRDefault="00421BC5" w:rsidP="00421BC5">
      <w:pPr>
        <w:rPr>
          <w:rFonts w:asciiTheme="minorHAnsi" w:hAnsiTheme="minorHAnsi" w:cstheme="minorHAnsi"/>
          <w:b/>
          <w:i w:val="0"/>
          <w:iCs/>
          <w:color w:val="000000"/>
          <w:sz w:val="20"/>
        </w:rPr>
      </w:pPr>
    </w:p>
    <w:p w14:paraId="3A54386B" w14:textId="77777777" w:rsidR="00421BC5" w:rsidRDefault="00421BC5" w:rsidP="00421BC5">
      <w:pPr>
        <w:rPr>
          <w:rFonts w:asciiTheme="minorHAnsi" w:hAnsiTheme="minorHAnsi" w:cstheme="minorHAnsi"/>
          <w:b/>
          <w:i w:val="0"/>
          <w:iCs/>
          <w:color w:val="000000"/>
          <w:sz w:val="20"/>
        </w:rPr>
      </w:pPr>
    </w:p>
    <w:p w14:paraId="7EE0F2D7" w14:textId="77777777" w:rsidR="00421BC5" w:rsidRDefault="00421BC5" w:rsidP="00421BC5">
      <w:pPr>
        <w:rPr>
          <w:rFonts w:asciiTheme="minorHAnsi" w:hAnsiTheme="minorHAnsi" w:cstheme="minorHAnsi"/>
          <w:b/>
          <w:i w:val="0"/>
          <w:iCs/>
          <w:color w:val="000000"/>
          <w:sz w:val="20"/>
        </w:rPr>
      </w:pPr>
    </w:p>
    <w:p w14:paraId="6D49A309" w14:textId="77777777" w:rsidR="00421BC5" w:rsidRPr="00421BC5" w:rsidRDefault="00421BC5" w:rsidP="00421BC5">
      <w:pPr>
        <w:rPr>
          <w:rFonts w:asciiTheme="minorHAnsi" w:hAnsiTheme="minorHAnsi" w:cstheme="minorHAnsi"/>
          <w:b/>
          <w:i w:val="0"/>
          <w:iCs/>
          <w:color w:val="000000"/>
          <w:sz w:val="20"/>
        </w:rPr>
      </w:pPr>
    </w:p>
    <w:p w14:paraId="79A86B46" w14:textId="77777777" w:rsidR="00720D21" w:rsidRDefault="006F793B" w:rsidP="00720D21">
      <w:pPr>
        <w:rPr>
          <w:rFonts w:asciiTheme="minorHAnsi" w:hAnsiTheme="minorHAnsi" w:cstheme="minorHAnsi"/>
          <w:b/>
          <w:i w:val="0"/>
          <w:iCs/>
          <w:color w:val="000000"/>
          <w:sz w:val="20"/>
        </w:rPr>
      </w:pPr>
      <w:r w:rsidRPr="00720D21">
        <w:rPr>
          <w:rFonts w:asciiTheme="minorHAnsi" w:hAnsiTheme="minorHAnsi" w:cstheme="minorHAnsi"/>
          <w:color w:val="000000"/>
          <w:sz w:val="16"/>
          <w:szCs w:val="16"/>
        </w:rPr>
        <w:t xml:space="preserve">NOTE: The Town Council may vote to go into </w:t>
      </w:r>
      <w:r w:rsidR="00A01AB6" w:rsidRPr="00720D21">
        <w:rPr>
          <w:rFonts w:asciiTheme="minorHAnsi" w:hAnsiTheme="minorHAnsi" w:cstheme="minorHAnsi"/>
          <w:color w:val="000000"/>
          <w:sz w:val="16"/>
          <w:szCs w:val="16"/>
        </w:rPr>
        <w:t>an executive</w:t>
      </w:r>
      <w:r w:rsidRPr="00720D21">
        <w:rPr>
          <w:rFonts w:asciiTheme="minorHAnsi" w:hAnsiTheme="minorHAnsi" w:cstheme="minorHAnsi"/>
          <w:color w:val="000000"/>
          <w:sz w:val="16"/>
          <w:szCs w:val="16"/>
        </w:rPr>
        <w:t xml:space="preserve"> session pursuant to </w:t>
      </w:r>
      <w:r w:rsidR="00733D79" w:rsidRPr="00720D21">
        <w:rPr>
          <w:rFonts w:asciiTheme="minorHAnsi" w:hAnsiTheme="minorHAnsi" w:cstheme="minorHAnsi"/>
          <w:color w:val="000000"/>
          <w:sz w:val="16"/>
          <w:szCs w:val="16"/>
        </w:rPr>
        <w:t>the Utah</w:t>
      </w:r>
      <w:r w:rsidRPr="00720D21">
        <w:rPr>
          <w:rFonts w:asciiTheme="minorHAnsi" w:hAnsiTheme="minorHAnsi" w:cstheme="minorHAnsi"/>
          <w:color w:val="000000"/>
          <w:sz w:val="16"/>
          <w:szCs w:val="16"/>
        </w:rPr>
        <w:t xml:space="preserve"> Code 52-4-205</w:t>
      </w:r>
      <w:bookmarkStart w:id="2" w:name="_Hlk183438735"/>
      <w:r w:rsidR="00720D21">
        <w:rPr>
          <w:rFonts w:asciiTheme="minorHAnsi" w:hAnsiTheme="minorHAnsi" w:cstheme="minorHAnsi"/>
          <w:b/>
          <w:i w:val="0"/>
          <w:iCs/>
          <w:color w:val="000000"/>
          <w:sz w:val="20"/>
        </w:rPr>
        <w:t xml:space="preserve"> </w:t>
      </w:r>
    </w:p>
    <w:p w14:paraId="605EC729" w14:textId="34643E9F" w:rsidR="00CD33B8" w:rsidRPr="00720D21" w:rsidRDefault="006F793B" w:rsidP="00720D21">
      <w:pPr>
        <w:rPr>
          <w:rFonts w:asciiTheme="minorHAnsi" w:hAnsiTheme="minorHAnsi" w:cstheme="minorHAnsi"/>
          <w:b/>
          <w:i w:val="0"/>
          <w:iCs/>
          <w:color w:val="000000"/>
          <w:sz w:val="20"/>
        </w:rPr>
      </w:pPr>
      <w:r w:rsidRPr="00B35D0C">
        <w:rPr>
          <w:rFonts w:asciiTheme="minorHAnsi" w:hAnsiTheme="minorHAnsi" w:cstheme="minorHAnsi"/>
          <w:color w:val="00000A"/>
          <w:sz w:val="16"/>
          <w:szCs w:val="16"/>
        </w:rPr>
        <w:t xml:space="preserve">On </w:t>
      </w:r>
      <w:r w:rsidR="00B17ABF" w:rsidRPr="005A0A20">
        <w:rPr>
          <w:rFonts w:asciiTheme="minorHAnsi" w:hAnsiTheme="minorHAnsi" w:cstheme="minorHAnsi"/>
          <w:color w:val="00000A"/>
          <w:sz w:val="16"/>
          <w:szCs w:val="16"/>
        </w:rPr>
        <w:t>Monday</w:t>
      </w:r>
      <w:r w:rsidR="0077372E" w:rsidRPr="005A0A20">
        <w:rPr>
          <w:rFonts w:asciiTheme="minorHAnsi" w:hAnsiTheme="minorHAnsi" w:cstheme="minorHAnsi"/>
          <w:color w:val="00000A"/>
          <w:sz w:val="16"/>
          <w:szCs w:val="16"/>
        </w:rPr>
        <w:t xml:space="preserve"> </w:t>
      </w:r>
      <w:r w:rsidR="005A0A20" w:rsidRPr="005A0A20">
        <w:rPr>
          <w:rFonts w:asciiTheme="minorHAnsi" w:hAnsiTheme="minorHAnsi" w:cstheme="minorHAnsi"/>
          <w:color w:val="00000A"/>
          <w:sz w:val="16"/>
          <w:szCs w:val="16"/>
        </w:rPr>
        <w:t xml:space="preserve">March 30, </w:t>
      </w:r>
      <w:r w:rsidR="0077372E" w:rsidRPr="005A0A20">
        <w:rPr>
          <w:rFonts w:asciiTheme="minorHAnsi" w:hAnsiTheme="minorHAnsi" w:cstheme="minorHAnsi"/>
          <w:color w:val="00000A"/>
          <w:sz w:val="16"/>
          <w:szCs w:val="16"/>
        </w:rPr>
        <w:t>2026</w:t>
      </w:r>
      <w:r w:rsidR="003F6744" w:rsidRPr="005A0A20">
        <w:rPr>
          <w:rFonts w:asciiTheme="minorHAnsi" w:hAnsiTheme="minorHAnsi" w:cstheme="minorHAnsi"/>
          <w:color w:val="00000A"/>
          <w:sz w:val="16"/>
          <w:szCs w:val="16"/>
        </w:rPr>
        <w:t xml:space="preserve">, </w:t>
      </w:r>
      <w:r w:rsidRPr="005A0A20">
        <w:rPr>
          <w:rFonts w:asciiTheme="minorHAnsi" w:hAnsiTheme="minorHAnsi" w:cstheme="minorHAnsi"/>
          <w:color w:val="00000A"/>
          <w:sz w:val="16"/>
          <w:szCs w:val="16"/>
        </w:rPr>
        <w:t xml:space="preserve">at </w:t>
      </w:r>
      <w:r w:rsidR="005A0A20">
        <w:rPr>
          <w:rFonts w:asciiTheme="minorHAnsi" w:hAnsiTheme="minorHAnsi" w:cstheme="minorHAnsi"/>
          <w:color w:val="00000A"/>
          <w:sz w:val="16"/>
          <w:szCs w:val="16"/>
        </w:rPr>
        <w:t>3:30 PM</w:t>
      </w:r>
      <w:r w:rsidR="00580E6D" w:rsidRPr="00B35D0C">
        <w:rPr>
          <w:rFonts w:asciiTheme="minorHAnsi" w:hAnsiTheme="minorHAnsi" w:cstheme="minorHAnsi"/>
          <w:color w:val="00000A"/>
          <w:sz w:val="16"/>
          <w:szCs w:val="16"/>
        </w:rPr>
        <w:t xml:space="preserve"> a</w:t>
      </w:r>
      <w:r w:rsidRPr="00B35D0C">
        <w:rPr>
          <w:rFonts w:asciiTheme="minorHAnsi" w:hAnsiTheme="minorHAnsi" w:cstheme="minorHAnsi"/>
          <w:color w:val="00000A"/>
          <w:sz w:val="16"/>
          <w:szCs w:val="16"/>
        </w:rPr>
        <w:t xml:space="preserve"> copy of the foregoing notice was posted on the Utah Public Notice website at </w:t>
      </w:r>
      <w:r w:rsidR="00720D21" w:rsidRPr="00B35D0C">
        <w:rPr>
          <w:rFonts w:asciiTheme="minorHAnsi" w:hAnsiTheme="minorHAnsi" w:cstheme="minorHAnsi"/>
          <w:noProof/>
          <w:sz w:val="16"/>
          <w:szCs w:val="16"/>
        </w:rPr>
        <mc:AlternateContent>
          <mc:Choice Requires="wps">
            <w:drawing>
              <wp:inline distT="0" distB="0" distL="114300" distR="114300" wp14:anchorId="439A79F7" wp14:editId="1845E228">
                <wp:extent cx="1270" cy="19685"/>
                <wp:effectExtent l="0" t="0" r="0" b="0"/>
                <wp:docPr id="2" name="Rectangle 2"/>
                <wp:cNvGraphicFramePr/>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a:noFill/>
                        </a:ln>
                      </wps:spPr>
                      <wps:bodyPr/>
                    </wps:wsp>
                  </a:graphicData>
                </a:graphic>
              </wp:inline>
            </w:drawing>
          </mc:Choice>
          <mc:Fallback>
            <w:pict>
              <v:rect w14:anchorId="67DD5D6D" id="Rectangle 2" o:spid="_x0000_s1026"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" fillcolor="#a0a0a0" stroked="f">
                <w10:anchorlock/>
              </v:rect>
            </w:pict>
          </mc:Fallback>
        </mc:AlternateContent>
      </w:r>
      <w:hyperlink r:id="rId8">
        <w:r w:rsidRPr="00B35D0C">
          <w:rPr>
            <w:rStyle w:val="InternetLink"/>
            <w:rFonts w:asciiTheme="minorHAnsi" w:hAnsiTheme="minorHAnsi" w:cstheme="minorHAnsi"/>
            <w:color w:val="00000A"/>
            <w:sz w:val="16"/>
            <w:szCs w:val="16"/>
          </w:rPr>
          <w:t>http://pmn.utah.gov</w:t>
        </w:r>
      </w:hyperlink>
      <w:r w:rsidRPr="00B35D0C">
        <w:rPr>
          <w:rFonts w:asciiTheme="minorHAnsi" w:hAnsiTheme="minorHAnsi" w:cstheme="minorHAnsi"/>
          <w:color w:val="00000A"/>
          <w:sz w:val="16"/>
          <w:szCs w:val="16"/>
        </w:rPr>
        <w:t xml:space="preserve"> and on the Laketown website at </w:t>
      </w:r>
      <w:hyperlink r:id="rId9">
        <w:r w:rsidRPr="00B35D0C">
          <w:rPr>
            <w:rStyle w:val="InternetLink"/>
            <w:rFonts w:asciiTheme="minorHAnsi" w:hAnsiTheme="minorHAnsi" w:cstheme="minorHAnsi"/>
            <w:color w:val="00000A"/>
            <w:sz w:val="16"/>
            <w:szCs w:val="16"/>
          </w:rPr>
          <w:t>www.laketownutah.com</w:t>
        </w:r>
      </w:hyperlink>
      <w:r w:rsidRPr="00B35D0C">
        <w:rPr>
          <w:rFonts w:asciiTheme="minorHAnsi" w:hAnsiTheme="minorHAnsi" w:cstheme="minorHAnsi"/>
          <w:color w:val="00000A"/>
          <w:sz w:val="16"/>
          <w:szCs w:val="16"/>
        </w:rPr>
        <w:t xml:space="preserve">. A copy was posted in conspicuous view inside and outside the Laketown Town Office in Laketown, Utah, and inside of the Laketown </w:t>
      </w:r>
      <w:r w:rsidR="00E503DF" w:rsidRPr="00B35D0C">
        <w:rPr>
          <w:rFonts w:asciiTheme="minorHAnsi" w:hAnsiTheme="minorHAnsi" w:cstheme="minorHAnsi"/>
          <w:color w:val="00000A"/>
          <w:sz w:val="16"/>
          <w:szCs w:val="16"/>
        </w:rPr>
        <w:t>p</w:t>
      </w:r>
      <w:r w:rsidRPr="00B35D0C">
        <w:rPr>
          <w:rFonts w:asciiTheme="minorHAnsi" w:hAnsiTheme="minorHAnsi" w:cstheme="minorHAnsi"/>
          <w:color w:val="00000A"/>
          <w:sz w:val="16"/>
          <w:szCs w:val="16"/>
        </w:rPr>
        <w:t xml:space="preserve">ost office and at Dee’s Service Station. </w:t>
      </w:r>
      <w:r w:rsidRPr="005A0A20">
        <w:rPr>
          <w:rFonts w:asciiTheme="minorHAnsi" w:hAnsiTheme="minorHAnsi" w:cstheme="minorHAnsi"/>
          <w:color w:val="00000A"/>
          <w:sz w:val="16"/>
          <w:szCs w:val="16"/>
        </w:rPr>
        <w:t>DATED THIS</w:t>
      </w:r>
      <w:r w:rsidR="00660257" w:rsidRPr="005A0A20">
        <w:rPr>
          <w:rFonts w:asciiTheme="minorHAnsi" w:hAnsiTheme="minorHAnsi" w:cstheme="minorHAnsi"/>
          <w:color w:val="00000A"/>
          <w:sz w:val="16"/>
          <w:szCs w:val="16"/>
        </w:rPr>
        <w:t xml:space="preserve"> </w:t>
      </w:r>
      <w:r w:rsidR="005A0A20" w:rsidRPr="005A0A20">
        <w:rPr>
          <w:rFonts w:asciiTheme="minorHAnsi" w:hAnsiTheme="minorHAnsi" w:cstheme="minorHAnsi"/>
          <w:color w:val="00000A"/>
          <w:sz w:val="16"/>
          <w:szCs w:val="16"/>
        </w:rPr>
        <w:t>30</w:t>
      </w:r>
      <w:r w:rsidR="00683D53" w:rsidRPr="005A0A20">
        <w:rPr>
          <w:rFonts w:asciiTheme="minorHAnsi" w:hAnsiTheme="minorHAnsi" w:cstheme="minorHAnsi"/>
          <w:color w:val="00000A"/>
          <w:sz w:val="16"/>
          <w:szCs w:val="16"/>
        </w:rPr>
        <w:t>th</w:t>
      </w:r>
      <w:r w:rsidR="00E053DB" w:rsidRPr="005A0A20">
        <w:rPr>
          <w:rFonts w:asciiTheme="minorHAnsi" w:hAnsiTheme="minorHAnsi" w:cstheme="minorHAnsi"/>
          <w:color w:val="00000A"/>
          <w:sz w:val="16"/>
          <w:szCs w:val="16"/>
        </w:rPr>
        <w:t xml:space="preserve"> D</w:t>
      </w:r>
      <w:r w:rsidR="00B657B7" w:rsidRPr="005A0A20">
        <w:rPr>
          <w:rFonts w:asciiTheme="minorHAnsi" w:hAnsiTheme="minorHAnsi" w:cstheme="minorHAnsi"/>
          <w:color w:val="00000A"/>
          <w:sz w:val="16"/>
          <w:szCs w:val="16"/>
        </w:rPr>
        <w:t xml:space="preserve">ay of </w:t>
      </w:r>
      <w:r w:rsidR="005A0A20" w:rsidRPr="005A0A20">
        <w:rPr>
          <w:rFonts w:asciiTheme="minorHAnsi" w:hAnsiTheme="minorHAnsi" w:cstheme="minorHAnsi"/>
          <w:color w:val="00000A"/>
          <w:sz w:val="16"/>
          <w:szCs w:val="16"/>
        </w:rPr>
        <w:t xml:space="preserve">March </w:t>
      </w:r>
      <w:r w:rsidR="0077372E" w:rsidRPr="005A0A20">
        <w:rPr>
          <w:rFonts w:asciiTheme="minorHAnsi" w:hAnsiTheme="minorHAnsi" w:cstheme="minorHAnsi"/>
          <w:color w:val="00000A"/>
          <w:sz w:val="16"/>
          <w:szCs w:val="16"/>
        </w:rPr>
        <w:t>2026</w:t>
      </w:r>
      <w:r w:rsidR="00CD33B8" w:rsidRPr="00B35D0C">
        <w:rPr>
          <w:rFonts w:asciiTheme="minorHAnsi" w:hAnsiTheme="minorHAnsi" w:cstheme="minorHAnsi"/>
          <w:color w:val="00000A"/>
          <w:sz w:val="16"/>
          <w:szCs w:val="16"/>
        </w:rPr>
        <w:t xml:space="preserve"> </w:t>
      </w:r>
      <w:r w:rsidR="00E503DF" w:rsidRPr="00B35D0C">
        <w:rPr>
          <w:rFonts w:asciiTheme="minorHAnsi" w:hAnsiTheme="minorHAnsi" w:cstheme="minorHAnsi"/>
          <w:color w:val="000000"/>
          <w:sz w:val="16"/>
          <w:szCs w:val="16"/>
        </w:rPr>
        <w:t>in</w:t>
      </w:r>
      <w:r w:rsidRPr="00B35D0C">
        <w:rPr>
          <w:rFonts w:asciiTheme="minorHAnsi" w:hAnsiTheme="minorHAnsi" w:cstheme="minorHAnsi"/>
          <w:color w:val="000000"/>
          <w:sz w:val="16"/>
          <w:szCs w:val="16"/>
        </w:rPr>
        <w:t xml:space="preserve"> compliance with the Americans with Disabilities Act, individuals needing special accommodations (including auxiliary communicative aids and services) during this public hearing should notify the Laketown Town Office at (435) 946-9000, 10 North</w:t>
      </w:r>
      <w:r w:rsidR="008119D8">
        <w:rPr>
          <w:rFonts w:asciiTheme="minorHAnsi" w:hAnsiTheme="minorHAnsi" w:cstheme="minorHAnsi"/>
          <w:color w:val="000000"/>
          <w:sz w:val="16"/>
          <w:szCs w:val="16"/>
        </w:rPr>
        <w:t xml:space="preserve"> 2</w:t>
      </w:r>
      <w:r w:rsidRPr="00B35D0C">
        <w:rPr>
          <w:rFonts w:asciiTheme="minorHAnsi" w:hAnsiTheme="minorHAnsi" w:cstheme="minorHAnsi"/>
          <w:color w:val="000000"/>
          <w:sz w:val="16"/>
          <w:szCs w:val="16"/>
        </w:rPr>
        <w:t>00 East, Laketown, Utah, at least three working days prior to the public hearing. The office hours are</w:t>
      </w:r>
      <w:r w:rsidR="008119D8">
        <w:rPr>
          <w:rFonts w:asciiTheme="minorHAnsi" w:hAnsiTheme="minorHAnsi" w:cstheme="minorHAnsi"/>
          <w:color w:val="000000"/>
          <w:sz w:val="16"/>
          <w:szCs w:val="16"/>
        </w:rPr>
        <w:t xml:space="preserve"> Monday and Wednesday </w:t>
      </w:r>
      <w:r w:rsidR="008119D8" w:rsidRPr="00B35D0C">
        <w:rPr>
          <w:rFonts w:asciiTheme="minorHAnsi" w:hAnsiTheme="minorHAnsi" w:cstheme="minorHAnsi"/>
          <w:color w:val="000000"/>
          <w:sz w:val="16"/>
          <w:szCs w:val="16"/>
        </w:rPr>
        <w:t>9:00</w:t>
      </w:r>
      <w:r w:rsidRPr="00B35D0C">
        <w:rPr>
          <w:rFonts w:asciiTheme="minorHAnsi" w:hAnsiTheme="minorHAnsi" w:cstheme="minorHAnsi"/>
          <w:color w:val="000000"/>
          <w:sz w:val="16"/>
          <w:szCs w:val="16"/>
        </w:rPr>
        <w:t xml:space="preserve"> a.m. to 2:00 p.m. Individuals with speech and/or hearing impairments may call the Relay Utah by dialing 711. Spanish Relay Utah 1-888-346-3162. </w:t>
      </w:r>
    </w:p>
    <w:p w14:paraId="29982D55" w14:textId="4D286865" w:rsidR="00861FE5" w:rsidRPr="00720D21" w:rsidRDefault="006F793B" w:rsidP="00720D21">
      <w:pPr>
        <w:ind w:left="360"/>
        <w:rPr>
          <w:rFonts w:asciiTheme="minorHAnsi" w:hAnsiTheme="minorHAnsi" w:cstheme="minorHAnsi"/>
        </w:rPr>
      </w:pPr>
      <w:r w:rsidRPr="006F793B">
        <w:rPr>
          <w:rFonts w:asciiTheme="minorHAnsi" w:hAnsiTheme="minorHAnsi" w:cstheme="minorHAnsi"/>
          <w:i w:val="0"/>
          <w:color w:val="000000"/>
        </w:rPr>
        <w:tab/>
      </w:r>
      <w:bookmarkEnd w:id="2"/>
      <w:r w:rsidR="00243C29" w:rsidRPr="00A01AB6">
        <w:rPr>
          <w:rFonts w:asciiTheme="minorHAnsi" w:hAnsiTheme="minorHAnsi" w:cstheme="minorHAnsi"/>
          <w:color w:val="00000A"/>
          <w:sz w:val="16"/>
          <w:szCs w:val="16"/>
        </w:rPr>
        <w:t>/S/</w:t>
      </w:r>
      <w:r w:rsidR="00660257" w:rsidRPr="00A01AB6">
        <w:rPr>
          <w:rFonts w:asciiTheme="minorHAnsi" w:hAnsiTheme="minorHAnsi" w:cstheme="minorHAnsi"/>
          <w:color w:val="00000A"/>
          <w:sz w:val="16"/>
          <w:szCs w:val="16"/>
        </w:rPr>
        <w:t>Lisa Johnson</w:t>
      </w:r>
      <w:r w:rsidRPr="00A01AB6">
        <w:rPr>
          <w:rFonts w:asciiTheme="minorHAnsi" w:hAnsiTheme="minorHAnsi" w:cstheme="minorHAnsi"/>
          <w:color w:val="00000A"/>
          <w:sz w:val="16"/>
          <w:szCs w:val="16"/>
        </w:rPr>
        <w:t xml:space="preserve">, </w:t>
      </w:r>
      <w:r w:rsidR="007D05BE" w:rsidRPr="00A01AB6">
        <w:rPr>
          <w:rFonts w:asciiTheme="minorHAnsi" w:hAnsiTheme="minorHAnsi" w:cstheme="minorHAnsi"/>
          <w:color w:val="00000A"/>
          <w:sz w:val="16"/>
          <w:szCs w:val="16"/>
        </w:rPr>
        <w:t xml:space="preserve">Laketown City </w:t>
      </w:r>
      <w:r w:rsidRPr="00A01AB6">
        <w:rPr>
          <w:rFonts w:asciiTheme="minorHAnsi" w:hAnsiTheme="minorHAnsi" w:cstheme="minorHAnsi"/>
          <w:color w:val="00000A"/>
          <w:sz w:val="16"/>
          <w:szCs w:val="16"/>
        </w:rPr>
        <w:t>Clerk</w:t>
      </w:r>
    </w:p>
    <w:sectPr w:rsidR="00861FE5" w:rsidRPr="00720D21" w:rsidSect="00B35D0C">
      <w:headerReference w:type="default" r:id="rId10"/>
      <w:footerReference w:type="default" r:id="rId11"/>
      <w:pgSz w:w="12240" w:h="15840"/>
      <w:pgMar w:top="72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6D61E" w14:textId="77777777" w:rsidR="00AE7DCA" w:rsidRDefault="00AE7DCA" w:rsidP="002660DC">
      <w:r>
        <w:separator/>
      </w:r>
    </w:p>
  </w:endnote>
  <w:endnote w:type="continuationSeparator" w:id="0">
    <w:p w14:paraId="713BEC5C" w14:textId="77777777" w:rsidR="00AE7DCA" w:rsidRDefault="00AE7DCA" w:rsidP="0026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DC8A" w14:textId="23C2EFD7" w:rsidR="0021313D" w:rsidRDefault="005008E5" w:rsidP="000E09D3">
    <w:pPr>
      <w:pStyle w:val="Footer"/>
      <w:jc w:val="center"/>
      <w:rPr>
        <w:rFonts w:ascii="Calibri" w:hAnsi="Calibri" w:cs="Calibri"/>
        <w:i w:val="0"/>
        <w:iCs/>
        <w:color w:val="auto"/>
        <w:sz w:val="20"/>
      </w:rPr>
    </w:pPr>
    <w:r>
      <w:rPr>
        <w:rFonts w:ascii="Calibri" w:hAnsi="Calibri" w:cs="Calibri"/>
        <w:i w:val="0"/>
        <w:iCs/>
        <w:color w:val="auto"/>
        <w:sz w:val="20"/>
      </w:rPr>
      <w:t>04-01-2026</w:t>
    </w:r>
    <w:r w:rsidR="0077372E">
      <w:rPr>
        <w:rFonts w:ascii="Calibri" w:hAnsi="Calibri" w:cs="Calibri"/>
        <w:i w:val="0"/>
        <w:iCs/>
        <w:color w:val="auto"/>
        <w:sz w:val="20"/>
      </w:rPr>
      <w:t xml:space="preserve"> </w:t>
    </w:r>
    <w:r w:rsidR="008A205B">
      <w:rPr>
        <w:rFonts w:ascii="Calibri" w:hAnsi="Calibri" w:cs="Calibri"/>
        <w:i w:val="0"/>
        <w:iCs/>
        <w:color w:val="auto"/>
        <w:sz w:val="20"/>
      </w:rPr>
      <w:t>La</w:t>
    </w:r>
    <w:r w:rsidR="006F793B" w:rsidRPr="006F793B">
      <w:rPr>
        <w:rFonts w:ascii="Calibri" w:hAnsi="Calibri" w:cs="Calibri"/>
        <w:i w:val="0"/>
        <w:iCs/>
        <w:color w:val="auto"/>
        <w:sz w:val="20"/>
      </w:rPr>
      <w:t>ketown Town Council Meeting Agenda-</w:t>
    </w:r>
    <w:r w:rsidR="002D50DE">
      <w:rPr>
        <w:rFonts w:ascii="Calibri" w:hAnsi="Calibri" w:cs="Calibri"/>
        <w:i w:val="0"/>
        <w:iCs/>
        <w:color w:val="auto"/>
        <w:sz w:val="20"/>
      </w:rPr>
      <w:t>DRAFT</w:t>
    </w:r>
    <w:r w:rsidR="00D64F31">
      <w:rPr>
        <w:rFonts w:ascii="Calibri" w:hAnsi="Calibri" w:cs="Calibri"/>
        <w:i w:val="0"/>
        <w:iCs/>
        <w:color w:val="auto"/>
        <w:sz w:val="20"/>
      </w:rPr>
      <w:tab/>
    </w:r>
    <w:r w:rsidR="00D64F31" w:rsidRPr="00D64F31">
      <w:rPr>
        <w:rFonts w:ascii="Calibri" w:hAnsi="Calibri" w:cs="Calibri"/>
        <w:i w:val="0"/>
        <w:iCs/>
        <w:color w:val="auto"/>
        <w:sz w:val="20"/>
      </w:rPr>
      <w:t xml:space="preserve">Page </w:t>
    </w:r>
    <w:r w:rsidR="00D64F31" w:rsidRPr="00D64F31">
      <w:rPr>
        <w:rFonts w:ascii="Calibri" w:hAnsi="Calibri" w:cs="Calibri"/>
        <w:b/>
        <w:bCs/>
        <w:i w:val="0"/>
        <w:iCs/>
        <w:color w:val="auto"/>
        <w:sz w:val="20"/>
      </w:rPr>
      <w:fldChar w:fldCharType="begin"/>
    </w:r>
    <w:r w:rsidR="00D64F31" w:rsidRPr="00D64F31">
      <w:rPr>
        <w:rFonts w:ascii="Calibri" w:hAnsi="Calibri" w:cs="Calibri"/>
        <w:b/>
        <w:bCs/>
        <w:i w:val="0"/>
        <w:iCs/>
        <w:color w:val="auto"/>
        <w:sz w:val="20"/>
      </w:rPr>
      <w:instrText xml:space="preserve"> PAGE  \* Arabic  \* MERGEFORMAT </w:instrText>
    </w:r>
    <w:r w:rsidR="00D64F31" w:rsidRPr="00D64F31">
      <w:rPr>
        <w:rFonts w:ascii="Calibri" w:hAnsi="Calibri" w:cs="Calibri"/>
        <w:b/>
        <w:bCs/>
        <w:i w:val="0"/>
        <w:iCs/>
        <w:color w:val="auto"/>
        <w:sz w:val="20"/>
      </w:rPr>
      <w:fldChar w:fldCharType="separate"/>
    </w:r>
    <w:r w:rsidR="00D64F31" w:rsidRPr="00D64F31">
      <w:rPr>
        <w:rFonts w:ascii="Calibri" w:hAnsi="Calibri" w:cs="Calibri"/>
        <w:b/>
        <w:bCs/>
        <w:i w:val="0"/>
        <w:iCs/>
        <w:noProof/>
        <w:color w:val="auto"/>
        <w:sz w:val="20"/>
      </w:rPr>
      <w:t>1</w:t>
    </w:r>
    <w:r w:rsidR="00D64F31" w:rsidRPr="00D64F31">
      <w:rPr>
        <w:rFonts w:ascii="Calibri" w:hAnsi="Calibri" w:cs="Calibri"/>
        <w:b/>
        <w:bCs/>
        <w:i w:val="0"/>
        <w:iCs/>
        <w:color w:val="auto"/>
        <w:sz w:val="20"/>
      </w:rPr>
      <w:fldChar w:fldCharType="end"/>
    </w:r>
    <w:r w:rsidR="00D64F31" w:rsidRPr="00D64F31">
      <w:rPr>
        <w:rFonts w:ascii="Calibri" w:hAnsi="Calibri" w:cs="Calibri"/>
        <w:i w:val="0"/>
        <w:iCs/>
        <w:color w:val="auto"/>
        <w:sz w:val="20"/>
      </w:rPr>
      <w:t xml:space="preserve"> of </w:t>
    </w:r>
    <w:r w:rsidR="00D64F31" w:rsidRPr="00D64F31">
      <w:rPr>
        <w:rFonts w:ascii="Calibri" w:hAnsi="Calibri" w:cs="Calibri"/>
        <w:b/>
        <w:bCs/>
        <w:i w:val="0"/>
        <w:iCs/>
        <w:color w:val="auto"/>
        <w:sz w:val="20"/>
      </w:rPr>
      <w:fldChar w:fldCharType="begin"/>
    </w:r>
    <w:r w:rsidR="00D64F31" w:rsidRPr="00D64F31">
      <w:rPr>
        <w:rFonts w:ascii="Calibri" w:hAnsi="Calibri" w:cs="Calibri"/>
        <w:b/>
        <w:bCs/>
        <w:i w:val="0"/>
        <w:iCs/>
        <w:color w:val="auto"/>
        <w:sz w:val="20"/>
      </w:rPr>
      <w:instrText xml:space="preserve"> NUMPAGES  \* Arabic  \* MERGEFORMAT </w:instrText>
    </w:r>
    <w:r w:rsidR="00D64F31" w:rsidRPr="00D64F31">
      <w:rPr>
        <w:rFonts w:ascii="Calibri" w:hAnsi="Calibri" w:cs="Calibri"/>
        <w:b/>
        <w:bCs/>
        <w:i w:val="0"/>
        <w:iCs/>
        <w:color w:val="auto"/>
        <w:sz w:val="20"/>
      </w:rPr>
      <w:fldChar w:fldCharType="separate"/>
    </w:r>
    <w:r w:rsidR="00D64F31" w:rsidRPr="00D64F31">
      <w:rPr>
        <w:rFonts w:ascii="Calibri" w:hAnsi="Calibri" w:cs="Calibri"/>
        <w:b/>
        <w:bCs/>
        <w:i w:val="0"/>
        <w:iCs/>
        <w:noProof/>
        <w:color w:val="auto"/>
        <w:sz w:val="20"/>
      </w:rPr>
      <w:t>2</w:t>
    </w:r>
    <w:r w:rsidR="00D64F31" w:rsidRPr="00D64F31">
      <w:rPr>
        <w:rFonts w:ascii="Calibri" w:hAnsi="Calibri" w:cs="Calibri"/>
        <w:b/>
        <w:bCs/>
        <w:i w:val="0"/>
        <w:iCs/>
        <w:color w:val="auto"/>
        <w:sz w:val="20"/>
      </w:rPr>
      <w:fldChar w:fldCharType="end"/>
    </w:r>
  </w:p>
  <w:p w14:paraId="66B39F61" w14:textId="77777777" w:rsidR="00700433" w:rsidRDefault="00700433" w:rsidP="003E6F0B">
    <w:pPr>
      <w:pStyle w:val="Footer"/>
      <w:jc w:val="center"/>
      <w:rPr>
        <w:rFonts w:ascii="Calibri" w:hAnsi="Calibri" w:cs="Calibri"/>
        <w:i w:val="0"/>
        <w:iCs/>
        <w:color w:val="auto"/>
        <w:sz w:val="20"/>
      </w:rPr>
    </w:pPr>
  </w:p>
  <w:p w14:paraId="6700320E" w14:textId="77777777" w:rsidR="00246074" w:rsidRDefault="00246074">
    <w:pPr>
      <w:pStyle w:val="Footer"/>
      <w:rPr>
        <w:rFonts w:ascii="Calibri" w:hAnsi="Calibri" w:cs="Calibri"/>
        <w:i w:val="0"/>
        <w:iCs/>
        <w:color w:val="auto"/>
        <w:sz w:val="20"/>
      </w:rPr>
    </w:pPr>
  </w:p>
  <w:p w14:paraId="2CDD730C" w14:textId="77777777" w:rsidR="00307ED6" w:rsidRDefault="00307ED6">
    <w:pPr>
      <w:pStyle w:val="Footer"/>
      <w:rPr>
        <w:rFonts w:ascii="Calibri" w:hAnsi="Calibri" w:cs="Calibri"/>
        <w:i w:val="0"/>
        <w:iCs/>
        <w:color w:val="auto"/>
        <w:sz w:val="20"/>
      </w:rPr>
    </w:pPr>
  </w:p>
  <w:p w14:paraId="79DCDE38" w14:textId="77777777" w:rsidR="005D1A10" w:rsidRPr="006F793B" w:rsidRDefault="005D1A10">
    <w:pPr>
      <w:pStyle w:val="Footer"/>
      <w:rPr>
        <w:rFonts w:ascii="Calibri" w:hAnsi="Calibri" w:cs="Calibri"/>
        <w:i w:val="0"/>
        <w:iCs/>
        <w:color w:val="auto"/>
        <w:sz w:val="20"/>
      </w:rPr>
    </w:pPr>
  </w:p>
  <w:p w14:paraId="53DE9217" w14:textId="77777777" w:rsidR="006F793B" w:rsidRDefault="006F7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4ED58" w14:textId="77777777" w:rsidR="00AE7DCA" w:rsidRDefault="00AE7DCA" w:rsidP="002660DC">
      <w:r>
        <w:separator/>
      </w:r>
    </w:p>
  </w:footnote>
  <w:footnote w:type="continuationSeparator" w:id="0">
    <w:p w14:paraId="1379D5CA" w14:textId="77777777" w:rsidR="00AE7DCA" w:rsidRDefault="00AE7DCA" w:rsidP="0026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C582" w14:textId="7FB2C715" w:rsidR="002660DC" w:rsidRPr="000F75BF" w:rsidRDefault="00DE33BB" w:rsidP="00925299">
    <w:pPr>
      <w:pStyle w:val="StreetAddress"/>
      <w:tabs>
        <w:tab w:val="left" w:pos="6120"/>
      </w:tabs>
      <w:spacing w:line="24" w:lineRule="atLeast"/>
      <w:rPr>
        <w:sz w:val="20"/>
      </w:rPr>
    </w:pPr>
    <w:r>
      <w:rPr>
        <w:noProof/>
      </w:rPr>
      <w:drawing>
        <wp:anchor distT="0" distB="0" distL="114300" distR="114300" simplePos="0" relativeHeight="251656192" behindDoc="0" locked="0" layoutInCell="1" allowOverlap="1" wp14:anchorId="7862E3AA" wp14:editId="088C6153">
          <wp:simplePos x="0" y="0"/>
          <wp:positionH relativeFrom="margin">
            <wp:align>center</wp:align>
          </wp:positionH>
          <wp:positionV relativeFrom="page">
            <wp:align>top</wp:align>
          </wp:positionV>
          <wp:extent cx="1724025" cy="17240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5299">
      <w:rPr>
        <w:noProof/>
        <w:color w:val="00000A"/>
        <w:sz w:val="24"/>
        <w:szCs w:val="24"/>
      </w:rPr>
      <mc:AlternateContent>
        <mc:Choice Requires="wps">
          <w:drawing>
            <wp:anchor distT="45720" distB="45720" distL="114300" distR="114300" simplePos="0" relativeHeight="251657216" behindDoc="0" locked="0" layoutInCell="1" allowOverlap="1" wp14:anchorId="42FC97AE" wp14:editId="3A2531A9">
              <wp:simplePos x="0" y="0"/>
              <wp:positionH relativeFrom="column">
                <wp:posOffset>-428625</wp:posOffset>
              </wp:positionH>
              <wp:positionV relativeFrom="paragraph">
                <wp:posOffset>-85725</wp:posOffset>
              </wp:positionV>
              <wp:extent cx="1657350" cy="857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857250"/>
                      </a:xfrm>
                      <a:prstGeom prst="rect">
                        <a:avLst/>
                      </a:prstGeom>
                      <a:solidFill>
                        <a:srgbClr val="FFFFFF"/>
                      </a:solidFill>
                      <a:ln w="9525">
                        <a:noFill/>
                        <a:miter lim="800000"/>
                        <a:headEnd/>
                        <a:tailEnd/>
                      </a:ln>
                    </wps:spPr>
                    <wps:txb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56547E8C" w:rsidR="00925299" w:rsidRPr="00601105" w:rsidRDefault="00DE33BB" w:rsidP="00925299">
                          <w:pPr>
                            <w:rPr>
                              <w:i w:val="0"/>
                              <w:iCs/>
                              <w:color w:val="auto"/>
                            </w:rPr>
                          </w:pPr>
                          <w:r>
                            <w:rPr>
                              <w:iCs/>
                              <w:color w:val="auto"/>
                            </w:rPr>
                            <w:t>c</w:t>
                          </w:r>
                          <w:r w:rsidR="00925299" w:rsidRPr="00601105">
                            <w:rPr>
                              <w:iCs/>
                              <w:color w:val="auto"/>
                            </w:rPr>
                            <w:t>lerk@laketown</w:t>
                          </w:r>
                          <w:r>
                            <w:rPr>
                              <w:iCs/>
                              <w:color w:val="auto"/>
                            </w:rPr>
                            <w:t>.</w:t>
                          </w:r>
                          <w:r w:rsidR="00925299" w:rsidRPr="00601105">
                            <w:rPr>
                              <w:iCs/>
                              <w:color w:val="auto"/>
                            </w:rPr>
                            <w:t>utah.</w:t>
                          </w:r>
                          <w:r>
                            <w:rPr>
                              <w:iCs/>
                              <w:color w:val="auto"/>
                            </w:rPr>
                            <w:t>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C97AE" id="_x0000_t202" coordsize="21600,21600" o:spt="202" path="m,l,21600r21600,l21600,xe">
              <v:stroke joinstyle="miter"/>
              <v:path gradientshapeok="t" o:connecttype="rect"/>
            </v:shapetype>
            <v:shape id="Text Box 2" o:spid="_x0000_s1027" type="#_x0000_t202" style="position:absolute;margin-left:-33.75pt;margin-top:-6.75pt;width:130.5pt;height:6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" stroked="f">
              <v:textbo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56547E8C" w:rsidR="00925299" w:rsidRPr="00601105" w:rsidRDefault="00DE33BB" w:rsidP="00925299">
                    <w:pPr>
                      <w:rPr>
                        <w:i w:val="0"/>
                        <w:iCs/>
                        <w:color w:val="auto"/>
                      </w:rPr>
                    </w:pPr>
                    <w:r>
                      <w:rPr>
                        <w:iCs/>
                        <w:color w:val="auto"/>
                      </w:rPr>
                      <w:t>c</w:t>
                    </w:r>
                    <w:r w:rsidR="00925299" w:rsidRPr="00601105">
                      <w:rPr>
                        <w:iCs/>
                        <w:color w:val="auto"/>
                      </w:rPr>
                      <w:t>lerk@laketown</w:t>
                    </w:r>
                    <w:r>
                      <w:rPr>
                        <w:iCs/>
                        <w:color w:val="auto"/>
                      </w:rPr>
                      <w:t>.</w:t>
                    </w:r>
                    <w:r w:rsidR="00925299" w:rsidRPr="00601105">
                      <w:rPr>
                        <w:iCs/>
                        <w:color w:val="auto"/>
                      </w:rPr>
                      <w:t>utah.</w:t>
                    </w:r>
                    <w:r>
                      <w:rPr>
                        <w:iCs/>
                        <w:color w:val="auto"/>
                      </w:rPr>
                      <w:t>gov</w:t>
                    </w:r>
                  </w:p>
                </w:txbxContent>
              </v:textbox>
              <w10:wrap type="square"/>
            </v:shape>
          </w:pict>
        </mc:Fallback>
      </mc:AlternateContent>
    </w:r>
    <w:r w:rsidRPr="00925299">
      <w:rPr>
        <w:noProof/>
        <w:color w:val="00000A"/>
        <w:sz w:val="24"/>
        <w:szCs w:val="24"/>
      </w:rPr>
      <mc:AlternateContent>
        <mc:Choice Requires="wps">
          <w:drawing>
            <wp:anchor distT="45720" distB="45720" distL="114300" distR="114300" simplePos="0" relativeHeight="251658240" behindDoc="0" locked="0" layoutInCell="1" allowOverlap="1" wp14:anchorId="335ED093" wp14:editId="589E245D">
              <wp:simplePos x="0" y="0"/>
              <wp:positionH relativeFrom="margin">
                <wp:align>right</wp:align>
              </wp:positionH>
              <wp:positionV relativeFrom="paragraph">
                <wp:posOffset>-47625</wp:posOffset>
              </wp:positionV>
              <wp:extent cx="1438275" cy="140462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404620"/>
                      </a:xfrm>
                      <a:prstGeom prst="rect">
                        <a:avLst/>
                      </a:prstGeom>
                      <a:solidFill>
                        <a:srgbClr val="FFFFFF"/>
                      </a:solidFill>
                      <a:ln w="9525">
                        <a:noFill/>
                        <a:miter lim="800000"/>
                        <a:headEnd/>
                        <a:tailEnd/>
                      </a:ln>
                    </wps:spPr>
                    <wps:txbx>
                      <w:txbxContent>
                        <w:p w14:paraId="4F37591F" w14:textId="6C7DA7FF" w:rsidR="00925299" w:rsidRPr="00601105" w:rsidRDefault="00925299" w:rsidP="00925299">
                          <w:pPr>
                            <w:rPr>
                              <w:i w:val="0"/>
                              <w:iCs/>
                              <w:color w:val="auto"/>
                            </w:rPr>
                          </w:pPr>
                          <w:r w:rsidRPr="00601105">
                            <w:rPr>
                              <w:iCs/>
                              <w:color w:val="auto"/>
                            </w:rPr>
                            <w:t xml:space="preserve">Mayor </w:t>
                          </w:r>
                          <w:r w:rsidR="00DE33BB">
                            <w:rPr>
                              <w:iCs/>
                              <w:color w:val="auto"/>
                            </w:rPr>
                            <w:t>Brandon Willis</w:t>
                          </w:r>
                        </w:p>
                        <w:p w14:paraId="2EF05B75" w14:textId="3A36925D" w:rsidR="00925299" w:rsidRDefault="00925299" w:rsidP="00925299">
                          <w:pPr>
                            <w:rPr>
                              <w:iCs/>
                              <w:color w:val="auto"/>
                            </w:rPr>
                          </w:pPr>
                          <w:r w:rsidRPr="00601105">
                            <w:rPr>
                              <w:iCs/>
                              <w:color w:val="auto"/>
                            </w:rPr>
                            <w:t>Town Council Members:</w:t>
                          </w:r>
                        </w:p>
                        <w:p w14:paraId="1FBF494F" w14:textId="64489499" w:rsidR="00DE33BB" w:rsidRPr="00601105" w:rsidRDefault="00DE33BB" w:rsidP="00925299">
                          <w:pPr>
                            <w:rPr>
                              <w:i w:val="0"/>
                              <w:iCs/>
                              <w:color w:val="auto"/>
                            </w:rPr>
                          </w:pPr>
                          <w:r>
                            <w:rPr>
                              <w:iCs/>
                              <w:color w:val="auto"/>
                            </w:rPr>
                            <w:t>Burdette Weston</w:t>
                          </w:r>
                        </w:p>
                        <w:p w14:paraId="5A99C2EA" w14:textId="3F88C84D" w:rsidR="00925299" w:rsidRPr="00601105" w:rsidRDefault="00476734" w:rsidP="00925299">
                          <w:pPr>
                            <w:rPr>
                              <w:i w:val="0"/>
                              <w:iCs/>
                              <w:color w:val="auto"/>
                            </w:rPr>
                          </w:pPr>
                          <w:r>
                            <w:rPr>
                              <w:iCs/>
                              <w:color w:val="auto"/>
                            </w:rPr>
                            <w:t>Denise Johnson</w:t>
                          </w:r>
                        </w:p>
                        <w:p w14:paraId="0EB42056" w14:textId="05FED5C8" w:rsidR="00925299" w:rsidRDefault="00925299" w:rsidP="00925299">
                          <w:pPr>
                            <w:rPr>
                              <w:iCs/>
                              <w:color w:val="auto"/>
                            </w:rPr>
                          </w:pPr>
                          <w:r w:rsidRPr="00601105">
                            <w:rPr>
                              <w:iCs/>
                              <w:color w:val="auto"/>
                            </w:rPr>
                            <w:t>Kris Hodges</w:t>
                          </w:r>
                        </w:p>
                        <w:p w14:paraId="05061E7D" w14:textId="440DE1B3" w:rsidR="00DE33BB" w:rsidRPr="00601105" w:rsidRDefault="00DE33BB" w:rsidP="00925299">
                          <w:pPr>
                            <w:rPr>
                              <w:i w:val="0"/>
                              <w:iCs/>
                              <w:color w:val="auto"/>
                            </w:rPr>
                          </w:pPr>
                          <w:r>
                            <w:rPr>
                              <w:iCs/>
                              <w:color w:val="auto"/>
                            </w:rPr>
                            <w:t>Kirsten Gash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5ED093" id="_x0000_s1028" type="#_x0000_t202" style="position:absolute;margin-left:62.05pt;margin-top:-3.75pt;width:113.2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" stroked="f">
              <v:textbox style="mso-fit-shape-to-text:t">
                <w:txbxContent>
                  <w:p w14:paraId="4F37591F" w14:textId="6C7DA7FF" w:rsidR="00925299" w:rsidRPr="00601105" w:rsidRDefault="00925299" w:rsidP="00925299">
                    <w:pPr>
                      <w:rPr>
                        <w:i w:val="0"/>
                        <w:iCs/>
                        <w:color w:val="auto"/>
                      </w:rPr>
                    </w:pPr>
                    <w:r w:rsidRPr="00601105">
                      <w:rPr>
                        <w:iCs/>
                        <w:color w:val="auto"/>
                      </w:rPr>
                      <w:t xml:space="preserve">Mayor </w:t>
                    </w:r>
                    <w:r w:rsidR="00DE33BB">
                      <w:rPr>
                        <w:iCs/>
                        <w:color w:val="auto"/>
                      </w:rPr>
                      <w:t>Brandon Willis</w:t>
                    </w:r>
                  </w:p>
                  <w:p w14:paraId="2EF05B75" w14:textId="3A36925D" w:rsidR="00925299" w:rsidRDefault="00925299" w:rsidP="00925299">
                    <w:pPr>
                      <w:rPr>
                        <w:iCs/>
                        <w:color w:val="auto"/>
                      </w:rPr>
                    </w:pPr>
                    <w:r w:rsidRPr="00601105">
                      <w:rPr>
                        <w:iCs/>
                        <w:color w:val="auto"/>
                      </w:rPr>
                      <w:t>Town Council Members:</w:t>
                    </w:r>
                  </w:p>
                  <w:p w14:paraId="1FBF494F" w14:textId="64489499" w:rsidR="00DE33BB" w:rsidRPr="00601105" w:rsidRDefault="00DE33BB" w:rsidP="00925299">
                    <w:pPr>
                      <w:rPr>
                        <w:i w:val="0"/>
                        <w:iCs/>
                        <w:color w:val="auto"/>
                      </w:rPr>
                    </w:pPr>
                    <w:r>
                      <w:rPr>
                        <w:iCs/>
                        <w:color w:val="auto"/>
                      </w:rPr>
                      <w:t>Burdette Weston</w:t>
                    </w:r>
                  </w:p>
                  <w:p w14:paraId="5A99C2EA" w14:textId="3F88C84D" w:rsidR="00925299" w:rsidRPr="00601105" w:rsidRDefault="00476734" w:rsidP="00925299">
                    <w:pPr>
                      <w:rPr>
                        <w:i w:val="0"/>
                        <w:iCs/>
                        <w:color w:val="auto"/>
                      </w:rPr>
                    </w:pPr>
                    <w:r>
                      <w:rPr>
                        <w:iCs/>
                        <w:color w:val="auto"/>
                      </w:rPr>
                      <w:t>Denise Johnson</w:t>
                    </w:r>
                  </w:p>
                  <w:p w14:paraId="0EB42056" w14:textId="05FED5C8" w:rsidR="00925299" w:rsidRDefault="00925299" w:rsidP="00925299">
                    <w:pPr>
                      <w:rPr>
                        <w:iCs/>
                        <w:color w:val="auto"/>
                      </w:rPr>
                    </w:pPr>
                    <w:r w:rsidRPr="00601105">
                      <w:rPr>
                        <w:iCs/>
                        <w:color w:val="auto"/>
                      </w:rPr>
                      <w:t>Kris Hodges</w:t>
                    </w:r>
                  </w:p>
                  <w:p w14:paraId="05061E7D" w14:textId="440DE1B3" w:rsidR="00DE33BB" w:rsidRPr="00601105" w:rsidRDefault="00DE33BB" w:rsidP="00925299">
                    <w:pPr>
                      <w:rPr>
                        <w:i w:val="0"/>
                        <w:iCs/>
                        <w:color w:val="auto"/>
                      </w:rPr>
                    </w:pPr>
                    <w:r>
                      <w:rPr>
                        <w:iCs/>
                        <w:color w:val="auto"/>
                      </w:rPr>
                      <w:t>Kirsten Gash</w:t>
                    </w:r>
                  </w:p>
                </w:txbxContent>
              </v:textbox>
              <w10:wrap type="square" anchorx="margin"/>
            </v:shape>
          </w:pict>
        </mc:Fallback>
      </mc:AlternateContent>
    </w:r>
    <w:sdt>
      <w:sdtPr>
        <w:rPr>
          <w:color w:val="00000A"/>
          <w:sz w:val="24"/>
          <w:szCs w:val="24"/>
        </w:rPr>
        <w:id w:val="1193725154"/>
        <w:docPartObj>
          <w:docPartGallery w:val="Watermarks"/>
          <w:docPartUnique/>
        </w:docPartObj>
      </w:sdtPr>
      <w:sdtContent>
        <w:r w:rsidR="00000000">
          <w:rPr>
            <w:noProof/>
            <w:color w:val="00000A"/>
            <w:sz w:val="24"/>
            <w:szCs w:val="24"/>
          </w:rPr>
          <w:pict w14:anchorId="02D3A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bookmarkStart w:id="3" w:name="_Hlk114476074"/>
    <w:bookmarkStart w:id="4" w:name="_Hlk114476075"/>
    <w:r w:rsidR="002660DC">
      <w:rPr>
        <w:color w:val="00000A"/>
        <w:sz w:val="24"/>
        <w:szCs w:val="24"/>
      </w:rPr>
      <w:t xml:space="preserve">        </w:t>
    </w:r>
    <w:bookmarkEnd w:id="3"/>
    <w:bookmarkEnd w:id="4"/>
  </w:p>
  <w:p w14:paraId="548B4E68" w14:textId="348CDAE8" w:rsidR="00C41399" w:rsidRPr="000F75BF" w:rsidRDefault="00C4139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66F"/>
    <w:multiLevelType w:val="hybridMultilevel"/>
    <w:tmpl w:val="0B0C3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8A3043"/>
    <w:multiLevelType w:val="hybridMultilevel"/>
    <w:tmpl w:val="6AF00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047DE0"/>
    <w:multiLevelType w:val="hybridMultilevel"/>
    <w:tmpl w:val="9E22F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B8148F"/>
    <w:multiLevelType w:val="hybridMultilevel"/>
    <w:tmpl w:val="BF36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E7AD4"/>
    <w:multiLevelType w:val="hybridMultilevel"/>
    <w:tmpl w:val="F51CD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935CD"/>
    <w:multiLevelType w:val="hybridMultilevel"/>
    <w:tmpl w:val="7C1261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C61C5C"/>
    <w:multiLevelType w:val="hybridMultilevel"/>
    <w:tmpl w:val="78143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4C2B68"/>
    <w:multiLevelType w:val="hybridMultilevel"/>
    <w:tmpl w:val="A6A81F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6E42F7"/>
    <w:multiLevelType w:val="hybridMultilevel"/>
    <w:tmpl w:val="7A00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D28B7"/>
    <w:multiLevelType w:val="hybridMultilevel"/>
    <w:tmpl w:val="47F4E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6926E9"/>
    <w:multiLevelType w:val="hybridMultilevel"/>
    <w:tmpl w:val="042C68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1C9E186E"/>
    <w:multiLevelType w:val="hybridMultilevel"/>
    <w:tmpl w:val="C9C411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DC427D5"/>
    <w:multiLevelType w:val="hybridMultilevel"/>
    <w:tmpl w:val="B9BC05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0F50FF"/>
    <w:multiLevelType w:val="hybridMultilevel"/>
    <w:tmpl w:val="C6400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462C1D"/>
    <w:multiLevelType w:val="hybridMultilevel"/>
    <w:tmpl w:val="A33C9D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FAB23D8"/>
    <w:multiLevelType w:val="hybridMultilevel"/>
    <w:tmpl w:val="AC42F99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1641AA"/>
    <w:multiLevelType w:val="hybridMultilevel"/>
    <w:tmpl w:val="9E6866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6037870"/>
    <w:multiLevelType w:val="hybridMultilevel"/>
    <w:tmpl w:val="716813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261113E7"/>
    <w:multiLevelType w:val="hybridMultilevel"/>
    <w:tmpl w:val="7B9A3E6E"/>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9" w15:restartNumberingAfterBreak="0">
    <w:nsid w:val="27534E0A"/>
    <w:multiLevelType w:val="hybridMultilevel"/>
    <w:tmpl w:val="2E54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D0913"/>
    <w:multiLevelType w:val="hybridMultilevel"/>
    <w:tmpl w:val="B372C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A0E1604"/>
    <w:multiLevelType w:val="hybridMultilevel"/>
    <w:tmpl w:val="B4CC63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A95518D"/>
    <w:multiLevelType w:val="hybridMultilevel"/>
    <w:tmpl w:val="A5A41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3D3DDE"/>
    <w:multiLevelType w:val="hybridMultilevel"/>
    <w:tmpl w:val="7456A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10120F5"/>
    <w:multiLevelType w:val="hybridMultilevel"/>
    <w:tmpl w:val="3EE0A9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2D3077"/>
    <w:multiLevelType w:val="hybridMultilevel"/>
    <w:tmpl w:val="1C4E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B62DB3"/>
    <w:multiLevelType w:val="hybridMultilevel"/>
    <w:tmpl w:val="B2EC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D06EBD"/>
    <w:multiLevelType w:val="hybridMultilevel"/>
    <w:tmpl w:val="26283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6CE4E7F"/>
    <w:multiLevelType w:val="hybridMultilevel"/>
    <w:tmpl w:val="4A202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7433E2B"/>
    <w:multiLevelType w:val="hybridMultilevel"/>
    <w:tmpl w:val="94D29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75F726C"/>
    <w:multiLevelType w:val="hybridMultilevel"/>
    <w:tmpl w:val="C5DAD192"/>
    <w:lvl w:ilvl="0" w:tplc="FFFFFFFF">
      <w:start w:val="1"/>
      <w:numFmt w:val="decimal"/>
      <w:lvlText w:val="%1."/>
      <w:lvlJc w:val="left"/>
      <w:pPr>
        <w:ind w:left="450" w:hanging="360"/>
      </w:pPr>
      <w:rPr>
        <w:rFonts w:hint="default"/>
        <w:i w:val="0"/>
        <w:iCs/>
      </w:rPr>
    </w:lvl>
    <w:lvl w:ilvl="1" w:tplc="FFFFFFFF">
      <w:start w:val="1"/>
      <w:numFmt w:val="upperLetter"/>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763045D"/>
    <w:multiLevelType w:val="hybridMultilevel"/>
    <w:tmpl w:val="14A8D4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8067B52"/>
    <w:multiLevelType w:val="hybridMultilevel"/>
    <w:tmpl w:val="77C4041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38FC69AC"/>
    <w:multiLevelType w:val="hybridMultilevel"/>
    <w:tmpl w:val="3EE0A9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DA80C09"/>
    <w:multiLevelType w:val="hybridMultilevel"/>
    <w:tmpl w:val="E6C0D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EEF122F"/>
    <w:multiLevelType w:val="hybridMultilevel"/>
    <w:tmpl w:val="892A8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3C77C51"/>
    <w:multiLevelType w:val="hybridMultilevel"/>
    <w:tmpl w:val="0138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F52977"/>
    <w:multiLevelType w:val="hybridMultilevel"/>
    <w:tmpl w:val="048840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6520D1F"/>
    <w:multiLevelType w:val="hybridMultilevel"/>
    <w:tmpl w:val="29727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36980"/>
    <w:multiLevelType w:val="hybridMultilevel"/>
    <w:tmpl w:val="3A843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48843B0C"/>
    <w:multiLevelType w:val="hybridMultilevel"/>
    <w:tmpl w:val="04DE3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A9340E6"/>
    <w:multiLevelType w:val="hybridMultilevel"/>
    <w:tmpl w:val="D1CC2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C911C22"/>
    <w:multiLevelType w:val="hybridMultilevel"/>
    <w:tmpl w:val="FB5EE2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D7B2662"/>
    <w:multiLevelType w:val="hybridMultilevel"/>
    <w:tmpl w:val="4B14A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12C5E60"/>
    <w:multiLevelType w:val="hybridMultilevel"/>
    <w:tmpl w:val="6B5C029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2E7220F"/>
    <w:multiLevelType w:val="hybridMultilevel"/>
    <w:tmpl w:val="A8F08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54F636A9"/>
    <w:multiLevelType w:val="hybridMultilevel"/>
    <w:tmpl w:val="460E0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66C278B"/>
    <w:multiLevelType w:val="hybridMultilevel"/>
    <w:tmpl w:val="5680C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717621D"/>
    <w:multiLevelType w:val="hybridMultilevel"/>
    <w:tmpl w:val="9BD0E120"/>
    <w:lvl w:ilvl="0" w:tplc="47CE329E">
      <w:start w:val="1"/>
      <w:numFmt w:val="decimal"/>
      <w:lvlText w:val="%1."/>
      <w:lvlJc w:val="left"/>
      <w:pPr>
        <w:ind w:left="360" w:hanging="360"/>
      </w:pPr>
      <w:rPr>
        <w:rFonts w:hint="default"/>
        <w:i w:val="0"/>
        <w:iCs/>
      </w:rPr>
    </w:lvl>
    <w:lvl w:ilvl="1" w:tplc="26003082">
      <w:start w:val="1"/>
      <w:numFmt w:val="upperLetter"/>
      <w:lvlText w:val="%2."/>
      <w:lvlJc w:val="left"/>
      <w:pPr>
        <w:ind w:left="1260" w:hanging="360"/>
      </w:pPr>
      <w:rPr>
        <w:rFonts w:hint="default"/>
        <w:b/>
      </w:rPr>
    </w:lvl>
    <w:lvl w:ilvl="2" w:tplc="374CD4AA">
      <w:start w:val="2"/>
      <w:numFmt w:val="lowerLetter"/>
      <w:lvlText w:val="%3."/>
      <w:lvlJc w:val="left"/>
      <w:pPr>
        <w:ind w:left="2340" w:hanging="360"/>
      </w:pPr>
      <w:rPr>
        <w:rFonts w:hint="default"/>
      </w:rPr>
    </w:lvl>
    <w:lvl w:ilvl="3" w:tplc="5688F972">
      <w:start w:val="2"/>
      <w:numFmt w:val="upperLetter"/>
      <w:lvlText w:val="%4&gt;"/>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5C3F08"/>
    <w:multiLevelType w:val="hybridMultilevel"/>
    <w:tmpl w:val="C074BF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5DD04A57"/>
    <w:multiLevelType w:val="hybridMultilevel"/>
    <w:tmpl w:val="738C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13461F8"/>
    <w:multiLevelType w:val="hybridMultilevel"/>
    <w:tmpl w:val="16C62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5280EF0"/>
    <w:multiLevelType w:val="hybridMultilevel"/>
    <w:tmpl w:val="3EE0A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5B22106"/>
    <w:multiLevelType w:val="hybridMultilevel"/>
    <w:tmpl w:val="28EAF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7D75D86"/>
    <w:multiLevelType w:val="hybridMultilevel"/>
    <w:tmpl w:val="6DE8E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96B7E33"/>
    <w:multiLevelType w:val="hybridMultilevel"/>
    <w:tmpl w:val="8BA84296"/>
    <w:lvl w:ilvl="0" w:tplc="40486114">
      <w:start w:val="1"/>
      <w:numFmt w:val="lowerLetter"/>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520140"/>
    <w:multiLevelType w:val="hybridMultilevel"/>
    <w:tmpl w:val="53F8B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F487465"/>
    <w:multiLevelType w:val="hybridMultilevel"/>
    <w:tmpl w:val="535AF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0554A88"/>
    <w:multiLevelType w:val="hybridMultilevel"/>
    <w:tmpl w:val="B4A84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0960D33"/>
    <w:multiLevelType w:val="hybridMultilevel"/>
    <w:tmpl w:val="0466F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0D55C7F"/>
    <w:multiLevelType w:val="hybridMultilevel"/>
    <w:tmpl w:val="0C6A91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11928EF"/>
    <w:multiLevelType w:val="hybridMultilevel"/>
    <w:tmpl w:val="41C0B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7C0476D"/>
    <w:multiLevelType w:val="hybridMultilevel"/>
    <w:tmpl w:val="E91428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77D20EDF"/>
    <w:multiLevelType w:val="hybridMultilevel"/>
    <w:tmpl w:val="556C93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8563E6A"/>
    <w:multiLevelType w:val="hybridMultilevel"/>
    <w:tmpl w:val="3EE0A9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8C620C0"/>
    <w:multiLevelType w:val="hybridMultilevel"/>
    <w:tmpl w:val="523A0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A4E5AC8"/>
    <w:multiLevelType w:val="hybridMultilevel"/>
    <w:tmpl w:val="DD3CF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C2C03FE"/>
    <w:multiLevelType w:val="hybridMultilevel"/>
    <w:tmpl w:val="12D01A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20574">
    <w:abstractNumId w:val="53"/>
  </w:num>
  <w:num w:numId="2" w16cid:durableId="741365773">
    <w:abstractNumId w:val="16"/>
  </w:num>
  <w:num w:numId="3" w16cid:durableId="1743986813">
    <w:abstractNumId w:val="18"/>
  </w:num>
  <w:num w:numId="4" w16cid:durableId="444619903">
    <w:abstractNumId w:val="31"/>
  </w:num>
  <w:num w:numId="5" w16cid:durableId="19817401">
    <w:abstractNumId w:val="62"/>
  </w:num>
  <w:num w:numId="6" w16cid:durableId="770399063">
    <w:abstractNumId w:val="44"/>
  </w:num>
  <w:num w:numId="7" w16cid:durableId="73674206">
    <w:abstractNumId w:val="43"/>
  </w:num>
  <w:num w:numId="8" w16cid:durableId="939215464">
    <w:abstractNumId w:val="37"/>
  </w:num>
  <w:num w:numId="9" w16cid:durableId="180319092">
    <w:abstractNumId w:val="61"/>
  </w:num>
  <w:num w:numId="10" w16cid:durableId="1370765435">
    <w:abstractNumId w:val="2"/>
  </w:num>
  <w:num w:numId="11" w16cid:durableId="667250158">
    <w:abstractNumId w:val="9"/>
  </w:num>
  <w:num w:numId="12" w16cid:durableId="2073966090">
    <w:abstractNumId w:val="45"/>
  </w:num>
  <w:num w:numId="13" w16cid:durableId="827478640">
    <w:abstractNumId w:val="54"/>
  </w:num>
  <w:num w:numId="14" w16cid:durableId="1573468713">
    <w:abstractNumId w:val="0"/>
  </w:num>
  <w:num w:numId="15" w16cid:durableId="884027073">
    <w:abstractNumId w:val="58"/>
  </w:num>
  <w:num w:numId="16" w16cid:durableId="354813006">
    <w:abstractNumId w:val="39"/>
  </w:num>
  <w:num w:numId="17" w16cid:durableId="1312055951">
    <w:abstractNumId w:val="49"/>
  </w:num>
  <w:num w:numId="18" w16cid:durableId="1066879895">
    <w:abstractNumId w:val="21"/>
  </w:num>
  <w:num w:numId="19" w16cid:durableId="153112639">
    <w:abstractNumId w:val="34"/>
  </w:num>
  <w:num w:numId="20" w16cid:durableId="1239707848">
    <w:abstractNumId w:val="1"/>
  </w:num>
  <w:num w:numId="21" w16cid:durableId="1193612711">
    <w:abstractNumId w:val="57"/>
  </w:num>
  <w:num w:numId="22" w16cid:durableId="1667634525">
    <w:abstractNumId w:val="46"/>
  </w:num>
  <w:num w:numId="23" w16cid:durableId="922565089">
    <w:abstractNumId w:val="35"/>
  </w:num>
  <w:num w:numId="24" w16cid:durableId="631860095">
    <w:abstractNumId w:val="19"/>
  </w:num>
  <w:num w:numId="25" w16cid:durableId="1275477567">
    <w:abstractNumId w:val="25"/>
  </w:num>
  <w:num w:numId="26" w16cid:durableId="328410214">
    <w:abstractNumId w:val="20"/>
  </w:num>
  <w:num w:numId="27" w16cid:durableId="1341129100">
    <w:abstractNumId w:val="7"/>
  </w:num>
  <w:num w:numId="28" w16cid:durableId="861480712">
    <w:abstractNumId w:val="11"/>
  </w:num>
  <w:num w:numId="29" w16cid:durableId="1581061250">
    <w:abstractNumId w:val="63"/>
  </w:num>
  <w:num w:numId="30" w16cid:durableId="227418232">
    <w:abstractNumId w:val="40"/>
  </w:num>
  <w:num w:numId="31" w16cid:durableId="748963769">
    <w:abstractNumId w:val="41"/>
  </w:num>
  <w:num w:numId="32" w16cid:durableId="1649823173">
    <w:abstractNumId w:val="28"/>
  </w:num>
  <w:num w:numId="33" w16cid:durableId="1053651817">
    <w:abstractNumId w:val="42"/>
  </w:num>
  <w:num w:numId="34" w16cid:durableId="1190342066">
    <w:abstractNumId w:val="29"/>
  </w:num>
  <w:num w:numId="35" w16cid:durableId="282544752">
    <w:abstractNumId w:val="51"/>
  </w:num>
  <w:num w:numId="36" w16cid:durableId="387388447">
    <w:abstractNumId w:val="48"/>
  </w:num>
  <w:num w:numId="37" w16cid:durableId="1789930676">
    <w:abstractNumId w:val="27"/>
  </w:num>
  <w:num w:numId="38" w16cid:durableId="1264143307">
    <w:abstractNumId w:val="60"/>
  </w:num>
  <w:num w:numId="39" w16cid:durableId="1842430383">
    <w:abstractNumId w:val="30"/>
  </w:num>
  <w:num w:numId="40" w16cid:durableId="540363238">
    <w:abstractNumId w:val="32"/>
  </w:num>
  <w:num w:numId="41" w16cid:durableId="795874596">
    <w:abstractNumId w:val="26"/>
  </w:num>
  <w:num w:numId="42" w16cid:durableId="609629561">
    <w:abstractNumId w:val="10"/>
  </w:num>
  <w:num w:numId="43" w16cid:durableId="1658075203">
    <w:abstractNumId w:val="17"/>
  </w:num>
  <w:num w:numId="44" w16cid:durableId="1129325557">
    <w:abstractNumId w:val="6"/>
  </w:num>
  <w:num w:numId="45" w16cid:durableId="1160272068">
    <w:abstractNumId w:val="14"/>
  </w:num>
  <w:num w:numId="46" w16cid:durableId="760832824">
    <w:abstractNumId w:val="23"/>
  </w:num>
  <w:num w:numId="47" w16cid:durableId="1849952216">
    <w:abstractNumId w:val="13"/>
  </w:num>
  <w:num w:numId="48" w16cid:durableId="142818537">
    <w:abstractNumId w:val="56"/>
  </w:num>
  <w:num w:numId="49" w16cid:durableId="86007167">
    <w:abstractNumId w:val="22"/>
  </w:num>
  <w:num w:numId="50" w16cid:durableId="804127673">
    <w:abstractNumId w:val="66"/>
  </w:num>
  <w:num w:numId="51" w16cid:durableId="1945183718">
    <w:abstractNumId w:val="8"/>
  </w:num>
  <w:num w:numId="52" w16cid:durableId="403987528">
    <w:abstractNumId w:val="4"/>
  </w:num>
  <w:num w:numId="53" w16cid:durableId="721947698">
    <w:abstractNumId w:val="3"/>
  </w:num>
  <w:num w:numId="54" w16cid:durableId="1070805444">
    <w:abstractNumId w:val="50"/>
  </w:num>
  <w:num w:numId="55" w16cid:durableId="2045668147">
    <w:abstractNumId w:val="38"/>
  </w:num>
  <w:num w:numId="56" w16cid:durableId="1241795753">
    <w:abstractNumId w:val="36"/>
  </w:num>
  <w:num w:numId="57" w16cid:durableId="685523110">
    <w:abstractNumId w:val="59"/>
  </w:num>
  <w:num w:numId="58" w16cid:durableId="1634360519">
    <w:abstractNumId w:val="67"/>
  </w:num>
  <w:num w:numId="59" w16cid:durableId="1421944169">
    <w:abstractNumId w:val="65"/>
  </w:num>
  <w:num w:numId="60" w16cid:durableId="776676755">
    <w:abstractNumId w:val="15"/>
  </w:num>
  <w:num w:numId="61" w16cid:durableId="269894440">
    <w:abstractNumId w:val="5"/>
  </w:num>
  <w:num w:numId="62" w16cid:durableId="204802956">
    <w:abstractNumId w:val="55"/>
  </w:num>
  <w:num w:numId="63" w16cid:durableId="302278449">
    <w:abstractNumId w:val="52"/>
  </w:num>
  <w:num w:numId="64" w16cid:durableId="793444817">
    <w:abstractNumId w:val="47"/>
  </w:num>
  <w:num w:numId="65" w16cid:durableId="1396850789">
    <w:abstractNumId w:val="12"/>
  </w:num>
  <w:num w:numId="66" w16cid:durableId="474840475">
    <w:abstractNumId w:val="24"/>
  </w:num>
  <w:num w:numId="67" w16cid:durableId="793838632">
    <w:abstractNumId w:val="64"/>
  </w:num>
  <w:num w:numId="68" w16cid:durableId="72865229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DC"/>
    <w:rsid w:val="0000625B"/>
    <w:rsid w:val="0002103F"/>
    <w:rsid w:val="0002408F"/>
    <w:rsid w:val="00027615"/>
    <w:rsid w:val="00031312"/>
    <w:rsid w:val="000446CE"/>
    <w:rsid w:val="00046D52"/>
    <w:rsid w:val="000505D3"/>
    <w:rsid w:val="000728B3"/>
    <w:rsid w:val="000848BC"/>
    <w:rsid w:val="000855BD"/>
    <w:rsid w:val="000A6844"/>
    <w:rsid w:val="000B0A17"/>
    <w:rsid w:val="000B5858"/>
    <w:rsid w:val="000C781F"/>
    <w:rsid w:val="000D0FFE"/>
    <w:rsid w:val="000D3F9F"/>
    <w:rsid w:val="000D4800"/>
    <w:rsid w:val="000E09D3"/>
    <w:rsid w:val="000E1234"/>
    <w:rsid w:val="000E74FF"/>
    <w:rsid w:val="000F75BF"/>
    <w:rsid w:val="00103F65"/>
    <w:rsid w:val="00104DC6"/>
    <w:rsid w:val="001132CD"/>
    <w:rsid w:val="0011374A"/>
    <w:rsid w:val="00114F38"/>
    <w:rsid w:val="001216AE"/>
    <w:rsid w:val="00125085"/>
    <w:rsid w:val="001273E6"/>
    <w:rsid w:val="0013694B"/>
    <w:rsid w:val="00155E0F"/>
    <w:rsid w:val="00161ECD"/>
    <w:rsid w:val="00162ECD"/>
    <w:rsid w:val="001631B3"/>
    <w:rsid w:val="00170D48"/>
    <w:rsid w:val="00172E9A"/>
    <w:rsid w:val="001747A6"/>
    <w:rsid w:val="001A1261"/>
    <w:rsid w:val="001A72FF"/>
    <w:rsid w:val="001A7A7A"/>
    <w:rsid w:val="001B0D81"/>
    <w:rsid w:val="001B38A5"/>
    <w:rsid w:val="001B728C"/>
    <w:rsid w:val="001D05EF"/>
    <w:rsid w:val="001D0B45"/>
    <w:rsid w:val="001E17DE"/>
    <w:rsid w:val="00201940"/>
    <w:rsid w:val="00206E32"/>
    <w:rsid w:val="0021313D"/>
    <w:rsid w:val="00217E75"/>
    <w:rsid w:val="002239A6"/>
    <w:rsid w:val="002243C7"/>
    <w:rsid w:val="0023008D"/>
    <w:rsid w:val="00233B80"/>
    <w:rsid w:val="00243C29"/>
    <w:rsid w:val="00243CCA"/>
    <w:rsid w:val="00246074"/>
    <w:rsid w:val="002657EF"/>
    <w:rsid w:val="002660DC"/>
    <w:rsid w:val="00274136"/>
    <w:rsid w:val="00284C9D"/>
    <w:rsid w:val="00285406"/>
    <w:rsid w:val="00286A51"/>
    <w:rsid w:val="002A1478"/>
    <w:rsid w:val="002A15AA"/>
    <w:rsid w:val="002A1BB2"/>
    <w:rsid w:val="002A62D4"/>
    <w:rsid w:val="002A63E0"/>
    <w:rsid w:val="002D060F"/>
    <w:rsid w:val="002D1190"/>
    <w:rsid w:val="002D50DE"/>
    <w:rsid w:val="002D7617"/>
    <w:rsid w:val="002E4192"/>
    <w:rsid w:val="002E592D"/>
    <w:rsid w:val="002E62F5"/>
    <w:rsid w:val="002E7732"/>
    <w:rsid w:val="00303D02"/>
    <w:rsid w:val="00307ED6"/>
    <w:rsid w:val="00311A34"/>
    <w:rsid w:val="00312135"/>
    <w:rsid w:val="00316AFD"/>
    <w:rsid w:val="003178C4"/>
    <w:rsid w:val="0032171D"/>
    <w:rsid w:val="00322D22"/>
    <w:rsid w:val="00337881"/>
    <w:rsid w:val="00340EBD"/>
    <w:rsid w:val="0034115D"/>
    <w:rsid w:val="003531F4"/>
    <w:rsid w:val="003550E0"/>
    <w:rsid w:val="003567A4"/>
    <w:rsid w:val="00357CAA"/>
    <w:rsid w:val="00362D38"/>
    <w:rsid w:val="00366B0C"/>
    <w:rsid w:val="00371053"/>
    <w:rsid w:val="00385DB6"/>
    <w:rsid w:val="003B4401"/>
    <w:rsid w:val="003B7B36"/>
    <w:rsid w:val="003C192B"/>
    <w:rsid w:val="003C3C7E"/>
    <w:rsid w:val="003C51A4"/>
    <w:rsid w:val="003C7D87"/>
    <w:rsid w:val="003E41CF"/>
    <w:rsid w:val="003E6F0B"/>
    <w:rsid w:val="003F4360"/>
    <w:rsid w:val="003F44BB"/>
    <w:rsid w:val="003F4D19"/>
    <w:rsid w:val="003F6744"/>
    <w:rsid w:val="004068D3"/>
    <w:rsid w:val="004125D2"/>
    <w:rsid w:val="00421BC5"/>
    <w:rsid w:val="00422234"/>
    <w:rsid w:val="004228A4"/>
    <w:rsid w:val="00433F13"/>
    <w:rsid w:val="00441686"/>
    <w:rsid w:val="004436B8"/>
    <w:rsid w:val="00450186"/>
    <w:rsid w:val="004533BA"/>
    <w:rsid w:val="00460096"/>
    <w:rsid w:val="00466040"/>
    <w:rsid w:val="00466B09"/>
    <w:rsid w:val="0047571E"/>
    <w:rsid w:val="00476734"/>
    <w:rsid w:val="00481ECE"/>
    <w:rsid w:val="004A16F1"/>
    <w:rsid w:val="004A2C4F"/>
    <w:rsid w:val="004B0989"/>
    <w:rsid w:val="004B0D20"/>
    <w:rsid w:val="004B4AC2"/>
    <w:rsid w:val="004C4F4A"/>
    <w:rsid w:val="004E3A74"/>
    <w:rsid w:val="004E537D"/>
    <w:rsid w:val="005008E5"/>
    <w:rsid w:val="005014BF"/>
    <w:rsid w:val="005070AF"/>
    <w:rsid w:val="005155B4"/>
    <w:rsid w:val="005166BE"/>
    <w:rsid w:val="00517F14"/>
    <w:rsid w:val="0052048B"/>
    <w:rsid w:val="005276E4"/>
    <w:rsid w:val="0052799D"/>
    <w:rsid w:val="00541AA9"/>
    <w:rsid w:val="00541ED8"/>
    <w:rsid w:val="005422DC"/>
    <w:rsid w:val="00546C5E"/>
    <w:rsid w:val="005554A3"/>
    <w:rsid w:val="00560CBA"/>
    <w:rsid w:val="00574257"/>
    <w:rsid w:val="00580290"/>
    <w:rsid w:val="00580E6D"/>
    <w:rsid w:val="00590B16"/>
    <w:rsid w:val="005A0A20"/>
    <w:rsid w:val="005A5D21"/>
    <w:rsid w:val="005C2E46"/>
    <w:rsid w:val="005D1A10"/>
    <w:rsid w:val="005E4803"/>
    <w:rsid w:val="005E79DE"/>
    <w:rsid w:val="005F0734"/>
    <w:rsid w:val="005F0AC8"/>
    <w:rsid w:val="005F70C3"/>
    <w:rsid w:val="00601105"/>
    <w:rsid w:val="0060421F"/>
    <w:rsid w:val="006139D1"/>
    <w:rsid w:val="0063021E"/>
    <w:rsid w:val="0063356E"/>
    <w:rsid w:val="00640F29"/>
    <w:rsid w:val="00642D81"/>
    <w:rsid w:val="006508D5"/>
    <w:rsid w:val="00656A8E"/>
    <w:rsid w:val="00657FAC"/>
    <w:rsid w:val="00660257"/>
    <w:rsid w:val="00661328"/>
    <w:rsid w:val="00661C70"/>
    <w:rsid w:val="006640FB"/>
    <w:rsid w:val="006642F7"/>
    <w:rsid w:val="00664C10"/>
    <w:rsid w:val="0066648A"/>
    <w:rsid w:val="00673E07"/>
    <w:rsid w:val="00683D53"/>
    <w:rsid w:val="0068458C"/>
    <w:rsid w:val="00696D13"/>
    <w:rsid w:val="006A29FC"/>
    <w:rsid w:val="006A6C4A"/>
    <w:rsid w:val="006B2B3B"/>
    <w:rsid w:val="006B672E"/>
    <w:rsid w:val="006C536A"/>
    <w:rsid w:val="006D47CB"/>
    <w:rsid w:val="006D58BE"/>
    <w:rsid w:val="006D6A3B"/>
    <w:rsid w:val="006F793B"/>
    <w:rsid w:val="00700433"/>
    <w:rsid w:val="0071011C"/>
    <w:rsid w:val="00720D21"/>
    <w:rsid w:val="00722B9C"/>
    <w:rsid w:val="007336C0"/>
    <w:rsid w:val="00733D79"/>
    <w:rsid w:val="0074229F"/>
    <w:rsid w:val="00754C46"/>
    <w:rsid w:val="007578A6"/>
    <w:rsid w:val="0077372E"/>
    <w:rsid w:val="0077485F"/>
    <w:rsid w:val="0077578E"/>
    <w:rsid w:val="00790325"/>
    <w:rsid w:val="007912B5"/>
    <w:rsid w:val="00794420"/>
    <w:rsid w:val="00794FB6"/>
    <w:rsid w:val="00795B03"/>
    <w:rsid w:val="007B0422"/>
    <w:rsid w:val="007C51D3"/>
    <w:rsid w:val="007D05BE"/>
    <w:rsid w:val="007D33DF"/>
    <w:rsid w:val="007E0C9C"/>
    <w:rsid w:val="007E3B97"/>
    <w:rsid w:val="007E474B"/>
    <w:rsid w:val="007E7B81"/>
    <w:rsid w:val="007F1306"/>
    <w:rsid w:val="007F75A1"/>
    <w:rsid w:val="008065F6"/>
    <w:rsid w:val="008100C6"/>
    <w:rsid w:val="008119D8"/>
    <w:rsid w:val="00816FCF"/>
    <w:rsid w:val="008221B2"/>
    <w:rsid w:val="00824923"/>
    <w:rsid w:val="008259B8"/>
    <w:rsid w:val="00830013"/>
    <w:rsid w:val="00836299"/>
    <w:rsid w:val="00840957"/>
    <w:rsid w:val="00843FAE"/>
    <w:rsid w:val="008504D8"/>
    <w:rsid w:val="008539EA"/>
    <w:rsid w:val="00861FE5"/>
    <w:rsid w:val="00865676"/>
    <w:rsid w:val="00865846"/>
    <w:rsid w:val="00876402"/>
    <w:rsid w:val="00877C3D"/>
    <w:rsid w:val="008835FA"/>
    <w:rsid w:val="00883992"/>
    <w:rsid w:val="008852D4"/>
    <w:rsid w:val="00887CA0"/>
    <w:rsid w:val="00897CF8"/>
    <w:rsid w:val="008A205B"/>
    <w:rsid w:val="008A2A7A"/>
    <w:rsid w:val="008B0BEC"/>
    <w:rsid w:val="008D09BB"/>
    <w:rsid w:val="008D163A"/>
    <w:rsid w:val="008D2E34"/>
    <w:rsid w:val="008D3073"/>
    <w:rsid w:val="008E2D48"/>
    <w:rsid w:val="008E5F5B"/>
    <w:rsid w:val="008F2ABF"/>
    <w:rsid w:val="00921DF4"/>
    <w:rsid w:val="00922829"/>
    <w:rsid w:val="00925299"/>
    <w:rsid w:val="0093064A"/>
    <w:rsid w:val="009319CC"/>
    <w:rsid w:val="009514E6"/>
    <w:rsid w:val="00952569"/>
    <w:rsid w:val="009527A1"/>
    <w:rsid w:val="00967A6D"/>
    <w:rsid w:val="00971D05"/>
    <w:rsid w:val="00985EB8"/>
    <w:rsid w:val="009B3462"/>
    <w:rsid w:val="009B3D7F"/>
    <w:rsid w:val="009B4352"/>
    <w:rsid w:val="009D0FD8"/>
    <w:rsid w:val="009E704C"/>
    <w:rsid w:val="009F04B0"/>
    <w:rsid w:val="009F2D39"/>
    <w:rsid w:val="009F5DB0"/>
    <w:rsid w:val="009F7927"/>
    <w:rsid w:val="00A01AB6"/>
    <w:rsid w:val="00A05232"/>
    <w:rsid w:val="00A065BE"/>
    <w:rsid w:val="00A108D3"/>
    <w:rsid w:val="00A20516"/>
    <w:rsid w:val="00A375E4"/>
    <w:rsid w:val="00A41256"/>
    <w:rsid w:val="00A45588"/>
    <w:rsid w:val="00A46BE1"/>
    <w:rsid w:val="00A777B5"/>
    <w:rsid w:val="00A81D9A"/>
    <w:rsid w:val="00A82817"/>
    <w:rsid w:val="00A8346C"/>
    <w:rsid w:val="00A924F5"/>
    <w:rsid w:val="00A93563"/>
    <w:rsid w:val="00A94BDB"/>
    <w:rsid w:val="00A95EB8"/>
    <w:rsid w:val="00AA4D11"/>
    <w:rsid w:val="00AA7CF5"/>
    <w:rsid w:val="00AB0572"/>
    <w:rsid w:val="00AD3319"/>
    <w:rsid w:val="00AD37B2"/>
    <w:rsid w:val="00AD46A2"/>
    <w:rsid w:val="00AE5A62"/>
    <w:rsid w:val="00AE6386"/>
    <w:rsid w:val="00AE7848"/>
    <w:rsid w:val="00AE7DCA"/>
    <w:rsid w:val="00AF5323"/>
    <w:rsid w:val="00AF7D74"/>
    <w:rsid w:val="00B046F0"/>
    <w:rsid w:val="00B06604"/>
    <w:rsid w:val="00B10209"/>
    <w:rsid w:val="00B10C7B"/>
    <w:rsid w:val="00B14D03"/>
    <w:rsid w:val="00B17ABF"/>
    <w:rsid w:val="00B2079C"/>
    <w:rsid w:val="00B24268"/>
    <w:rsid w:val="00B25038"/>
    <w:rsid w:val="00B25BAE"/>
    <w:rsid w:val="00B271C1"/>
    <w:rsid w:val="00B30A2E"/>
    <w:rsid w:val="00B313C6"/>
    <w:rsid w:val="00B35D0C"/>
    <w:rsid w:val="00B36178"/>
    <w:rsid w:val="00B37F98"/>
    <w:rsid w:val="00B50296"/>
    <w:rsid w:val="00B62AC8"/>
    <w:rsid w:val="00B657B7"/>
    <w:rsid w:val="00B703B6"/>
    <w:rsid w:val="00B80396"/>
    <w:rsid w:val="00B805F3"/>
    <w:rsid w:val="00B8120C"/>
    <w:rsid w:val="00B91EC8"/>
    <w:rsid w:val="00B93244"/>
    <w:rsid w:val="00BB4557"/>
    <w:rsid w:val="00BC0530"/>
    <w:rsid w:val="00BC05AF"/>
    <w:rsid w:val="00BE29B5"/>
    <w:rsid w:val="00BE5576"/>
    <w:rsid w:val="00BE7257"/>
    <w:rsid w:val="00BF11FF"/>
    <w:rsid w:val="00C2288E"/>
    <w:rsid w:val="00C22F9D"/>
    <w:rsid w:val="00C2709E"/>
    <w:rsid w:val="00C32CBF"/>
    <w:rsid w:val="00C362EA"/>
    <w:rsid w:val="00C412A0"/>
    <w:rsid w:val="00C41399"/>
    <w:rsid w:val="00C515C0"/>
    <w:rsid w:val="00C53231"/>
    <w:rsid w:val="00C54B52"/>
    <w:rsid w:val="00C57218"/>
    <w:rsid w:val="00C704F6"/>
    <w:rsid w:val="00C7078F"/>
    <w:rsid w:val="00C71502"/>
    <w:rsid w:val="00C7756D"/>
    <w:rsid w:val="00C877AB"/>
    <w:rsid w:val="00C967A9"/>
    <w:rsid w:val="00C96E49"/>
    <w:rsid w:val="00C97AA8"/>
    <w:rsid w:val="00CA565B"/>
    <w:rsid w:val="00CB4B64"/>
    <w:rsid w:val="00CB7816"/>
    <w:rsid w:val="00CC0E8C"/>
    <w:rsid w:val="00CC6C44"/>
    <w:rsid w:val="00CD33B8"/>
    <w:rsid w:val="00CD3AA4"/>
    <w:rsid w:val="00CD41AD"/>
    <w:rsid w:val="00CD5414"/>
    <w:rsid w:val="00CD582F"/>
    <w:rsid w:val="00CE20A9"/>
    <w:rsid w:val="00CE5686"/>
    <w:rsid w:val="00D103B9"/>
    <w:rsid w:val="00D27DB8"/>
    <w:rsid w:val="00D42BC8"/>
    <w:rsid w:val="00D43D64"/>
    <w:rsid w:val="00D50255"/>
    <w:rsid w:val="00D51EAD"/>
    <w:rsid w:val="00D526CF"/>
    <w:rsid w:val="00D52A2B"/>
    <w:rsid w:val="00D619FC"/>
    <w:rsid w:val="00D6376D"/>
    <w:rsid w:val="00D64420"/>
    <w:rsid w:val="00D64F31"/>
    <w:rsid w:val="00D6530B"/>
    <w:rsid w:val="00D74B57"/>
    <w:rsid w:val="00D77D8E"/>
    <w:rsid w:val="00D82BE1"/>
    <w:rsid w:val="00D90FA3"/>
    <w:rsid w:val="00D968F3"/>
    <w:rsid w:val="00DA078D"/>
    <w:rsid w:val="00DA0EEC"/>
    <w:rsid w:val="00DB40E4"/>
    <w:rsid w:val="00DB72BE"/>
    <w:rsid w:val="00DC1F5E"/>
    <w:rsid w:val="00DC5CF4"/>
    <w:rsid w:val="00DD42C8"/>
    <w:rsid w:val="00DE1D3C"/>
    <w:rsid w:val="00DE33BB"/>
    <w:rsid w:val="00E02D90"/>
    <w:rsid w:val="00E053DB"/>
    <w:rsid w:val="00E061F9"/>
    <w:rsid w:val="00E13D91"/>
    <w:rsid w:val="00E21516"/>
    <w:rsid w:val="00E33A14"/>
    <w:rsid w:val="00E33BF5"/>
    <w:rsid w:val="00E372DC"/>
    <w:rsid w:val="00E503DF"/>
    <w:rsid w:val="00E50C3E"/>
    <w:rsid w:val="00E514DC"/>
    <w:rsid w:val="00E5372B"/>
    <w:rsid w:val="00E637D9"/>
    <w:rsid w:val="00E65DCA"/>
    <w:rsid w:val="00E71916"/>
    <w:rsid w:val="00E77E17"/>
    <w:rsid w:val="00E80F0E"/>
    <w:rsid w:val="00E96A00"/>
    <w:rsid w:val="00EA43F1"/>
    <w:rsid w:val="00ED142F"/>
    <w:rsid w:val="00ED6C48"/>
    <w:rsid w:val="00EE0D2C"/>
    <w:rsid w:val="00EF7CAB"/>
    <w:rsid w:val="00F03F04"/>
    <w:rsid w:val="00F06A4D"/>
    <w:rsid w:val="00F108E8"/>
    <w:rsid w:val="00F151DA"/>
    <w:rsid w:val="00F229A4"/>
    <w:rsid w:val="00F25ECF"/>
    <w:rsid w:val="00F34711"/>
    <w:rsid w:val="00F40CFD"/>
    <w:rsid w:val="00F5603E"/>
    <w:rsid w:val="00F70423"/>
    <w:rsid w:val="00F70FC9"/>
    <w:rsid w:val="00F741AB"/>
    <w:rsid w:val="00F8553F"/>
    <w:rsid w:val="00F9795A"/>
    <w:rsid w:val="00FD14C3"/>
    <w:rsid w:val="00FD3CB6"/>
    <w:rsid w:val="00FE17CE"/>
    <w:rsid w:val="00FE226C"/>
    <w:rsid w:val="00FE4A0C"/>
    <w:rsid w:val="00FE6100"/>
    <w:rsid w:val="00FF3BE1"/>
    <w:rsid w:val="00FF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29D98"/>
  <w15:chartTrackingRefBased/>
  <w15:docId w15:val="{D156DDA4-A47A-49C8-AE58-965DE639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Bidi"/>
        <w:kern w:val="28"/>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93B"/>
    <w:pPr>
      <w:spacing w:after="0" w:line="240" w:lineRule="auto"/>
    </w:pPr>
    <w:rPr>
      <w:rFonts w:ascii="Trebuchet MS" w:eastAsia="Times New Roman" w:hAnsi="Trebuchet MS" w:cs="Times New Roman"/>
      <w:i/>
      <w:color w:val="000080"/>
      <w:kern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0DC"/>
    <w:pPr>
      <w:tabs>
        <w:tab w:val="center" w:pos="4680"/>
        <w:tab w:val="right" w:pos="9360"/>
      </w:tabs>
    </w:pPr>
  </w:style>
  <w:style w:type="character" w:customStyle="1" w:styleId="HeaderChar">
    <w:name w:val="Header Char"/>
    <w:basedOn w:val="DefaultParagraphFont"/>
    <w:link w:val="Header"/>
    <w:uiPriority w:val="99"/>
    <w:rsid w:val="002660DC"/>
  </w:style>
  <w:style w:type="paragraph" w:styleId="Footer">
    <w:name w:val="footer"/>
    <w:basedOn w:val="Normal"/>
    <w:link w:val="FooterChar"/>
    <w:uiPriority w:val="99"/>
    <w:unhideWhenUsed/>
    <w:rsid w:val="002660DC"/>
    <w:pPr>
      <w:tabs>
        <w:tab w:val="center" w:pos="4680"/>
        <w:tab w:val="right" w:pos="9360"/>
      </w:tabs>
    </w:pPr>
  </w:style>
  <w:style w:type="character" w:customStyle="1" w:styleId="FooterChar">
    <w:name w:val="Footer Char"/>
    <w:basedOn w:val="DefaultParagraphFont"/>
    <w:link w:val="Footer"/>
    <w:uiPriority w:val="99"/>
    <w:rsid w:val="002660DC"/>
  </w:style>
  <w:style w:type="character" w:customStyle="1" w:styleId="InternetLink">
    <w:name w:val="Internet Link"/>
    <w:basedOn w:val="DefaultParagraphFont"/>
    <w:uiPriority w:val="99"/>
    <w:unhideWhenUsed/>
    <w:rsid w:val="002660DC"/>
    <w:rPr>
      <w:color w:val="0563C1" w:themeColor="hyperlink"/>
      <w:u w:val="single"/>
    </w:rPr>
  </w:style>
  <w:style w:type="paragraph" w:customStyle="1" w:styleId="StreetAddress">
    <w:name w:val="Street Address"/>
    <w:basedOn w:val="Normal"/>
    <w:qFormat/>
    <w:rsid w:val="002660DC"/>
    <w:pPr>
      <w:tabs>
        <w:tab w:val="center" w:pos="4320"/>
        <w:tab w:val="right" w:pos="8640"/>
      </w:tabs>
      <w:spacing w:line="312" w:lineRule="auto"/>
    </w:pPr>
    <w:rPr>
      <w:i w:val="0"/>
    </w:rPr>
  </w:style>
  <w:style w:type="character" w:styleId="Hyperlink">
    <w:name w:val="Hyperlink"/>
    <w:basedOn w:val="DefaultParagraphFont"/>
    <w:uiPriority w:val="99"/>
    <w:unhideWhenUsed/>
    <w:rsid w:val="00A8346C"/>
    <w:rPr>
      <w:color w:val="0563C1" w:themeColor="hyperlink"/>
      <w:u w:val="single"/>
    </w:rPr>
  </w:style>
  <w:style w:type="character" w:styleId="UnresolvedMention">
    <w:name w:val="Unresolved Mention"/>
    <w:basedOn w:val="DefaultParagraphFont"/>
    <w:uiPriority w:val="99"/>
    <w:semiHidden/>
    <w:unhideWhenUsed/>
    <w:rsid w:val="00A8346C"/>
    <w:rPr>
      <w:color w:val="605E5C"/>
      <w:shd w:val="clear" w:color="auto" w:fill="E1DFDD"/>
    </w:rPr>
  </w:style>
  <w:style w:type="character" w:styleId="Strong">
    <w:name w:val="Strong"/>
    <w:basedOn w:val="DefaultParagraphFont"/>
    <w:uiPriority w:val="22"/>
    <w:qFormat/>
    <w:rsid w:val="006F793B"/>
    <w:rPr>
      <w:b/>
      <w:bCs/>
    </w:rPr>
  </w:style>
  <w:style w:type="paragraph" w:customStyle="1" w:styleId="LetterText">
    <w:name w:val="Letter Text"/>
    <w:basedOn w:val="Normal"/>
    <w:qFormat/>
    <w:rsid w:val="006F793B"/>
    <w:pPr>
      <w:spacing w:after="200" w:line="312" w:lineRule="auto"/>
    </w:pPr>
  </w:style>
  <w:style w:type="paragraph" w:styleId="ListParagraph">
    <w:name w:val="List Paragraph"/>
    <w:basedOn w:val="Normal"/>
    <w:uiPriority w:val="34"/>
    <w:qFormat/>
    <w:rsid w:val="006F793B"/>
    <w:pPr>
      <w:ind w:left="720"/>
    </w:pPr>
    <w:rPr>
      <w:rFonts w:ascii="Times New Roman" w:hAnsi="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mn.uta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ketownuta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D1AE9-15C3-4358-AB4D-A790D0D5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8263</TotalTime>
  <Pages>4</Pages>
  <Words>1425</Words>
  <Characters>7127</Characters>
  <Application>Microsoft Office Word</Application>
  <DocSecurity>0</DocSecurity>
  <Lines>192</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Jackson</dc:creator>
  <cp:keywords/>
  <dc:description/>
  <cp:lastModifiedBy>Laketown Clerk</cp:lastModifiedBy>
  <cp:revision>12</cp:revision>
  <cp:lastPrinted>2026-03-27T17:03:00Z</cp:lastPrinted>
  <dcterms:created xsi:type="dcterms:W3CDTF">2026-03-19T20:29:00Z</dcterms:created>
  <dcterms:modified xsi:type="dcterms:W3CDTF">2026-03-30T21:00:00Z</dcterms:modified>
</cp:coreProperties>
</file>