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954A8" w14:textId="0A9AC400" w:rsidR="009F05FA" w:rsidRDefault="00B66C92">
      <w:pPr>
        <w:jc w:val="center"/>
      </w:pPr>
      <w:r>
        <w:rPr>
          <w:noProof/>
        </w:rPr>
        <w:drawing>
          <wp:inline distT="0" distB="0" distL="0" distR="0" wp14:anchorId="09F4EEE1" wp14:editId="5E0037A0">
            <wp:extent cx="1704975" cy="912094"/>
            <wp:effectExtent l="0" t="0" r="0" b="2540"/>
            <wp:docPr id="1571686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751078" cy="936757"/>
                    </a:xfrm>
                    <a:prstGeom prst="rect">
                      <a:avLst/>
                    </a:prstGeom>
                    <a:noFill/>
                  </pic:spPr>
                </pic:pic>
              </a:graphicData>
            </a:graphic>
          </wp:inline>
        </w:drawing>
      </w:r>
    </w:p>
    <w:p w14:paraId="24151113" w14:textId="260FAA4E" w:rsidR="00EA1661" w:rsidRPr="00BB3A98" w:rsidRDefault="004F19BD" w:rsidP="00EA1661">
      <w:pPr>
        <w:pStyle w:val="Heading1"/>
        <w:jc w:val="center"/>
        <w:rPr>
          <w:rFonts w:ascii="Segoe UI" w:hAnsi="Segoe UI" w:cs="Segoe UI"/>
          <w:b/>
          <w:bCs/>
          <w:color w:val="auto"/>
          <w:sz w:val="26"/>
          <w:szCs w:val="26"/>
        </w:rPr>
      </w:pPr>
      <w:r w:rsidRPr="00BB3A98">
        <w:rPr>
          <w:rFonts w:ascii="Segoe UI" w:hAnsi="Segoe UI" w:cs="Segoe UI"/>
          <w:b/>
          <w:bCs/>
          <w:color w:val="auto"/>
          <w:sz w:val="26"/>
          <w:szCs w:val="26"/>
        </w:rPr>
        <w:t>Voyage Academ</w:t>
      </w:r>
      <w:r w:rsidR="00B66C92" w:rsidRPr="00BB3A98">
        <w:rPr>
          <w:rFonts w:ascii="Segoe UI" w:hAnsi="Segoe UI" w:cs="Segoe UI"/>
          <w:b/>
          <w:bCs/>
          <w:color w:val="auto"/>
          <w:sz w:val="26"/>
          <w:szCs w:val="26"/>
        </w:rPr>
        <w:t xml:space="preserve">y </w:t>
      </w:r>
      <w:r w:rsidRPr="00BB3A98">
        <w:rPr>
          <w:rFonts w:ascii="Segoe UI" w:hAnsi="Segoe UI" w:cs="Segoe UI"/>
          <w:b/>
          <w:bCs/>
          <w:color w:val="auto"/>
          <w:sz w:val="26"/>
          <w:szCs w:val="26"/>
        </w:rPr>
        <w:t>Board of Directors Meeting Agenda</w:t>
      </w:r>
    </w:p>
    <w:p w14:paraId="4968CB99" w14:textId="7C3AE3FA" w:rsidR="009F05FA" w:rsidRPr="00EE27A6" w:rsidRDefault="00EA1661" w:rsidP="000D058F">
      <w:pPr>
        <w:spacing w:before="0" w:after="0" w:line="240" w:lineRule="auto"/>
        <w:jc w:val="center"/>
        <w:rPr>
          <w:rFonts w:ascii="Segoe UI" w:hAnsi="Segoe UI" w:cs="Segoe UI"/>
          <w:sz w:val="22"/>
          <w:szCs w:val="22"/>
        </w:rPr>
      </w:pPr>
      <w:r w:rsidRPr="00EE27A6">
        <w:rPr>
          <w:rFonts w:ascii="Segoe UI" w:hAnsi="Segoe UI" w:cs="Segoe UI"/>
          <w:b/>
          <w:bCs/>
          <w:sz w:val="22"/>
          <w:szCs w:val="22"/>
        </w:rPr>
        <w:t>Date:</w:t>
      </w:r>
      <w:r w:rsidRPr="00EE27A6">
        <w:rPr>
          <w:rFonts w:ascii="Segoe UI" w:hAnsi="Segoe UI" w:cs="Segoe UI"/>
          <w:sz w:val="22"/>
          <w:szCs w:val="22"/>
        </w:rPr>
        <w:t xml:space="preserve"> </w:t>
      </w:r>
      <w:r w:rsidR="00833E86">
        <w:rPr>
          <w:rFonts w:ascii="Segoe UI" w:hAnsi="Segoe UI" w:cs="Segoe UI"/>
          <w:sz w:val="22"/>
          <w:szCs w:val="22"/>
        </w:rPr>
        <w:t>April 9</w:t>
      </w:r>
      <w:r w:rsidRPr="00EE27A6">
        <w:rPr>
          <w:rFonts w:ascii="Segoe UI" w:hAnsi="Segoe UI" w:cs="Segoe UI"/>
          <w:sz w:val="22"/>
          <w:szCs w:val="22"/>
        </w:rPr>
        <w:t>, 202</w:t>
      </w:r>
      <w:r w:rsidR="005139DB" w:rsidRPr="00EE27A6">
        <w:rPr>
          <w:rFonts w:ascii="Segoe UI" w:hAnsi="Segoe UI" w:cs="Segoe UI"/>
          <w:sz w:val="22"/>
          <w:szCs w:val="22"/>
        </w:rPr>
        <w:t>6</w:t>
      </w:r>
    </w:p>
    <w:p w14:paraId="2C7493EB" w14:textId="3AD1BEA8" w:rsidR="00EA1661" w:rsidRPr="00EE27A6" w:rsidRDefault="00EA1661" w:rsidP="000D058F">
      <w:pPr>
        <w:spacing w:before="0" w:after="0" w:line="240" w:lineRule="auto"/>
        <w:jc w:val="center"/>
        <w:rPr>
          <w:rFonts w:ascii="Segoe UI" w:hAnsi="Segoe UI" w:cs="Segoe UI"/>
          <w:sz w:val="22"/>
          <w:szCs w:val="22"/>
        </w:rPr>
      </w:pPr>
      <w:r w:rsidRPr="00EE27A6">
        <w:rPr>
          <w:rFonts w:ascii="Segoe UI" w:hAnsi="Segoe UI" w:cs="Segoe UI"/>
          <w:b/>
          <w:bCs/>
          <w:sz w:val="22"/>
          <w:szCs w:val="22"/>
        </w:rPr>
        <w:t>Time:</w:t>
      </w:r>
      <w:r w:rsidRPr="00EE27A6">
        <w:rPr>
          <w:rFonts w:ascii="Segoe UI" w:hAnsi="Segoe UI" w:cs="Segoe UI"/>
          <w:sz w:val="22"/>
          <w:szCs w:val="22"/>
        </w:rPr>
        <w:t xml:space="preserve"> Public Session </w:t>
      </w:r>
      <w:r w:rsidR="008B43DE">
        <w:rPr>
          <w:rFonts w:ascii="Segoe UI" w:hAnsi="Segoe UI" w:cs="Segoe UI"/>
          <w:sz w:val="22"/>
          <w:szCs w:val="22"/>
        </w:rPr>
        <w:t>6:0</w:t>
      </w:r>
      <w:r w:rsidR="005139DB" w:rsidRPr="00EE27A6">
        <w:rPr>
          <w:rFonts w:ascii="Segoe UI" w:hAnsi="Segoe UI" w:cs="Segoe UI"/>
          <w:sz w:val="22"/>
          <w:szCs w:val="22"/>
        </w:rPr>
        <w:t>0pm</w:t>
      </w:r>
    </w:p>
    <w:p w14:paraId="3FFFEA0C" w14:textId="1EF1431B" w:rsidR="009F05FA" w:rsidRPr="00EE27A6" w:rsidRDefault="00EA1661" w:rsidP="000D058F">
      <w:pPr>
        <w:spacing w:before="0" w:line="240" w:lineRule="auto"/>
        <w:jc w:val="center"/>
        <w:rPr>
          <w:rFonts w:ascii="Segoe UI" w:hAnsi="Segoe UI" w:cs="Segoe UI"/>
          <w:sz w:val="22"/>
          <w:szCs w:val="22"/>
          <w:lang w:val="fr-FR"/>
        </w:rPr>
      </w:pPr>
      <w:proofErr w:type="gramStart"/>
      <w:r w:rsidRPr="00EE27A6">
        <w:rPr>
          <w:rFonts w:ascii="Segoe UI" w:hAnsi="Segoe UI" w:cs="Segoe UI"/>
          <w:b/>
          <w:bCs/>
          <w:sz w:val="22"/>
          <w:szCs w:val="22"/>
          <w:lang w:val="fr-FR"/>
        </w:rPr>
        <w:t>Location:</w:t>
      </w:r>
      <w:proofErr w:type="gramEnd"/>
      <w:r w:rsidRPr="00EE27A6">
        <w:rPr>
          <w:rFonts w:ascii="Segoe UI" w:hAnsi="Segoe UI" w:cs="Segoe UI"/>
          <w:sz w:val="22"/>
          <w:szCs w:val="22"/>
          <w:lang w:val="fr-FR"/>
        </w:rPr>
        <w:t xml:space="preserve"> </w:t>
      </w:r>
      <w:r w:rsidR="008B43DE">
        <w:rPr>
          <w:rFonts w:ascii="Segoe UI" w:hAnsi="Segoe UI" w:cs="Segoe UI"/>
          <w:sz w:val="22"/>
          <w:szCs w:val="22"/>
          <w:lang w:val="fr-FR"/>
        </w:rPr>
        <w:t>Virtual</w:t>
      </w:r>
      <w:r w:rsidR="005139DB" w:rsidRPr="00EE27A6">
        <w:rPr>
          <w:rFonts w:ascii="Segoe UI" w:hAnsi="Segoe UI" w:cs="Segoe UI"/>
          <w:sz w:val="22"/>
          <w:szCs w:val="22"/>
          <w:lang w:val="fr-FR"/>
        </w:rPr>
        <w:t xml:space="preserve"> </w:t>
      </w:r>
      <w:hyperlink r:id="rId10" w:tooltip="Meeting join" w:history="1">
        <w:r w:rsidR="00401DB3">
          <w:rPr>
            <w:rStyle w:val="Hyperlink"/>
            <w:rFonts w:ascii="Segoe UI" w:eastAsia="Times New Roman" w:hAnsi="Segoe UI" w:cs="Segoe UI"/>
            <w:color w:val="5B5FC7"/>
            <w:sz w:val="22"/>
            <w:szCs w:val="22"/>
          </w:rPr>
          <w:t>Microsoft Teams Link</w:t>
        </w:r>
      </w:hyperlink>
    </w:p>
    <w:p w14:paraId="57C2B682" w14:textId="77777777" w:rsidR="009F05FA" w:rsidRPr="00BB3A98" w:rsidRDefault="004F19BD" w:rsidP="00584B97">
      <w:pPr>
        <w:pStyle w:val="Heading2"/>
        <w:spacing w:before="0"/>
        <w:rPr>
          <w:rFonts w:ascii="Segoe UI" w:hAnsi="Segoe UI" w:cs="Segoe UI"/>
          <w:b/>
          <w:bCs/>
          <w:sz w:val="24"/>
          <w:szCs w:val="24"/>
        </w:rPr>
      </w:pPr>
      <w:r w:rsidRPr="00BB3A98">
        <w:rPr>
          <w:rFonts w:ascii="Segoe UI" w:hAnsi="Segoe UI" w:cs="Segoe UI"/>
          <w:b/>
          <w:bCs/>
          <w:sz w:val="24"/>
          <w:szCs w:val="24"/>
        </w:rPr>
        <w:t>Mission Statement</w:t>
      </w:r>
    </w:p>
    <w:p w14:paraId="63E0857F" w14:textId="77777777" w:rsidR="009F05FA" w:rsidRPr="00EE27A6" w:rsidRDefault="004F19BD" w:rsidP="00584B97">
      <w:pPr>
        <w:spacing w:before="0"/>
        <w:rPr>
          <w:rFonts w:ascii="Segoe UI" w:hAnsi="Segoe UI" w:cs="Segoe UI"/>
        </w:rPr>
      </w:pPr>
      <w:r w:rsidRPr="00EE27A6">
        <w:rPr>
          <w:rFonts w:ascii="Segoe UI" w:hAnsi="Segoe UI" w:cs="Segoe UI"/>
        </w:rPr>
        <w:t>Voyage Academy is dedicated to cultivating student growth through Expeditionary Learning. Our mission is to promote responsibility, integrity, and the development of essential life skills, guiding students toward becoming respectful, compassionate, and motivated lifelong learners.</w:t>
      </w:r>
    </w:p>
    <w:p w14:paraId="376E4509" w14:textId="77777777" w:rsidR="009F05FA" w:rsidRPr="00BB3A98" w:rsidRDefault="004F19BD" w:rsidP="00584B97">
      <w:pPr>
        <w:pStyle w:val="Heading2"/>
        <w:spacing w:before="0"/>
        <w:rPr>
          <w:rFonts w:ascii="Segoe UI" w:hAnsi="Segoe UI" w:cs="Segoe UI"/>
          <w:b/>
          <w:bCs/>
          <w:sz w:val="24"/>
          <w:szCs w:val="24"/>
        </w:rPr>
      </w:pPr>
      <w:r w:rsidRPr="00BB3A98">
        <w:rPr>
          <w:rFonts w:ascii="Segoe UI" w:hAnsi="Segoe UI" w:cs="Segoe UI"/>
          <w:b/>
          <w:bCs/>
          <w:sz w:val="24"/>
          <w:szCs w:val="24"/>
        </w:rPr>
        <w:t>Attendees</w:t>
      </w:r>
    </w:p>
    <w:p w14:paraId="1C5B3354" w14:textId="2E85A163" w:rsidR="009F05FA" w:rsidRPr="00EE27A6" w:rsidRDefault="004F19BD" w:rsidP="00584B97">
      <w:pPr>
        <w:spacing w:before="0"/>
        <w:rPr>
          <w:rFonts w:ascii="Segoe UI" w:hAnsi="Segoe UI" w:cs="Segoe UI"/>
        </w:rPr>
      </w:pPr>
      <w:r w:rsidRPr="00EE27A6">
        <w:rPr>
          <w:rFonts w:ascii="Segoe UI" w:hAnsi="Segoe UI" w:cs="Segoe UI"/>
        </w:rPr>
        <w:t>Courtnie Moore, Danielle Pedersen, Janae Howell, Valerie Hulsey, Dennis Henry, Blaire Barker, Kami Coleman, Nicole Jones</w:t>
      </w:r>
      <w:r w:rsidR="00F21318" w:rsidRPr="00EE27A6">
        <w:rPr>
          <w:rFonts w:ascii="Segoe UI" w:hAnsi="Segoe UI" w:cs="Segoe UI"/>
        </w:rPr>
        <w:t>, Roger Simpson</w:t>
      </w:r>
    </w:p>
    <w:p w14:paraId="71CCD4CF" w14:textId="77777777" w:rsidR="009F05FA" w:rsidRPr="00BB3A98" w:rsidRDefault="004F19BD" w:rsidP="004B041A">
      <w:pPr>
        <w:pStyle w:val="Heading2"/>
        <w:rPr>
          <w:rFonts w:ascii="Segoe UI" w:hAnsi="Segoe UI" w:cs="Segoe UI"/>
          <w:b/>
          <w:bCs/>
          <w:sz w:val="24"/>
          <w:szCs w:val="24"/>
        </w:rPr>
      </w:pPr>
      <w:r w:rsidRPr="00BB3A98">
        <w:rPr>
          <w:rFonts w:ascii="Segoe UI" w:hAnsi="Segoe UI" w:cs="Segoe UI"/>
          <w:b/>
          <w:bCs/>
          <w:sz w:val="24"/>
          <w:szCs w:val="24"/>
        </w:rPr>
        <w:t>Agenda</w:t>
      </w:r>
    </w:p>
    <w:p w14:paraId="5A0D0B59" w14:textId="6B2F2483" w:rsidR="009F05FA" w:rsidRPr="00BB3A98" w:rsidRDefault="00EA1661" w:rsidP="004B041A">
      <w:pPr>
        <w:pStyle w:val="Heading3"/>
        <w:spacing w:before="0"/>
        <w:rPr>
          <w:rFonts w:ascii="Segoe UI" w:hAnsi="Segoe UI" w:cs="Segoe UI"/>
          <w:b/>
          <w:bCs/>
          <w:sz w:val="22"/>
          <w:szCs w:val="22"/>
        </w:rPr>
      </w:pPr>
      <w:r w:rsidRPr="00BB3A98">
        <w:rPr>
          <w:rFonts w:ascii="Segoe UI" w:hAnsi="Segoe UI" w:cs="Segoe UI"/>
          <w:b/>
          <w:bCs/>
          <w:sz w:val="22"/>
          <w:szCs w:val="22"/>
        </w:rPr>
        <w:t>OPening business</w:t>
      </w:r>
    </w:p>
    <w:p w14:paraId="417942CD" w14:textId="0684BE5C" w:rsidR="009F05FA" w:rsidRPr="00E00F10" w:rsidRDefault="004F19BD" w:rsidP="00026707">
      <w:pPr>
        <w:spacing w:before="0"/>
        <w:rPr>
          <w:rFonts w:ascii="Segoe UI" w:hAnsi="Segoe UI" w:cs="Segoe UI"/>
        </w:rPr>
      </w:pPr>
      <w:r w:rsidRPr="00E00F10">
        <w:rPr>
          <w:rFonts w:ascii="Segoe UI" w:hAnsi="Segoe UI" w:cs="Segoe UI"/>
        </w:rPr>
        <w:t>The meeting will formally commence with the call to order</w:t>
      </w:r>
      <w:r w:rsidR="00EE53CC" w:rsidRPr="00E00F10">
        <w:rPr>
          <w:rFonts w:ascii="Segoe UI" w:hAnsi="Segoe UI" w:cs="Segoe UI"/>
        </w:rPr>
        <w:t xml:space="preserve"> and roll call</w:t>
      </w:r>
      <w:r w:rsidRPr="00E00F10">
        <w:rPr>
          <w:rFonts w:ascii="Segoe UI" w:hAnsi="Segoe UI" w:cs="Segoe UI"/>
        </w:rPr>
        <w:t>.</w:t>
      </w:r>
    </w:p>
    <w:p w14:paraId="33810384" w14:textId="3922211A" w:rsidR="00F21318" w:rsidRPr="008D564D" w:rsidRDefault="00F21318" w:rsidP="00026707">
      <w:pPr>
        <w:pStyle w:val="Heading3"/>
        <w:spacing w:before="0"/>
        <w:rPr>
          <w:rFonts w:ascii="Segoe UI" w:hAnsi="Segoe UI" w:cs="Segoe UI"/>
          <w:b/>
          <w:bCs/>
          <w:sz w:val="22"/>
          <w:szCs w:val="22"/>
        </w:rPr>
      </w:pPr>
      <w:r w:rsidRPr="008D564D">
        <w:rPr>
          <w:rFonts w:ascii="Segoe UI" w:hAnsi="Segoe UI" w:cs="Segoe UI"/>
          <w:b/>
          <w:bCs/>
          <w:sz w:val="22"/>
          <w:szCs w:val="22"/>
        </w:rPr>
        <w:t>Public comment</w:t>
      </w:r>
    </w:p>
    <w:p w14:paraId="692857DC" w14:textId="4DB3483E" w:rsidR="00D37C61" w:rsidRPr="00F57B48" w:rsidRDefault="00F11A06" w:rsidP="00F57B48">
      <w:pPr>
        <w:spacing w:before="0"/>
        <w:rPr>
          <w:rFonts w:ascii="Segoe UI" w:hAnsi="Segoe UI" w:cs="Segoe UI"/>
        </w:rPr>
      </w:pPr>
      <w:r w:rsidRPr="00E00F10">
        <w:rPr>
          <w:rFonts w:ascii="Segoe UI" w:hAnsi="Segoe UI" w:cs="Segoe UI"/>
        </w:rPr>
        <w:t>Please limit comments to 3 minutes</w:t>
      </w:r>
    </w:p>
    <w:p w14:paraId="31BB1B86" w14:textId="5CFE9B34" w:rsidR="00F21318" w:rsidRPr="008D564D" w:rsidRDefault="00F21318" w:rsidP="00026707">
      <w:pPr>
        <w:pStyle w:val="Heading3"/>
        <w:spacing w:before="0"/>
        <w:rPr>
          <w:rFonts w:ascii="Segoe UI" w:hAnsi="Segoe UI" w:cs="Segoe UI"/>
          <w:b/>
          <w:bCs/>
          <w:sz w:val="22"/>
          <w:szCs w:val="22"/>
        </w:rPr>
      </w:pPr>
      <w:r w:rsidRPr="008D564D">
        <w:rPr>
          <w:rFonts w:ascii="Segoe UI" w:hAnsi="Segoe UI" w:cs="Segoe UI"/>
          <w:b/>
          <w:bCs/>
          <w:sz w:val="22"/>
          <w:szCs w:val="22"/>
        </w:rPr>
        <w:t xml:space="preserve">Consent </w:t>
      </w:r>
      <w:r w:rsidR="00F11A06" w:rsidRPr="008D564D">
        <w:rPr>
          <w:rFonts w:ascii="Segoe UI" w:hAnsi="Segoe UI" w:cs="Segoe UI"/>
          <w:b/>
          <w:bCs/>
          <w:sz w:val="22"/>
          <w:szCs w:val="22"/>
        </w:rPr>
        <w:t>agenda</w:t>
      </w:r>
      <w:r w:rsidR="00B719CC">
        <w:rPr>
          <w:rFonts w:ascii="Segoe UI" w:hAnsi="Segoe UI" w:cs="Segoe UI"/>
          <w:b/>
          <w:bCs/>
          <w:sz w:val="22"/>
          <w:szCs w:val="22"/>
        </w:rPr>
        <w:t xml:space="preserve"> ITEMS</w:t>
      </w:r>
    </w:p>
    <w:p w14:paraId="17BCBDCA" w14:textId="06182CF1" w:rsidR="00E72AA5" w:rsidRDefault="00E72AA5" w:rsidP="00E72AA5">
      <w:pPr>
        <w:spacing w:before="0" w:after="0"/>
        <w:rPr>
          <w:rFonts w:ascii="Segoe UI" w:hAnsi="Segoe UI" w:cs="Segoe UI"/>
        </w:rPr>
      </w:pPr>
      <w:r>
        <w:rPr>
          <w:rFonts w:ascii="Segoe UI" w:hAnsi="Segoe UI" w:cs="Segoe UI"/>
        </w:rPr>
        <w:t xml:space="preserve">Approval of </w:t>
      </w:r>
      <w:r w:rsidR="006C0D9D">
        <w:rPr>
          <w:rFonts w:ascii="Segoe UI" w:hAnsi="Segoe UI" w:cs="Segoe UI"/>
        </w:rPr>
        <w:t xml:space="preserve">March </w:t>
      </w:r>
      <w:r w:rsidR="00236CF2">
        <w:rPr>
          <w:rFonts w:ascii="Segoe UI" w:hAnsi="Segoe UI" w:cs="Segoe UI"/>
        </w:rPr>
        <w:t>12</w:t>
      </w:r>
      <w:r>
        <w:rPr>
          <w:rFonts w:ascii="Segoe UI" w:hAnsi="Segoe UI" w:cs="Segoe UI"/>
        </w:rPr>
        <w:t>, 202</w:t>
      </w:r>
      <w:r w:rsidR="00FB5CE9">
        <w:rPr>
          <w:rFonts w:ascii="Segoe UI" w:hAnsi="Segoe UI" w:cs="Segoe UI"/>
        </w:rPr>
        <w:t>6</w:t>
      </w:r>
      <w:r w:rsidR="00761E80">
        <w:rPr>
          <w:rFonts w:ascii="Segoe UI" w:hAnsi="Segoe UI" w:cs="Segoe UI"/>
        </w:rPr>
        <w:t>,</w:t>
      </w:r>
      <w:r>
        <w:rPr>
          <w:rFonts w:ascii="Segoe UI" w:hAnsi="Segoe UI" w:cs="Segoe UI"/>
        </w:rPr>
        <w:t xml:space="preserve"> Board Meeting Minutes</w:t>
      </w:r>
      <w:r w:rsidR="00884B47">
        <w:rPr>
          <w:rFonts w:ascii="Segoe UI" w:hAnsi="Segoe UI" w:cs="Segoe UI"/>
        </w:rPr>
        <w:t xml:space="preserve"> and Closed Session Statement</w:t>
      </w:r>
    </w:p>
    <w:p w14:paraId="16E648FF" w14:textId="77777777" w:rsidR="00884B47" w:rsidRDefault="00884B47" w:rsidP="00E72AA5">
      <w:pPr>
        <w:spacing w:before="0" w:after="0"/>
        <w:rPr>
          <w:rFonts w:ascii="Segoe UI" w:hAnsi="Segoe UI" w:cs="Segoe UI"/>
        </w:rPr>
      </w:pPr>
    </w:p>
    <w:p w14:paraId="1BC39C96" w14:textId="7C62066B" w:rsidR="009F05FA" w:rsidRDefault="004F19BD" w:rsidP="00026707">
      <w:pPr>
        <w:pStyle w:val="Heading3"/>
        <w:spacing w:before="0"/>
        <w:rPr>
          <w:rFonts w:ascii="Segoe UI" w:hAnsi="Segoe UI" w:cs="Segoe UI"/>
          <w:b/>
          <w:bCs/>
          <w:sz w:val="22"/>
          <w:szCs w:val="22"/>
        </w:rPr>
      </w:pPr>
      <w:r w:rsidRPr="008D564D">
        <w:rPr>
          <w:rFonts w:ascii="Segoe UI" w:hAnsi="Segoe UI" w:cs="Segoe UI"/>
          <w:b/>
          <w:bCs/>
          <w:sz w:val="22"/>
          <w:szCs w:val="22"/>
        </w:rPr>
        <w:t xml:space="preserve">Discussion </w:t>
      </w:r>
      <w:r w:rsidR="00F11A06" w:rsidRPr="008D564D">
        <w:rPr>
          <w:rFonts w:ascii="Segoe UI" w:hAnsi="Segoe UI" w:cs="Segoe UI"/>
          <w:b/>
          <w:bCs/>
          <w:sz w:val="22"/>
          <w:szCs w:val="22"/>
        </w:rPr>
        <w:t xml:space="preserve">and action </w:t>
      </w:r>
      <w:r w:rsidRPr="008D564D">
        <w:rPr>
          <w:rFonts w:ascii="Segoe UI" w:hAnsi="Segoe UI" w:cs="Segoe UI"/>
          <w:b/>
          <w:bCs/>
          <w:sz w:val="22"/>
          <w:szCs w:val="22"/>
        </w:rPr>
        <w:t>Items</w:t>
      </w:r>
    </w:p>
    <w:p w14:paraId="51A4E8D1" w14:textId="20F911DB" w:rsidR="00702810" w:rsidRPr="00702810" w:rsidRDefault="00702810" w:rsidP="00702810">
      <w:pPr>
        <w:pStyle w:val="ListParagraph"/>
        <w:widowControl w:val="0"/>
        <w:numPr>
          <w:ilvl w:val="0"/>
          <w:numId w:val="16"/>
        </w:numPr>
        <w:tabs>
          <w:tab w:val="left" w:pos="719"/>
        </w:tabs>
        <w:autoSpaceDE w:val="0"/>
        <w:autoSpaceDN w:val="0"/>
        <w:spacing w:before="3" w:after="0" w:line="240" w:lineRule="auto"/>
        <w:contextualSpacing w:val="0"/>
        <w:rPr>
          <w:rFonts w:ascii="Segoe UI" w:hAnsi="Segoe UI" w:cs="Segoe UI"/>
        </w:rPr>
      </w:pPr>
      <w:r w:rsidRPr="00702810">
        <w:rPr>
          <w:rFonts w:ascii="Segoe UI" w:hAnsi="Segoe UI" w:cs="Segoe UI"/>
        </w:rPr>
        <w:t xml:space="preserve">Award Request for Proposals for </w:t>
      </w:r>
      <w:r w:rsidR="00D37C61">
        <w:rPr>
          <w:rFonts w:ascii="Segoe UI" w:hAnsi="Segoe UI" w:cs="Segoe UI"/>
        </w:rPr>
        <w:t>Speech Therapy</w:t>
      </w:r>
      <w:r w:rsidRPr="00702810">
        <w:rPr>
          <w:rFonts w:ascii="Segoe UI" w:hAnsi="Segoe UI" w:cs="Segoe UI"/>
        </w:rPr>
        <w:t xml:space="preserve"> Services and approval of contracted price up to </w:t>
      </w:r>
      <w:r>
        <w:rPr>
          <w:rFonts w:ascii="Segoe UI" w:hAnsi="Segoe UI" w:cs="Segoe UI"/>
        </w:rPr>
        <w:t>amount.</w:t>
      </w:r>
    </w:p>
    <w:p w14:paraId="4BFCD16A" w14:textId="77777777" w:rsidR="00E00F10" w:rsidRPr="00E00F10" w:rsidRDefault="00E00F10" w:rsidP="00E00F10">
      <w:pPr>
        <w:pStyle w:val="ListParagraph"/>
        <w:pBdr>
          <w:bottom w:val="dotted" w:sz="6" w:space="0" w:color="EEEEEE"/>
        </w:pBdr>
        <w:spacing w:after="0" w:line="240" w:lineRule="auto"/>
        <w:ind w:left="1440"/>
        <w:rPr>
          <w:rFonts w:ascii="Open Sans" w:eastAsia="Times New Roman" w:hAnsi="Open Sans" w:cs="Open Sans"/>
          <w:color w:val="3F3F3F"/>
          <w:sz w:val="24"/>
          <w:szCs w:val="24"/>
        </w:rPr>
      </w:pPr>
    </w:p>
    <w:p w14:paraId="0123C1B9" w14:textId="174B421F" w:rsidR="009F05FA" w:rsidRPr="008D564D" w:rsidRDefault="004F19BD" w:rsidP="00026707">
      <w:pPr>
        <w:pStyle w:val="Heading3"/>
        <w:spacing w:before="0"/>
        <w:rPr>
          <w:rFonts w:ascii="Segoe UI" w:hAnsi="Segoe UI" w:cs="Segoe UI"/>
          <w:b/>
          <w:bCs/>
          <w:sz w:val="22"/>
          <w:szCs w:val="22"/>
        </w:rPr>
      </w:pPr>
      <w:r w:rsidRPr="008D564D">
        <w:rPr>
          <w:rFonts w:ascii="Segoe UI" w:hAnsi="Segoe UI" w:cs="Segoe UI"/>
          <w:b/>
          <w:bCs/>
          <w:sz w:val="22"/>
          <w:szCs w:val="22"/>
        </w:rPr>
        <w:t>Calendaring</w:t>
      </w:r>
    </w:p>
    <w:p w14:paraId="53CB7F7E" w14:textId="7E917C57" w:rsidR="009F05FA" w:rsidRDefault="004F19BD" w:rsidP="00026707">
      <w:pPr>
        <w:spacing w:before="0"/>
        <w:rPr>
          <w:rFonts w:ascii="Segoe UI" w:hAnsi="Segoe UI" w:cs="Segoe UI"/>
        </w:rPr>
      </w:pPr>
      <w:r w:rsidRPr="00E00F10">
        <w:rPr>
          <w:rFonts w:ascii="Segoe UI" w:hAnsi="Segoe UI" w:cs="Segoe UI"/>
        </w:rPr>
        <w:t xml:space="preserve">The next Board Meeting is scheduled for </w:t>
      </w:r>
      <w:r w:rsidR="00786C15" w:rsidRPr="00E00F10">
        <w:rPr>
          <w:rFonts w:ascii="Segoe UI" w:hAnsi="Segoe UI" w:cs="Segoe UI"/>
        </w:rPr>
        <w:t>Ma</w:t>
      </w:r>
      <w:r w:rsidR="00EC5493">
        <w:rPr>
          <w:rFonts w:ascii="Segoe UI" w:hAnsi="Segoe UI" w:cs="Segoe UI"/>
        </w:rPr>
        <w:t>y</w:t>
      </w:r>
      <w:r w:rsidR="00786C15" w:rsidRPr="00E00F10">
        <w:rPr>
          <w:rFonts w:ascii="Segoe UI" w:hAnsi="Segoe UI" w:cs="Segoe UI"/>
        </w:rPr>
        <w:t xml:space="preserve"> 1</w:t>
      </w:r>
      <w:r w:rsidR="00EC5493">
        <w:rPr>
          <w:rFonts w:ascii="Segoe UI" w:hAnsi="Segoe UI" w:cs="Segoe UI"/>
        </w:rPr>
        <w:t>4</w:t>
      </w:r>
      <w:r w:rsidRPr="00E00F10">
        <w:rPr>
          <w:rFonts w:ascii="Segoe UI" w:hAnsi="Segoe UI" w:cs="Segoe UI"/>
        </w:rPr>
        <w:t>, 2026.</w:t>
      </w:r>
    </w:p>
    <w:p w14:paraId="40E6E1D6" w14:textId="21A61FBD" w:rsidR="009F05FA" w:rsidRPr="008D564D" w:rsidRDefault="004F19BD" w:rsidP="00026707">
      <w:pPr>
        <w:pStyle w:val="Heading3"/>
        <w:spacing w:before="0"/>
        <w:rPr>
          <w:rFonts w:ascii="Segoe UI" w:hAnsi="Segoe UI" w:cs="Segoe UI"/>
          <w:b/>
          <w:bCs/>
          <w:sz w:val="22"/>
          <w:szCs w:val="22"/>
        </w:rPr>
      </w:pPr>
      <w:r w:rsidRPr="008D564D">
        <w:rPr>
          <w:rFonts w:ascii="Segoe UI" w:hAnsi="Segoe UI" w:cs="Segoe UI"/>
          <w:b/>
          <w:bCs/>
          <w:sz w:val="22"/>
          <w:szCs w:val="22"/>
        </w:rPr>
        <w:t>Adjournment</w:t>
      </w:r>
    </w:p>
    <w:p w14:paraId="6D21D4A7" w14:textId="07207054" w:rsidR="009F05FA" w:rsidRPr="00E00F10" w:rsidRDefault="004F19BD" w:rsidP="00026707">
      <w:pPr>
        <w:spacing w:before="0"/>
        <w:rPr>
          <w:rFonts w:ascii="Segoe UI" w:hAnsi="Segoe UI" w:cs="Segoe UI"/>
        </w:rPr>
      </w:pPr>
      <w:r w:rsidRPr="00E00F10">
        <w:rPr>
          <w:rFonts w:ascii="Segoe UI" w:hAnsi="Segoe UI" w:cs="Segoe UI"/>
        </w:rPr>
        <w:t>The meeting will adjourn upon completion of all agenda items.</w:t>
      </w:r>
    </w:p>
    <w:p w14:paraId="38AA4F82" w14:textId="77777777" w:rsidR="00C014B2" w:rsidRPr="00C014B2" w:rsidRDefault="00C014B2" w:rsidP="00CC329F">
      <w:pPr>
        <w:jc w:val="center"/>
        <w:rPr>
          <w:rFonts w:ascii="Segoe UI" w:hAnsi="Segoe UI" w:cs="Segoe UI"/>
          <w:sz w:val="22"/>
          <w:szCs w:val="22"/>
        </w:rPr>
      </w:pPr>
    </w:p>
    <w:sectPr w:rsidR="00C014B2" w:rsidRPr="00C014B2" w:rsidSect="00026707">
      <w:footerReference w:type="default" r:id="rId11"/>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3F2A8" w14:textId="77777777" w:rsidR="00C730F0" w:rsidRDefault="00C730F0" w:rsidP="00026707">
      <w:pPr>
        <w:spacing w:before="0" w:after="0" w:line="240" w:lineRule="auto"/>
      </w:pPr>
      <w:r>
        <w:separator/>
      </w:r>
    </w:p>
  </w:endnote>
  <w:endnote w:type="continuationSeparator" w:id="0">
    <w:p w14:paraId="7500CCF5" w14:textId="77777777" w:rsidR="00C730F0" w:rsidRDefault="00C730F0" w:rsidP="0002670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rial Nova Light">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A1132" w14:textId="26AB5439" w:rsidR="00026707" w:rsidRPr="00FC7A6E" w:rsidRDefault="00026707">
    <w:pPr>
      <w:pStyle w:val="Footer"/>
      <w:rPr>
        <w:rFonts w:ascii="Arial Nova Light" w:hAnsi="Arial Nova Light" w:cs="Calibri Light"/>
        <w:sz w:val="16"/>
        <w:szCs w:val="16"/>
      </w:rPr>
    </w:pPr>
    <w:r w:rsidRPr="00FC7A6E">
      <w:rPr>
        <w:rFonts w:ascii="Arial Nova Light" w:hAnsi="Arial Nova Light" w:cs="Calibri Light"/>
        <w:sz w:val="16"/>
        <w:szCs w:val="16"/>
      </w:rPr>
      <w:t xml:space="preserve">*In compliance with the Americans with Disabilities Act, individuals needing special accommodations (including auxiliary communicative aids and services) during this meeting should notify Voyage Academy at 801-776-4900 at least 3 working days prior to the meeting. </w:t>
    </w:r>
  </w:p>
  <w:p w14:paraId="04DC7C10" w14:textId="77777777" w:rsidR="00026707" w:rsidRDefault="00026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FE16C" w14:textId="77777777" w:rsidR="00C730F0" w:rsidRDefault="00C730F0" w:rsidP="00026707">
      <w:pPr>
        <w:spacing w:before="0" w:after="0" w:line="240" w:lineRule="auto"/>
      </w:pPr>
      <w:r>
        <w:separator/>
      </w:r>
    </w:p>
  </w:footnote>
  <w:footnote w:type="continuationSeparator" w:id="0">
    <w:p w14:paraId="3B7C7F93" w14:textId="77777777" w:rsidR="00C730F0" w:rsidRDefault="00C730F0" w:rsidP="00026707">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4D7E89"/>
    <w:multiLevelType w:val="hybridMultilevel"/>
    <w:tmpl w:val="319C91C8"/>
    <w:lvl w:ilvl="0" w:tplc="22127418">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4C62BEE6">
      <w:numFmt w:val="bullet"/>
      <w:lvlText w:val="•"/>
      <w:lvlJc w:val="left"/>
      <w:pPr>
        <w:ind w:left="1980" w:hanging="360"/>
      </w:pPr>
      <w:rPr>
        <w:rFonts w:hint="default"/>
        <w:lang w:val="en-US" w:eastAsia="en-US" w:bidi="ar-SA"/>
      </w:rPr>
    </w:lvl>
    <w:lvl w:ilvl="2" w:tplc="F118A942">
      <w:numFmt w:val="bullet"/>
      <w:lvlText w:val="•"/>
      <w:lvlJc w:val="left"/>
      <w:pPr>
        <w:ind w:left="2880" w:hanging="360"/>
      </w:pPr>
      <w:rPr>
        <w:rFonts w:hint="default"/>
        <w:lang w:val="en-US" w:eastAsia="en-US" w:bidi="ar-SA"/>
      </w:rPr>
    </w:lvl>
    <w:lvl w:ilvl="3" w:tplc="BA0AB898">
      <w:numFmt w:val="bullet"/>
      <w:lvlText w:val="•"/>
      <w:lvlJc w:val="left"/>
      <w:pPr>
        <w:ind w:left="3780" w:hanging="360"/>
      </w:pPr>
      <w:rPr>
        <w:rFonts w:hint="default"/>
        <w:lang w:val="en-US" w:eastAsia="en-US" w:bidi="ar-SA"/>
      </w:rPr>
    </w:lvl>
    <w:lvl w:ilvl="4" w:tplc="0DE218EE">
      <w:numFmt w:val="bullet"/>
      <w:lvlText w:val="•"/>
      <w:lvlJc w:val="left"/>
      <w:pPr>
        <w:ind w:left="4680" w:hanging="360"/>
      </w:pPr>
      <w:rPr>
        <w:rFonts w:hint="default"/>
        <w:lang w:val="en-US" w:eastAsia="en-US" w:bidi="ar-SA"/>
      </w:rPr>
    </w:lvl>
    <w:lvl w:ilvl="5" w:tplc="A82654C0">
      <w:numFmt w:val="bullet"/>
      <w:lvlText w:val="•"/>
      <w:lvlJc w:val="left"/>
      <w:pPr>
        <w:ind w:left="5580" w:hanging="360"/>
      </w:pPr>
      <w:rPr>
        <w:rFonts w:hint="default"/>
        <w:lang w:val="en-US" w:eastAsia="en-US" w:bidi="ar-SA"/>
      </w:rPr>
    </w:lvl>
    <w:lvl w:ilvl="6" w:tplc="DE7CCE14">
      <w:numFmt w:val="bullet"/>
      <w:lvlText w:val="•"/>
      <w:lvlJc w:val="left"/>
      <w:pPr>
        <w:ind w:left="6480" w:hanging="360"/>
      </w:pPr>
      <w:rPr>
        <w:rFonts w:hint="default"/>
        <w:lang w:val="en-US" w:eastAsia="en-US" w:bidi="ar-SA"/>
      </w:rPr>
    </w:lvl>
    <w:lvl w:ilvl="7" w:tplc="8196CFEE">
      <w:numFmt w:val="bullet"/>
      <w:lvlText w:val="•"/>
      <w:lvlJc w:val="left"/>
      <w:pPr>
        <w:ind w:left="7380" w:hanging="360"/>
      </w:pPr>
      <w:rPr>
        <w:rFonts w:hint="default"/>
        <w:lang w:val="en-US" w:eastAsia="en-US" w:bidi="ar-SA"/>
      </w:rPr>
    </w:lvl>
    <w:lvl w:ilvl="8" w:tplc="557E386E">
      <w:numFmt w:val="bullet"/>
      <w:lvlText w:val="•"/>
      <w:lvlJc w:val="left"/>
      <w:pPr>
        <w:ind w:left="8280" w:hanging="360"/>
      </w:pPr>
      <w:rPr>
        <w:rFonts w:hint="default"/>
        <w:lang w:val="en-US" w:eastAsia="en-US" w:bidi="ar-SA"/>
      </w:rPr>
    </w:lvl>
  </w:abstractNum>
  <w:abstractNum w:abstractNumId="10" w15:restartNumberingAfterBreak="0">
    <w:nsid w:val="220729EE"/>
    <w:multiLevelType w:val="hybridMultilevel"/>
    <w:tmpl w:val="B8900F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891CD9"/>
    <w:multiLevelType w:val="hybridMultilevel"/>
    <w:tmpl w:val="D9DA419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80A41DF"/>
    <w:multiLevelType w:val="hybridMultilevel"/>
    <w:tmpl w:val="C0B0C9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6E7FA5"/>
    <w:multiLevelType w:val="hybridMultilevel"/>
    <w:tmpl w:val="79A8A1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486ABE"/>
    <w:multiLevelType w:val="hybridMultilevel"/>
    <w:tmpl w:val="90DCE56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461735E"/>
    <w:multiLevelType w:val="hybridMultilevel"/>
    <w:tmpl w:val="4320906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82826660">
    <w:abstractNumId w:val="8"/>
  </w:num>
  <w:num w:numId="2" w16cid:durableId="1190990927">
    <w:abstractNumId w:val="6"/>
  </w:num>
  <w:num w:numId="3" w16cid:durableId="1231035644">
    <w:abstractNumId w:val="5"/>
  </w:num>
  <w:num w:numId="4" w16cid:durableId="485322360">
    <w:abstractNumId w:val="4"/>
  </w:num>
  <w:num w:numId="5" w16cid:durableId="449277020">
    <w:abstractNumId w:val="7"/>
  </w:num>
  <w:num w:numId="6" w16cid:durableId="260141988">
    <w:abstractNumId w:val="3"/>
  </w:num>
  <w:num w:numId="7" w16cid:durableId="909852375">
    <w:abstractNumId w:val="2"/>
  </w:num>
  <w:num w:numId="8" w16cid:durableId="1913855659">
    <w:abstractNumId w:val="1"/>
  </w:num>
  <w:num w:numId="9" w16cid:durableId="1490558986">
    <w:abstractNumId w:val="0"/>
  </w:num>
  <w:num w:numId="10" w16cid:durableId="428501626">
    <w:abstractNumId w:val="10"/>
  </w:num>
  <w:num w:numId="11" w16cid:durableId="1490512363">
    <w:abstractNumId w:val="11"/>
  </w:num>
  <w:num w:numId="12" w16cid:durableId="765344314">
    <w:abstractNumId w:val="15"/>
  </w:num>
  <w:num w:numId="13" w16cid:durableId="419715378">
    <w:abstractNumId w:val="12"/>
  </w:num>
  <w:num w:numId="14" w16cid:durableId="1485199086">
    <w:abstractNumId w:val="13"/>
  </w:num>
  <w:num w:numId="15" w16cid:durableId="1656757928">
    <w:abstractNumId w:val="14"/>
  </w:num>
  <w:num w:numId="16" w16cid:durableId="17656097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87C"/>
    <w:rsid w:val="00026707"/>
    <w:rsid w:val="00034616"/>
    <w:rsid w:val="000436F0"/>
    <w:rsid w:val="0006063C"/>
    <w:rsid w:val="00095BC7"/>
    <w:rsid w:val="000A03F6"/>
    <w:rsid w:val="000D058F"/>
    <w:rsid w:val="000E2ADD"/>
    <w:rsid w:val="000F2BAC"/>
    <w:rsid w:val="00106831"/>
    <w:rsid w:val="0015074B"/>
    <w:rsid w:val="001515B0"/>
    <w:rsid w:val="001658D9"/>
    <w:rsid w:val="001C3191"/>
    <w:rsid w:val="001E1713"/>
    <w:rsid w:val="00236CF2"/>
    <w:rsid w:val="00263049"/>
    <w:rsid w:val="0028137A"/>
    <w:rsid w:val="00294D04"/>
    <w:rsid w:val="0029639D"/>
    <w:rsid w:val="002E0682"/>
    <w:rsid w:val="002E15A0"/>
    <w:rsid w:val="00326F90"/>
    <w:rsid w:val="00327484"/>
    <w:rsid w:val="003463A2"/>
    <w:rsid w:val="00350E30"/>
    <w:rsid w:val="003A4D00"/>
    <w:rsid w:val="003A5D45"/>
    <w:rsid w:val="003C6EBB"/>
    <w:rsid w:val="00401DB3"/>
    <w:rsid w:val="00402C36"/>
    <w:rsid w:val="004070A1"/>
    <w:rsid w:val="004122B0"/>
    <w:rsid w:val="0044203E"/>
    <w:rsid w:val="004601E1"/>
    <w:rsid w:val="004912CF"/>
    <w:rsid w:val="004B041A"/>
    <w:rsid w:val="004B60D3"/>
    <w:rsid w:val="004F19BD"/>
    <w:rsid w:val="005139DB"/>
    <w:rsid w:val="00554882"/>
    <w:rsid w:val="00570CDF"/>
    <w:rsid w:val="00584B97"/>
    <w:rsid w:val="005B1B98"/>
    <w:rsid w:val="005B77ED"/>
    <w:rsid w:val="005C3E2F"/>
    <w:rsid w:val="005D0506"/>
    <w:rsid w:val="00610AA0"/>
    <w:rsid w:val="00637171"/>
    <w:rsid w:val="00670F6D"/>
    <w:rsid w:val="006C0D9D"/>
    <w:rsid w:val="006D4D16"/>
    <w:rsid w:val="006E3963"/>
    <w:rsid w:val="006F3403"/>
    <w:rsid w:val="00702810"/>
    <w:rsid w:val="00706E62"/>
    <w:rsid w:val="007269FC"/>
    <w:rsid w:val="00761E80"/>
    <w:rsid w:val="007854ED"/>
    <w:rsid w:val="00786C15"/>
    <w:rsid w:val="007B1AD6"/>
    <w:rsid w:val="007D2850"/>
    <w:rsid w:val="0080696C"/>
    <w:rsid w:val="00833E86"/>
    <w:rsid w:val="00844DB7"/>
    <w:rsid w:val="00850D28"/>
    <w:rsid w:val="00851AA7"/>
    <w:rsid w:val="00884B47"/>
    <w:rsid w:val="008852BE"/>
    <w:rsid w:val="008B43DE"/>
    <w:rsid w:val="008D564D"/>
    <w:rsid w:val="00906E5B"/>
    <w:rsid w:val="00916E5F"/>
    <w:rsid w:val="00951C5E"/>
    <w:rsid w:val="00960A63"/>
    <w:rsid w:val="009B1733"/>
    <w:rsid w:val="009E410C"/>
    <w:rsid w:val="009E41BF"/>
    <w:rsid w:val="009F05FA"/>
    <w:rsid w:val="00A6130D"/>
    <w:rsid w:val="00A76410"/>
    <w:rsid w:val="00A863DB"/>
    <w:rsid w:val="00AA1D8D"/>
    <w:rsid w:val="00AA47E3"/>
    <w:rsid w:val="00AF5C94"/>
    <w:rsid w:val="00B47730"/>
    <w:rsid w:val="00B5789C"/>
    <w:rsid w:val="00B66C92"/>
    <w:rsid w:val="00B719CC"/>
    <w:rsid w:val="00B94B7D"/>
    <w:rsid w:val="00BB3A98"/>
    <w:rsid w:val="00BD2E93"/>
    <w:rsid w:val="00BE0FFA"/>
    <w:rsid w:val="00C014B2"/>
    <w:rsid w:val="00C23F64"/>
    <w:rsid w:val="00C730F0"/>
    <w:rsid w:val="00C90429"/>
    <w:rsid w:val="00C90FE2"/>
    <w:rsid w:val="00CB0664"/>
    <w:rsid w:val="00CC329F"/>
    <w:rsid w:val="00D37C61"/>
    <w:rsid w:val="00D651C9"/>
    <w:rsid w:val="00DA1E64"/>
    <w:rsid w:val="00DC20D9"/>
    <w:rsid w:val="00E00F10"/>
    <w:rsid w:val="00E4070C"/>
    <w:rsid w:val="00E42430"/>
    <w:rsid w:val="00E4764D"/>
    <w:rsid w:val="00E72AA5"/>
    <w:rsid w:val="00EA1661"/>
    <w:rsid w:val="00EC5493"/>
    <w:rsid w:val="00EE27A6"/>
    <w:rsid w:val="00EE53CC"/>
    <w:rsid w:val="00EF28FA"/>
    <w:rsid w:val="00F11A06"/>
    <w:rsid w:val="00F21318"/>
    <w:rsid w:val="00F51835"/>
    <w:rsid w:val="00F57B48"/>
    <w:rsid w:val="00F631D6"/>
    <w:rsid w:val="00FB5CE9"/>
    <w:rsid w:val="00FC693F"/>
    <w:rsid w:val="00FC7A6E"/>
    <w:rsid w:val="00FD1B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FC5300"/>
  <w14:defaultImageDpi w14:val="330"/>
  <w15:docId w15:val="{5F9DA573-8E5F-4829-830D-9D83C99D6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661"/>
  </w:style>
  <w:style w:type="paragraph" w:styleId="Heading1">
    <w:name w:val="heading 1"/>
    <w:basedOn w:val="Normal"/>
    <w:next w:val="Normal"/>
    <w:link w:val="Heading1Char"/>
    <w:uiPriority w:val="9"/>
    <w:qFormat/>
    <w:rsid w:val="00EA1661"/>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EA1661"/>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EA1661"/>
    <w:p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semiHidden/>
    <w:unhideWhenUsed/>
    <w:qFormat/>
    <w:rsid w:val="00EA1661"/>
    <w:p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semiHidden/>
    <w:unhideWhenUsed/>
    <w:qFormat/>
    <w:rsid w:val="00EA1661"/>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EA1661"/>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EA1661"/>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EA1661"/>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A1661"/>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EA1661"/>
    <w:pPr>
      <w:spacing w:after="0" w:line="240" w:lineRule="auto"/>
    </w:pPr>
  </w:style>
  <w:style w:type="character" w:customStyle="1" w:styleId="Heading1Char">
    <w:name w:val="Heading 1 Char"/>
    <w:basedOn w:val="DefaultParagraphFont"/>
    <w:link w:val="Heading1"/>
    <w:uiPriority w:val="9"/>
    <w:rsid w:val="00EA1661"/>
    <w:rPr>
      <w:caps/>
      <w:color w:val="FFFFFF" w:themeColor="background1"/>
      <w:spacing w:val="15"/>
      <w:sz w:val="22"/>
      <w:szCs w:val="22"/>
      <w:shd w:val="clear" w:color="auto" w:fill="4F81BD" w:themeFill="accent1"/>
    </w:rPr>
  </w:style>
  <w:style w:type="character" w:customStyle="1" w:styleId="Heading2Char">
    <w:name w:val="Heading 2 Char"/>
    <w:basedOn w:val="DefaultParagraphFont"/>
    <w:link w:val="Heading2"/>
    <w:uiPriority w:val="9"/>
    <w:rsid w:val="00EA1661"/>
    <w:rPr>
      <w:caps/>
      <w:spacing w:val="15"/>
      <w:shd w:val="clear" w:color="auto" w:fill="DBE5F1" w:themeFill="accent1" w:themeFillTint="33"/>
    </w:rPr>
  </w:style>
  <w:style w:type="character" w:customStyle="1" w:styleId="Heading3Char">
    <w:name w:val="Heading 3 Char"/>
    <w:basedOn w:val="DefaultParagraphFont"/>
    <w:link w:val="Heading3"/>
    <w:uiPriority w:val="9"/>
    <w:rsid w:val="00EA1661"/>
    <w:rPr>
      <w:caps/>
      <w:color w:val="243F60" w:themeColor="accent1" w:themeShade="7F"/>
      <w:spacing w:val="15"/>
    </w:rPr>
  </w:style>
  <w:style w:type="paragraph" w:styleId="Title">
    <w:name w:val="Title"/>
    <w:basedOn w:val="Normal"/>
    <w:next w:val="Normal"/>
    <w:link w:val="TitleChar"/>
    <w:uiPriority w:val="10"/>
    <w:qFormat/>
    <w:rsid w:val="00EA1661"/>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EA1661"/>
    <w:rPr>
      <w:rFonts w:asciiTheme="majorHAnsi" w:eastAsiaTheme="majorEastAsia" w:hAnsiTheme="majorHAnsi" w:cstheme="majorBidi"/>
      <w:caps/>
      <w:color w:val="4F81BD" w:themeColor="accent1"/>
      <w:spacing w:val="10"/>
      <w:sz w:val="52"/>
      <w:szCs w:val="52"/>
    </w:rPr>
  </w:style>
  <w:style w:type="paragraph" w:styleId="Subtitle">
    <w:name w:val="Subtitle"/>
    <w:basedOn w:val="Normal"/>
    <w:next w:val="Normal"/>
    <w:link w:val="SubtitleChar"/>
    <w:uiPriority w:val="11"/>
    <w:qFormat/>
    <w:rsid w:val="00EA1661"/>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EA1661"/>
    <w:rPr>
      <w:caps/>
      <w:color w:val="595959" w:themeColor="text1" w:themeTint="A6"/>
      <w:spacing w:val="10"/>
      <w:sz w:val="21"/>
      <w:szCs w:val="21"/>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EA1661"/>
    <w:rPr>
      <w:i/>
      <w:iCs/>
      <w:sz w:val="24"/>
      <w:szCs w:val="24"/>
    </w:rPr>
  </w:style>
  <w:style w:type="character" w:customStyle="1" w:styleId="QuoteChar">
    <w:name w:val="Quote Char"/>
    <w:basedOn w:val="DefaultParagraphFont"/>
    <w:link w:val="Quote"/>
    <w:uiPriority w:val="29"/>
    <w:rsid w:val="00EA1661"/>
    <w:rPr>
      <w:i/>
      <w:iCs/>
      <w:sz w:val="24"/>
      <w:szCs w:val="24"/>
    </w:rPr>
  </w:style>
  <w:style w:type="character" w:customStyle="1" w:styleId="Heading4Char">
    <w:name w:val="Heading 4 Char"/>
    <w:basedOn w:val="DefaultParagraphFont"/>
    <w:link w:val="Heading4"/>
    <w:uiPriority w:val="9"/>
    <w:semiHidden/>
    <w:rsid w:val="00EA1661"/>
    <w:rPr>
      <w:caps/>
      <w:color w:val="365F91" w:themeColor="accent1" w:themeShade="BF"/>
      <w:spacing w:val="10"/>
    </w:rPr>
  </w:style>
  <w:style w:type="character" w:customStyle="1" w:styleId="Heading5Char">
    <w:name w:val="Heading 5 Char"/>
    <w:basedOn w:val="DefaultParagraphFont"/>
    <w:link w:val="Heading5"/>
    <w:uiPriority w:val="9"/>
    <w:semiHidden/>
    <w:rsid w:val="00EA1661"/>
    <w:rPr>
      <w:caps/>
      <w:color w:val="365F91" w:themeColor="accent1" w:themeShade="BF"/>
      <w:spacing w:val="10"/>
    </w:rPr>
  </w:style>
  <w:style w:type="character" w:customStyle="1" w:styleId="Heading6Char">
    <w:name w:val="Heading 6 Char"/>
    <w:basedOn w:val="DefaultParagraphFont"/>
    <w:link w:val="Heading6"/>
    <w:uiPriority w:val="9"/>
    <w:semiHidden/>
    <w:rsid w:val="00EA1661"/>
    <w:rPr>
      <w:caps/>
      <w:color w:val="365F91" w:themeColor="accent1" w:themeShade="BF"/>
      <w:spacing w:val="10"/>
    </w:rPr>
  </w:style>
  <w:style w:type="character" w:customStyle="1" w:styleId="Heading7Char">
    <w:name w:val="Heading 7 Char"/>
    <w:basedOn w:val="DefaultParagraphFont"/>
    <w:link w:val="Heading7"/>
    <w:uiPriority w:val="9"/>
    <w:semiHidden/>
    <w:rsid w:val="00EA1661"/>
    <w:rPr>
      <w:caps/>
      <w:color w:val="365F91" w:themeColor="accent1" w:themeShade="BF"/>
      <w:spacing w:val="10"/>
    </w:rPr>
  </w:style>
  <w:style w:type="character" w:customStyle="1" w:styleId="Heading8Char">
    <w:name w:val="Heading 8 Char"/>
    <w:basedOn w:val="DefaultParagraphFont"/>
    <w:link w:val="Heading8"/>
    <w:uiPriority w:val="9"/>
    <w:semiHidden/>
    <w:rsid w:val="00EA1661"/>
    <w:rPr>
      <w:caps/>
      <w:spacing w:val="10"/>
      <w:sz w:val="18"/>
      <w:szCs w:val="18"/>
    </w:rPr>
  </w:style>
  <w:style w:type="character" w:customStyle="1" w:styleId="Heading9Char">
    <w:name w:val="Heading 9 Char"/>
    <w:basedOn w:val="DefaultParagraphFont"/>
    <w:link w:val="Heading9"/>
    <w:uiPriority w:val="9"/>
    <w:semiHidden/>
    <w:rsid w:val="00EA1661"/>
    <w:rPr>
      <w:i/>
      <w:iCs/>
      <w:caps/>
      <w:spacing w:val="10"/>
      <w:sz w:val="18"/>
      <w:szCs w:val="18"/>
    </w:rPr>
  </w:style>
  <w:style w:type="paragraph" w:styleId="Caption">
    <w:name w:val="caption"/>
    <w:basedOn w:val="Normal"/>
    <w:next w:val="Normal"/>
    <w:uiPriority w:val="35"/>
    <w:semiHidden/>
    <w:unhideWhenUsed/>
    <w:qFormat/>
    <w:rsid w:val="00EA1661"/>
    <w:rPr>
      <w:b/>
      <w:bCs/>
      <w:color w:val="365F91" w:themeColor="accent1" w:themeShade="BF"/>
      <w:sz w:val="16"/>
      <w:szCs w:val="16"/>
    </w:rPr>
  </w:style>
  <w:style w:type="character" w:styleId="Strong">
    <w:name w:val="Strong"/>
    <w:uiPriority w:val="22"/>
    <w:qFormat/>
    <w:rsid w:val="00EA1661"/>
    <w:rPr>
      <w:b/>
      <w:bCs/>
    </w:rPr>
  </w:style>
  <w:style w:type="character" w:styleId="Emphasis">
    <w:name w:val="Emphasis"/>
    <w:uiPriority w:val="20"/>
    <w:qFormat/>
    <w:rsid w:val="00EA1661"/>
    <w:rPr>
      <w:caps/>
      <w:color w:val="243F60" w:themeColor="accent1" w:themeShade="7F"/>
      <w:spacing w:val="5"/>
    </w:rPr>
  </w:style>
  <w:style w:type="paragraph" w:styleId="IntenseQuote">
    <w:name w:val="Intense Quote"/>
    <w:basedOn w:val="Normal"/>
    <w:next w:val="Normal"/>
    <w:link w:val="IntenseQuoteChar"/>
    <w:uiPriority w:val="30"/>
    <w:qFormat/>
    <w:rsid w:val="00EA1661"/>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EA1661"/>
    <w:rPr>
      <w:color w:val="4F81BD" w:themeColor="accent1"/>
      <w:sz w:val="24"/>
      <w:szCs w:val="24"/>
    </w:rPr>
  </w:style>
  <w:style w:type="character" w:styleId="SubtleEmphasis">
    <w:name w:val="Subtle Emphasis"/>
    <w:uiPriority w:val="19"/>
    <w:qFormat/>
    <w:rsid w:val="00EA1661"/>
    <w:rPr>
      <w:i/>
      <w:iCs/>
      <w:color w:val="243F60" w:themeColor="accent1" w:themeShade="7F"/>
    </w:rPr>
  </w:style>
  <w:style w:type="character" w:styleId="IntenseEmphasis">
    <w:name w:val="Intense Emphasis"/>
    <w:uiPriority w:val="21"/>
    <w:qFormat/>
    <w:rsid w:val="00EA1661"/>
    <w:rPr>
      <w:b/>
      <w:bCs/>
      <w:caps/>
      <w:color w:val="243F60" w:themeColor="accent1" w:themeShade="7F"/>
      <w:spacing w:val="10"/>
    </w:rPr>
  </w:style>
  <w:style w:type="character" w:styleId="SubtleReference">
    <w:name w:val="Subtle Reference"/>
    <w:uiPriority w:val="31"/>
    <w:qFormat/>
    <w:rsid w:val="00EA1661"/>
    <w:rPr>
      <w:b/>
      <w:bCs/>
      <w:color w:val="4F81BD" w:themeColor="accent1"/>
    </w:rPr>
  </w:style>
  <w:style w:type="character" w:styleId="IntenseReference">
    <w:name w:val="Intense Reference"/>
    <w:uiPriority w:val="32"/>
    <w:qFormat/>
    <w:rsid w:val="00EA1661"/>
    <w:rPr>
      <w:b/>
      <w:bCs/>
      <w:i/>
      <w:iCs/>
      <w:caps/>
      <w:color w:val="4F81BD" w:themeColor="accent1"/>
    </w:rPr>
  </w:style>
  <w:style w:type="character" w:styleId="BookTitle">
    <w:name w:val="Book Title"/>
    <w:uiPriority w:val="33"/>
    <w:qFormat/>
    <w:rsid w:val="00EA1661"/>
    <w:rPr>
      <w:b/>
      <w:bCs/>
      <w:i/>
      <w:iCs/>
      <w:spacing w:val="0"/>
    </w:rPr>
  </w:style>
  <w:style w:type="paragraph" w:styleId="TOCHeading">
    <w:name w:val="TOC Heading"/>
    <w:basedOn w:val="Heading1"/>
    <w:next w:val="Normal"/>
    <w:uiPriority w:val="39"/>
    <w:semiHidden/>
    <w:unhideWhenUsed/>
    <w:qFormat/>
    <w:rsid w:val="00EA1661"/>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ormaltextrun">
    <w:name w:val="normaltextrun"/>
    <w:basedOn w:val="DefaultParagraphFont"/>
    <w:rsid w:val="001E1713"/>
  </w:style>
  <w:style w:type="character" w:customStyle="1" w:styleId="eop">
    <w:name w:val="eop"/>
    <w:basedOn w:val="DefaultParagraphFont"/>
    <w:rsid w:val="001E1713"/>
  </w:style>
  <w:style w:type="character" w:styleId="Hyperlink">
    <w:name w:val="Hyperlink"/>
    <w:basedOn w:val="DefaultParagraphFont"/>
    <w:uiPriority w:val="99"/>
    <w:semiHidden/>
    <w:unhideWhenUsed/>
    <w:rsid w:val="00401D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teams.microsoft.com/meet/28892813722292?p=dU3A7Fr3JIdlsMNuPE" TargetMode="Externa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150</Words>
  <Characters>1057</Characters>
  <Application>Microsoft Office Word</Application>
  <DocSecurity>0</DocSecurity>
  <Lines>75</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Nicole Jones</cp:lastModifiedBy>
  <cp:revision>13</cp:revision>
  <dcterms:created xsi:type="dcterms:W3CDTF">2026-03-27T14:05:00Z</dcterms:created>
  <dcterms:modified xsi:type="dcterms:W3CDTF">2026-03-27T14:20:00Z</dcterms:modified>
  <cp:category/>
</cp:coreProperties>
</file>