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4F48A" w14:textId="4E90A330" w:rsidR="007C1B72" w:rsidRDefault="007C1B72" w:rsidP="007C1B72">
      <w:pPr>
        <w:pStyle w:val="NoSpacing"/>
        <w:jc w:val="center"/>
      </w:pPr>
      <w:r>
        <w:rPr>
          <w:noProof/>
          <w:sz w:val="20"/>
        </w:rPr>
        <w:drawing>
          <wp:anchor distT="0" distB="0" distL="114300" distR="114300" simplePos="0" relativeHeight="251659264" behindDoc="1" locked="0" layoutInCell="1" allowOverlap="1" wp14:anchorId="36E2B51C" wp14:editId="324AC1C6">
            <wp:simplePos x="0" y="0"/>
            <wp:positionH relativeFrom="margin">
              <wp:align>center</wp:align>
            </wp:positionH>
            <wp:positionV relativeFrom="paragraph">
              <wp:posOffset>-7620</wp:posOffset>
            </wp:positionV>
            <wp:extent cx="840926" cy="990600"/>
            <wp:effectExtent l="0" t="0" r="0" b="0"/>
            <wp:wrapNone/>
            <wp:docPr id="3" name="Image 3" descr="A drawing of a building&#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drawing of a building&#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0926" cy="990600"/>
                    </a:xfrm>
                    <a:prstGeom prst="rect">
                      <a:avLst/>
                    </a:prstGeom>
                  </pic:spPr>
                </pic:pic>
              </a:graphicData>
            </a:graphic>
            <wp14:sizeRelH relativeFrom="margin">
              <wp14:pctWidth>0</wp14:pctWidth>
            </wp14:sizeRelH>
            <wp14:sizeRelV relativeFrom="margin">
              <wp14:pctHeight>0</wp14:pctHeight>
            </wp14:sizeRelV>
          </wp:anchor>
        </w:drawing>
      </w:r>
      <w:r w:rsidR="00C615F9">
        <w:t xml:space="preserve"> </w:t>
      </w:r>
    </w:p>
    <w:p w14:paraId="67263C01" w14:textId="77777777" w:rsidR="007C1B72" w:rsidRDefault="007C1B72" w:rsidP="007C1B72">
      <w:pPr>
        <w:pStyle w:val="NoSpacing"/>
        <w:jc w:val="center"/>
      </w:pPr>
    </w:p>
    <w:p w14:paraId="40D8E574" w14:textId="77777777" w:rsidR="007C1B72" w:rsidRDefault="007C1B72" w:rsidP="007C1B72">
      <w:pPr>
        <w:pStyle w:val="NoSpacing"/>
        <w:jc w:val="center"/>
      </w:pPr>
    </w:p>
    <w:p w14:paraId="5BE76CFA" w14:textId="77777777" w:rsidR="007C1B72" w:rsidRDefault="007C1B72" w:rsidP="007C1B72">
      <w:pPr>
        <w:pStyle w:val="NoSpacing"/>
        <w:jc w:val="center"/>
      </w:pPr>
    </w:p>
    <w:p w14:paraId="584CAADB" w14:textId="77777777" w:rsidR="007C1B72" w:rsidRDefault="007C1B72" w:rsidP="007C1B72">
      <w:pPr>
        <w:pStyle w:val="NoSpacing"/>
        <w:jc w:val="center"/>
      </w:pPr>
    </w:p>
    <w:p w14:paraId="10436CF4" w14:textId="77777777" w:rsidR="007C1B72" w:rsidRDefault="007C1B72" w:rsidP="007C1B72">
      <w:pPr>
        <w:pStyle w:val="NoSpacing"/>
        <w:jc w:val="center"/>
      </w:pPr>
    </w:p>
    <w:p w14:paraId="05B77482" w14:textId="77777777" w:rsidR="007C1B72" w:rsidRDefault="007C1B72" w:rsidP="007C1B72">
      <w:pPr>
        <w:pStyle w:val="NoSpacing"/>
        <w:jc w:val="center"/>
      </w:pPr>
    </w:p>
    <w:p w14:paraId="69FD449D" w14:textId="5BC10900" w:rsidR="007C1B72" w:rsidRPr="00AC2F69" w:rsidRDefault="007C1B72" w:rsidP="007C1B72">
      <w:pPr>
        <w:pStyle w:val="NoSpacing"/>
        <w:jc w:val="center"/>
      </w:pPr>
      <w:r w:rsidRPr="00AC2F69">
        <w:t xml:space="preserve">DEPARTMENT of </w:t>
      </w:r>
      <w:r w:rsidR="00142F31" w:rsidRPr="00AC2F69">
        <w:t>Office of the Mayor</w:t>
      </w:r>
    </w:p>
    <w:p w14:paraId="343E2D60" w14:textId="6F636DFF" w:rsidR="007C1B72" w:rsidRPr="00AC2F69" w:rsidRDefault="00B7558B" w:rsidP="007C1B72">
      <w:pPr>
        <w:pStyle w:val="NoSpacing"/>
        <w:jc w:val="center"/>
      </w:pPr>
      <w:r w:rsidRPr="00AC2F69">
        <w:rPr>
          <w:iCs/>
        </w:rPr>
        <w:t>Accessibility and Disability Commission</w:t>
      </w:r>
      <w:r w:rsidR="007C1B72" w:rsidRPr="00AC2F69">
        <w:rPr>
          <w:iCs/>
        </w:rPr>
        <w:t xml:space="preserve"> Meeting</w:t>
      </w:r>
    </w:p>
    <w:p w14:paraId="7F0D92FE" w14:textId="1365B874" w:rsidR="007C1B72" w:rsidRPr="00AC2F69" w:rsidRDefault="00B7558B" w:rsidP="007C1B72">
      <w:pPr>
        <w:pStyle w:val="NoSpacing"/>
        <w:jc w:val="center"/>
      </w:pPr>
      <w:r w:rsidRPr="00AC2F69">
        <w:t>Thursday</w:t>
      </w:r>
      <w:r w:rsidR="007C1B72" w:rsidRPr="00AC2F69">
        <w:t xml:space="preserve">, </w:t>
      </w:r>
      <w:r w:rsidR="0070379F" w:rsidRPr="00AC2F69">
        <w:t>January 22</w:t>
      </w:r>
      <w:r w:rsidR="007C1B72" w:rsidRPr="00AC2F69">
        <w:t xml:space="preserve">, </w:t>
      </w:r>
      <w:r w:rsidRPr="00AC2F69">
        <w:t>202</w:t>
      </w:r>
      <w:r w:rsidR="0070379F" w:rsidRPr="00AC2F69">
        <w:t>6</w:t>
      </w:r>
    </w:p>
    <w:p w14:paraId="46CD1648" w14:textId="77777777" w:rsidR="007C1B72" w:rsidRPr="00D75C12" w:rsidRDefault="007C1B72" w:rsidP="007C1B72">
      <w:pPr>
        <w:pStyle w:val="NoSpacing"/>
        <w:ind w:left="720"/>
      </w:pPr>
    </w:p>
    <w:p w14:paraId="0051A691" w14:textId="66223A41" w:rsidR="007C1B72" w:rsidRPr="00D75C12" w:rsidRDefault="007C1B72" w:rsidP="007C1B72">
      <w:pPr>
        <w:pStyle w:val="NoSpacing"/>
        <w:ind w:left="720"/>
        <w:rPr>
          <w:b/>
          <w:bCs/>
        </w:rPr>
      </w:pPr>
      <w:r w:rsidRPr="00D75C12">
        <w:rPr>
          <w:b/>
          <w:bCs/>
        </w:rPr>
        <w:t xml:space="preserve">PRESENT: </w:t>
      </w:r>
      <w:r w:rsidR="0070379F" w:rsidRPr="00D75C12">
        <w:t>Jeff Kenyon</w:t>
      </w:r>
      <w:r w:rsidR="00E67161" w:rsidRPr="00D75C12">
        <w:br/>
        <w:t>VIRTUAL:</w:t>
      </w:r>
      <w:r w:rsidR="0070379F" w:rsidRPr="00D75C12">
        <w:t xml:space="preserve"> </w:t>
      </w:r>
      <w:r w:rsidR="00074F93" w:rsidRPr="00D75C12">
        <w:t>Amy Carmen</w:t>
      </w:r>
      <w:r w:rsidR="00E67161" w:rsidRPr="00D75C12">
        <w:t>,</w:t>
      </w:r>
      <w:r w:rsidR="006E691D" w:rsidRPr="00D75C12">
        <w:t xml:space="preserve"> Todd Claflin, Jeff Kenyon, </w:t>
      </w:r>
      <w:r w:rsidR="007A7E12" w:rsidRPr="00D75C12">
        <w:t>Pamela Mower, Margo Thurman</w:t>
      </w:r>
      <w:r w:rsidR="00C73B20" w:rsidRPr="00D75C12">
        <w:t>, Nancy Strahan</w:t>
      </w:r>
      <w:r w:rsidR="00723DFB" w:rsidRPr="00D75C12">
        <w:t>, Leah Lobato</w:t>
      </w:r>
      <w:r w:rsidR="00536B95">
        <w:t xml:space="preserve">, Nate Crippes, </w:t>
      </w:r>
      <w:r w:rsidR="00192828">
        <w:t>Jan Ferre</w:t>
      </w:r>
      <w:r w:rsidR="00A50DF5">
        <w:t>, Everette Bacon</w:t>
      </w:r>
    </w:p>
    <w:p w14:paraId="52B46DE0" w14:textId="77777777" w:rsidR="007C1B72" w:rsidRPr="00CA5D78" w:rsidRDefault="007C1B72" w:rsidP="007C1B72">
      <w:pPr>
        <w:pStyle w:val="NoSpacing"/>
        <w:ind w:left="720"/>
        <w:rPr>
          <w:b/>
          <w:bCs/>
          <w:highlight w:val="yellow"/>
        </w:rPr>
      </w:pPr>
    </w:p>
    <w:p w14:paraId="5A139B26" w14:textId="347FE969" w:rsidR="007C1B72" w:rsidRPr="00536B95" w:rsidRDefault="007C1B72" w:rsidP="007C1B72">
      <w:pPr>
        <w:pStyle w:val="NoSpacing"/>
        <w:ind w:left="720"/>
        <w:rPr>
          <w:b/>
          <w:bCs/>
        </w:rPr>
      </w:pPr>
      <w:r w:rsidRPr="00536B95">
        <w:rPr>
          <w:b/>
          <w:bCs/>
        </w:rPr>
        <w:t xml:space="preserve">STAFF MEMBERS: </w:t>
      </w:r>
      <w:r w:rsidR="007A7E12" w:rsidRPr="00536B95">
        <w:t>Angela Haylock</w:t>
      </w:r>
      <w:r w:rsidR="00071F21" w:rsidRPr="00536B95">
        <w:t xml:space="preserve">, </w:t>
      </w:r>
      <w:r w:rsidR="00D63BC0" w:rsidRPr="00536B95">
        <w:t>Damian Choi</w:t>
      </w:r>
      <w:r w:rsidR="00961A4E" w:rsidRPr="00536B95">
        <w:t xml:space="preserve">, </w:t>
      </w:r>
      <w:r w:rsidR="00636EF0" w:rsidRPr="00536B95">
        <w:t xml:space="preserve">Michelle </w:t>
      </w:r>
      <w:r w:rsidR="00FB2117" w:rsidRPr="00536B95">
        <w:t>Mooney</w:t>
      </w:r>
    </w:p>
    <w:p w14:paraId="55586AC4" w14:textId="77777777" w:rsidR="007C1B72" w:rsidRPr="00D75C12" w:rsidRDefault="007C1B72" w:rsidP="007C1B72">
      <w:pPr>
        <w:pStyle w:val="NoSpacing"/>
        <w:ind w:left="720"/>
        <w:rPr>
          <w:b/>
          <w:bCs/>
        </w:rPr>
      </w:pPr>
    </w:p>
    <w:p w14:paraId="7E6933F5" w14:textId="6414520E" w:rsidR="00071F21" w:rsidRPr="00D75C12" w:rsidRDefault="007C1B72" w:rsidP="00071F21">
      <w:pPr>
        <w:pStyle w:val="NoSpacing"/>
        <w:ind w:left="720"/>
      </w:pPr>
      <w:r w:rsidRPr="00D75C12">
        <w:rPr>
          <w:b/>
          <w:bCs/>
        </w:rPr>
        <w:t xml:space="preserve">EXCUSED: </w:t>
      </w:r>
      <w:r w:rsidR="00071F21" w:rsidRPr="00D75C12">
        <w:br/>
      </w:r>
      <w:r w:rsidR="00071F21" w:rsidRPr="00D75C12">
        <w:rPr>
          <w:b/>
          <w:bCs/>
        </w:rPr>
        <w:t>ABSENT:</w:t>
      </w:r>
      <w:r w:rsidR="00071F21" w:rsidRPr="00D75C12">
        <w:t xml:space="preserve"> </w:t>
      </w:r>
      <w:r w:rsidR="00DE3AEA" w:rsidRPr="00D75C12">
        <w:t xml:space="preserve">Kayci Lynam, Rich Foster, </w:t>
      </w:r>
      <w:r w:rsidR="00D75C12" w:rsidRPr="00D75C12">
        <w:t xml:space="preserve">Scott Browning </w:t>
      </w:r>
    </w:p>
    <w:p w14:paraId="44DC934F" w14:textId="7A9CC4DD" w:rsidR="007C1B72" w:rsidRPr="00520D22" w:rsidRDefault="007C1B72" w:rsidP="007C1B72">
      <w:pPr>
        <w:pStyle w:val="NoSpacing"/>
        <w:ind w:left="720"/>
      </w:pPr>
      <w:r w:rsidRPr="00CA5D78">
        <w:rPr>
          <w:b/>
          <w:bCs/>
          <w:highlight w:val="yellow"/>
        </w:rPr>
        <w:br/>
      </w:r>
      <w:r w:rsidRPr="00D75C12">
        <w:rPr>
          <w:b/>
          <w:bCs/>
        </w:rPr>
        <w:t xml:space="preserve">GUESTS: </w:t>
      </w:r>
      <w:r>
        <w:br/>
      </w:r>
    </w:p>
    <w:p w14:paraId="71D4F6B2" w14:textId="77777777" w:rsidR="007C1B72" w:rsidRDefault="007C1B72" w:rsidP="007C1B72">
      <w:pPr>
        <w:pStyle w:val="NoSpacing"/>
        <w:rPr>
          <w:bCs/>
        </w:rPr>
      </w:pPr>
    </w:p>
    <w:p w14:paraId="7E0CEE53" w14:textId="69218E6D" w:rsidR="007C1B72" w:rsidRDefault="007C1B72" w:rsidP="007C1B72">
      <w:pPr>
        <w:pStyle w:val="NoSpacing"/>
        <w:jc w:val="center"/>
        <w:rPr>
          <w:b/>
        </w:rPr>
      </w:pPr>
      <w:r>
        <w:rPr>
          <w:b/>
        </w:rPr>
        <w:t>AGENDA</w:t>
      </w:r>
    </w:p>
    <w:p w14:paraId="1B054338" w14:textId="77777777" w:rsidR="003C6733" w:rsidRPr="003C6733" w:rsidRDefault="003C6733" w:rsidP="007C1B72">
      <w:pPr>
        <w:pStyle w:val="NoSpacing"/>
        <w:jc w:val="center"/>
        <w:rPr>
          <w:bCs/>
          <w:color w:val="EE0000"/>
        </w:rPr>
      </w:pPr>
    </w:p>
    <w:p w14:paraId="0D81241F" w14:textId="5CA4B46A" w:rsidR="007C1B72" w:rsidRDefault="007C1B72" w:rsidP="007C1B72">
      <w:pPr>
        <w:pStyle w:val="NoSpacing"/>
        <w:numPr>
          <w:ilvl w:val="0"/>
          <w:numId w:val="2"/>
        </w:numPr>
        <w:rPr>
          <w:b/>
        </w:rPr>
      </w:pPr>
      <w:r>
        <w:rPr>
          <w:b/>
        </w:rPr>
        <w:t>Call to Order, Introductions, and Welcome</w:t>
      </w:r>
    </w:p>
    <w:p w14:paraId="71B37D5D" w14:textId="26564A96" w:rsidR="003C6733" w:rsidRPr="003C6733" w:rsidRDefault="003C6733" w:rsidP="003C6733">
      <w:pPr>
        <w:pStyle w:val="NoSpacing"/>
        <w:ind w:left="720"/>
        <w:rPr>
          <w:bCs/>
        </w:rPr>
      </w:pPr>
      <w:r w:rsidRPr="00520D22">
        <w:rPr>
          <w:bCs/>
        </w:rPr>
        <w:t xml:space="preserve">The </w:t>
      </w:r>
      <w:r w:rsidR="00142F31">
        <w:rPr>
          <w:bCs/>
        </w:rPr>
        <w:t xml:space="preserve">Accessibility and Disability </w:t>
      </w:r>
      <w:r w:rsidR="007C6094">
        <w:rPr>
          <w:bCs/>
        </w:rPr>
        <w:t xml:space="preserve">Commission </w:t>
      </w:r>
      <w:r w:rsidRPr="00520D22">
        <w:rPr>
          <w:bCs/>
        </w:rPr>
        <w:t xml:space="preserve">convened on </w:t>
      </w:r>
      <w:r w:rsidR="002078C8">
        <w:rPr>
          <w:bCs/>
        </w:rPr>
        <w:t>January</w:t>
      </w:r>
      <w:r w:rsidR="0009598D">
        <w:rPr>
          <w:bCs/>
        </w:rPr>
        <w:t xml:space="preserve"> </w:t>
      </w:r>
      <w:r w:rsidR="002078C8">
        <w:rPr>
          <w:bCs/>
        </w:rPr>
        <w:t>22</w:t>
      </w:r>
      <w:r w:rsidR="007C6094">
        <w:rPr>
          <w:bCs/>
        </w:rPr>
        <w:t xml:space="preserve">, </w:t>
      </w:r>
      <w:proofErr w:type="gramStart"/>
      <w:r w:rsidR="007C6094">
        <w:rPr>
          <w:bCs/>
        </w:rPr>
        <w:t>202</w:t>
      </w:r>
      <w:r w:rsidR="002078C8">
        <w:rPr>
          <w:bCs/>
        </w:rPr>
        <w:t>6</w:t>
      </w:r>
      <w:proofErr w:type="gramEnd"/>
      <w:r w:rsidR="007C6094">
        <w:rPr>
          <w:bCs/>
        </w:rPr>
        <w:t xml:space="preserve"> </w:t>
      </w:r>
      <w:r w:rsidRPr="00520D22">
        <w:rPr>
          <w:bCs/>
        </w:rPr>
        <w:t xml:space="preserve">at </w:t>
      </w:r>
      <w:r w:rsidR="007C6094">
        <w:rPr>
          <w:bCs/>
        </w:rPr>
        <w:t>451 S. State Street</w:t>
      </w:r>
      <w:r w:rsidRPr="00520D22">
        <w:rPr>
          <w:bCs/>
        </w:rPr>
        <w:t xml:space="preserve"> in </w:t>
      </w:r>
      <w:r>
        <w:rPr>
          <w:bCs/>
        </w:rPr>
        <w:t xml:space="preserve">Salt Lake City, Utah. </w:t>
      </w:r>
      <w:r w:rsidR="002078C8">
        <w:rPr>
          <w:bCs/>
          <w:iCs/>
        </w:rPr>
        <w:t>Board Manager</w:t>
      </w:r>
      <w:r w:rsidRPr="003C6733">
        <w:rPr>
          <w:bCs/>
          <w:iCs/>
        </w:rPr>
        <w:t xml:space="preserve"> </w:t>
      </w:r>
      <w:r w:rsidR="002078C8">
        <w:rPr>
          <w:bCs/>
          <w:iCs/>
        </w:rPr>
        <w:t xml:space="preserve">Angela Haylock </w:t>
      </w:r>
      <w:r>
        <w:rPr>
          <w:bCs/>
          <w:iCs/>
        </w:rPr>
        <w:t xml:space="preserve">welcomed everyone and </w:t>
      </w:r>
      <w:r w:rsidRPr="00520D22">
        <w:rPr>
          <w:bCs/>
          <w:iCs/>
        </w:rPr>
        <w:t xml:space="preserve">called the </w:t>
      </w:r>
      <w:r w:rsidRPr="003C6733">
        <w:rPr>
          <w:bCs/>
          <w:iCs/>
        </w:rPr>
        <w:t>m</w:t>
      </w:r>
      <w:r w:rsidRPr="00520D22">
        <w:rPr>
          <w:bCs/>
          <w:iCs/>
        </w:rPr>
        <w:t>eeting to order at</w:t>
      </w:r>
      <w:r w:rsidR="0009598D">
        <w:rPr>
          <w:bCs/>
          <w:iCs/>
        </w:rPr>
        <w:t xml:space="preserve"> 3:0</w:t>
      </w:r>
      <w:r w:rsidR="0019669C">
        <w:rPr>
          <w:bCs/>
          <w:iCs/>
        </w:rPr>
        <w:t>0</w:t>
      </w:r>
      <w:r w:rsidR="0009598D">
        <w:rPr>
          <w:bCs/>
          <w:iCs/>
        </w:rPr>
        <w:t xml:space="preserve"> pm</w:t>
      </w:r>
      <w:r>
        <w:rPr>
          <w:bCs/>
          <w:iCs/>
        </w:rPr>
        <w:t>.</w:t>
      </w:r>
    </w:p>
    <w:p w14:paraId="48CC9F63" w14:textId="77777777" w:rsidR="003C6733" w:rsidRDefault="003C6733" w:rsidP="003C6733">
      <w:pPr>
        <w:pStyle w:val="NoSpacing"/>
        <w:ind w:left="720"/>
        <w:rPr>
          <w:b/>
        </w:rPr>
      </w:pPr>
    </w:p>
    <w:p w14:paraId="5C2486A1" w14:textId="77777777" w:rsidR="003C6733" w:rsidRDefault="003C6733" w:rsidP="003C6733">
      <w:pPr>
        <w:pStyle w:val="NoSpacing"/>
        <w:ind w:left="720"/>
        <w:rPr>
          <w:b/>
        </w:rPr>
      </w:pPr>
    </w:p>
    <w:p w14:paraId="5CB8B035" w14:textId="28B60606" w:rsidR="007C1B72" w:rsidRDefault="007C1B72" w:rsidP="007C1B72">
      <w:pPr>
        <w:pStyle w:val="NoSpacing"/>
        <w:numPr>
          <w:ilvl w:val="0"/>
          <w:numId w:val="2"/>
        </w:numPr>
        <w:rPr>
          <w:b/>
        </w:rPr>
      </w:pPr>
      <w:r>
        <w:rPr>
          <w:b/>
        </w:rPr>
        <w:t xml:space="preserve">Approval of </w:t>
      </w:r>
      <w:r w:rsidR="0019669C">
        <w:rPr>
          <w:bCs/>
        </w:rPr>
        <w:t xml:space="preserve">November </w:t>
      </w:r>
      <w:r w:rsidR="002430E3">
        <w:rPr>
          <w:bCs/>
        </w:rPr>
        <w:t>13</w:t>
      </w:r>
      <w:r w:rsidR="0048104A">
        <w:rPr>
          <w:bCs/>
        </w:rPr>
        <w:t xml:space="preserve">, </w:t>
      </w:r>
      <w:proofErr w:type="gramStart"/>
      <w:r w:rsidR="0048104A">
        <w:rPr>
          <w:bCs/>
        </w:rPr>
        <w:t>2025</w:t>
      </w:r>
      <w:proofErr w:type="gramEnd"/>
      <w:r w:rsidR="0048104A">
        <w:rPr>
          <w:bCs/>
        </w:rPr>
        <w:t xml:space="preserve"> </w:t>
      </w:r>
      <w:r>
        <w:rPr>
          <w:b/>
        </w:rPr>
        <w:t>Meeting Minutes</w:t>
      </w:r>
    </w:p>
    <w:p w14:paraId="79A836A7" w14:textId="042E2F68" w:rsidR="003C6733" w:rsidRPr="00520D22" w:rsidRDefault="003C6733" w:rsidP="003C6733">
      <w:pPr>
        <w:pStyle w:val="NoSpacing"/>
        <w:ind w:left="720"/>
        <w:rPr>
          <w:u w:val="single"/>
        </w:rPr>
      </w:pPr>
      <w:r w:rsidRPr="00520D22">
        <w:rPr>
          <w:bCs/>
          <w:iCs/>
        </w:rPr>
        <w:t xml:space="preserve">The minutes from the </w:t>
      </w:r>
      <w:r w:rsidRPr="00520D22">
        <w:t xml:space="preserve">meeting of </w:t>
      </w:r>
      <w:r w:rsidR="002430E3">
        <w:t>November</w:t>
      </w:r>
      <w:r w:rsidR="0048104A">
        <w:t xml:space="preserve"> </w:t>
      </w:r>
      <w:r w:rsidR="002430E3">
        <w:t>13</w:t>
      </w:r>
      <w:r w:rsidR="0048104A">
        <w:t xml:space="preserve">, </w:t>
      </w:r>
      <w:proofErr w:type="gramStart"/>
      <w:r w:rsidR="0048104A">
        <w:t>2025</w:t>
      </w:r>
      <w:proofErr w:type="gramEnd"/>
      <w:r w:rsidR="0048104A">
        <w:t xml:space="preserve"> </w:t>
      </w:r>
      <w:r w:rsidRPr="00520D22">
        <w:t>were approved on</w:t>
      </w:r>
      <w:r w:rsidR="00972664">
        <w:t xml:space="preserve"> </w:t>
      </w:r>
      <w:r w:rsidR="00F11FD8">
        <w:t>November 13</w:t>
      </w:r>
      <w:r w:rsidR="00972664">
        <w:t xml:space="preserve">, </w:t>
      </w:r>
      <w:proofErr w:type="gramStart"/>
      <w:r w:rsidR="00972664">
        <w:t>2025</w:t>
      </w:r>
      <w:proofErr w:type="gramEnd"/>
      <w:r w:rsidR="00C934E5">
        <w:t xml:space="preserve"> with</w:t>
      </w:r>
      <w:r w:rsidRPr="00520D22">
        <w:t xml:space="preserve"> </w:t>
      </w:r>
      <w:r w:rsidR="00516C7F">
        <w:t xml:space="preserve">Kristy Chambers </w:t>
      </w:r>
      <w:r w:rsidRPr="00520D22">
        <w:t xml:space="preserve">motion, </w:t>
      </w:r>
      <w:r w:rsidR="002430E3">
        <w:rPr>
          <w:bCs/>
        </w:rPr>
        <w:t xml:space="preserve">Margo Thurman </w:t>
      </w:r>
      <w:r w:rsidRPr="00520D22">
        <w:t>second</w:t>
      </w:r>
      <w:r>
        <w:t>ed the motion; all board members present voted in favor.</w:t>
      </w:r>
      <w:r w:rsidRPr="00520D22">
        <w:t xml:space="preserve">  </w:t>
      </w:r>
    </w:p>
    <w:p w14:paraId="15A86E9D" w14:textId="77777777" w:rsidR="003C6733" w:rsidRDefault="003C6733" w:rsidP="003C6733">
      <w:pPr>
        <w:pStyle w:val="NoSpacing"/>
        <w:ind w:left="720"/>
        <w:rPr>
          <w:b/>
        </w:rPr>
      </w:pPr>
    </w:p>
    <w:p w14:paraId="4F3D6AE7" w14:textId="7800623D" w:rsidR="00A865E5" w:rsidRPr="00A865E5" w:rsidRDefault="00B50112" w:rsidP="00A865E5">
      <w:pPr>
        <w:pStyle w:val="NoSpacing"/>
        <w:numPr>
          <w:ilvl w:val="0"/>
          <w:numId w:val="2"/>
        </w:numPr>
        <w:rPr>
          <w:b/>
        </w:rPr>
      </w:pPr>
      <w:r>
        <w:rPr>
          <w:b/>
        </w:rPr>
        <w:t xml:space="preserve">Public Comment </w:t>
      </w:r>
      <w:r w:rsidR="00A865E5">
        <w:rPr>
          <w:b/>
        </w:rPr>
        <w:br/>
      </w:r>
      <w:r w:rsidR="00A865E5">
        <w:rPr>
          <w:bCs/>
        </w:rPr>
        <w:t>None Present</w:t>
      </w:r>
    </w:p>
    <w:p w14:paraId="3E6D6E1E" w14:textId="77777777" w:rsidR="003C6733" w:rsidRDefault="003C6733" w:rsidP="003C6733">
      <w:pPr>
        <w:pStyle w:val="NoSpacing"/>
        <w:ind w:left="720"/>
        <w:rPr>
          <w:b/>
        </w:rPr>
      </w:pPr>
    </w:p>
    <w:p w14:paraId="653436DF" w14:textId="4B1643EA" w:rsidR="003C6733" w:rsidRDefault="006225BB" w:rsidP="005134FE">
      <w:pPr>
        <w:pStyle w:val="NoSpacing"/>
        <w:numPr>
          <w:ilvl w:val="0"/>
          <w:numId w:val="2"/>
        </w:numPr>
        <w:rPr>
          <w:b/>
        </w:rPr>
      </w:pPr>
      <w:r>
        <w:rPr>
          <w:b/>
        </w:rPr>
        <w:t xml:space="preserve">Review Board Policies &amp; Procedures </w:t>
      </w:r>
    </w:p>
    <w:p w14:paraId="5A58E1DA" w14:textId="4EF6228F" w:rsidR="003C6733" w:rsidRDefault="00A056D8" w:rsidP="003C6733">
      <w:pPr>
        <w:pStyle w:val="NoSpacing"/>
        <w:ind w:left="720"/>
        <w:rPr>
          <w:b/>
        </w:rPr>
      </w:pPr>
      <w:r w:rsidRPr="00A056D8">
        <w:t>The Commission reviewed and clarified policies related to chat use, voting procedures, quorum requirements, attendance expectations, and membership terms.</w:t>
      </w:r>
      <w:r w:rsidR="00365FB9">
        <w:t xml:space="preserve"> Angela Haylock announced</w:t>
      </w:r>
      <w:r w:rsidRPr="00A056D8">
        <w:t xml:space="preserve"> Commissioner Ivana Powell resignation, creating </w:t>
      </w:r>
      <w:r w:rsidRPr="00A056D8">
        <w:lastRenderedPageBreak/>
        <w:t>one open seat. Discussions began regarding upcoming term expirations in December 2026.</w:t>
      </w:r>
    </w:p>
    <w:p w14:paraId="14B59722" w14:textId="4101A7A7" w:rsidR="00E92B66" w:rsidRPr="00FB5F30" w:rsidRDefault="00510B39" w:rsidP="00E92B66">
      <w:pPr>
        <w:pStyle w:val="NoSpacing"/>
        <w:numPr>
          <w:ilvl w:val="0"/>
          <w:numId w:val="2"/>
        </w:numPr>
        <w:rPr>
          <w:b/>
        </w:rPr>
      </w:pPr>
      <w:r>
        <w:rPr>
          <w:b/>
          <w:bCs/>
        </w:rPr>
        <w:t>Review 2026 Priorities</w:t>
      </w:r>
      <w:r w:rsidR="001A7386" w:rsidRPr="00FB5F30">
        <w:rPr>
          <w:b/>
        </w:rPr>
        <w:t xml:space="preserve"> </w:t>
      </w:r>
      <w:r w:rsidR="004540DE" w:rsidRPr="00FB5F30">
        <w:rPr>
          <w:b/>
        </w:rPr>
        <w:br/>
      </w:r>
      <w:r w:rsidR="00BF348E" w:rsidRPr="00BF348E">
        <w:t xml:space="preserve">The Commission discussed the development of a centralized accessibility and disability training approach for city departments, including a digital training repository and </w:t>
      </w:r>
      <w:proofErr w:type="gramStart"/>
      <w:r w:rsidR="00BF348E" w:rsidRPr="00BF348E">
        <w:t>select</w:t>
      </w:r>
      <w:proofErr w:type="gramEnd"/>
      <w:r w:rsidR="00BF348E" w:rsidRPr="00BF348E">
        <w:t xml:space="preserve"> in-person learning opportunities. Members emphasized the need for broad, inclusive disability awareness content, with specific topics such as autism and interactions with emergency responders identified as priorities. </w:t>
      </w:r>
      <w:r w:rsidR="003932D1">
        <w:t>The Commission</w:t>
      </w:r>
      <w:r w:rsidR="00BF348E" w:rsidRPr="00BF348E">
        <w:t xml:space="preserve"> will compile suggested training topics, </w:t>
      </w:r>
      <w:r w:rsidR="00737FBA">
        <w:t xml:space="preserve">ADA Manager will </w:t>
      </w:r>
      <w:r w:rsidR="00BF348E" w:rsidRPr="00BF348E">
        <w:t xml:space="preserve">follow up with HR on current disability training and accommodation </w:t>
      </w:r>
      <w:proofErr w:type="gramStart"/>
      <w:r w:rsidR="00BF348E" w:rsidRPr="00BF348E">
        <w:t>practices, and</w:t>
      </w:r>
      <w:proofErr w:type="gramEnd"/>
      <w:r w:rsidR="00BF348E" w:rsidRPr="00BF348E">
        <w:t xml:space="preserve"> develop a plan for implementation. The Commission also discussed improving coordination and information sharing with city departments and community partners, including UTA Paratransit, and agreed to include guest presentations at future meetings to highlight accessibility efforts across the city.</w:t>
      </w:r>
      <w:r w:rsidR="00CB467C">
        <w:tab/>
      </w:r>
    </w:p>
    <w:p w14:paraId="289D0C0E" w14:textId="77777777" w:rsidR="003C6733" w:rsidRDefault="003C6733" w:rsidP="003C6733">
      <w:pPr>
        <w:pStyle w:val="NoSpacing"/>
        <w:ind w:left="720"/>
        <w:rPr>
          <w:b/>
        </w:rPr>
      </w:pPr>
    </w:p>
    <w:p w14:paraId="637A38C6" w14:textId="72F081EF" w:rsidR="007C1B72" w:rsidRDefault="00616AE9" w:rsidP="007C1B72">
      <w:pPr>
        <w:pStyle w:val="NoSpacing"/>
        <w:numPr>
          <w:ilvl w:val="0"/>
          <w:numId w:val="2"/>
        </w:numPr>
        <w:rPr>
          <w:b/>
        </w:rPr>
      </w:pPr>
      <w:r>
        <w:rPr>
          <w:b/>
        </w:rPr>
        <w:t xml:space="preserve">Chair &amp; Vice Chair </w:t>
      </w:r>
    </w:p>
    <w:p w14:paraId="099A91C1" w14:textId="3ECCEEBA" w:rsidR="003C6733" w:rsidRDefault="00097C9E" w:rsidP="003C6733">
      <w:pPr>
        <w:pStyle w:val="NoSpacing"/>
        <w:ind w:left="720"/>
        <w:rPr>
          <w:bCs/>
        </w:rPr>
      </w:pPr>
      <w:r w:rsidRPr="00097C9E">
        <w:rPr>
          <w:bCs/>
        </w:rPr>
        <w:t>The Commission voted to reappoint Kristy Chambers as Chair and Todd Claflin as Vice Chair for 2026. Both accepted their roles.</w:t>
      </w:r>
    </w:p>
    <w:p w14:paraId="2676B74C" w14:textId="77777777" w:rsidR="00097C9E" w:rsidRPr="00097C9E" w:rsidRDefault="00097C9E" w:rsidP="003C6733">
      <w:pPr>
        <w:pStyle w:val="NoSpacing"/>
        <w:ind w:left="720"/>
        <w:rPr>
          <w:bCs/>
        </w:rPr>
      </w:pPr>
    </w:p>
    <w:p w14:paraId="218B8605" w14:textId="4CCE2AAF" w:rsidR="003C6733" w:rsidRDefault="003C6733" w:rsidP="007C1B72">
      <w:pPr>
        <w:pStyle w:val="NoSpacing"/>
        <w:numPr>
          <w:ilvl w:val="0"/>
          <w:numId w:val="2"/>
        </w:numPr>
        <w:rPr>
          <w:b/>
        </w:rPr>
      </w:pPr>
      <w:r>
        <w:rPr>
          <w:b/>
        </w:rPr>
        <w:t>Adjourn</w:t>
      </w:r>
    </w:p>
    <w:p w14:paraId="4C3ACD9C" w14:textId="57D2428F" w:rsidR="000265CF" w:rsidRDefault="00C30B81" w:rsidP="003932D1">
      <w:pPr>
        <w:pStyle w:val="NoSpacing"/>
        <w:ind w:left="720"/>
        <w:rPr>
          <w:bCs/>
        </w:rPr>
      </w:pPr>
      <w:r>
        <w:rPr>
          <w:bCs/>
        </w:rPr>
        <w:t>Margo Thurman</w:t>
      </w:r>
      <w:r w:rsidR="00CA725A">
        <w:rPr>
          <w:bCs/>
        </w:rPr>
        <w:t xml:space="preserve"> made a motion to close the meeting. </w:t>
      </w:r>
      <w:r w:rsidR="003A32E9">
        <w:rPr>
          <w:bCs/>
        </w:rPr>
        <w:t xml:space="preserve">Todd Claflin </w:t>
      </w:r>
      <w:r w:rsidR="00CA725A">
        <w:rPr>
          <w:bCs/>
        </w:rPr>
        <w:t xml:space="preserve">seconded and all </w:t>
      </w:r>
      <w:r w:rsidR="000265CF">
        <w:rPr>
          <w:bCs/>
        </w:rPr>
        <w:t xml:space="preserve"> </w:t>
      </w:r>
    </w:p>
    <w:p w14:paraId="71CF7B75" w14:textId="03B1D074" w:rsidR="00CA725A" w:rsidRPr="00CA725A" w:rsidRDefault="000265CF" w:rsidP="000265CF">
      <w:pPr>
        <w:pStyle w:val="NoSpacing"/>
        <w:rPr>
          <w:bCs/>
        </w:rPr>
      </w:pPr>
      <w:r>
        <w:rPr>
          <w:bCs/>
        </w:rPr>
        <w:t xml:space="preserve">               </w:t>
      </w:r>
      <w:r w:rsidR="00CA725A">
        <w:rPr>
          <w:bCs/>
        </w:rPr>
        <w:t>board members present voted in favor</w:t>
      </w:r>
      <w:r w:rsidR="003A32E9">
        <w:rPr>
          <w:bCs/>
        </w:rPr>
        <w:t>.</w:t>
      </w:r>
    </w:p>
    <w:p w14:paraId="1BEB043D" w14:textId="77777777" w:rsidR="003C6733" w:rsidRPr="003C6733" w:rsidRDefault="003C6733" w:rsidP="003C6733">
      <w:pPr>
        <w:pStyle w:val="NoSpacing"/>
        <w:ind w:left="720"/>
        <w:rPr>
          <w:bCs/>
        </w:rPr>
      </w:pPr>
    </w:p>
    <w:p w14:paraId="1C8655A0" w14:textId="77777777" w:rsidR="00D36FDF" w:rsidRDefault="00D36FDF"/>
    <w:sectPr w:rsidR="00D36FD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6EFE0" w14:textId="77777777" w:rsidR="00B874DC" w:rsidRDefault="00B874DC" w:rsidP="003C6733">
      <w:pPr>
        <w:spacing w:after="0" w:line="240" w:lineRule="auto"/>
      </w:pPr>
      <w:r>
        <w:separator/>
      </w:r>
    </w:p>
  </w:endnote>
  <w:endnote w:type="continuationSeparator" w:id="0">
    <w:p w14:paraId="6E969E22" w14:textId="77777777" w:rsidR="00B874DC" w:rsidRDefault="00B874DC" w:rsidP="003C6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B4643" w14:textId="77777777" w:rsidR="00B874DC" w:rsidRDefault="00B874DC" w:rsidP="003C6733">
      <w:pPr>
        <w:spacing w:after="0" w:line="240" w:lineRule="auto"/>
      </w:pPr>
      <w:r>
        <w:separator/>
      </w:r>
    </w:p>
  </w:footnote>
  <w:footnote w:type="continuationSeparator" w:id="0">
    <w:p w14:paraId="7001AF3D" w14:textId="77777777" w:rsidR="00B874DC" w:rsidRDefault="00B874DC" w:rsidP="003C6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AFA1" w14:textId="38DF28D0" w:rsidR="00954EF7" w:rsidRPr="00745002" w:rsidRDefault="00115BCF" w:rsidP="00745002">
    <w:pPr>
      <w:pStyle w:val="Header"/>
    </w:pPr>
    <w:r>
      <w:rPr>
        <w:b/>
      </w:rPr>
      <w:t xml:space="preserve">ADC </w:t>
    </w:r>
    <w:r w:rsidR="00C30B81">
      <w:rPr>
        <w:b/>
      </w:rPr>
      <w:t xml:space="preserve">PENDING </w:t>
    </w:r>
    <w:r w:rsidR="00954EF7" w:rsidRPr="00745002">
      <w:rPr>
        <w:b/>
      </w:rPr>
      <w:t xml:space="preserve">MEETING MINUTES </w:t>
    </w:r>
    <w:r w:rsidR="00954EF7" w:rsidRPr="00745002">
      <w:rPr>
        <w:b/>
      </w:rPr>
      <w:tab/>
    </w:r>
    <w:r w:rsidR="00954EF7" w:rsidRPr="00745002">
      <w:rPr>
        <w:b/>
      </w:rPr>
      <w:tab/>
    </w:r>
    <w:r>
      <w:rPr>
        <w:b/>
      </w:rPr>
      <w:t>T</w:t>
    </w:r>
    <w:r w:rsidR="00B7558B">
      <w:rPr>
        <w:b/>
      </w:rPr>
      <w:t>HURSDAY</w:t>
    </w:r>
    <w:r w:rsidR="0003164D">
      <w:rPr>
        <w:b/>
      </w:rPr>
      <w:t xml:space="preserve">, </w:t>
    </w:r>
    <w:r w:rsidR="00BF348E">
      <w:rPr>
        <w:b/>
      </w:rPr>
      <w:t>JANUARY</w:t>
    </w:r>
    <w:r w:rsidR="00B7558B">
      <w:rPr>
        <w:b/>
      </w:rPr>
      <w:t xml:space="preserve"> </w:t>
    </w:r>
    <w:r w:rsidR="0003164D">
      <w:rPr>
        <w:b/>
      </w:rPr>
      <w:t xml:space="preserve"> </w:t>
    </w:r>
    <w:r w:rsidR="00BF348E">
      <w:rPr>
        <w:b/>
      </w:rPr>
      <w:t>22</w:t>
    </w:r>
    <w:r w:rsidR="0003164D">
      <w:rPr>
        <w:b/>
      </w:rPr>
      <w:t xml:space="preserve">, </w:t>
    </w:r>
    <w:r w:rsidR="00B7558B">
      <w:rPr>
        <w:b/>
      </w:rPr>
      <w:t>202</w:t>
    </w:r>
    <w:r w:rsidR="00BF348E">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74B8"/>
    <w:multiLevelType w:val="hybridMultilevel"/>
    <w:tmpl w:val="FAD8C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8549AC"/>
    <w:multiLevelType w:val="hybridMultilevel"/>
    <w:tmpl w:val="2A4AA26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0486495">
    <w:abstractNumId w:val="0"/>
  </w:num>
  <w:num w:numId="2" w16cid:durableId="749347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B72"/>
    <w:rsid w:val="000265CF"/>
    <w:rsid w:val="0003164D"/>
    <w:rsid w:val="00061891"/>
    <w:rsid w:val="00071F21"/>
    <w:rsid w:val="00074F93"/>
    <w:rsid w:val="0009598D"/>
    <w:rsid w:val="00097C9E"/>
    <w:rsid w:val="000F102F"/>
    <w:rsid w:val="00105C72"/>
    <w:rsid w:val="00115BCF"/>
    <w:rsid w:val="00142F31"/>
    <w:rsid w:val="00192828"/>
    <w:rsid w:val="0019669C"/>
    <w:rsid w:val="001A7386"/>
    <w:rsid w:val="001C2BFF"/>
    <w:rsid w:val="001F234B"/>
    <w:rsid w:val="002078C8"/>
    <w:rsid w:val="002430E3"/>
    <w:rsid w:val="00265356"/>
    <w:rsid w:val="00273D7F"/>
    <w:rsid w:val="0027696E"/>
    <w:rsid w:val="00287564"/>
    <w:rsid w:val="003106D2"/>
    <w:rsid w:val="00347A76"/>
    <w:rsid w:val="003516DB"/>
    <w:rsid w:val="00365FB9"/>
    <w:rsid w:val="00384194"/>
    <w:rsid w:val="003932D1"/>
    <w:rsid w:val="003A32E9"/>
    <w:rsid w:val="003C6733"/>
    <w:rsid w:val="003F6893"/>
    <w:rsid w:val="004540DE"/>
    <w:rsid w:val="004649B0"/>
    <w:rsid w:val="0048104A"/>
    <w:rsid w:val="004D0A53"/>
    <w:rsid w:val="00510B39"/>
    <w:rsid w:val="005134FE"/>
    <w:rsid w:val="00516C7F"/>
    <w:rsid w:val="00536B95"/>
    <w:rsid w:val="005D2FF7"/>
    <w:rsid w:val="005E6613"/>
    <w:rsid w:val="00616AE9"/>
    <w:rsid w:val="006225BB"/>
    <w:rsid w:val="00622632"/>
    <w:rsid w:val="00636EF0"/>
    <w:rsid w:val="00652F1B"/>
    <w:rsid w:val="00664A33"/>
    <w:rsid w:val="006C77BE"/>
    <w:rsid w:val="006E691D"/>
    <w:rsid w:val="0070379F"/>
    <w:rsid w:val="00723DFB"/>
    <w:rsid w:val="00737FBA"/>
    <w:rsid w:val="00754966"/>
    <w:rsid w:val="007A0C38"/>
    <w:rsid w:val="007A7E12"/>
    <w:rsid w:val="007B5D15"/>
    <w:rsid w:val="007C1B72"/>
    <w:rsid w:val="007C6094"/>
    <w:rsid w:val="007E6DD1"/>
    <w:rsid w:val="00873E23"/>
    <w:rsid w:val="008A7E80"/>
    <w:rsid w:val="008D70F4"/>
    <w:rsid w:val="008E7C52"/>
    <w:rsid w:val="00916073"/>
    <w:rsid w:val="00954EF7"/>
    <w:rsid w:val="00961A4E"/>
    <w:rsid w:val="00972664"/>
    <w:rsid w:val="009B5B5C"/>
    <w:rsid w:val="009B5E53"/>
    <w:rsid w:val="00A056D8"/>
    <w:rsid w:val="00A50DF5"/>
    <w:rsid w:val="00A5644B"/>
    <w:rsid w:val="00A865E5"/>
    <w:rsid w:val="00A908FB"/>
    <w:rsid w:val="00AC2F69"/>
    <w:rsid w:val="00AC351D"/>
    <w:rsid w:val="00AD053B"/>
    <w:rsid w:val="00AD5105"/>
    <w:rsid w:val="00B50112"/>
    <w:rsid w:val="00B52D11"/>
    <w:rsid w:val="00B60EB8"/>
    <w:rsid w:val="00B72527"/>
    <w:rsid w:val="00B7558B"/>
    <w:rsid w:val="00B77752"/>
    <w:rsid w:val="00B874DC"/>
    <w:rsid w:val="00B96318"/>
    <w:rsid w:val="00BF348E"/>
    <w:rsid w:val="00C30B81"/>
    <w:rsid w:val="00C3245D"/>
    <w:rsid w:val="00C561B3"/>
    <w:rsid w:val="00C603A7"/>
    <w:rsid w:val="00C615F9"/>
    <w:rsid w:val="00C71153"/>
    <w:rsid w:val="00C73B20"/>
    <w:rsid w:val="00C934E5"/>
    <w:rsid w:val="00CA5D78"/>
    <w:rsid w:val="00CA725A"/>
    <w:rsid w:val="00CB467C"/>
    <w:rsid w:val="00CE3739"/>
    <w:rsid w:val="00D35CED"/>
    <w:rsid w:val="00D36FDF"/>
    <w:rsid w:val="00D63BC0"/>
    <w:rsid w:val="00D75C12"/>
    <w:rsid w:val="00DD22D1"/>
    <w:rsid w:val="00DE3689"/>
    <w:rsid w:val="00DE3AEA"/>
    <w:rsid w:val="00E12E48"/>
    <w:rsid w:val="00E43244"/>
    <w:rsid w:val="00E54DC5"/>
    <w:rsid w:val="00E67161"/>
    <w:rsid w:val="00E92B66"/>
    <w:rsid w:val="00F11FD8"/>
    <w:rsid w:val="00F165B3"/>
    <w:rsid w:val="00F700EA"/>
    <w:rsid w:val="00FB2117"/>
    <w:rsid w:val="00FB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46DF"/>
  <w15:chartTrackingRefBased/>
  <w15:docId w15:val="{5AC1B895-6E55-4589-ADEF-426B3D67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E53"/>
  </w:style>
  <w:style w:type="paragraph" w:styleId="Heading1">
    <w:name w:val="heading 1"/>
    <w:basedOn w:val="Normal"/>
    <w:next w:val="Normal"/>
    <w:link w:val="Heading1Char"/>
    <w:uiPriority w:val="9"/>
    <w:qFormat/>
    <w:rsid w:val="007C1B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B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B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B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B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B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B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B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B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B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B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B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B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B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B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B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B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B72"/>
    <w:rPr>
      <w:rFonts w:eastAsiaTheme="majorEastAsia" w:cstheme="majorBidi"/>
      <w:color w:val="272727" w:themeColor="text1" w:themeTint="D8"/>
    </w:rPr>
  </w:style>
  <w:style w:type="paragraph" w:styleId="Title">
    <w:name w:val="Title"/>
    <w:basedOn w:val="Normal"/>
    <w:next w:val="Normal"/>
    <w:link w:val="TitleChar"/>
    <w:uiPriority w:val="10"/>
    <w:qFormat/>
    <w:rsid w:val="007C1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B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B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B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B72"/>
    <w:pPr>
      <w:spacing w:before="160"/>
      <w:jc w:val="center"/>
    </w:pPr>
    <w:rPr>
      <w:i/>
      <w:iCs/>
      <w:color w:val="404040" w:themeColor="text1" w:themeTint="BF"/>
    </w:rPr>
  </w:style>
  <w:style w:type="character" w:customStyle="1" w:styleId="QuoteChar">
    <w:name w:val="Quote Char"/>
    <w:basedOn w:val="DefaultParagraphFont"/>
    <w:link w:val="Quote"/>
    <w:uiPriority w:val="29"/>
    <w:rsid w:val="007C1B72"/>
    <w:rPr>
      <w:i/>
      <w:iCs/>
      <w:color w:val="404040" w:themeColor="text1" w:themeTint="BF"/>
    </w:rPr>
  </w:style>
  <w:style w:type="paragraph" w:styleId="ListParagraph">
    <w:name w:val="List Paragraph"/>
    <w:basedOn w:val="Normal"/>
    <w:uiPriority w:val="34"/>
    <w:qFormat/>
    <w:rsid w:val="007C1B72"/>
    <w:pPr>
      <w:ind w:left="720"/>
      <w:contextualSpacing/>
    </w:pPr>
  </w:style>
  <w:style w:type="character" w:styleId="IntenseEmphasis">
    <w:name w:val="Intense Emphasis"/>
    <w:basedOn w:val="DefaultParagraphFont"/>
    <w:uiPriority w:val="21"/>
    <w:qFormat/>
    <w:rsid w:val="007C1B72"/>
    <w:rPr>
      <w:i/>
      <w:iCs/>
      <w:color w:val="0F4761" w:themeColor="accent1" w:themeShade="BF"/>
    </w:rPr>
  </w:style>
  <w:style w:type="paragraph" w:styleId="IntenseQuote">
    <w:name w:val="Intense Quote"/>
    <w:basedOn w:val="Normal"/>
    <w:next w:val="Normal"/>
    <w:link w:val="IntenseQuoteChar"/>
    <w:uiPriority w:val="30"/>
    <w:qFormat/>
    <w:rsid w:val="007C1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B72"/>
    <w:rPr>
      <w:i/>
      <w:iCs/>
      <w:color w:val="0F4761" w:themeColor="accent1" w:themeShade="BF"/>
    </w:rPr>
  </w:style>
  <w:style w:type="character" w:styleId="IntenseReference">
    <w:name w:val="Intense Reference"/>
    <w:basedOn w:val="DefaultParagraphFont"/>
    <w:uiPriority w:val="32"/>
    <w:qFormat/>
    <w:rsid w:val="007C1B72"/>
    <w:rPr>
      <w:b/>
      <w:bCs/>
      <w:smallCaps/>
      <w:color w:val="0F4761" w:themeColor="accent1" w:themeShade="BF"/>
      <w:spacing w:val="5"/>
    </w:rPr>
  </w:style>
  <w:style w:type="paragraph" w:styleId="NoSpacing">
    <w:name w:val="No Spacing"/>
    <w:uiPriority w:val="1"/>
    <w:qFormat/>
    <w:rsid w:val="007C1B72"/>
    <w:pPr>
      <w:spacing w:after="0" w:line="240" w:lineRule="auto"/>
    </w:pPr>
  </w:style>
  <w:style w:type="paragraph" w:styleId="Header">
    <w:name w:val="header"/>
    <w:basedOn w:val="Normal"/>
    <w:link w:val="HeaderChar"/>
    <w:uiPriority w:val="99"/>
    <w:unhideWhenUsed/>
    <w:rsid w:val="007C1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B72"/>
  </w:style>
  <w:style w:type="paragraph" w:styleId="Footer">
    <w:name w:val="footer"/>
    <w:basedOn w:val="Normal"/>
    <w:link w:val="FooterChar"/>
    <w:uiPriority w:val="99"/>
    <w:unhideWhenUsed/>
    <w:rsid w:val="003C6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2097</Characters>
  <Application>Microsoft Office Word</Application>
  <DocSecurity>0</DocSecurity>
  <Lines>66</Lines>
  <Paragraphs>21</Paragraphs>
  <ScaleCrop>false</ScaleCrop>
  <HeadingPairs>
    <vt:vector size="2" baseType="variant">
      <vt:variant>
        <vt:lpstr>Title</vt:lpstr>
      </vt:variant>
      <vt:variant>
        <vt:i4>1</vt:i4>
      </vt:variant>
    </vt:vector>
  </HeadingPairs>
  <TitlesOfParts>
    <vt:vector size="1" baseType="lpstr">
      <vt:lpstr/>
    </vt:vector>
  </TitlesOfParts>
  <Company>Salt Lake City Corporation</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Madanay, Spencer</dc:creator>
  <cp:keywords/>
  <dc:description/>
  <cp:lastModifiedBy>Haylock, Angela</cp:lastModifiedBy>
  <cp:revision>3</cp:revision>
  <dcterms:created xsi:type="dcterms:W3CDTF">2026-03-11T19:10:00Z</dcterms:created>
  <dcterms:modified xsi:type="dcterms:W3CDTF">2026-03-24T23:04:00Z</dcterms:modified>
</cp:coreProperties>
</file>