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6D75" w14:textId="77777777" w:rsidR="006509E8" w:rsidRPr="00514564" w:rsidRDefault="006509E8" w:rsidP="006509E8">
      <w:pPr>
        <w:ind w:left="270"/>
        <w:jc w:val="center"/>
        <w:rPr>
          <w:rFonts w:ascii="Calibri Light" w:hAnsi="Calibri Light" w:cs="Calibri Light"/>
          <w:b/>
          <w:sz w:val="34"/>
        </w:rPr>
      </w:pPr>
    </w:p>
    <w:p w14:paraId="215AEE02" w14:textId="77777777" w:rsidR="006509E8" w:rsidRPr="000E3A85" w:rsidRDefault="006509E8" w:rsidP="006509E8">
      <w:pPr>
        <w:ind w:left="270"/>
        <w:jc w:val="center"/>
        <w:rPr>
          <w:rFonts w:ascii="Calibri Light" w:hAnsi="Calibri Light" w:cs="Calibri Light"/>
          <w:b/>
          <w:smallCaps/>
          <w:sz w:val="34"/>
        </w:rPr>
      </w:pPr>
      <w:r w:rsidRPr="000E3A85">
        <w:rPr>
          <w:rFonts w:ascii="Calibri Light" w:hAnsi="Calibri Light" w:cs="Calibri Light"/>
          <w:b/>
          <w:sz w:val="34"/>
        </w:rPr>
        <w:t>MEMORANDUM</w:t>
      </w:r>
    </w:p>
    <w:p w14:paraId="386987A9" w14:textId="77777777" w:rsidR="006509E8" w:rsidRPr="000E3A85" w:rsidRDefault="006509E8" w:rsidP="006509E8">
      <w:pPr>
        <w:pBdr>
          <w:top w:val="single" w:sz="2" w:space="0" w:color="auto"/>
        </w:pBdr>
        <w:spacing w:before="240"/>
        <w:ind w:left="0"/>
        <w:rPr>
          <w:rFonts w:ascii="Calibri Light" w:hAnsi="Calibri Light" w:cs="Calibri Light"/>
        </w:rPr>
      </w:pPr>
    </w:p>
    <w:p w14:paraId="174FE6C9" w14:textId="54D142F2" w:rsidR="00AB4A61" w:rsidRPr="000E3A85" w:rsidRDefault="006509E8" w:rsidP="00AB4A61">
      <w:pPr>
        <w:tabs>
          <w:tab w:val="left" w:pos="0"/>
        </w:tabs>
        <w:spacing w:before="240" w:line="360" w:lineRule="atLeast"/>
        <w:ind w:left="720"/>
        <w:rPr>
          <w:rFonts w:ascii="Calibri Light" w:hAnsi="Calibri Light" w:cs="Calibri Light"/>
          <w:sz w:val="24"/>
          <w:szCs w:val="24"/>
        </w:rPr>
      </w:pPr>
      <w:r w:rsidRPr="000E3A85">
        <w:rPr>
          <w:rFonts w:ascii="Calibri Light" w:hAnsi="Calibri Light" w:cs="Calibri Light"/>
          <w:b/>
          <w:sz w:val="26"/>
        </w:rPr>
        <w:t>DATE</w:t>
      </w:r>
      <w:proofErr w:type="gramStart"/>
      <w:r w:rsidRPr="000E3A85">
        <w:rPr>
          <w:rFonts w:ascii="Calibri Light" w:hAnsi="Calibri Light" w:cs="Calibri Light"/>
          <w:b/>
          <w:sz w:val="26"/>
        </w:rPr>
        <w:t>:</w:t>
      </w:r>
      <w:r w:rsidRPr="000E3A85">
        <w:rPr>
          <w:rFonts w:ascii="Calibri Light" w:hAnsi="Calibri Light" w:cs="Calibri Light"/>
          <w:b/>
          <w:sz w:val="26"/>
        </w:rPr>
        <w:tab/>
      </w:r>
      <w:r w:rsidRPr="000E3A85">
        <w:rPr>
          <w:rFonts w:ascii="Calibri Light" w:hAnsi="Calibri Light" w:cs="Calibri Light"/>
        </w:rPr>
        <w:tab/>
      </w:r>
      <w:r w:rsidR="0036641F" w:rsidRPr="000E3A85">
        <w:rPr>
          <w:rFonts w:ascii="Calibri Light" w:hAnsi="Calibri Light" w:cs="Calibri Light"/>
          <w:sz w:val="24"/>
          <w:szCs w:val="24"/>
        </w:rPr>
        <w:t>Fri</w:t>
      </w:r>
      <w:r w:rsidR="00B13E18" w:rsidRPr="000E3A85">
        <w:rPr>
          <w:rFonts w:ascii="Calibri Light" w:hAnsi="Calibri Light" w:cs="Calibri Light"/>
          <w:sz w:val="24"/>
          <w:szCs w:val="24"/>
        </w:rPr>
        <w:t>day</w:t>
      </w:r>
      <w:proofErr w:type="gramEnd"/>
      <w:r w:rsidR="002D3B18" w:rsidRPr="000E3A85">
        <w:rPr>
          <w:rFonts w:ascii="Calibri Light" w:hAnsi="Calibri Light" w:cs="Calibri Light"/>
          <w:sz w:val="24"/>
          <w:szCs w:val="24"/>
        </w:rPr>
        <w:t>,</w:t>
      </w:r>
      <w:r w:rsidR="00B13E18" w:rsidRPr="000E3A85">
        <w:rPr>
          <w:rFonts w:ascii="Calibri Light" w:hAnsi="Calibri Light" w:cs="Calibri Light"/>
          <w:sz w:val="24"/>
          <w:szCs w:val="24"/>
        </w:rPr>
        <w:t xml:space="preserve"> </w:t>
      </w:r>
      <w:r w:rsidR="00CD4FAC" w:rsidRPr="000E3A85">
        <w:rPr>
          <w:rFonts w:ascii="Calibri Light" w:hAnsi="Calibri Light" w:cs="Calibri Light"/>
          <w:sz w:val="24"/>
          <w:szCs w:val="24"/>
        </w:rPr>
        <w:t>March 27</w:t>
      </w:r>
      <w:r w:rsidR="0036641F" w:rsidRPr="000E3A85">
        <w:rPr>
          <w:rFonts w:ascii="Calibri Light" w:hAnsi="Calibri Light" w:cs="Calibri Light"/>
          <w:sz w:val="24"/>
          <w:szCs w:val="24"/>
        </w:rPr>
        <w:t>, 202</w:t>
      </w:r>
      <w:r w:rsidR="00CD4FAC" w:rsidRPr="000E3A85">
        <w:rPr>
          <w:rFonts w:ascii="Calibri Light" w:hAnsi="Calibri Light" w:cs="Calibri Light"/>
          <w:sz w:val="24"/>
          <w:szCs w:val="24"/>
        </w:rPr>
        <w:t>6</w:t>
      </w:r>
    </w:p>
    <w:p w14:paraId="0FC9203B" w14:textId="4BC10A09" w:rsidR="006509E8" w:rsidRPr="000E3A85" w:rsidRDefault="006509E8" w:rsidP="00AB4A61">
      <w:pPr>
        <w:tabs>
          <w:tab w:val="left" w:pos="0"/>
        </w:tabs>
        <w:spacing w:before="240" w:line="360" w:lineRule="atLeast"/>
        <w:ind w:left="720"/>
        <w:rPr>
          <w:rFonts w:ascii="Calibri Light" w:hAnsi="Calibri Light" w:cs="Calibri Light"/>
        </w:rPr>
      </w:pPr>
      <w:r w:rsidRPr="000E3A85">
        <w:rPr>
          <w:rFonts w:ascii="Calibri Light" w:hAnsi="Calibri Light" w:cs="Calibri Light"/>
          <w:b/>
          <w:sz w:val="26"/>
        </w:rPr>
        <w:t>TO</w:t>
      </w:r>
      <w:proofErr w:type="gramStart"/>
      <w:r w:rsidRPr="000E3A85">
        <w:rPr>
          <w:rFonts w:ascii="Calibri Light" w:hAnsi="Calibri Light" w:cs="Calibri Light"/>
          <w:b/>
          <w:sz w:val="26"/>
        </w:rPr>
        <w:t>:</w:t>
      </w:r>
      <w:r w:rsidRPr="000E3A85">
        <w:rPr>
          <w:rFonts w:ascii="Calibri Light" w:hAnsi="Calibri Light" w:cs="Calibri Light"/>
          <w:sz w:val="24"/>
          <w:szCs w:val="24"/>
        </w:rPr>
        <w:tab/>
      </w:r>
      <w:r w:rsidRPr="000E3A85">
        <w:rPr>
          <w:rFonts w:ascii="Calibri Light" w:hAnsi="Calibri Light" w:cs="Calibri Light"/>
          <w:sz w:val="24"/>
          <w:szCs w:val="24"/>
        </w:rPr>
        <w:tab/>
      </w:r>
      <w:r w:rsidR="00CB5C8D" w:rsidRPr="000E3A85">
        <w:rPr>
          <w:rFonts w:ascii="Calibri Light" w:hAnsi="Calibri Light" w:cs="Calibri Light"/>
          <w:sz w:val="24"/>
          <w:szCs w:val="24"/>
        </w:rPr>
        <w:t>Marlo</w:t>
      </w:r>
      <w:proofErr w:type="gramEnd"/>
      <w:r w:rsidR="00CB5C8D" w:rsidRPr="000E3A85">
        <w:rPr>
          <w:rFonts w:ascii="Calibri Light" w:hAnsi="Calibri Light" w:cs="Calibri Light"/>
          <w:sz w:val="24"/>
          <w:szCs w:val="24"/>
        </w:rPr>
        <w:t xml:space="preserve"> Oaks</w:t>
      </w:r>
      <w:r w:rsidRPr="000E3A85">
        <w:rPr>
          <w:rFonts w:ascii="Calibri Light" w:hAnsi="Calibri Light" w:cs="Calibri Light"/>
          <w:sz w:val="24"/>
          <w:szCs w:val="24"/>
        </w:rPr>
        <w:t>,</w:t>
      </w:r>
      <w:r w:rsidR="00045DFC" w:rsidRPr="000E3A85">
        <w:rPr>
          <w:rFonts w:ascii="Calibri Light" w:hAnsi="Calibri Light" w:cs="Calibri Light"/>
          <w:sz w:val="24"/>
          <w:szCs w:val="24"/>
        </w:rPr>
        <w:t xml:space="preserve"> </w:t>
      </w:r>
      <w:r w:rsidRPr="000E3A85">
        <w:rPr>
          <w:rFonts w:ascii="Calibri Light" w:hAnsi="Calibri Light" w:cs="Calibri Light"/>
          <w:sz w:val="24"/>
          <w:szCs w:val="24"/>
        </w:rPr>
        <w:t>State Treasurer</w:t>
      </w:r>
      <w:r w:rsidR="00EC7AC7" w:rsidRPr="000E3A85">
        <w:rPr>
          <w:rFonts w:ascii="Calibri Light" w:hAnsi="Calibri Light" w:cs="Calibri Light"/>
          <w:sz w:val="24"/>
          <w:szCs w:val="24"/>
        </w:rPr>
        <w:t xml:space="preserve"> and </w:t>
      </w:r>
      <w:r w:rsidR="004E066C" w:rsidRPr="000E3A85">
        <w:rPr>
          <w:rFonts w:ascii="Calibri Light" w:hAnsi="Calibri Light" w:cs="Calibri Light"/>
          <w:sz w:val="24"/>
          <w:szCs w:val="24"/>
        </w:rPr>
        <w:t>Utah</w:t>
      </w:r>
      <w:r w:rsidR="00EC7AC7" w:rsidRPr="000E3A85">
        <w:rPr>
          <w:rFonts w:ascii="Calibri Light" w:hAnsi="Calibri Light" w:cs="Calibri Light"/>
          <w:sz w:val="24"/>
          <w:szCs w:val="24"/>
        </w:rPr>
        <w:t xml:space="preserve"> Charter School Finance Authority</w:t>
      </w:r>
      <w:r w:rsidR="00FA068F" w:rsidRPr="000E3A85">
        <w:rPr>
          <w:rFonts w:ascii="Calibri Light" w:hAnsi="Calibri Light" w:cs="Calibri Light"/>
          <w:sz w:val="24"/>
          <w:szCs w:val="24"/>
        </w:rPr>
        <w:t xml:space="preserve"> Board</w:t>
      </w:r>
    </w:p>
    <w:p w14:paraId="31E629DD" w14:textId="35C76195" w:rsidR="006509E8" w:rsidRPr="000E3A85" w:rsidRDefault="006509E8" w:rsidP="006509E8">
      <w:pPr>
        <w:tabs>
          <w:tab w:val="left" w:pos="0"/>
        </w:tabs>
        <w:spacing w:before="240"/>
        <w:ind w:left="2160" w:hanging="1440"/>
        <w:rPr>
          <w:rFonts w:ascii="Calibri Light" w:hAnsi="Calibri Light" w:cs="Calibri Light"/>
          <w:sz w:val="24"/>
          <w:szCs w:val="24"/>
        </w:rPr>
      </w:pPr>
      <w:r w:rsidRPr="000E3A85">
        <w:rPr>
          <w:rFonts w:ascii="Calibri Light" w:hAnsi="Calibri Light" w:cs="Calibri Light"/>
          <w:b/>
          <w:sz w:val="26"/>
        </w:rPr>
        <w:t>FROM:</w:t>
      </w:r>
      <w:r w:rsidRPr="000E3A85">
        <w:rPr>
          <w:rFonts w:ascii="Calibri Light" w:hAnsi="Calibri Light" w:cs="Calibri Light"/>
          <w:b/>
          <w:sz w:val="26"/>
        </w:rPr>
        <w:tab/>
      </w:r>
      <w:r w:rsidR="00AB4A61" w:rsidRPr="000E3A85">
        <w:rPr>
          <w:rFonts w:ascii="Calibri Light" w:hAnsi="Calibri Light" w:cs="Calibri Light"/>
          <w:sz w:val="24"/>
          <w:szCs w:val="24"/>
        </w:rPr>
        <w:t>Japheth McGee, Vice President</w:t>
      </w:r>
      <w:r w:rsidR="00A901BA" w:rsidRPr="000E3A85">
        <w:rPr>
          <w:rFonts w:ascii="Calibri Light" w:hAnsi="Calibri Light" w:cs="Calibri Light"/>
          <w:sz w:val="24"/>
          <w:szCs w:val="24"/>
        </w:rPr>
        <w:t xml:space="preserve"> and Johnathan Ward, Senior Vice President</w:t>
      </w:r>
      <w:r w:rsidR="00E47096" w:rsidRPr="000E3A85">
        <w:rPr>
          <w:rFonts w:ascii="Calibri Light" w:hAnsi="Calibri Light" w:cs="Calibri Light"/>
          <w:sz w:val="24"/>
          <w:szCs w:val="24"/>
        </w:rPr>
        <w:t xml:space="preserve"> of Zions Public Finance</w:t>
      </w:r>
    </w:p>
    <w:p w14:paraId="65E0C020" w14:textId="34C4F070" w:rsidR="006509E8" w:rsidRPr="000E3A85" w:rsidRDefault="006509E8" w:rsidP="006509E8">
      <w:pPr>
        <w:tabs>
          <w:tab w:val="left" w:pos="0"/>
        </w:tabs>
        <w:spacing w:before="240"/>
        <w:ind w:left="2160" w:hanging="1440"/>
        <w:rPr>
          <w:rFonts w:ascii="Calibri Light" w:hAnsi="Calibri Light" w:cs="Calibri Light"/>
          <w:sz w:val="24"/>
          <w:szCs w:val="24"/>
        </w:rPr>
      </w:pPr>
      <w:r w:rsidRPr="000E3A85">
        <w:rPr>
          <w:rFonts w:ascii="Calibri Light" w:hAnsi="Calibri Light" w:cs="Calibri Light"/>
          <w:b/>
          <w:sz w:val="26"/>
        </w:rPr>
        <w:t>RE:</w:t>
      </w:r>
      <w:r w:rsidRPr="000E3A85">
        <w:rPr>
          <w:rFonts w:ascii="Calibri Light" w:hAnsi="Calibri Light" w:cs="Calibri Light"/>
        </w:rPr>
        <w:tab/>
      </w:r>
      <w:r w:rsidR="0036641F" w:rsidRPr="000E3A85">
        <w:rPr>
          <w:rFonts w:ascii="Calibri Light" w:hAnsi="Calibri Light" w:cs="Calibri Light"/>
          <w:sz w:val="24"/>
          <w:szCs w:val="24"/>
        </w:rPr>
        <w:t>L</w:t>
      </w:r>
      <w:r w:rsidR="00CD4FAC" w:rsidRPr="000E3A85">
        <w:rPr>
          <w:rFonts w:ascii="Calibri Light" w:hAnsi="Calibri Light" w:cs="Calibri Light"/>
          <w:sz w:val="24"/>
          <w:szCs w:val="24"/>
        </w:rPr>
        <w:t>incoln</w:t>
      </w:r>
      <w:r w:rsidR="008B4124" w:rsidRPr="000E3A85">
        <w:rPr>
          <w:rFonts w:ascii="Calibri Light" w:hAnsi="Calibri Light" w:cs="Calibri Light"/>
          <w:sz w:val="24"/>
          <w:szCs w:val="24"/>
        </w:rPr>
        <w:t xml:space="preserve"> </w:t>
      </w:r>
      <w:r w:rsidR="008E03E1" w:rsidRPr="000E3A85">
        <w:rPr>
          <w:rFonts w:ascii="Calibri Light" w:hAnsi="Calibri Light" w:cs="Calibri Light"/>
          <w:sz w:val="24"/>
          <w:szCs w:val="24"/>
        </w:rPr>
        <w:t>Academy</w:t>
      </w:r>
      <w:r w:rsidR="001703D4" w:rsidRPr="000E3A85">
        <w:rPr>
          <w:rFonts w:ascii="Calibri Light" w:hAnsi="Calibri Light" w:cs="Calibri Light"/>
          <w:sz w:val="24"/>
          <w:szCs w:val="24"/>
        </w:rPr>
        <w:t xml:space="preserve"> </w:t>
      </w:r>
      <w:r w:rsidRPr="000E3A85">
        <w:rPr>
          <w:rFonts w:ascii="Calibri Light" w:hAnsi="Calibri Light" w:cs="Calibri Light"/>
          <w:sz w:val="24"/>
          <w:szCs w:val="24"/>
        </w:rPr>
        <w:t>Application to the Utah Charter School Finance</w:t>
      </w:r>
      <w:r w:rsidR="002560C1" w:rsidRPr="000E3A85">
        <w:rPr>
          <w:rFonts w:ascii="Calibri Light" w:hAnsi="Calibri Light" w:cs="Calibri Light"/>
          <w:sz w:val="24"/>
          <w:szCs w:val="24"/>
        </w:rPr>
        <w:t xml:space="preserve"> Authority</w:t>
      </w:r>
      <w:r w:rsidR="00E62083" w:rsidRPr="000E3A85">
        <w:rPr>
          <w:rFonts w:ascii="Calibri Light" w:hAnsi="Calibri Light" w:cs="Calibri Light"/>
          <w:sz w:val="24"/>
          <w:szCs w:val="24"/>
        </w:rPr>
        <w:t xml:space="preserve"> </w:t>
      </w:r>
      <w:r w:rsidR="000108C7" w:rsidRPr="000E3A85">
        <w:rPr>
          <w:rFonts w:ascii="Calibri Light" w:hAnsi="Calibri Light" w:cs="Calibri Light"/>
          <w:sz w:val="24"/>
          <w:szCs w:val="24"/>
        </w:rPr>
        <w:t xml:space="preserve">and </w:t>
      </w:r>
      <w:r w:rsidR="00E62083" w:rsidRPr="000E3A85">
        <w:rPr>
          <w:rFonts w:ascii="Calibri Light" w:hAnsi="Calibri Light" w:cs="Calibri Light"/>
          <w:sz w:val="24"/>
          <w:szCs w:val="24"/>
        </w:rPr>
        <w:t>Credit Enhancement Program</w:t>
      </w:r>
    </w:p>
    <w:p w14:paraId="7A377858" w14:textId="77777777" w:rsidR="006509E8" w:rsidRPr="000E3A85" w:rsidRDefault="006509E8" w:rsidP="006509E8">
      <w:pPr>
        <w:pBdr>
          <w:bottom w:val="single" w:sz="2" w:space="0" w:color="auto"/>
        </w:pBdr>
        <w:spacing w:line="360" w:lineRule="atLeast"/>
        <w:ind w:left="0"/>
        <w:rPr>
          <w:rFonts w:ascii="Calibri Light" w:hAnsi="Calibri Light" w:cs="Calibri Light"/>
        </w:rPr>
      </w:pPr>
    </w:p>
    <w:p w14:paraId="3D10B750" w14:textId="77777777" w:rsidR="006509E8" w:rsidRPr="000E3A85" w:rsidRDefault="006509E8" w:rsidP="006509E8">
      <w:pPr>
        <w:ind w:left="0"/>
        <w:rPr>
          <w:rFonts w:ascii="Calibri Light" w:hAnsi="Calibri Light" w:cs="Calibri Light"/>
          <w:b/>
          <w:sz w:val="22"/>
          <w:szCs w:val="22"/>
          <w:u w:val="single"/>
        </w:rPr>
      </w:pPr>
    </w:p>
    <w:p w14:paraId="5E798456" w14:textId="77777777" w:rsidR="00DC0267" w:rsidRPr="000E3A85" w:rsidRDefault="00470B43" w:rsidP="001E303B">
      <w:pPr>
        <w:ind w:left="0"/>
        <w:rPr>
          <w:rFonts w:ascii="Calibri Light" w:hAnsi="Calibri Light" w:cs="Calibri Light"/>
          <w:b/>
          <w:sz w:val="24"/>
          <w:szCs w:val="22"/>
        </w:rPr>
      </w:pPr>
      <w:r w:rsidRPr="000E3A85">
        <w:rPr>
          <w:rFonts w:ascii="Calibri Light" w:hAnsi="Calibri Light" w:cs="Calibri Light"/>
          <w:b/>
          <w:sz w:val="24"/>
          <w:szCs w:val="22"/>
        </w:rPr>
        <w:t>Conflicts of Interest</w:t>
      </w:r>
    </w:p>
    <w:p w14:paraId="268D9635" w14:textId="77777777" w:rsidR="00DC0267" w:rsidRPr="000E3A85" w:rsidRDefault="00DC0267" w:rsidP="001E303B">
      <w:pPr>
        <w:ind w:left="0"/>
        <w:rPr>
          <w:rFonts w:ascii="Calibri Light" w:hAnsi="Calibri Light" w:cs="Calibri Light"/>
          <w:b/>
          <w:sz w:val="22"/>
          <w:szCs w:val="22"/>
        </w:rPr>
      </w:pPr>
    </w:p>
    <w:p w14:paraId="6874CED3" w14:textId="6DC22D83" w:rsidR="00470B43" w:rsidRPr="000E3A85" w:rsidRDefault="00DC0267" w:rsidP="00C44C15">
      <w:pPr>
        <w:ind w:left="0"/>
        <w:jc w:val="both"/>
        <w:rPr>
          <w:rFonts w:ascii="Calibri Light" w:hAnsi="Calibri Light" w:cs="Calibri Light"/>
          <w:sz w:val="22"/>
          <w:szCs w:val="22"/>
        </w:rPr>
      </w:pPr>
      <w:r w:rsidRPr="000E3A85">
        <w:rPr>
          <w:rFonts w:ascii="Calibri Light" w:hAnsi="Calibri Light" w:cs="Calibri Light"/>
          <w:sz w:val="22"/>
          <w:szCs w:val="22"/>
        </w:rPr>
        <w:t xml:space="preserve">In general, Zions Bancorporation, National </w:t>
      </w:r>
      <w:proofErr w:type="gramStart"/>
      <w:r w:rsidRPr="000E3A85">
        <w:rPr>
          <w:rFonts w:ascii="Calibri Light" w:hAnsi="Calibri Light" w:cs="Calibri Light"/>
          <w:sz w:val="22"/>
          <w:szCs w:val="22"/>
        </w:rPr>
        <w:t>Association</w:t>
      </w:r>
      <w:proofErr w:type="gramEnd"/>
      <w:r w:rsidRPr="000E3A85">
        <w:rPr>
          <w:rFonts w:ascii="Calibri Light" w:hAnsi="Calibri Light" w:cs="Calibri Light"/>
          <w:sz w:val="22"/>
          <w:szCs w:val="22"/>
        </w:rPr>
        <w:t xml:space="preserve"> is made up of many </w:t>
      </w:r>
      <w:r w:rsidR="00043EF2" w:rsidRPr="000E3A85">
        <w:rPr>
          <w:rFonts w:ascii="Calibri Light" w:hAnsi="Calibri Light" w:cs="Calibri Light"/>
          <w:sz w:val="22"/>
          <w:szCs w:val="22"/>
        </w:rPr>
        <w:t xml:space="preserve">departments and provides various services.  Some of those services and departments can be involved </w:t>
      </w:r>
      <w:proofErr w:type="gramStart"/>
      <w:r w:rsidR="00043EF2" w:rsidRPr="000E3A85">
        <w:rPr>
          <w:rFonts w:ascii="Calibri Light" w:hAnsi="Calibri Light" w:cs="Calibri Light"/>
          <w:sz w:val="22"/>
          <w:szCs w:val="22"/>
        </w:rPr>
        <w:t>on</w:t>
      </w:r>
      <w:proofErr w:type="gramEnd"/>
      <w:r w:rsidR="00043EF2" w:rsidRPr="000E3A85">
        <w:rPr>
          <w:rFonts w:ascii="Calibri Light" w:hAnsi="Calibri Light" w:cs="Calibri Light"/>
          <w:sz w:val="22"/>
          <w:szCs w:val="22"/>
        </w:rPr>
        <w:t xml:space="preserve"> the same transaction.</w:t>
      </w:r>
      <w:r w:rsidR="00043EF2" w:rsidRPr="000E3A85">
        <w:rPr>
          <w:rFonts w:ascii="Calibri Light" w:hAnsi="Calibri Light" w:cs="Calibri Light"/>
          <w:b/>
          <w:sz w:val="22"/>
          <w:szCs w:val="22"/>
        </w:rPr>
        <w:t xml:space="preserve"> </w:t>
      </w:r>
      <w:r w:rsidR="00470B43" w:rsidRPr="000E3A85">
        <w:rPr>
          <w:rFonts w:ascii="Calibri Light" w:hAnsi="Calibri Light" w:cs="Calibri Light"/>
          <w:sz w:val="22"/>
          <w:szCs w:val="22"/>
        </w:rPr>
        <w:t xml:space="preserve">Zions Public Finance </w:t>
      </w:r>
      <w:r w:rsidR="00674BC7" w:rsidRPr="000E3A85">
        <w:rPr>
          <w:rFonts w:ascii="Calibri Light" w:hAnsi="Calibri Light" w:cs="Calibri Light"/>
          <w:sz w:val="22"/>
          <w:szCs w:val="22"/>
        </w:rPr>
        <w:t xml:space="preserve">Inc. </w:t>
      </w:r>
      <w:r w:rsidR="00470B43" w:rsidRPr="000E3A85">
        <w:rPr>
          <w:rFonts w:ascii="Calibri Light" w:hAnsi="Calibri Light" w:cs="Calibri Light"/>
          <w:sz w:val="22"/>
          <w:szCs w:val="22"/>
        </w:rPr>
        <w:t>and Zions Corporate Trust are affiliated entities</w:t>
      </w:r>
      <w:r w:rsidR="009920D1" w:rsidRPr="000E3A85">
        <w:rPr>
          <w:rFonts w:ascii="Calibri Light" w:hAnsi="Calibri Light" w:cs="Calibri Light"/>
          <w:sz w:val="22"/>
          <w:szCs w:val="22"/>
        </w:rPr>
        <w:t xml:space="preserve"> operating</w:t>
      </w:r>
      <w:r w:rsidR="0014430A" w:rsidRPr="000E3A85">
        <w:rPr>
          <w:rFonts w:ascii="Calibri Light" w:hAnsi="Calibri Light" w:cs="Calibri Light"/>
          <w:sz w:val="22"/>
          <w:szCs w:val="22"/>
        </w:rPr>
        <w:t xml:space="preserve"> under Zions Bancorporation</w:t>
      </w:r>
      <w:r w:rsidRPr="000E3A85">
        <w:rPr>
          <w:rFonts w:ascii="Calibri Light" w:hAnsi="Calibri Light" w:cs="Calibri Light"/>
          <w:sz w:val="22"/>
          <w:szCs w:val="22"/>
        </w:rPr>
        <w:t xml:space="preserve"> and we all benefit from a strong stock price derived from strong performance by the company and its component members and affiliates across the country.</w:t>
      </w:r>
      <w:r w:rsidR="00470B43" w:rsidRPr="000E3A85">
        <w:rPr>
          <w:rFonts w:ascii="Calibri Light" w:hAnsi="Calibri Light" w:cs="Calibri Light"/>
          <w:sz w:val="22"/>
          <w:szCs w:val="22"/>
        </w:rPr>
        <w:t xml:space="preserve"> Zions Public Finance does not receive financial or other benefits in association with transactions performed by Zions Corporate Trust</w:t>
      </w:r>
      <w:r w:rsidR="00043EF2" w:rsidRPr="000E3A85">
        <w:rPr>
          <w:rFonts w:ascii="Calibri Light" w:hAnsi="Calibri Light" w:cs="Calibri Light"/>
          <w:sz w:val="22"/>
          <w:szCs w:val="22"/>
        </w:rPr>
        <w:t xml:space="preserve"> who may act as Trustee on charter school transactions</w:t>
      </w:r>
      <w:r w:rsidR="00470B43" w:rsidRPr="000E3A85">
        <w:rPr>
          <w:rFonts w:ascii="Calibri Light" w:hAnsi="Calibri Light" w:cs="Calibri Light"/>
          <w:sz w:val="22"/>
          <w:szCs w:val="22"/>
        </w:rPr>
        <w:t xml:space="preserve">. </w:t>
      </w:r>
      <w:r w:rsidR="00C65174" w:rsidRPr="000E3A85">
        <w:rPr>
          <w:rFonts w:ascii="Calibri Light" w:hAnsi="Calibri Light" w:cs="Calibri Light"/>
          <w:sz w:val="22"/>
          <w:szCs w:val="22"/>
        </w:rPr>
        <w:t xml:space="preserve">Likewise, </w:t>
      </w:r>
      <w:r w:rsidR="00470B43" w:rsidRPr="000E3A85">
        <w:rPr>
          <w:rFonts w:ascii="Calibri Light" w:hAnsi="Calibri Light" w:cs="Calibri Light"/>
          <w:sz w:val="22"/>
          <w:szCs w:val="22"/>
        </w:rPr>
        <w:t xml:space="preserve">Zions Public Finance </w:t>
      </w:r>
      <w:r w:rsidR="00E17899" w:rsidRPr="000E3A85">
        <w:rPr>
          <w:rFonts w:ascii="Calibri Light" w:hAnsi="Calibri Light" w:cs="Calibri Light"/>
          <w:sz w:val="22"/>
          <w:szCs w:val="22"/>
        </w:rPr>
        <w:t xml:space="preserve">operates separately from </w:t>
      </w:r>
      <w:r w:rsidR="00674BC7" w:rsidRPr="000E3A85">
        <w:rPr>
          <w:rFonts w:ascii="Calibri Light" w:hAnsi="Calibri Light" w:cs="Calibri Light"/>
          <w:sz w:val="22"/>
          <w:szCs w:val="22"/>
        </w:rPr>
        <w:t>commercial loan</w:t>
      </w:r>
      <w:r w:rsidR="00C65174" w:rsidRPr="000E3A85">
        <w:rPr>
          <w:rFonts w:ascii="Calibri Light" w:hAnsi="Calibri Light" w:cs="Calibri Light"/>
          <w:sz w:val="22"/>
          <w:szCs w:val="22"/>
        </w:rPr>
        <w:t xml:space="preserve"> division</w:t>
      </w:r>
      <w:r w:rsidR="0014430A" w:rsidRPr="000E3A85">
        <w:rPr>
          <w:rFonts w:ascii="Calibri Light" w:hAnsi="Calibri Light" w:cs="Calibri Light"/>
          <w:sz w:val="22"/>
          <w:szCs w:val="22"/>
        </w:rPr>
        <w:t>s of the Bancorporation</w:t>
      </w:r>
      <w:r w:rsidR="00043EF2" w:rsidRPr="000E3A85">
        <w:rPr>
          <w:rFonts w:ascii="Calibri Light" w:hAnsi="Calibri Light" w:cs="Calibri Light"/>
          <w:sz w:val="22"/>
          <w:szCs w:val="22"/>
        </w:rPr>
        <w:t xml:space="preserve"> who may have provided private financing to developers</w:t>
      </w:r>
      <w:r w:rsidR="0014430A" w:rsidRPr="000E3A85">
        <w:rPr>
          <w:rFonts w:ascii="Calibri Light" w:hAnsi="Calibri Light" w:cs="Calibri Light"/>
          <w:sz w:val="22"/>
          <w:szCs w:val="22"/>
        </w:rPr>
        <w:t xml:space="preserve"> </w:t>
      </w:r>
      <w:r w:rsidR="00043EF2" w:rsidRPr="000E3A85">
        <w:rPr>
          <w:rFonts w:ascii="Calibri Light" w:hAnsi="Calibri Light" w:cs="Calibri Light"/>
          <w:sz w:val="22"/>
          <w:szCs w:val="22"/>
        </w:rPr>
        <w:t xml:space="preserve">or charter schools to construct the school initially. </w:t>
      </w:r>
      <w:r w:rsidR="0014430A" w:rsidRPr="000E3A85">
        <w:rPr>
          <w:rFonts w:ascii="Calibri Light" w:hAnsi="Calibri Light" w:cs="Calibri Light"/>
          <w:sz w:val="22"/>
          <w:szCs w:val="22"/>
        </w:rPr>
        <w:t>Zions Public Finance</w:t>
      </w:r>
      <w:r w:rsidR="00674BC7" w:rsidRPr="000E3A85">
        <w:rPr>
          <w:rFonts w:ascii="Calibri Light" w:hAnsi="Calibri Light" w:cs="Calibri Light"/>
          <w:sz w:val="22"/>
          <w:szCs w:val="22"/>
        </w:rPr>
        <w:t xml:space="preserve"> </w:t>
      </w:r>
      <w:r w:rsidR="00043EF2" w:rsidRPr="000E3A85">
        <w:rPr>
          <w:rFonts w:ascii="Calibri Light" w:hAnsi="Calibri Light" w:cs="Calibri Light"/>
          <w:sz w:val="22"/>
          <w:szCs w:val="22"/>
        </w:rPr>
        <w:t>is not aware of the circumstances where this occurs unless told when a charter school applies. Zions Public Finance does</w:t>
      </w:r>
      <w:r w:rsidR="00674BC7" w:rsidRPr="000E3A85">
        <w:rPr>
          <w:rFonts w:ascii="Calibri Light" w:hAnsi="Calibri Light" w:cs="Calibri Light"/>
          <w:sz w:val="22"/>
          <w:szCs w:val="22"/>
        </w:rPr>
        <w:t xml:space="preserve"> not receive </w:t>
      </w:r>
      <w:r w:rsidR="0014430A" w:rsidRPr="000E3A85">
        <w:rPr>
          <w:rFonts w:ascii="Calibri Light" w:hAnsi="Calibri Light" w:cs="Calibri Light"/>
          <w:sz w:val="22"/>
          <w:szCs w:val="22"/>
        </w:rPr>
        <w:t xml:space="preserve">financial or </w:t>
      </w:r>
      <w:r w:rsidR="00C65174" w:rsidRPr="000E3A85">
        <w:rPr>
          <w:rFonts w:ascii="Calibri Light" w:hAnsi="Calibri Light" w:cs="Calibri Light"/>
          <w:sz w:val="22"/>
          <w:szCs w:val="22"/>
        </w:rPr>
        <w:t>other benefits that could result from actions taken by the Charter School Finance Authority</w:t>
      </w:r>
      <w:r w:rsidR="0014430A" w:rsidRPr="000E3A85">
        <w:rPr>
          <w:rFonts w:ascii="Calibri Light" w:hAnsi="Calibri Light" w:cs="Calibri Light"/>
          <w:sz w:val="22"/>
          <w:szCs w:val="22"/>
        </w:rPr>
        <w:t xml:space="preserve"> outside of the agreed upon fees for services rendered to the Authority.</w:t>
      </w:r>
    </w:p>
    <w:p w14:paraId="0ADCB8B1" w14:textId="77777777" w:rsidR="00DC0267" w:rsidRPr="000E3A85" w:rsidRDefault="00DC0267" w:rsidP="001E303B">
      <w:pPr>
        <w:ind w:left="0"/>
        <w:rPr>
          <w:rFonts w:ascii="Calibri Light" w:hAnsi="Calibri Light" w:cs="Calibri Light"/>
          <w:b/>
          <w:sz w:val="22"/>
          <w:szCs w:val="22"/>
        </w:rPr>
      </w:pPr>
    </w:p>
    <w:p w14:paraId="0B64F9FA" w14:textId="66990718" w:rsidR="00470B43" w:rsidRPr="000E3A85" w:rsidRDefault="00444D67" w:rsidP="001E303B">
      <w:pPr>
        <w:ind w:left="0"/>
        <w:rPr>
          <w:rFonts w:ascii="Calibri Light" w:hAnsi="Calibri Light" w:cs="Calibri Light"/>
          <w:sz w:val="22"/>
          <w:szCs w:val="22"/>
        </w:rPr>
      </w:pPr>
      <w:r w:rsidRPr="000E3A85">
        <w:rPr>
          <w:rFonts w:ascii="Calibri Light" w:hAnsi="Calibri Light" w:cs="Calibri Light"/>
          <w:sz w:val="22"/>
          <w:szCs w:val="22"/>
        </w:rPr>
        <w:t>Zions’ entities</w:t>
      </w:r>
      <w:r w:rsidR="001F1A1B" w:rsidRPr="000E3A85">
        <w:rPr>
          <w:rFonts w:ascii="Calibri Light" w:hAnsi="Calibri Light" w:cs="Calibri Light"/>
          <w:sz w:val="22"/>
          <w:szCs w:val="22"/>
        </w:rPr>
        <w:t xml:space="preserve"> </w:t>
      </w:r>
      <w:r w:rsidRPr="000E3A85">
        <w:rPr>
          <w:rFonts w:ascii="Calibri Light" w:hAnsi="Calibri Light" w:cs="Calibri Light"/>
          <w:sz w:val="22"/>
          <w:szCs w:val="22"/>
        </w:rPr>
        <w:t>engaged with the School</w:t>
      </w:r>
      <w:r w:rsidR="00043EF2" w:rsidRPr="000E3A85">
        <w:rPr>
          <w:rFonts w:ascii="Calibri Light" w:hAnsi="Calibri Light" w:cs="Calibri Light"/>
          <w:sz w:val="22"/>
          <w:szCs w:val="22"/>
        </w:rPr>
        <w:t>:</w:t>
      </w:r>
    </w:p>
    <w:p w14:paraId="64E1231C" w14:textId="77777777" w:rsidR="00043EF2" w:rsidRPr="000E3A85" w:rsidRDefault="00043EF2" w:rsidP="001E303B">
      <w:pPr>
        <w:ind w:left="0"/>
        <w:rPr>
          <w:rFonts w:ascii="Calibri Light" w:hAnsi="Calibri Light" w:cs="Calibri Light"/>
          <w:sz w:val="22"/>
          <w:szCs w:val="22"/>
        </w:rPr>
      </w:pPr>
    </w:p>
    <w:tbl>
      <w:tblPr>
        <w:tblStyle w:val="TableGrid"/>
        <w:tblW w:w="0" w:type="auto"/>
        <w:tblLook w:val="04A0" w:firstRow="1" w:lastRow="0" w:firstColumn="1" w:lastColumn="0" w:noHBand="0" w:noVBand="1"/>
      </w:tblPr>
      <w:tblGrid>
        <w:gridCol w:w="2875"/>
        <w:gridCol w:w="3150"/>
      </w:tblGrid>
      <w:tr w:rsidR="00DC0267" w:rsidRPr="000E3A85" w14:paraId="42364B51" w14:textId="77777777" w:rsidTr="00444D67">
        <w:tc>
          <w:tcPr>
            <w:tcW w:w="2875" w:type="dxa"/>
          </w:tcPr>
          <w:p w14:paraId="6F842DA4" w14:textId="246B5B30" w:rsidR="00DC0267" w:rsidRPr="000E3A85" w:rsidRDefault="00DC0267" w:rsidP="001E303B">
            <w:pPr>
              <w:ind w:left="0"/>
              <w:rPr>
                <w:rFonts w:ascii="Calibri Light" w:hAnsi="Calibri Light" w:cs="Calibri Light"/>
                <w:sz w:val="22"/>
                <w:szCs w:val="22"/>
              </w:rPr>
            </w:pPr>
            <w:r w:rsidRPr="000E3A85">
              <w:rPr>
                <w:rFonts w:ascii="Calibri Light" w:hAnsi="Calibri Light" w:cs="Calibri Light"/>
                <w:sz w:val="22"/>
                <w:szCs w:val="22"/>
              </w:rPr>
              <w:t>Zions Public Finance:</w:t>
            </w:r>
          </w:p>
        </w:tc>
        <w:tc>
          <w:tcPr>
            <w:tcW w:w="3150" w:type="dxa"/>
          </w:tcPr>
          <w:p w14:paraId="3CD7E9EF" w14:textId="3FE219C4" w:rsidR="00DC0267" w:rsidRPr="000E3A85" w:rsidRDefault="00444D67" w:rsidP="00444D67">
            <w:pPr>
              <w:ind w:left="0"/>
              <w:jc w:val="center"/>
              <w:rPr>
                <w:rFonts w:ascii="Calibri Light" w:hAnsi="Calibri Light" w:cs="Calibri Light"/>
                <w:b/>
              </w:rPr>
            </w:pPr>
            <w:r w:rsidRPr="000E3A85">
              <w:rPr>
                <w:rFonts w:ascii="Calibri Light" w:hAnsi="Calibri Light" w:cs="Calibri Light"/>
                <w:b/>
              </w:rPr>
              <w:t>Yes.  (Advisor to the Authority)</w:t>
            </w:r>
          </w:p>
        </w:tc>
      </w:tr>
      <w:tr w:rsidR="00DC0267" w:rsidRPr="000E3A85" w14:paraId="714D6E28" w14:textId="77777777" w:rsidTr="00444D67">
        <w:tc>
          <w:tcPr>
            <w:tcW w:w="2875" w:type="dxa"/>
          </w:tcPr>
          <w:p w14:paraId="37F445EE" w14:textId="4D1E7495" w:rsidR="00DC0267" w:rsidRPr="000E3A85" w:rsidRDefault="00DC0267" w:rsidP="001E303B">
            <w:pPr>
              <w:ind w:left="0"/>
              <w:rPr>
                <w:rFonts w:ascii="Calibri Light" w:hAnsi="Calibri Light" w:cs="Calibri Light"/>
                <w:sz w:val="22"/>
                <w:szCs w:val="22"/>
              </w:rPr>
            </w:pPr>
            <w:r w:rsidRPr="000E3A85">
              <w:rPr>
                <w:rFonts w:ascii="Calibri Light" w:hAnsi="Calibri Light" w:cs="Calibri Light"/>
                <w:sz w:val="22"/>
                <w:szCs w:val="22"/>
              </w:rPr>
              <w:t>Zions Corporate Trust:</w:t>
            </w:r>
          </w:p>
        </w:tc>
        <w:tc>
          <w:tcPr>
            <w:tcW w:w="3150" w:type="dxa"/>
          </w:tcPr>
          <w:p w14:paraId="312B9DB1" w14:textId="653E6F3E" w:rsidR="00DC0267" w:rsidRPr="000E3A85" w:rsidRDefault="00E402E6" w:rsidP="00ED036F">
            <w:pPr>
              <w:ind w:left="0"/>
              <w:jc w:val="center"/>
              <w:rPr>
                <w:rFonts w:ascii="Calibri Light" w:hAnsi="Calibri Light" w:cs="Calibri Light"/>
                <w:b/>
              </w:rPr>
            </w:pPr>
            <w:r w:rsidRPr="000E3A85">
              <w:rPr>
                <w:rFonts w:ascii="Calibri Light" w:hAnsi="Calibri Light" w:cs="Calibri Light"/>
                <w:b/>
              </w:rPr>
              <w:t>No</w:t>
            </w:r>
          </w:p>
        </w:tc>
      </w:tr>
      <w:tr w:rsidR="00DC0267" w:rsidRPr="000E3A85" w14:paraId="3C7C46C3" w14:textId="77777777" w:rsidTr="00444D67">
        <w:tc>
          <w:tcPr>
            <w:tcW w:w="2875" w:type="dxa"/>
          </w:tcPr>
          <w:p w14:paraId="4287F316" w14:textId="60ED350C" w:rsidR="00DC0267" w:rsidRPr="000E3A85" w:rsidRDefault="00DC0267" w:rsidP="001E303B">
            <w:pPr>
              <w:ind w:left="0"/>
              <w:rPr>
                <w:rFonts w:ascii="Calibri Light" w:hAnsi="Calibri Light" w:cs="Calibri Light"/>
                <w:sz w:val="22"/>
                <w:szCs w:val="22"/>
              </w:rPr>
            </w:pPr>
            <w:r w:rsidRPr="000E3A85">
              <w:rPr>
                <w:rFonts w:ascii="Calibri Light" w:hAnsi="Calibri Light" w:cs="Calibri Light"/>
                <w:sz w:val="22"/>
                <w:szCs w:val="22"/>
              </w:rPr>
              <w:t>Zions Commercial Involvement:</w:t>
            </w:r>
          </w:p>
        </w:tc>
        <w:tc>
          <w:tcPr>
            <w:tcW w:w="3150" w:type="dxa"/>
          </w:tcPr>
          <w:p w14:paraId="748564E3" w14:textId="47A64DE5" w:rsidR="00DC0267" w:rsidRPr="000E3A85" w:rsidRDefault="001F1A1B" w:rsidP="008B5ED1">
            <w:pPr>
              <w:ind w:left="0"/>
              <w:jc w:val="center"/>
              <w:rPr>
                <w:rFonts w:ascii="Calibri Light" w:hAnsi="Calibri Light" w:cs="Calibri Light"/>
                <w:b/>
              </w:rPr>
            </w:pPr>
            <w:r w:rsidRPr="000E3A85">
              <w:rPr>
                <w:rFonts w:ascii="Calibri Light" w:hAnsi="Calibri Light" w:cs="Calibri Light"/>
                <w:b/>
              </w:rPr>
              <w:t>No</w:t>
            </w:r>
          </w:p>
        </w:tc>
      </w:tr>
    </w:tbl>
    <w:p w14:paraId="653D962F" w14:textId="21A77860" w:rsidR="00DC0267" w:rsidRPr="000E3A85" w:rsidRDefault="00DC0267" w:rsidP="001E303B">
      <w:pPr>
        <w:ind w:left="0"/>
        <w:rPr>
          <w:rFonts w:ascii="Calibri Light" w:hAnsi="Calibri Light" w:cs="Calibri Light"/>
          <w:b/>
          <w:sz w:val="22"/>
          <w:szCs w:val="22"/>
        </w:rPr>
      </w:pPr>
    </w:p>
    <w:p w14:paraId="45554EE8" w14:textId="642F733E" w:rsidR="00480391" w:rsidRPr="000E3A85" w:rsidRDefault="00480391" w:rsidP="001E303B">
      <w:pPr>
        <w:ind w:left="0"/>
        <w:rPr>
          <w:rFonts w:ascii="Calibri Light" w:hAnsi="Calibri Light" w:cs="Calibri Light"/>
          <w:b/>
          <w:sz w:val="24"/>
          <w:szCs w:val="22"/>
        </w:rPr>
      </w:pPr>
      <w:r w:rsidRPr="000E3A85">
        <w:rPr>
          <w:rFonts w:ascii="Calibri Light" w:hAnsi="Calibri Light" w:cs="Calibri Light"/>
          <w:b/>
          <w:sz w:val="24"/>
          <w:szCs w:val="22"/>
        </w:rPr>
        <w:t>Executive Summary</w:t>
      </w:r>
    </w:p>
    <w:p w14:paraId="08350C95" w14:textId="77777777" w:rsidR="000478CB" w:rsidRPr="000E3A85" w:rsidRDefault="000478CB" w:rsidP="006509E8">
      <w:pPr>
        <w:ind w:left="0"/>
        <w:rPr>
          <w:rFonts w:ascii="Calibri Light" w:hAnsi="Calibri Light" w:cs="Calibri Light"/>
          <w:b/>
          <w:sz w:val="22"/>
          <w:szCs w:val="22"/>
        </w:rPr>
      </w:pPr>
    </w:p>
    <w:tbl>
      <w:tblPr>
        <w:tblStyle w:val="TableGrid"/>
        <w:tblW w:w="9985" w:type="dxa"/>
        <w:tblLook w:val="04A0" w:firstRow="1" w:lastRow="0" w:firstColumn="1" w:lastColumn="0" w:noHBand="0" w:noVBand="1"/>
      </w:tblPr>
      <w:tblGrid>
        <w:gridCol w:w="2875"/>
        <w:gridCol w:w="7110"/>
      </w:tblGrid>
      <w:tr w:rsidR="00576EB1" w:rsidRPr="000E3A85" w14:paraId="5E315666" w14:textId="77777777" w:rsidTr="006C5B7F">
        <w:tc>
          <w:tcPr>
            <w:tcW w:w="2875" w:type="dxa"/>
          </w:tcPr>
          <w:p w14:paraId="26A1DA9F" w14:textId="77777777" w:rsidR="00576EB1" w:rsidRPr="000E3A85" w:rsidRDefault="00576EB1" w:rsidP="006509E8">
            <w:pPr>
              <w:ind w:left="0"/>
              <w:rPr>
                <w:rFonts w:ascii="Calibri Light" w:hAnsi="Calibri Light" w:cs="Calibri Light"/>
                <w:sz w:val="22"/>
                <w:szCs w:val="22"/>
              </w:rPr>
            </w:pPr>
            <w:r w:rsidRPr="000E3A85">
              <w:rPr>
                <w:rFonts w:ascii="Calibri Light" w:hAnsi="Calibri Light" w:cs="Calibri Light"/>
                <w:sz w:val="22"/>
                <w:szCs w:val="22"/>
              </w:rPr>
              <w:t>Borrower:</w:t>
            </w:r>
          </w:p>
        </w:tc>
        <w:tc>
          <w:tcPr>
            <w:tcW w:w="7110" w:type="dxa"/>
          </w:tcPr>
          <w:p w14:paraId="2A4CC514" w14:textId="2FA0BBA3" w:rsidR="00576EB1" w:rsidRPr="000E3A85" w:rsidRDefault="00E402E6" w:rsidP="006509E8">
            <w:pPr>
              <w:ind w:left="0"/>
              <w:rPr>
                <w:rFonts w:ascii="Calibri Light" w:hAnsi="Calibri Light" w:cs="Calibri Light"/>
                <w:sz w:val="22"/>
                <w:szCs w:val="22"/>
              </w:rPr>
            </w:pPr>
            <w:r w:rsidRPr="000E3A85">
              <w:rPr>
                <w:rFonts w:ascii="Calibri Light" w:hAnsi="Calibri Light" w:cs="Calibri Light"/>
                <w:sz w:val="22"/>
                <w:szCs w:val="22"/>
              </w:rPr>
              <w:t>L</w:t>
            </w:r>
            <w:r w:rsidR="00CD4FAC" w:rsidRPr="000E3A85">
              <w:rPr>
                <w:rFonts w:ascii="Calibri Light" w:hAnsi="Calibri Light" w:cs="Calibri Light"/>
                <w:sz w:val="22"/>
                <w:szCs w:val="22"/>
              </w:rPr>
              <w:t>incoln</w:t>
            </w:r>
            <w:r w:rsidR="008B4124" w:rsidRPr="000E3A85">
              <w:rPr>
                <w:rFonts w:ascii="Calibri Light" w:hAnsi="Calibri Light" w:cs="Calibri Light"/>
                <w:sz w:val="22"/>
                <w:szCs w:val="22"/>
              </w:rPr>
              <w:t xml:space="preserve"> Academy</w:t>
            </w:r>
          </w:p>
        </w:tc>
      </w:tr>
      <w:tr w:rsidR="00E93930" w:rsidRPr="000E3A85" w14:paraId="1CE400CD" w14:textId="77777777" w:rsidTr="006C5B7F">
        <w:tc>
          <w:tcPr>
            <w:tcW w:w="2875" w:type="dxa"/>
          </w:tcPr>
          <w:p w14:paraId="25CC617F" w14:textId="77777777" w:rsidR="00E93930" w:rsidRPr="000E3A85" w:rsidRDefault="00E93930" w:rsidP="006509E8">
            <w:pPr>
              <w:ind w:left="0"/>
              <w:rPr>
                <w:rFonts w:ascii="Calibri Light" w:hAnsi="Calibri Light" w:cs="Calibri Light"/>
                <w:sz w:val="22"/>
                <w:szCs w:val="22"/>
              </w:rPr>
            </w:pPr>
            <w:r w:rsidRPr="000E3A85">
              <w:rPr>
                <w:rFonts w:ascii="Calibri Light" w:hAnsi="Calibri Light" w:cs="Calibri Light"/>
                <w:sz w:val="22"/>
                <w:szCs w:val="22"/>
              </w:rPr>
              <w:t>Management Company:</w:t>
            </w:r>
          </w:p>
        </w:tc>
        <w:tc>
          <w:tcPr>
            <w:tcW w:w="7110" w:type="dxa"/>
          </w:tcPr>
          <w:p w14:paraId="2CC501D5" w14:textId="393A1324" w:rsidR="00E93930" w:rsidRPr="000E3A85" w:rsidRDefault="00AF2FED" w:rsidP="006509E8">
            <w:pPr>
              <w:ind w:left="0"/>
              <w:rPr>
                <w:rFonts w:ascii="Calibri Light" w:hAnsi="Calibri Light" w:cs="Calibri Light"/>
                <w:sz w:val="22"/>
                <w:szCs w:val="22"/>
              </w:rPr>
            </w:pPr>
            <w:r w:rsidRPr="000E3A85">
              <w:rPr>
                <w:rFonts w:ascii="Calibri Light" w:hAnsi="Calibri Light" w:cs="Calibri Light"/>
                <w:sz w:val="22"/>
                <w:szCs w:val="22"/>
              </w:rPr>
              <w:t xml:space="preserve">In-house </w:t>
            </w:r>
            <w:r w:rsidR="00E402E6" w:rsidRPr="000E3A85">
              <w:rPr>
                <w:rFonts w:ascii="Calibri Light" w:hAnsi="Calibri Light" w:cs="Calibri Light"/>
                <w:sz w:val="22"/>
                <w:szCs w:val="22"/>
              </w:rPr>
              <w:t xml:space="preserve">Business Manager: </w:t>
            </w:r>
            <w:r w:rsidRPr="000E3A85">
              <w:rPr>
                <w:rFonts w:ascii="Calibri Light" w:hAnsi="Calibri Light" w:cs="Calibri Light"/>
                <w:sz w:val="22"/>
                <w:szCs w:val="22"/>
              </w:rPr>
              <w:t>Marie Eads</w:t>
            </w:r>
          </w:p>
        </w:tc>
      </w:tr>
      <w:tr w:rsidR="00576EB1" w:rsidRPr="000E3A85" w14:paraId="3691EC56" w14:textId="77777777" w:rsidTr="006C5B7F">
        <w:tc>
          <w:tcPr>
            <w:tcW w:w="2875" w:type="dxa"/>
          </w:tcPr>
          <w:p w14:paraId="71FF89B1" w14:textId="77777777" w:rsidR="00576EB1" w:rsidRPr="000E3A85" w:rsidRDefault="00576EB1" w:rsidP="006509E8">
            <w:pPr>
              <w:ind w:left="0"/>
              <w:rPr>
                <w:rFonts w:ascii="Calibri Light" w:hAnsi="Calibri Light" w:cs="Calibri Light"/>
                <w:sz w:val="22"/>
                <w:szCs w:val="22"/>
              </w:rPr>
            </w:pPr>
            <w:r w:rsidRPr="000E3A85">
              <w:rPr>
                <w:rFonts w:ascii="Calibri Light" w:hAnsi="Calibri Light" w:cs="Calibri Light"/>
                <w:sz w:val="22"/>
                <w:szCs w:val="22"/>
              </w:rPr>
              <w:t>Municipal Advisor:</w:t>
            </w:r>
          </w:p>
        </w:tc>
        <w:tc>
          <w:tcPr>
            <w:tcW w:w="7110" w:type="dxa"/>
          </w:tcPr>
          <w:p w14:paraId="7352479B" w14:textId="5962504C" w:rsidR="00576EB1" w:rsidRPr="000E3A85" w:rsidRDefault="008E03E1" w:rsidP="006509E8">
            <w:pPr>
              <w:ind w:left="0"/>
              <w:rPr>
                <w:rFonts w:ascii="Calibri Light" w:hAnsi="Calibri Light" w:cs="Calibri Light"/>
                <w:sz w:val="22"/>
                <w:szCs w:val="22"/>
              </w:rPr>
            </w:pPr>
            <w:r w:rsidRPr="000E3A85">
              <w:rPr>
                <w:rFonts w:ascii="Calibri Light" w:hAnsi="Calibri Light" w:cs="Calibri Light"/>
                <w:sz w:val="22"/>
                <w:szCs w:val="22"/>
              </w:rPr>
              <w:t>LRB Public Finance Advisors, Inc.: David Robertson</w:t>
            </w:r>
          </w:p>
        </w:tc>
      </w:tr>
      <w:tr w:rsidR="00576EB1" w:rsidRPr="000E3A85" w14:paraId="446BD4EC" w14:textId="77777777" w:rsidTr="006C5B7F">
        <w:tc>
          <w:tcPr>
            <w:tcW w:w="2875" w:type="dxa"/>
          </w:tcPr>
          <w:p w14:paraId="17246FCB" w14:textId="77777777" w:rsidR="00576EB1" w:rsidRPr="000E3A85" w:rsidRDefault="00576EB1" w:rsidP="006509E8">
            <w:pPr>
              <w:ind w:left="0"/>
              <w:rPr>
                <w:rFonts w:ascii="Calibri Light" w:hAnsi="Calibri Light" w:cs="Calibri Light"/>
                <w:sz w:val="22"/>
                <w:szCs w:val="22"/>
              </w:rPr>
            </w:pPr>
            <w:r w:rsidRPr="000E3A85">
              <w:rPr>
                <w:rFonts w:ascii="Calibri Light" w:hAnsi="Calibri Light" w:cs="Calibri Light"/>
                <w:sz w:val="22"/>
                <w:szCs w:val="22"/>
              </w:rPr>
              <w:t>Borrower’s Counsel:</w:t>
            </w:r>
          </w:p>
        </w:tc>
        <w:tc>
          <w:tcPr>
            <w:tcW w:w="7110" w:type="dxa"/>
          </w:tcPr>
          <w:p w14:paraId="6BE17C56" w14:textId="434088EB" w:rsidR="00576EB1" w:rsidRPr="000E3A85" w:rsidRDefault="00934BAC" w:rsidP="006509E8">
            <w:pPr>
              <w:ind w:left="0"/>
              <w:rPr>
                <w:rFonts w:ascii="Calibri Light" w:hAnsi="Calibri Light" w:cs="Calibri Light"/>
                <w:sz w:val="22"/>
                <w:szCs w:val="22"/>
              </w:rPr>
            </w:pPr>
            <w:r w:rsidRPr="000E3A85">
              <w:rPr>
                <w:rFonts w:ascii="Calibri Light" w:hAnsi="Calibri Light" w:cs="Calibri Light"/>
                <w:sz w:val="22"/>
                <w:szCs w:val="22"/>
              </w:rPr>
              <w:t>Farnsworth Johnson: Brandon Johnson</w:t>
            </w:r>
          </w:p>
        </w:tc>
      </w:tr>
      <w:tr w:rsidR="00576EB1" w:rsidRPr="000E3A85" w14:paraId="110F7AF1" w14:textId="77777777" w:rsidTr="006C5B7F">
        <w:tc>
          <w:tcPr>
            <w:tcW w:w="2875" w:type="dxa"/>
          </w:tcPr>
          <w:p w14:paraId="77D427F0" w14:textId="4D4F6254" w:rsidR="00576EB1" w:rsidRPr="000E3A85" w:rsidRDefault="000763C8" w:rsidP="006509E8">
            <w:pPr>
              <w:ind w:left="0"/>
              <w:rPr>
                <w:rFonts w:ascii="Calibri Light" w:hAnsi="Calibri Light" w:cs="Calibri Light"/>
                <w:sz w:val="22"/>
                <w:szCs w:val="22"/>
              </w:rPr>
            </w:pPr>
            <w:r w:rsidRPr="000E3A85">
              <w:rPr>
                <w:rFonts w:ascii="Calibri Light" w:hAnsi="Calibri Light" w:cs="Calibri Light"/>
                <w:sz w:val="22"/>
                <w:szCs w:val="22"/>
              </w:rPr>
              <w:t>Underwrit</w:t>
            </w:r>
            <w:r w:rsidR="007B5B1F" w:rsidRPr="000E3A85">
              <w:rPr>
                <w:rFonts w:ascii="Calibri Light" w:hAnsi="Calibri Light" w:cs="Calibri Light"/>
                <w:sz w:val="22"/>
                <w:szCs w:val="22"/>
              </w:rPr>
              <w:t>er</w:t>
            </w:r>
            <w:r w:rsidR="00576EB1" w:rsidRPr="000E3A85">
              <w:rPr>
                <w:rFonts w:ascii="Calibri Light" w:hAnsi="Calibri Light" w:cs="Calibri Light"/>
                <w:sz w:val="22"/>
                <w:szCs w:val="22"/>
              </w:rPr>
              <w:t>:</w:t>
            </w:r>
          </w:p>
        </w:tc>
        <w:tc>
          <w:tcPr>
            <w:tcW w:w="7110" w:type="dxa"/>
          </w:tcPr>
          <w:p w14:paraId="210D29F6" w14:textId="62110023" w:rsidR="00576EB1" w:rsidRPr="000E3A85" w:rsidRDefault="00AF2FED" w:rsidP="006509E8">
            <w:pPr>
              <w:ind w:left="0"/>
              <w:rPr>
                <w:rFonts w:ascii="Calibri Light" w:hAnsi="Calibri Light" w:cs="Calibri Light"/>
                <w:sz w:val="22"/>
                <w:szCs w:val="22"/>
              </w:rPr>
            </w:pPr>
            <w:r w:rsidRPr="000E3A85">
              <w:rPr>
                <w:rFonts w:ascii="Calibri Light" w:hAnsi="Calibri Light" w:cs="Calibri Light"/>
                <w:sz w:val="22"/>
                <w:szCs w:val="22"/>
              </w:rPr>
              <w:t>Crews and Associates</w:t>
            </w:r>
            <w:r w:rsidR="008B4124" w:rsidRPr="000E3A85">
              <w:rPr>
                <w:rFonts w:ascii="Calibri Light" w:hAnsi="Calibri Light" w:cs="Calibri Light"/>
                <w:sz w:val="22"/>
                <w:szCs w:val="22"/>
              </w:rPr>
              <w:t xml:space="preserve">: </w:t>
            </w:r>
            <w:r w:rsidRPr="000E3A85">
              <w:rPr>
                <w:rFonts w:ascii="Calibri Light" w:hAnsi="Calibri Light" w:cs="Calibri Light"/>
                <w:sz w:val="22"/>
                <w:szCs w:val="22"/>
              </w:rPr>
              <w:t>Marcus Keller</w:t>
            </w:r>
          </w:p>
        </w:tc>
      </w:tr>
      <w:tr w:rsidR="00576EB1" w:rsidRPr="000E3A85" w14:paraId="60D8969B" w14:textId="77777777" w:rsidTr="001D76A8">
        <w:tc>
          <w:tcPr>
            <w:tcW w:w="2875" w:type="dxa"/>
          </w:tcPr>
          <w:p w14:paraId="19EC2859" w14:textId="77777777" w:rsidR="00576EB1" w:rsidRPr="000E3A85" w:rsidRDefault="00107075" w:rsidP="006509E8">
            <w:pPr>
              <w:ind w:left="0"/>
              <w:rPr>
                <w:rFonts w:ascii="Calibri Light" w:hAnsi="Calibri Light" w:cs="Calibri Light"/>
                <w:sz w:val="22"/>
                <w:szCs w:val="22"/>
              </w:rPr>
            </w:pPr>
            <w:r w:rsidRPr="000E3A85">
              <w:rPr>
                <w:rFonts w:ascii="Calibri Light" w:hAnsi="Calibri Light" w:cs="Calibri Light"/>
                <w:sz w:val="22"/>
                <w:szCs w:val="22"/>
              </w:rPr>
              <w:t xml:space="preserve">Bond Counsel: </w:t>
            </w:r>
          </w:p>
        </w:tc>
        <w:tc>
          <w:tcPr>
            <w:tcW w:w="7110" w:type="dxa"/>
          </w:tcPr>
          <w:p w14:paraId="13D4AC09" w14:textId="7BDA6475" w:rsidR="00576EB1" w:rsidRPr="000E3A85" w:rsidRDefault="00E402E6" w:rsidP="006509E8">
            <w:pPr>
              <w:ind w:left="0"/>
              <w:rPr>
                <w:rFonts w:ascii="Calibri Light" w:hAnsi="Calibri Light" w:cs="Calibri Light"/>
                <w:sz w:val="22"/>
                <w:szCs w:val="22"/>
              </w:rPr>
            </w:pPr>
            <w:r w:rsidRPr="000E3A85">
              <w:rPr>
                <w:rFonts w:ascii="Calibri Light" w:hAnsi="Calibri Light" w:cs="Calibri Light"/>
                <w:sz w:val="22"/>
                <w:szCs w:val="22"/>
              </w:rPr>
              <w:t>Chapman &amp; Cutler: Eric Hunter</w:t>
            </w:r>
          </w:p>
        </w:tc>
      </w:tr>
      <w:tr w:rsidR="00576EB1" w:rsidRPr="000E3A85" w14:paraId="70D014FD" w14:textId="77777777" w:rsidTr="001D76A8">
        <w:tc>
          <w:tcPr>
            <w:tcW w:w="2875" w:type="dxa"/>
          </w:tcPr>
          <w:p w14:paraId="7016A121" w14:textId="77777777" w:rsidR="00576EB1" w:rsidRPr="000E3A85" w:rsidRDefault="00374582" w:rsidP="006509E8">
            <w:pPr>
              <w:ind w:left="0"/>
              <w:rPr>
                <w:rFonts w:ascii="Calibri Light" w:hAnsi="Calibri Light" w:cs="Calibri Light"/>
                <w:sz w:val="22"/>
                <w:szCs w:val="22"/>
              </w:rPr>
            </w:pPr>
            <w:r w:rsidRPr="000E3A85">
              <w:rPr>
                <w:rFonts w:ascii="Calibri Light" w:hAnsi="Calibri Light" w:cs="Calibri Light"/>
                <w:sz w:val="22"/>
                <w:szCs w:val="22"/>
              </w:rPr>
              <w:lastRenderedPageBreak/>
              <w:t>Issuer’s Counsel:</w:t>
            </w:r>
          </w:p>
        </w:tc>
        <w:tc>
          <w:tcPr>
            <w:tcW w:w="7110" w:type="dxa"/>
          </w:tcPr>
          <w:p w14:paraId="2F30739D" w14:textId="69BCD680" w:rsidR="00202290" w:rsidRPr="000E3A85" w:rsidRDefault="004D4E0A" w:rsidP="006509E8">
            <w:pPr>
              <w:ind w:left="0"/>
              <w:rPr>
                <w:rFonts w:ascii="Calibri Light" w:hAnsi="Calibri Light" w:cs="Calibri Light"/>
                <w:sz w:val="22"/>
                <w:szCs w:val="22"/>
              </w:rPr>
            </w:pPr>
            <w:r w:rsidRPr="000E3A85">
              <w:rPr>
                <w:rFonts w:ascii="Calibri Light" w:hAnsi="Calibri Light" w:cs="Calibri Light"/>
                <w:sz w:val="22"/>
                <w:szCs w:val="22"/>
              </w:rPr>
              <w:t>Dorsey &amp; Whitney: Nate Canova</w:t>
            </w:r>
          </w:p>
        </w:tc>
      </w:tr>
      <w:tr w:rsidR="00CE4A00" w:rsidRPr="000E3A85" w14:paraId="47EBCFB2" w14:textId="77777777" w:rsidTr="006C5B7F">
        <w:tc>
          <w:tcPr>
            <w:tcW w:w="2875" w:type="dxa"/>
          </w:tcPr>
          <w:p w14:paraId="79C22EA2" w14:textId="562C3BAA" w:rsidR="00CE4A00" w:rsidRPr="000E3A85" w:rsidRDefault="00CE4A00" w:rsidP="006509E8">
            <w:pPr>
              <w:ind w:left="0"/>
              <w:rPr>
                <w:rFonts w:ascii="Calibri Light" w:hAnsi="Calibri Light" w:cs="Calibri Light"/>
                <w:sz w:val="22"/>
                <w:szCs w:val="22"/>
              </w:rPr>
            </w:pPr>
            <w:r w:rsidRPr="000E3A85">
              <w:rPr>
                <w:rFonts w:ascii="Calibri Light" w:hAnsi="Calibri Light" w:cs="Calibri Light"/>
                <w:sz w:val="22"/>
                <w:szCs w:val="22"/>
              </w:rPr>
              <w:t xml:space="preserve">Trustee: </w:t>
            </w:r>
          </w:p>
        </w:tc>
        <w:tc>
          <w:tcPr>
            <w:tcW w:w="7110" w:type="dxa"/>
          </w:tcPr>
          <w:p w14:paraId="2983FF74" w14:textId="07C96ED3" w:rsidR="00CE4A00" w:rsidRPr="000E3A85" w:rsidRDefault="001A7664" w:rsidP="006509E8">
            <w:pPr>
              <w:ind w:left="0"/>
              <w:rPr>
                <w:rFonts w:ascii="Calibri Light" w:hAnsi="Calibri Light" w:cs="Calibri Light"/>
                <w:sz w:val="22"/>
                <w:szCs w:val="22"/>
              </w:rPr>
            </w:pPr>
            <w:r w:rsidRPr="000E3A85">
              <w:rPr>
                <w:rFonts w:ascii="Calibri Light" w:hAnsi="Calibri Light" w:cs="Calibri Light"/>
                <w:sz w:val="22"/>
                <w:szCs w:val="22"/>
              </w:rPr>
              <w:t>US</w:t>
            </w:r>
            <w:r w:rsidR="003A5B29" w:rsidRPr="000E3A85">
              <w:rPr>
                <w:rFonts w:ascii="Calibri Light" w:hAnsi="Calibri Light" w:cs="Calibri Light"/>
                <w:sz w:val="22"/>
                <w:szCs w:val="22"/>
              </w:rPr>
              <w:t xml:space="preserve"> Bank</w:t>
            </w:r>
            <w:r w:rsidR="000763C8" w:rsidRPr="000E3A85">
              <w:rPr>
                <w:rFonts w:ascii="Calibri Light" w:hAnsi="Calibri Light" w:cs="Calibri Light"/>
                <w:sz w:val="22"/>
                <w:szCs w:val="22"/>
              </w:rPr>
              <w:t xml:space="preserve">: </w:t>
            </w:r>
            <w:r w:rsidRPr="000E3A85">
              <w:rPr>
                <w:rFonts w:ascii="Calibri Light" w:hAnsi="Calibri Light" w:cs="Calibri Light"/>
                <w:sz w:val="22"/>
                <w:szCs w:val="22"/>
              </w:rPr>
              <w:t>Laurel Bailey</w:t>
            </w:r>
          </w:p>
        </w:tc>
      </w:tr>
      <w:tr w:rsidR="00576EB1" w:rsidRPr="000E3A85" w14:paraId="700DC523" w14:textId="77777777" w:rsidTr="00905289">
        <w:tc>
          <w:tcPr>
            <w:tcW w:w="2875" w:type="dxa"/>
          </w:tcPr>
          <w:p w14:paraId="3C8BAF3D" w14:textId="77777777" w:rsidR="00576EB1" w:rsidRPr="000E3A85" w:rsidRDefault="00576EB1" w:rsidP="006509E8">
            <w:pPr>
              <w:ind w:left="0"/>
              <w:rPr>
                <w:rFonts w:ascii="Calibri Light" w:hAnsi="Calibri Light" w:cs="Calibri Light"/>
                <w:sz w:val="22"/>
                <w:szCs w:val="22"/>
              </w:rPr>
            </w:pPr>
            <w:r w:rsidRPr="000E3A85">
              <w:rPr>
                <w:rFonts w:ascii="Calibri Light" w:hAnsi="Calibri Light" w:cs="Calibri Light"/>
                <w:sz w:val="22"/>
                <w:szCs w:val="22"/>
              </w:rPr>
              <w:t>Par Amount:</w:t>
            </w:r>
          </w:p>
        </w:tc>
        <w:tc>
          <w:tcPr>
            <w:tcW w:w="7110" w:type="dxa"/>
          </w:tcPr>
          <w:p w14:paraId="55CE8D40" w14:textId="6677F479" w:rsidR="00576EB1" w:rsidRPr="000E3A85" w:rsidRDefault="0084646B" w:rsidP="006509E8">
            <w:pPr>
              <w:ind w:left="0"/>
              <w:rPr>
                <w:rFonts w:ascii="Calibri Light" w:hAnsi="Calibri Light" w:cs="Calibri Light"/>
                <w:sz w:val="22"/>
                <w:szCs w:val="22"/>
              </w:rPr>
            </w:pPr>
            <w:r w:rsidRPr="000E3A85">
              <w:rPr>
                <w:rFonts w:ascii="Calibri Light" w:hAnsi="Calibri Light" w:cs="Calibri Light"/>
                <w:sz w:val="22"/>
                <w:szCs w:val="22"/>
              </w:rPr>
              <w:t>$</w:t>
            </w:r>
            <w:r w:rsidR="005B2A82" w:rsidRPr="000E3A85">
              <w:rPr>
                <w:rFonts w:ascii="Calibri Light" w:hAnsi="Calibri Light" w:cs="Calibri Light"/>
                <w:sz w:val="22"/>
                <w:szCs w:val="22"/>
              </w:rPr>
              <w:t>7</w:t>
            </w:r>
            <w:r w:rsidR="001A7664" w:rsidRPr="000E3A85">
              <w:rPr>
                <w:rFonts w:ascii="Calibri Light" w:hAnsi="Calibri Light" w:cs="Calibri Light"/>
                <w:sz w:val="22"/>
                <w:szCs w:val="22"/>
              </w:rPr>
              <w:t>,</w:t>
            </w:r>
            <w:r w:rsidR="005B2A82" w:rsidRPr="000E3A85">
              <w:rPr>
                <w:rFonts w:ascii="Calibri Light" w:hAnsi="Calibri Light" w:cs="Calibri Light"/>
                <w:sz w:val="22"/>
                <w:szCs w:val="22"/>
              </w:rPr>
              <w:t>71</w:t>
            </w:r>
            <w:r w:rsidR="002C7ABF" w:rsidRPr="000E3A85">
              <w:rPr>
                <w:rFonts w:ascii="Calibri Light" w:hAnsi="Calibri Light" w:cs="Calibri Light"/>
                <w:sz w:val="22"/>
                <w:szCs w:val="22"/>
              </w:rPr>
              <w:t>0</w:t>
            </w:r>
            <w:r w:rsidR="00973D62" w:rsidRPr="000E3A85">
              <w:rPr>
                <w:rFonts w:ascii="Calibri Light" w:hAnsi="Calibri Light" w:cs="Calibri Light"/>
                <w:sz w:val="22"/>
                <w:szCs w:val="22"/>
              </w:rPr>
              <w:t>,000</w:t>
            </w:r>
            <w:r w:rsidRPr="000E3A85">
              <w:rPr>
                <w:rFonts w:ascii="Calibri Light" w:hAnsi="Calibri Light" w:cs="Calibri Light"/>
                <w:sz w:val="22"/>
                <w:szCs w:val="22"/>
              </w:rPr>
              <w:t xml:space="preserve"> in tax-exempt bonds</w:t>
            </w:r>
            <w:r w:rsidR="008E03E1" w:rsidRPr="000E3A85">
              <w:rPr>
                <w:rFonts w:ascii="Calibri Light" w:hAnsi="Calibri Light" w:cs="Calibri Light"/>
                <w:sz w:val="22"/>
                <w:szCs w:val="22"/>
              </w:rPr>
              <w:t>.</w:t>
            </w:r>
          </w:p>
        </w:tc>
      </w:tr>
      <w:tr w:rsidR="007D2096" w:rsidRPr="000E3A85" w14:paraId="1EE87F1F" w14:textId="77777777" w:rsidTr="00905289">
        <w:tc>
          <w:tcPr>
            <w:tcW w:w="2875" w:type="dxa"/>
          </w:tcPr>
          <w:p w14:paraId="5B50B757" w14:textId="77777777" w:rsidR="007D2096" w:rsidRPr="000E3A85" w:rsidRDefault="007D2096" w:rsidP="00654606">
            <w:pPr>
              <w:ind w:left="0"/>
              <w:rPr>
                <w:rFonts w:ascii="Calibri Light" w:hAnsi="Calibri Light" w:cs="Calibri Light"/>
                <w:sz w:val="22"/>
                <w:szCs w:val="22"/>
              </w:rPr>
            </w:pPr>
            <w:r w:rsidRPr="000E3A85">
              <w:rPr>
                <w:rFonts w:ascii="Calibri Light" w:hAnsi="Calibri Light" w:cs="Calibri Light"/>
                <w:sz w:val="22"/>
                <w:szCs w:val="22"/>
              </w:rPr>
              <w:t>Enhancement Requested:</w:t>
            </w:r>
          </w:p>
        </w:tc>
        <w:tc>
          <w:tcPr>
            <w:tcW w:w="7110" w:type="dxa"/>
          </w:tcPr>
          <w:p w14:paraId="42966689" w14:textId="647B142F" w:rsidR="007D2096" w:rsidRPr="000E3A85" w:rsidRDefault="002D0A43" w:rsidP="00654606">
            <w:pPr>
              <w:ind w:left="0"/>
              <w:rPr>
                <w:rFonts w:ascii="Calibri Light" w:hAnsi="Calibri Light" w:cs="Calibri Light"/>
                <w:sz w:val="22"/>
                <w:szCs w:val="22"/>
              </w:rPr>
            </w:pPr>
            <w:r w:rsidRPr="000E3A85">
              <w:rPr>
                <w:rFonts w:ascii="Calibri Light" w:hAnsi="Calibri Light" w:cs="Calibri Light"/>
                <w:sz w:val="22"/>
                <w:szCs w:val="22"/>
              </w:rPr>
              <w:t>Yes</w:t>
            </w:r>
          </w:p>
        </w:tc>
      </w:tr>
      <w:tr w:rsidR="00576EB1" w:rsidRPr="000E3A85" w14:paraId="003223A0" w14:textId="77777777" w:rsidTr="006C5B7F">
        <w:tc>
          <w:tcPr>
            <w:tcW w:w="2875" w:type="dxa"/>
          </w:tcPr>
          <w:p w14:paraId="58618A92" w14:textId="77777777" w:rsidR="00576EB1" w:rsidRPr="000E3A85" w:rsidRDefault="00576EB1" w:rsidP="006509E8">
            <w:pPr>
              <w:ind w:left="0"/>
              <w:rPr>
                <w:rFonts w:ascii="Calibri Light" w:hAnsi="Calibri Light" w:cs="Calibri Light"/>
                <w:sz w:val="22"/>
                <w:szCs w:val="22"/>
              </w:rPr>
            </w:pPr>
            <w:r w:rsidRPr="000E3A85">
              <w:rPr>
                <w:rFonts w:ascii="Calibri Light" w:hAnsi="Calibri Light" w:cs="Calibri Light"/>
                <w:sz w:val="22"/>
                <w:szCs w:val="22"/>
              </w:rPr>
              <w:t>Purpose:</w:t>
            </w:r>
          </w:p>
        </w:tc>
        <w:tc>
          <w:tcPr>
            <w:tcW w:w="7110" w:type="dxa"/>
          </w:tcPr>
          <w:p w14:paraId="310DF9BA" w14:textId="30F7C68F" w:rsidR="00CE4ADC" w:rsidRPr="000E3A85" w:rsidRDefault="001A7664" w:rsidP="00417045">
            <w:pPr>
              <w:ind w:left="0"/>
              <w:jc w:val="both"/>
              <w:rPr>
                <w:rFonts w:ascii="Calibri Light" w:hAnsi="Calibri Light" w:cs="Calibri Light"/>
                <w:sz w:val="22"/>
                <w:szCs w:val="22"/>
              </w:rPr>
            </w:pPr>
            <w:r w:rsidRPr="000E3A85">
              <w:rPr>
                <w:rFonts w:ascii="Calibri Light" w:hAnsi="Calibri Light" w:cs="Calibri Light"/>
                <w:sz w:val="22"/>
                <w:szCs w:val="22"/>
              </w:rPr>
              <w:t>Fund an expansion to the School’s existing facility</w:t>
            </w:r>
            <w:r w:rsidR="003A5B29" w:rsidRPr="000E3A85">
              <w:rPr>
                <w:rFonts w:ascii="Calibri Light" w:hAnsi="Calibri Light" w:cs="Calibri Light"/>
                <w:sz w:val="22"/>
                <w:szCs w:val="22"/>
              </w:rPr>
              <w:t>,</w:t>
            </w:r>
            <w:r w:rsidR="002C7ABF" w:rsidRPr="000E3A85">
              <w:rPr>
                <w:rFonts w:ascii="Calibri Light" w:hAnsi="Calibri Light" w:cs="Calibri Light"/>
                <w:sz w:val="22"/>
                <w:szCs w:val="22"/>
              </w:rPr>
              <w:t xml:space="preserve"> capitalized interest,</w:t>
            </w:r>
            <w:r w:rsidR="00936DA1" w:rsidRPr="000E3A85">
              <w:rPr>
                <w:rFonts w:ascii="Calibri Light" w:hAnsi="Calibri Light" w:cs="Calibri Light"/>
                <w:sz w:val="22"/>
                <w:szCs w:val="22"/>
              </w:rPr>
              <w:t xml:space="preserve"> a debt service reserve fund, and pay costs of issuance.</w:t>
            </w:r>
          </w:p>
        </w:tc>
      </w:tr>
      <w:tr w:rsidR="00826167" w:rsidRPr="000E3A85" w14:paraId="5D081CD6" w14:textId="77777777" w:rsidTr="00CE7246">
        <w:tc>
          <w:tcPr>
            <w:tcW w:w="2875" w:type="dxa"/>
          </w:tcPr>
          <w:p w14:paraId="1E8D5671" w14:textId="77777777" w:rsidR="00826167" w:rsidRPr="000E3A85" w:rsidRDefault="00826167" w:rsidP="00107075">
            <w:pPr>
              <w:ind w:left="0"/>
              <w:rPr>
                <w:rFonts w:ascii="Calibri Light" w:hAnsi="Calibri Light" w:cs="Calibri Light"/>
                <w:sz w:val="22"/>
                <w:szCs w:val="22"/>
              </w:rPr>
            </w:pPr>
            <w:r w:rsidRPr="000E3A85">
              <w:rPr>
                <w:rFonts w:ascii="Calibri Light" w:hAnsi="Calibri Light" w:cs="Calibri Light"/>
                <w:sz w:val="22"/>
                <w:szCs w:val="22"/>
              </w:rPr>
              <w:t>Structure:</w:t>
            </w:r>
          </w:p>
        </w:tc>
        <w:tc>
          <w:tcPr>
            <w:tcW w:w="7110" w:type="dxa"/>
          </w:tcPr>
          <w:p w14:paraId="2F39F210" w14:textId="1FE7E704" w:rsidR="00826167" w:rsidRPr="000E3A85" w:rsidRDefault="00AF527C" w:rsidP="00417045">
            <w:pPr>
              <w:ind w:left="0"/>
              <w:jc w:val="both"/>
              <w:rPr>
                <w:rFonts w:ascii="Calibri Light" w:hAnsi="Calibri Light" w:cs="Calibri Light"/>
                <w:sz w:val="22"/>
                <w:szCs w:val="22"/>
              </w:rPr>
            </w:pPr>
            <w:r w:rsidRPr="000E3A85">
              <w:rPr>
                <w:rFonts w:ascii="Calibri Light" w:hAnsi="Calibri Light" w:cs="Calibri Light"/>
                <w:sz w:val="22"/>
                <w:szCs w:val="22"/>
              </w:rPr>
              <w:t>B</w:t>
            </w:r>
            <w:r w:rsidR="007B0D29" w:rsidRPr="000E3A85">
              <w:rPr>
                <w:rFonts w:ascii="Calibri Light" w:hAnsi="Calibri Light" w:cs="Calibri Light"/>
                <w:sz w:val="22"/>
                <w:szCs w:val="22"/>
              </w:rPr>
              <w:t>onds w</w:t>
            </w:r>
            <w:r w:rsidR="00B14C8E" w:rsidRPr="000E3A85">
              <w:rPr>
                <w:rFonts w:ascii="Calibri Light" w:hAnsi="Calibri Light" w:cs="Calibri Light"/>
                <w:sz w:val="22"/>
                <w:szCs w:val="22"/>
              </w:rPr>
              <w:t>ill</w:t>
            </w:r>
            <w:r w:rsidR="007B0D29" w:rsidRPr="000E3A85">
              <w:rPr>
                <w:rFonts w:ascii="Calibri Light" w:hAnsi="Calibri Light" w:cs="Calibri Light"/>
                <w:sz w:val="22"/>
                <w:szCs w:val="22"/>
              </w:rPr>
              <w:t xml:space="preserve"> be repaid with a </w:t>
            </w:r>
            <w:r w:rsidR="00061237" w:rsidRPr="000E3A85">
              <w:rPr>
                <w:rFonts w:ascii="Calibri Light" w:hAnsi="Calibri Light" w:cs="Calibri Light"/>
                <w:sz w:val="22"/>
                <w:szCs w:val="22"/>
              </w:rPr>
              <w:t xml:space="preserve">roughly </w:t>
            </w:r>
            <w:r w:rsidR="007B0D29" w:rsidRPr="000E3A85">
              <w:rPr>
                <w:rFonts w:ascii="Calibri Light" w:hAnsi="Calibri Light" w:cs="Calibri Light"/>
                <w:sz w:val="22"/>
                <w:szCs w:val="22"/>
              </w:rPr>
              <w:t>l</w:t>
            </w:r>
            <w:r w:rsidR="006C40C0" w:rsidRPr="000E3A85">
              <w:rPr>
                <w:rFonts w:ascii="Calibri Light" w:hAnsi="Calibri Light" w:cs="Calibri Light"/>
                <w:sz w:val="22"/>
                <w:szCs w:val="22"/>
              </w:rPr>
              <w:t>evel amortization of principal and interest over</w:t>
            </w:r>
            <w:r w:rsidR="00E43742" w:rsidRPr="000E3A85">
              <w:rPr>
                <w:rFonts w:ascii="Calibri Light" w:hAnsi="Calibri Light" w:cs="Calibri Light"/>
                <w:sz w:val="22"/>
                <w:szCs w:val="22"/>
              </w:rPr>
              <w:t xml:space="preserve"> </w:t>
            </w:r>
            <w:r w:rsidR="006939E7" w:rsidRPr="000E3A85">
              <w:rPr>
                <w:rFonts w:ascii="Calibri Light" w:hAnsi="Calibri Light" w:cs="Calibri Light"/>
                <w:sz w:val="22"/>
                <w:szCs w:val="22"/>
              </w:rPr>
              <w:t>3</w:t>
            </w:r>
            <w:r w:rsidR="00A64938" w:rsidRPr="000E3A85">
              <w:rPr>
                <w:rFonts w:ascii="Calibri Light" w:hAnsi="Calibri Light" w:cs="Calibri Light"/>
                <w:sz w:val="22"/>
                <w:szCs w:val="22"/>
              </w:rPr>
              <w:t>0</w:t>
            </w:r>
            <w:r w:rsidR="00C17FB8" w:rsidRPr="000E3A85">
              <w:rPr>
                <w:rFonts w:ascii="Calibri Light" w:hAnsi="Calibri Light" w:cs="Calibri Light"/>
                <w:sz w:val="22"/>
                <w:szCs w:val="22"/>
              </w:rPr>
              <w:t xml:space="preserve"> years</w:t>
            </w:r>
            <w:r w:rsidR="00560666" w:rsidRPr="000E3A85">
              <w:rPr>
                <w:rFonts w:ascii="Calibri Light" w:hAnsi="Calibri Light" w:cs="Calibri Light"/>
                <w:sz w:val="22"/>
                <w:szCs w:val="22"/>
              </w:rPr>
              <w:t xml:space="preserve"> after </w:t>
            </w:r>
            <w:r w:rsidR="00A64938" w:rsidRPr="000E3A85">
              <w:rPr>
                <w:rFonts w:ascii="Calibri Light" w:hAnsi="Calibri Light" w:cs="Calibri Light"/>
                <w:sz w:val="22"/>
                <w:szCs w:val="22"/>
              </w:rPr>
              <w:t>an 18-month</w:t>
            </w:r>
            <w:r w:rsidR="00560666" w:rsidRPr="000E3A85">
              <w:rPr>
                <w:rFonts w:ascii="Calibri Light" w:hAnsi="Calibri Light" w:cs="Calibri Light"/>
                <w:sz w:val="22"/>
                <w:szCs w:val="22"/>
              </w:rPr>
              <w:t xml:space="preserve"> capitalized interest period</w:t>
            </w:r>
            <w:r w:rsidR="006C40C0" w:rsidRPr="000E3A85">
              <w:rPr>
                <w:rFonts w:ascii="Calibri Light" w:hAnsi="Calibri Light" w:cs="Calibri Light"/>
                <w:sz w:val="22"/>
                <w:szCs w:val="22"/>
              </w:rPr>
              <w:t xml:space="preserve">. </w:t>
            </w:r>
            <w:r w:rsidR="0084646B" w:rsidRPr="000E3A85">
              <w:rPr>
                <w:rFonts w:ascii="Calibri Light" w:hAnsi="Calibri Light" w:cs="Calibri Light"/>
                <w:sz w:val="22"/>
                <w:szCs w:val="22"/>
              </w:rPr>
              <w:t xml:space="preserve">The </w:t>
            </w:r>
            <w:r w:rsidR="003C6A2B" w:rsidRPr="000E3A85">
              <w:rPr>
                <w:rFonts w:ascii="Calibri Light" w:hAnsi="Calibri Light" w:cs="Calibri Light"/>
                <w:sz w:val="22"/>
                <w:szCs w:val="22"/>
              </w:rPr>
              <w:t>b</w:t>
            </w:r>
            <w:r w:rsidR="0084646B" w:rsidRPr="000E3A85">
              <w:rPr>
                <w:rFonts w:ascii="Calibri Light" w:hAnsi="Calibri Light" w:cs="Calibri Light"/>
                <w:sz w:val="22"/>
                <w:szCs w:val="22"/>
              </w:rPr>
              <w:t>onds will carry a fixed rate of interest</w:t>
            </w:r>
            <w:r w:rsidR="00936DA1" w:rsidRPr="000E3A85">
              <w:rPr>
                <w:rFonts w:ascii="Calibri Light" w:hAnsi="Calibri Light" w:cs="Calibri Light"/>
                <w:sz w:val="22"/>
                <w:szCs w:val="22"/>
              </w:rPr>
              <w:t>.</w:t>
            </w:r>
          </w:p>
        </w:tc>
      </w:tr>
      <w:tr w:rsidR="00826167" w:rsidRPr="000E3A85" w14:paraId="7C8BF12F" w14:textId="77777777" w:rsidTr="00CE7246">
        <w:tc>
          <w:tcPr>
            <w:tcW w:w="2875" w:type="dxa"/>
          </w:tcPr>
          <w:p w14:paraId="1B473375" w14:textId="77777777" w:rsidR="00826167" w:rsidRPr="000E3A85" w:rsidRDefault="00826167" w:rsidP="00107075">
            <w:pPr>
              <w:ind w:left="0"/>
              <w:rPr>
                <w:rFonts w:ascii="Calibri Light" w:hAnsi="Calibri Light" w:cs="Calibri Light"/>
                <w:sz w:val="22"/>
                <w:szCs w:val="22"/>
              </w:rPr>
            </w:pPr>
            <w:r w:rsidRPr="000E3A85">
              <w:rPr>
                <w:rFonts w:ascii="Calibri Light" w:hAnsi="Calibri Light" w:cs="Calibri Light"/>
                <w:sz w:val="22"/>
                <w:szCs w:val="22"/>
              </w:rPr>
              <w:t>Term:</w:t>
            </w:r>
          </w:p>
        </w:tc>
        <w:tc>
          <w:tcPr>
            <w:tcW w:w="7110" w:type="dxa"/>
          </w:tcPr>
          <w:p w14:paraId="158DD0B2" w14:textId="4BE2A6EB" w:rsidR="00826167" w:rsidRPr="000E3A85" w:rsidRDefault="001178EB" w:rsidP="00417045">
            <w:pPr>
              <w:ind w:left="0"/>
              <w:jc w:val="both"/>
              <w:rPr>
                <w:rFonts w:ascii="Calibri Light" w:hAnsi="Calibri Light" w:cs="Calibri Light"/>
                <w:sz w:val="22"/>
                <w:szCs w:val="22"/>
              </w:rPr>
            </w:pPr>
            <w:r w:rsidRPr="000E3A85">
              <w:rPr>
                <w:rFonts w:ascii="Calibri Light" w:hAnsi="Calibri Light" w:cs="Calibri Light"/>
                <w:sz w:val="22"/>
                <w:szCs w:val="22"/>
              </w:rPr>
              <w:t>F</w:t>
            </w:r>
            <w:r w:rsidR="00FD54B0" w:rsidRPr="000E3A85">
              <w:rPr>
                <w:rFonts w:ascii="Calibri Light" w:hAnsi="Calibri Light" w:cs="Calibri Light"/>
                <w:sz w:val="22"/>
                <w:szCs w:val="22"/>
              </w:rPr>
              <w:t>inal maturity</w:t>
            </w:r>
            <w:r w:rsidR="00677218" w:rsidRPr="000E3A85">
              <w:rPr>
                <w:rFonts w:ascii="Calibri Light" w:hAnsi="Calibri Light" w:cs="Calibri Light"/>
                <w:sz w:val="22"/>
                <w:szCs w:val="22"/>
              </w:rPr>
              <w:t xml:space="preserve"> </w:t>
            </w:r>
            <w:r w:rsidR="00B904AA" w:rsidRPr="000E3A85">
              <w:rPr>
                <w:rFonts w:ascii="Calibri Light" w:hAnsi="Calibri Light" w:cs="Calibri Light"/>
                <w:sz w:val="22"/>
                <w:szCs w:val="22"/>
              </w:rPr>
              <w:t>i</w:t>
            </w:r>
            <w:r w:rsidR="00677218" w:rsidRPr="000E3A85">
              <w:rPr>
                <w:rFonts w:ascii="Calibri Light" w:hAnsi="Calibri Light" w:cs="Calibri Light"/>
                <w:sz w:val="22"/>
                <w:szCs w:val="22"/>
              </w:rPr>
              <w:t xml:space="preserve">n </w:t>
            </w:r>
            <w:r w:rsidR="00B904AA" w:rsidRPr="000E3A85">
              <w:rPr>
                <w:rFonts w:ascii="Calibri Light" w:hAnsi="Calibri Light" w:cs="Calibri Light"/>
                <w:sz w:val="22"/>
                <w:szCs w:val="22"/>
              </w:rPr>
              <w:t>20</w:t>
            </w:r>
            <w:r w:rsidR="00A64938" w:rsidRPr="000E3A85">
              <w:rPr>
                <w:rFonts w:ascii="Calibri Light" w:hAnsi="Calibri Light" w:cs="Calibri Light"/>
                <w:sz w:val="22"/>
                <w:szCs w:val="22"/>
              </w:rPr>
              <w:t>56</w:t>
            </w:r>
            <w:r w:rsidR="006C40C0" w:rsidRPr="000E3A85">
              <w:rPr>
                <w:rFonts w:ascii="Calibri Light" w:hAnsi="Calibri Light" w:cs="Calibri Light"/>
                <w:sz w:val="22"/>
                <w:szCs w:val="22"/>
              </w:rPr>
              <w:t>.</w:t>
            </w:r>
            <w:r w:rsidR="00F31AD1" w:rsidRPr="000E3A85">
              <w:rPr>
                <w:rFonts w:ascii="Calibri Light" w:hAnsi="Calibri Light" w:cs="Calibri Light"/>
                <w:sz w:val="22"/>
                <w:szCs w:val="22"/>
              </w:rPr>
              <w:t xml:space="preserve"> </w:t>
            </w:r>
            <w:r w:rsidR="00FB4873" w:rsidRPr="000E3A85">
              <w:rPr>
                <w:rFonts w:ascii="Calibri Light" w:hAnsi="Calibri Light" w:cs="Calibri Light"/>
                <w:sz w:val="22"/>
                <w:szCs w:val="22"/>
              </w:rPr>
              <w:t>Bonds will</w:t>
            </w:r>
            <w:r w:rsidR="00936DA1" w:rsidRPr="000E3A85">
              <w:rPr>
                <w:rFonts w:ascii="Calibri Light" w:hAnsi="Calibri Light" w:cs="Calibri Light"/>
                <w:sz w:val="22"/>
                <w:szCs w:val="22"/>
              </w:rPr>
              <w:t xml:space="preserve"> likely carry a</w:t>
            </w:r>
            <w:r w:rsidR="008E7BCE" w:rsidRPr="000E3A85">
              <w:rPr>
                <w:rFonts w:ascii="Calibri Light" w:hAnsi="Calibri Light" w:cs="Calibri Light"/>
                <w:sz w:val="22"/>
                <w:szCs w:val="22"/>
              </w:rPr>
              <w:t xml:space="preserve">n </w:t>
            </w:r>
            <w:proofErr w:type="gramStart"/>
            <w:r w:rsidR="008E7BCE" w:rsidRPr="000E3A85">
              <w:rPr>
                <w:rFonts w:ascii="Calibri Light" w:hAnsi="Calibri Light" w:cs="Calibri Light"/>
                <w:sz w:val="22"/>
                <w:szCs w:val="22"/>
              </w:rPr>
              <w:t>8 to</w:t>
            </w:r>
            <w:proofErr w:type="gramEnd"/>
            <w:r w:rsidR="00936DA1" w:rsidRPr="000E3A85">
              <w:rPr>
                <w:rFonts w:ascii="Calibri Light" w:hAnsi="Calibri Light" w:cs="Calibri Light"/>
                <w:sz w:val="22"/>
                <w:szCs w:val="22"/>
              </w:rPr>
              <w:t xml:space="preserve"> </w:t>
            </w:r>
            <w:r w:rsidR="00315250" w:rsidRPr="000E3A85">
              <w:rPr>
                <w:rFonts w:ascii="Calibri Light" w:hAnsi="Calibri Light" w:cs="Calibri Light"/>
                <w:sz w:val="22"/>
                <w:szCs w:val="22"/>
              </w:rPr>
              <w:t>10</w:t>
            </w:r>
            <w:r w:rsidR="003A5B29" w:rsidRPr="000E3A85">
              <w:rPr>
                <w:rFonts w:ascii="Calibri Light" w:hAnsi="Calibri Light" w:cs="Calibri Light"/>
                <w:sz w:val="22"/>
                <w:szCs w:val="22"/>
              </w:rPr>
              <w:t>-yr</w:t>
            </w:r>
            <w:r w:rsidR="00571912" w:rsidRPr="000E3A85">
              <w:rPr>
                <w:rFonts w:ascii="Calibri Light" w:hAnsi="Calibri Light" w:cs="Calibri Light"/>
                <w:sz w:val="22"/>
                <w:szCs w:val="22"/>
              </w:rPr>
              <w:t xml:space="preserve"> </w:t>
            </w:r>
            <w:r w:rsidR="00936DA1" w:rsidRPr="000E3A85">
              <w:rPr>
                <w:rFonts w:ascii="Calibri Light" w:hAnsi="Calibri Light" w:cs="Calibri Light"/>
                <w:sz w:val="22"/>
                <w:szCs w:val="22"/>
              </w:rPr>
              <w:t xml:space="preserve">call </w:t>
            </w:r>
            <w:r w:rsidR="00571912" w:rsidRPr="000E3A85">
              <w:rPr>
                <w:rFonts w:ascii="Calibri Light" w:hAnsi="Calibri Light" w:cs="Calibri Light"/>
                <w:sz w:val="22"/>
                <w:szCs w:val="22"/>
              </w:rPr>
              <w:t>feature</w:t>
            </w:r>
            <w:r w:rsidR="00FB4873" w:rsidRPr="000E3A85">
              <w:rPr>
                <w:rFonts w:ascii="Calibri Light" w:hAnsi="Calibri Light" w:cs="Calibri Light"/>
                <w:sz w:val="22"/>
                <w:szCs w:val="22"/>
              </w:rPr>
              <w:t>.</w:t>
            </w:r>
          </w:p>
        </w:tc>
      </w:tr>
      <w:tr w:rsidR="00107075" w:rsidRPr="000E3A85" w14:paraId="645D6F24" w14:textId="77777777" w:rsidTr="006C5B7F">
        <w:tc>
          <w:tcPr>
            <w:tcW w:w="2875" w:type="dxa"/>
          </w:tcPr>
          <w:p w14:paraId="1FB0A4F1" w14:textId="77777777" w:rsidR="00107075" w:rsidRPr="000E3A85" w:rsidRDefault="00997892" w:rsidP="00107075">
            <w:pPr>
              <w:ind w:left="0"/>
              <w:rPr>
                <w:rFonts w:ascii="Calibri Light" w:hAnsi="Calibri Light" w:cs="Calibri Light"/>
                <w:sz w:val="22"/>
                <w:szCs w:val="22"/>
              </w:rPr>
            </w:pPr>
            <w:r w:rsidRPr="000E3A85">
              <w:rPr>
                <w:rFonts w:ascii="Calibri Light" w:hAnsi="Calibri Light" w:cs="Calibri Light"/>
                <w:sz w:val="22"/>
                <w:szCs w:val="22"/>
              </w:rPr>
              <w:t>Rating</w:t>
            </w:r>
            <w:r w:rsidR="00107075" w:rsidRPr="000E3A85">
              <w:rPr>
                <w:rFonts w:ascii="Calibri Light" w:hAnsi="Calibri Light" w:cs="Calibri Light"/>
                <w:sz w:val="22"/>
                <w:szCs w:val="22"/>
              </w:rPr>
              <w:t>:</w:t>
            </w:r>
          </w:p>
        </w:tc>
        <w:tc>
          <w:tcPr>
            <w:tcW w:w="7110" w:type="dxa"/>
          </w:tcPr>
          <w:p w14:paraId="56B4779C" w14:textId="6F0971B2" w:rsidR="00107075" w:rsidRPr="000E3A85" w:rsidRDefault="00A64938" w:rsidP="00417045">
            <w:pPr>
              <w:ind w:left="0"/>
              <w:jc w:val="both"/>
              <w:rPr>
                <w:rFonts w:ascii="Calibri Light" w:hAnsi="Calibri Light" w:cs="Calibri Light"/>
                <w:sz w:val="22"/>
                <w:szCs w:val="22"/>
              </w:rPr>
            </w:pPr>
            <w:r w:rsidRPr="000E3A85">
              <w:rPr>
                <w:rFonts w:ascii="Calibri Light" w:hAnsi="Calibri Light" w:cs="Calibri Light"/>
                <w:sz w:val="22"/>
                <w:szCs w:val="22"/>
              </w:rPr>
              <w:t>S&amp;P Global</w:t>
            </w:r>
            <w:r w:rsidR="00A05822" w:rsidRPr="000E3A85">
              <w:rPr>
                <w:rFonts w:ascii="Calibri Light" w:hAnsi="Calibri Light" w:cs="Calibri Light"/>
                <w:sz w:val="22"/>
                <w:szCs w:val="22"/>
              </w:rPr>
              <w:t xml:space="preserve"> Ratings</w:t>
            </w:r>
            <w:r w:rsidR="00560666" w:rsidRPr="000E3A85">
              <w:rPr>
                <w:rFonts w:ascii="Calibri Light" w:hAnsi="Calibri Light" w:cs="Calibri Light"/>
                <w:sz w:val="22"/>
                <w:szCs w:val="22"/>
              </w:rPr>
              <w:t>: B</w:t>
            </w:r>
            <w:r w:rsidRPr="000E3A85">
              <w:rPr>
                <w:rFonts w:ascii="Calibri Light" w:hAnsi="Calibri Light" w:cs="Calibri Light"/>
                <w:sz w:val="22"/>
                <w:szCs w:val="22"/>
              </w:rPr>
              <w:t>BB-</w:t>
            </w:r>
          </w:p>
        </w:tc>
      </w:tr>
      <w:tr w:rsidR="00CE4A00" w:rsidRPr="000E3A85" w14:paraId="36713DED" w14:textId="77777777" w:rsidTr="00B115C6">
        <w:tc>
          <w:tcPr>
            <w:tcW w:w="2875" w:type="dxa"/>
          </w:tcPr>
          <w:p w14:paraId="6F7D9F40" w14:textId="77777777" w:rsidR="00CE4A00" w:rsidRPr="000E3A85" w:rsidRDefault="00CE4A00" w:rsidP="00107075">
            <w:pPr>
              <w:ind w:left="0"/>
              <w:rPr>
                <w:rFonts w:ascii="Calibri Light" w:hAnsi="Calibri Light" w:cs="Calibri Light"/>
                <w:sz w:val="22"/>
                <w:szCs w:val="22"/>
              </w:rPr>
            </w:pPr>
            <w:r w:rsidRPr="000E3A85">
              <w:rPr>
                <w:rFonts w:ascii="Calibri Light" w:hAnsi="Calibri Light" w:cs="Calibri Light"/>
                <w:sz w:val="22"/>
                <w:szCs w:val="22"/>
              </w:rPr>
              <w:t xml:space="preserve">Costs of Issuance Estimate: </w:t>
            </w:r>
          </w:p>
        </w:tc>
        <w:tc>
          <w:tcPr>
            <w:tcW w:w="7110" w:type="dxa"/>
          </w:tcPr>
          <w:p w14:paraId="41535F06" w14:textId="22C91D90" w:rsidR="00B904AA" w:rsidRPr="000E3A85" w:rsidRDefault="00A12BDB" w:rsidP="00417045">
            <w:pPr>
              <w:ind w:left="0"/>
              <w:jc w:val="both"/>
              <w:rPr>
                <w:rFonts w:ascii="Calibri Light" w:hAnsi="Calibri Light" w:cs="Calibri Light"/>
                <w:sz w:val="22"/>
                <w:szCs w:val="22"/>
              </w:rPr>
            </w:pPr>
            <w:r w:rsidRPr="000E3A85">
              <w:rPr>
                <w:rFonts w:ascii="Calibri Light" w:hAnsi="Calibri Light" w:cs="Calibri Light"/>
                <w:sz w:val="22"/>
                <w:szCs w:val="22"/>
              </w:rPr>
              <w:t>$</w:t>
            </w:r>
            <w:r w:rsidR="00A05822" w:rsidRPr="000E3A85">
              <w:rPr>
                <w:rFonts w:ascii="Calibri Light" w:hAnsi="Calibri Light" w:cs="Calibri Light"/>
                <w:sz w:val="22"/>
                <w:szCs w:val="22"/>
              </w:rPr>
              <w:t>2</w:t>
            </w:r>
            <w:r w:rsidR="00A36704" w:rsidRPr="000E3A85">
              <w:rPr>
                <w:rFonts w:ascii="Calibri Light" w:hAnsi="Calibri Light" w:cs="Calibri Light"/>
                <w:sz w:val="22"/>
                <w:szCs w:val="22"/>
              </w:rPr>
              <w:t>06,000</w:t>
            </w:r>
          </w:p>
        </w:tc>
      </w:tr>
      <w:tr w:rsidR="00CE4A00" w:rsidRPr="000E3A85" w14:paraId="7B9924E8" w14:textId="77777777" w:rsidTr="00315250">
        <w:tc>
          <w:tcPr>
            <w:tcW w:w="2875" w:type="dxa"/>
          </w:tcPr>
          <w:p w14:paraId="31617149" w14:textId="0FFB37BD" w:rsidR="00CE4A00" w:rsidRPr="000E3A85" w:rsidRDefault="00002F2C" w:rsidP="00107075">
            <w:pPr>
              <w:ind w:left="0"/>
              <w:rPr>
                <w:rFonts w:ascii="Calibri Light" w:hAnsi="Calibri Light" w:cs="Calibri Light"/>
                <w:sz w:val="22"/>
                <w:szCs w:val="22"/>
              </w:rPr>
            </w:pPr>
            <w:r w:rsidRPr="000E3A85">
              <w:rPr>
                <w:rFonts w:ascii="Calibri Light" w:hAnsi="Calibri Light" w:cs="Calibri Light"/>
                <w:sz w:val="22"/>
                <w:szCs w:val="22"/>
              </w:rPr>
              <w:t>Underwrit</w:t>
            </w:r>
            <w:r w:rsidR="00C86799" w:rsidRPr="000E3A85">
              <w:rPr>
                <w:rFonts w:ascii="Calibri Light" w:hAnsi="Calibri Light" w:cs="Calibri Light"/>
                <w:sz w:val="22"/>
                <w:szCs w:val="22"/>
              </w:rPr>
              <w:t>e</w:t>
            </w:r>
            <w:r w:rsidR="00CE4A00" w:rsidRPr="000E3A85">
              <w:rPr>
                <w:rFonts w:ascii="Calibri Light" w:hAnsi="Calibri Light" w:cs="Calibri Light"/>
                <w:sz w:val="22"/>
                <w:szCs w:val="22"/>
              </w:rPr>
              <w:t>r Fee Estimate:</w:t>
            </w:r>
          </w:p>
        </w:tc>
        <w:tc>
          <w:tcPr>
            <w:tcW w:w="7110" w:type="dxa"/>
          </w:tcPr>
          <w:p w14:paraId="0243BC3D" w14:textId="27FB7A39" w:rsidR="00CE4A00" w:rsidRPr="000E3A85" w:rsidRDefault="00936DA1" w:rsidP="00417045">
            <w:pPr>
              <w:ind w:left="0"/>
              <w:jc w:val="both"/>
              <w:rPr>
                <w:rFonts w:ascii="Calibri Light" w:hAnsi="Calibri Light" w:cs="Calibri Light"/>
                <w:sz w:val="22"/>
                <w:szCs w:val="22"/>
              </w:rPr>
            </w:pPr>
            <w:r w:rsidRPr="000E3A85">
              <w:rPr>
                <w:rFonts w:ascii="Calibri Light" w:hAnsi="Calibri Light" w:cs="Calibri Light"/>
                <w:sz w:val="22"/>
                <w:szCs w:val="22"/>
              </w:rPr>
              <w:t>$</w:t>
            </w:r>
            <w:r w:rsidR="00A36704" w:rsidRPr="000E3A85">
              <w:rPr>
                <w:rFonts w:ascii="Calibri Light" w:hAnsi="Calibri Light" w:cs="Calibri Light"/>
                <w:sz w:val="22"/>
                <w:szCs w:val="22"/>
              </w:rPr>
              <w:t>6</w:t>
            </w:r>
            <w:r w:rsidR="00625866" w:rsidRPr="000E3A85">
              <w:rPr>
                <w:rFonts w:ascii="Calibri Light" w:hAnsi="Calibri Light" w:cs="Calibri Light"/>
                <w:sz w:val="22"/>
                <w:szCs w:val="22"/>
              </w:rPr>
              <w:t>.</w:t>
            </w:r>
            <w:r w:rsidR="00A36704" w:rsidRPr="000E3A85">
              <w:rPr>
                <w:rFonts w:ascii="Calibri Light" w:hAnsi="Calibri Light" w:cs="Calibri Light"/>
                <w:sz w:val="22"/>
                <w:szCs w:val="22"/>
              </w:rPr>
              <w:t>4</w:t>
            </w:r>
            <w:r w:rsidR="00625866" w:rsidRPr="000E3A85">
              <w:rPr>
                <w:rFonts w:ascii="Calibri Light" w:hAnsi="Calibri Light" w:cs="Calibri Light"/>
                <w:sz w:val="22"/>
                <w:szCs w:val="22"/>
              </w:rPr>
              <w:t>5/</w:t>
            </w:r>
            <w:r w:rsidR="001636BA" w:rsidRPr="000E3A85">
              <w:rPr>
                <w:rFonts w:ascii="Calibri Light" w:hAnsi="Calibri Light" w:cs="Calibri Light"/>
                <w:sz w:val="22"/>
                <w:szCs w:val="22"/>
              </w:rPr>
              <w:t>$1,000</w:t>
            </w:r>
            <w:r w:rsidR="007C2903" w:rsidRPr="000E3A85">
              <w:rPr>
                <w:rFonts w:ascii="Calibri Light" w:hAnsi="Calibri Light" w:cs="Calibri Light"/>
                <w:sz w:val="22"/>
                <w:szCs w:val="22"/>
              </w:rPr>
              <w:t xml:space="preserve"> (</w:t>
            </w:r>
            <w:r w:rsidR="00345000" w:rsidRPr="000E3A85">
              <w:rPr>
                <w:rFonts w:ascii="Calibri Light" w:hAnsi="Calibri Light" w:cs="Calibri Light"/>
                <w:sz w:val="22"/>
                <w:szCs w:val="22"/>
              </w:rPr>
              <w:t>est. $</w:t>
            </w:r>
            <w:r w:rsidR="00731EEA" w:rsidRPr="000E3A85">
              <w:rPr>
                <w:rFonts w:ascii="Calibri Light" w:hAnsi="Calibri Light" w:cs="Calibri Light"/>
                <w:sz w:val="22"/>
                <w:szCs w:val="22"/>
              </w:rPr>
              <w:t>49,697</w:t>
            </w:r>
            <w:r w:rsidR="00345000" w:rsidRPr="000E3A85">
              <w:rPr>
                <w:rFonts w:ascii="Calibri Light" w:hAnsi="Calibri Light" w:cs="Calibri Light"/>
                <w:sz w:val="22"/>
                <w:szCs w:val="22"/>
              </w:rPr>
              <w:t>)</w:t>
            </w:r>
          </w:p>
        </w:tc>
      </w:tr>
      <w:tr w:rsidR="008A21E4" w:rsidRPr="000E3A85" w14:paraId="31ADFC12" w14:textId="77777777" w:rsidTr="00315250">
        <w:tc>
          <w:tcPr>
            <w:tcW w:w="2875" w:type="dxa"/>
          </w:tcPr>
          <w:p w14:paraId="62B0457A" w14:textId="77777777" w:rsidR="008A21E4" w:rsidRPr="000E3A85" w:rsidRDefault="008A21E4" w:rsidP="00CE4A00">
            <w:pPr>
              <w:ind w:left="0"/>
              <w:rPr>
                <w:rFonts w:ascii="Calibri Light" w:hAnsi="Calibri Light" w:cs="Calibri Light"/>
                <w:sz w:val="22"/>
                <w:szCs w:val="22"/>
              </w:rPr>
            </w:pPr>
            <w:r w:rsidRPr="000E3A85">
              <w:rPr>
                <w:rFonts w:ascii="Calibri Light" w:hAnsi="Calibri Light" w:cs="Calibri Light"/>
                <w:sz w:val="22"/>
                <w:szCs w:val="22"/>
              </w:rPr>
              <w:t>Litigation:</w:t>
            </w:r>
          </w:p>
        </w:tc>
        <w:tc>
          <w:tcPr>
            <w:tcW w:w="7110" w:type="dxa"/>
          </w:tcPr>
          <w:p w14:paraId="1F664691" w14:textId="163AD34C" w:rsidR="008A21E4" w:rsidRPr="000E3A85" w:rsidRDefault="00C2397A" w:rsidP="00417045">
            <w:pPr>
              <w:ind w:left="0"/>
              <w:jc w:val="both"/>
              <w:rPr>
                <w:rFonts w:ascii="Calibri Light" w:hAnsi="Calibri Light" w:cs="Calibri Light"/>
                <w:sz w:val="22"/>
                <w:szCs w:val="22"/>
              </w:rPr>
            </w:pPr>
            <w:r w:rsidRPr="000E3A85">
              <w:rPr>
                <w:rFonts w:ascii="Calibri Light" w:hAnsi="Calibri Light" w:cs="Calibri Light"/>
                <w:sz w:val="22"/>
                <w:szCs w:val="22"/>
              </w:rPr>
              <w:t>None of which we are aware</w:t>
            </w:r>
            <w:r w:rsidR="008F2706" w:rsidRPr="000E3A85">
              <w:rPr>
                <w:rFonts w:ascii="Calibri Light" w:hAnsi="Calibri Light" w:cs="Calibri Light"/>
                <w:sz w:val="22"/>
                <w:szCs w:val="22"/>
              </w:rPr>
              <w:t>.</w:t>
            </w:r>
          </w:p>
        </w:tc>
      </w:tr>
      <w:tr w:rsidR="003F6B1E" w:rsidRPr="000E3A85" w14:paraId="7F566BA7" w14:textId="77777777" w:rsidTr="006C5B7F">
        <w:tc>
          <w:tcPr>
            <w:tcW w:w="2875" w:type="dxa"/>
          </w:tcPr>
          <w:p w14:paraId="4E64E90C" w14:textId="19909ABD" w:rsidR="003F6B1E" w:rsidRPr="000E3A85" w:rsidRDefault="00122AC2" w:rsidP="00CE4A00">
            <w:pPr>
              <w:ind w:left="0"/>
              <w:rPr>
                <w:rFonts w:ascii="Calibri Light" w:hAnsi="Calibri Light" w:cs="Calibri Light"/>
                <w:sz w:val="22"/>
                <w:szCs w:val="22"/>
              </w:rPr>
            </w:pPr>
            <w:r w:rsidRPr="000E3A85">
              <w:rPr>
                <w:rFonts w:ascii="Calibri Light" w:hAnsi="Calibri Light" w:cs="Calibri Light"/>
                <w:sz w:val="22"/>
                <w:szCs w:val="22"/>
              </w:rPr>
              <w:t>Summary</w:t>
            </w:r>
            <w:r w:rsidR="003F6B1E" w:rsidRPr="000E3A85">
              <w:rPr>
                <w:rFonts w:ascii="Calibri Light" w:hAnsi="Calibri Light" w:cs="Calibri Light"/>
                <w:sz w:val="22"/>
                <w:szCs w:val="22"/>
              </w:rPr>
              <w:t>:</w:t>
            </w:r>
          </w:p>
        </w:tc>
        <w:tc>
          <w:tcPr>
            <w:tcW w:w="7110" w:type="dxa"/>
          </w:tcPr>
          <w:p w14:paraId="104D44D5" w14:textId="57DC813B" w:rsidR="003F6B1E" w:rsidRPr="000E3A85" w:rsidRDefault="00034FA1" w:rsidP="00417045">
            <w:pPr>
              <w:ind w:left="0"/>
              <w:jc w:val="both"/>
              <w:rPr>
                <w:rFonts w:ascii="Calibri Light" w:hAnsi="Calibri Light" w:cs="Calibri Light"/>
                <w:sz w:val="22"/>
                <w:szCs w:val="22"/>
              </w:rPr>
            </w:pPr>
            <w:r w:rsidRPr="000E3A85">
              <w:rPr>
                <w:rFonts w:ascii="Calibri Light" w:hAnsi="Calibri Light" w:cs="Calibri Light"/>
                <w:sz w:val="22"/>
                <w:szCs w:val="22"/>
              </w:rPr>
              <w:t>The Sc</w:t>
            </w:r>
            <w:r w:rsidR="005454B4" w:rsidRPr="000E3A85">
              <w:rPr>
                <w:rFonts w:ascii="Calibri Light" w:hAnsi="Calibri Light" w:cs="Calibri Light"/>
                <w:sz w:val="22"/>
                <w:szCs w:val="22"/>
              </w:rPr>
              <w:t>hool</w:t>
            </w:r>
            <w:r w:rsidR="00B146B8" w:rsidRPr="000E3A85">
              <w:rPr>
                <w:rFonts w:ascii="Calibri Light" w:hAnsi="Calibri Light" w:cs="Calibri Light"/>
                <w:sz w:val="22"/>
                <w:szCs w:val="22"/>
              </w:rPr>
              <w:t xml:space="preserve"> </w:t>
            </w:r>
            <w:r w:rsidR="000E3A85" w:rsidRPr="000E3A85">
              <w:rPr>
                <w:rFonts w:ascii="Calibri Light" w:hAnsi="Calibri Light" w:cs="Calibri Light"/>
                <w:sz w:val="22"/>
                <w:szCs w:val="22"/>
              </w:rPr>
              <w:t xml:space="preserve">has a strong history of operations and healthy liquidity. The School is expanding its current campus modestly to accommodate new growth. It will be able to draw down its sizable waitlist to accommodate the new growth while still maintaining a healthy waitlist. Current operations are sufficient to meet the new obligation </w:t>
            </w:r>
            <w:proofErr w:type="gramStart"/>
            <w:r w:rsidR="000E3A85" w:rsidRPr="000E3A85">
              <w:rPr>
                <w:rFonts w:ascii="Calibri Light" w:hAnsi="Calibri Light" w:cs="Calibri Light"/>
                <w:sz w:val="22"/>
                <w:szCs w:val="22"/>
              </w:rPr>
              <w:t>at</w:t>
            </w:r>
            <w:proofErr w:type="gramEnd"/>
            <w:r w:rsidR="000E3A85" w:rsidRPr="000E3A85">
              <w:rPr>
                <w:rFonts w:ascii="Calibri Light" w:hAnsi="Calibri Light" w:cs="Calibri Light"/>
                <w:sz w:val="22"/>
                <w:szCs w:val="22"/>
              </w:rPr>
              <w:t xml:space="preserve"> 100% coverage. Enrollment growth is necessary to fully cover debt service at 110%.</w:t>
            </w:r>
          </w:p>
        </w:tc>
      </w:tr>
    </w:tbl>
    <w:p w14:paraId="12137F84" w14:textId="77777777" w:rsidR="006C068A" w:rsidRPr="000E3A85" w:rsidRDefault="006C068A" w:rsidP="006322C5">
      <w:pPr>
        <w:ind w:left="0"/>
        <w:jc w:val="both"/>
        <w:rPr>
          <w:rFonts w:ascii="Calibri Light" w:hAnsi="Calibri Light" w:cs="Calibri Light"/>
          <w:b/>
          <w:sz w:val="24"/>
          <w:szCs w:val="22"/>
        </w:rPr>
      </w:pPr>
    </w:p>
    <w:p w14:paraId="1CF4FDD4" w14:textId="175E2739" w:rsidR="00D0096F" w:rsidRPr="000E3A85" w:rsidRDefault="00D0096F" w:rsidP="006322C5">
      <w:pPr>
        <w:ind w:left="0"/>
        <w:jc w:val="both"/>
        <w:rPr>
          <w:rFonts w:ascii="Calibri Light" w:hAnsi="Calibri Light" w:cs="Calibri Light"/>
          <w:b/>
          <w:sz w:val="28"/>
          <w:szCs w:val="24"/>
          <w:u w:val="single"/>
        </w:rPr>
      </w:pPr>
      <w:r w:rsidRPr="000E3A85">
        <w:rPr>
          <w:rFonts w:ascii="Calibri Light" w:hAnsi="Calibri Light" w:cs="Calibri Light"/>
          <w:b/>
          <w:sz w:val="28"/>
          <w:szCs w:val="24"/>
          <w:u w:val="single"/>
        </w:rPr>
        <w:t>Purpose</w:t>
      </w:r>
    </w:p>
    <w:p w14:paraId="71F18D97" w14:textId="77777777" w:rsidR="000944E1" w:rsidRPr="000E3A85" w:rsidRDefault="000944E1" w:rsidP="006322C5">
      <w:pPr>
        <w:ind w:left="0"/>
        <w:jc w:val="both"/>
        <w:rPr>
          <w:rFonts w:ascii="Calibri Light" w:hAnsi="Calibri Light" w:cs="Calibri Light"/>
          <w:sz w:val="22"/>
          <w:szCs w:val="22"/>
        </w:rPr>
      </w:pPr>
    </w:p>
    <w:p w14:paraId="7AF12924" w14:textId="63EC1E1E" w:rsidR="00CE4A00" w:rsidRPr="000E3A85" w:rsidRDefault="003A5FA5" w:rsidP="006322C5">
      <w:pPr>
        <w:ind w:left="0"/>
        <w:jc w:val="both"/>
        <w:rPr>
          <w:rFonts w:ascii="Calibri Light" w:hAnsi="Calibri Light" w:cs="Calibri Light"/>
          <w:sz w:val="22"/>
          <w:szCs w:val="22"/>
        </w:rPr>
      </w:pPr>
      <w:r w:rsidRPr="000E3A85">
        <w:rPr>
          <w:rFonts w:ascii="Calibri Light" w:hAnsi="Calibri Light" w:cs="Calibri Light"/>
          <w:sz w:val="22"/>
          <w:szCs w:val="22"/>
        </w:rPr>
        <w:t xml:space="preserve">The purpose of this </w:t>
      </w:r>
      <w:r w:rsidR="00C60E73" w:rsidRPr="000E3A85">
        <w:rPr>
          <w:rFonts w:ascii="Calibri Light" w:hAnsi="Calibri Light" w:cs="Calibri Light"/>
          <w:sz w:val="22"/>
          <w:szCs w:val="22"/>
        </w:rPr>
        <w:t>memo</w:t>
      </w:r>
      <w:r w:rsidRPr="000E3A85">
        <w:rPr>
          <w:rFonts w:ascii="Calibri Light" w:hAnsi="Calibri Light" w:cs="Calibri Light"/>
          <w:sz w:val="22"/>
          <w:szCs w:val="22"/>
        </w:rPr>
        <w:t xml:space="preserve"> is to document the adherence of </w:t>
      </w:r>
      <w:r w:rsidR="00A64938" w:rsidRPr="000E3A85">
        <w:rPr>
          <w:rFonts w:ascii="Calibri Light" w:hAnsi="Calibri Light" w:cs="Calibri Light"/>
          <w:sz w:val="22"/>
          <w:szCs w:val="22"/>
        </w:rPr>
        <w:t>Lincoln</w:t>
      </w:r>
      <w:r w:rsidR="006939E7" w:rsidRPr="000E3A85">
        <w:rPr>
          <w:rFonts w:ascii="Calibri Light" w:hAnsi="Calibri Light" w:cs="Calibri Light"/>
          <w:sz w:val="22"/>
          <w:szCs w:val="22"/>
        </w:rPr>
        <w:t xml:space="preserve"> Academy</w:t>
      </w:r>
      <w:r w:rsidR="00003768" w:rsidRPr="000E3A85">
        <w:rPr>
          <w:rFonts w:ascii="Calibri Light" w:hAnsi="Calibri Light" w:cs="Calibri Light"/>
          <w:sz w:val="22"/>
          <w:szCs w:val="22"/>
        </w:rPr>
        <w:t xml:space="preserve"> </w:t>
      </w:r>
      <w:r w:rsidRPr="000E3A85">
        <w:rPr>
          <w:rFonts w:ascii="Calibri Light" w:hAnsi="Calibri Light" w:cs="Calibri Light"/>
          <w:sz w:val="22"/>
          <w:szCs w:val="22"/>
        </w:rPr>
        <w:t xml:space="preserve">(the “School”) to the application requirements of the Utah Charter School Finance Authority </w:t>
      </w:r>
      <w:r w:rsidR="009778C2" w:rsidRPr="000E3A85">
        <w:rPr>
          <w:rFonts w:ascii="Calibri Light" w:hAnsi="Calibri Light" w:cs="Calibri Light"/>
          <w:sz w:val="22"/>
          <w:szCs w:val="22"/>
        </w:rPr>
        <w:t>(the “Authority”)</w:t>
      </w:r>
      <w:r w:rsidR="001B4F67" w:rsidRPr="000E3A85">
        <w:rPr>
          <w:rFonts w:ascii="Calibri Light" w:hAnsi="Calibri Light" w:cs="Calibri Light"/>
          <w:sz w:val="22"/>
          <w:szCs w:val="22"/>
        </w:rPr>
        <w:t xml:space="preserve"> Credit Enhancement Program Standards</w:t>
      </w:r>
      <w:r w:rsidR="009778C2" w:rsidRPr="000E3A85">
        <w:rPr>
          <w:rFonts w:ascii="Calibri Light" w:hAnsi="Calibri Light" w:cs="Calibri Light"/>
          <w:sz w:val="22"/>
          <w:szCs w:val="22"/>
        </w:rPr>
        <w:t xml:space="preserve"> and provide credit analysis of the School for </w:t>
      </w:r>
      <w:r w:rsidR="001B4F67" w:rsidRPr="000E3A85">
        <w:rPr>
          <w:rFonts w:ascii="Calibri Light" w:hAnsi="Calibri Light" w:cs="Calibri Light"/>
          <w:sz w:val="22"/>
          <w:szCs w:val="22"/>
        </w:rPr>
        <w:t>the Authority’s consideration</w:t>
      </w:r>
      <w:r w:rsidRPr="000E3A85">
        <w:rPr>
          <w:rFonts w:ascii="Calibri Light" w:hAnsi="Calibri Light" w:cs="Calibri Light"/>
          <w:sz w:val="22"/>
          <w:szCs w:val="22"/>
        </w:rPr>
        <w:t xml:space="preserve">. The analysis contained herein is based on </w:t>
      </w:r>
      <w:r w:rsidR="004B233A" w:rsidRPr="000E3A85">
        <w:rPr>
          <w:rFonts w:ascii="Calibri Light" w:hAnsi="Calibri Light" w:cs="Calibri Light"/>
          <w:sz w:val="22"/>
          <w:szCs w:val="22"/>
        </w:rPr>
        <w:t>the School</w:t>
      </w:r>
      <w:r w:rsidRPr="000E3A85">
        <w:rPr>
          <w:rFonts w:ascii="Calibri Light" w:hAnsi="Calibri Light" w:cs="Calibri Light"/>
          <w:sz w:val="22"/>
          <w:szCs w:val="22"/>
        </w:rPr>
        <w:t>’s application to the Authority and inquiry for clarification of the Municipal Advisor</w:t>
      </w:r>
      <w:r w:rsidR="002C4ED5" w:rsidRPr="000E3A85">
        <w:rPr>
          <w:rFonts w:ascii="Calibri Light" w:hAnsi="Calibri Light" w:cs="Calibri Light"/>
          <w:sz w:val="22"/>
          <w:szCs w:val="22"/>
        </w:rPr>
        <w:t xml:space="preserve"> to the Authority</w:t>
      </w:r>
      <w:r w:rsidRPr="000E3A85">
        <w:rPr>
          <w:rFonts w:ascii="Calibri Light" w:hAnsi="Calibri Light" w:cs="Calibri Light"/>
          <w:sz w:val="22"/>
          <w:szCs w:val="22"/>
        </w:rPr>
        <w:t>.</w:t>
      </w:r>
    </w:p>
    <w:p w14:paraId="10C44A22" w14:textId="77777777" w:rsidR="00F9018D" w:rsidRPr="000E3A85" w:rsidRDefault="00F9018D" w:rsidP="006509E8">
      <w:pPr>
        <w:ind w:left="0"/>
        <w:rPr>
          <w:rFonts w:ascii="Calibri Light" w:hAnsi="Calibri Light" w:cs="Calibri Light"/>
          <w:sz w:val="22"/>
          <w:szCs w:val="22"/>
        </w:rPr>
      </w:pPr>
    </w:p>
    <w:p w14:paraId="555CBE29" w14:textId="4AF32CE4" w:rsidR="006509E8" w:rsidRPr="000E3A85" w:rsidRDefault="006509E8" w:rsidP="006509E8">
      <w:pPr>
        <w:ind w:left="0"/>
        <w:rPr>
          <w:rFonts w:ascii="Calibri Light" w:hAnsi="Calibri Light" w:cs="Calibri Light"/>
          <w:b/>
          <w:sz w:val="28"/>
          <w:szCs w:val="24"/>
          <w:u w:val="single"/>
        </w:rPr>
      </w:pPr>
      <w:r w:rsidRPr="000E3A85">
        <w:rPr>
          <w:rFonts w:ascii="Calibri Light" w:hAnsi="Calibri Light" w:cs="Calibri Light"/>
          <w:b/>
          <w:sz w:val="28"/>
          <w:szCs w:val="24"/>
          <w:u w:val="single"/>
        </w:rPr>
        <w:t>Introduction</w:t>
      </w:r>
    </w:p>
    <w:p w14:paraId="61F8137E" w14:textId="77777777" w:rsidR="006509E8" w:rsidRPr="000E3A85" w:rsidRDefault="006509E8" w:rsidP="008B319A">
      <w:pPr>
        <w:ind w:left="0"/>
        <w:jc w:val="both"/>
        <w:rPr>
          <w:rFonts w:ascii="Calibri Light" w:hAnsi="Calibri Light" w:cs="Calibri Light"/>
          <w:sz w:val="22"/>
          <w:szCs w:val="22"/>
        </w:rPr>
      </w:pPr>
    </w:p>
    <w:p w14:paraId="0510B87F" w14:textId="278170DF" w:rsidR="006509E8" w:rsidRPr="000E3A85" w:rsidRDefault="00F9018D" w:rsidP="008B319A">
      <w:pPr>
        <w:ind w:left="0"/>
        <w:jc w:val="both"/>
        <w:rPr>
          <w:rFonts w:ascii="Calibri Light" w:hAnsi="Calibri Light" w:cs="Calibri Light"/>
          <w:sz w:val="22"/>
          <w:szCs w:val="22"/>
        </w:rPr>
      </w:pPr>
      <w:r w:rsidRPr="000E3A85">
        <w:rPr>
          <w:rFonts w:ascii="Calibri Light" w:hAnsi="Calibri Light" w:cs="Calibri Light"/>
          <w:sz w:val="22"/>
          <w:szCs w:val="22"/>
        </w:rPr>
        <w:t>The School</w:t>
      </w:r>
      <w:r w:rsidR="00DA565F" w:rsidRPr="000E3A85">
        <w:rPr>
          <w:rFonts w:ascii="Calibri Light" w:hAnsi="Calibri Light" w:cs="Calibri Light"/>
          <w:sz w:val="22"/>
          <w:szCs w:val="22"/>
        </w:rPr>
        <w:t xml:space="preserve"> is</w:t>
      </w:r>
      <w:r w:rsidR="006509E8" w:rsidRPr="000E3A85">
        <w:rPr>
          <w:rFonts w:ascii="Calibri Light" w:hAnsi="Calibri Light" w:cs="Calibri Light"/>
          <w:sz w:val="22"/>
          <w:szCs w:val="22"/>
        </w:rPr>
        <w:t xml:space="preserve"> a</w:t>
      </w:r>
      <w:r w:rsidR="002E1E81" w:rsidRPr="000E3A85">
        <w:rPr>
          <w:rFonts w:ascii="Calibri Light" w:hAnsi="Calibri Light" w:cs="Calibri Light"/>
          <w:sz w:val="22"/>
          <w:szCs w:val="22"/>
        </w:rPr>
        <w:t xml:space="preserve"> non-profit, 501c3 designated, </w:t>
      </w:r>
      <w:r w:rsidR="008F2547" w:rsidRPr="000E3A85">
        <w:rPr>
          <w:rFonts w:ascii="Calibri Light" w:hAnsi="Calibri Light" w:cs="Calibri Light"/>
          <w:sz w:val="22"/>
          <w:szCs w:val="22"/>
        </w:rPr>
        <w:t xml:space="preserve">public </w:t>
      </w:r>
      <w:r w:rsidR="00444D67" w:rsidRPr="000E3A85">
        <w:rPr>
          <w:rFonts w:ascii="Calibri Light" w:hAnsi="Calibri Light" w:cs="Calibri Light"/>
          <w:sz w:val="22"/>
          <w:szCs w:val="22"/>
        </w:rPr>
        <w:t>K-</w:t>
      </w:r>
      <w:r w:rsidR="00353024" w:rsidRPr="000E3A85">
        <w:rPr>
          <w:rFonts w:ascii="Calibri Light" w:hAnsi="Calibri Light" w:cs="Calibri Light"/>
          <w:sz w:val="22"/>
          <w:szCs w:val="22"/>
        </w:rPr>
        <w:t>9</w:t>
      </w:r>
      <w:r w:rsidR="00C336AA" w:rsidRPr="000E3A85">
        <w:rPr>
          <w:rFonts w:ascii="Calibri Light" w:hAnsi="Calibri Light" w:cs="Calibri Light"/>
          <w:sz w:val="22"/>
          <w:szCs w:val="22"/>
        </w:rPr>
        <w:t xml:space="preserve"> c</w:t>
      </w:r>
      <w:r w:rsidR="006509E8" w:rsidRPr="000E3A85">
        <w:rPr>
          <w:rFonts w:ascii="Calibri Light" w:hAnsi="Calibri Light" w:cs="Calibri Light"/>
          <w:sz w:val="22"/>
          <w:szCs w:val="22"/>
        </w:rPr>
        <w:t>harter</w:t>
      </w:r>
      <w:r w:rsidR="00C336AA" w:rsidRPr="000E3A85">
        <w:rPr>
          <w:rFonts w:ascii="Calibri Light" w:hAnsi="Calibri Light" w:cs="Calibri Light"/>
          <w:sz w:val="22"/>
          <w:szCs w:val="22"/>
        </w:rPr>
        <w:t xml:space="preserve"> </w:t>
      </w:r>
      <w:r w:rsidR="006509E8" w:rsidRPr="000E3A85">
        <w:rPr>
          <w:rFonts w:ascii="Calibri Light" w:hAnsi="Calibri Light" w:cs="Calibri Light"/>
          <w:sz w:val="22"/>
          <w:szCs w:val="22"/>
        </w:rPr>
        <w:t xml:space="preserve">school </w:t>
      </w:r>
      <w:r w:rsidR="003A17DF" w:rsidRPr="000E3A85">
        <w:rPr>
          <w:rFonts w:ascii="Calibri Light" w:hAnsi="Calibri Light" w:cs="Calibri Light"/>
          <w:sz w:val="22"/>
          <w:szCs w:val="22"/>
        </w:rPr>
        <w:t xml:space="preserve">with </w:t>
      </w:r>
      <w:r w:rsidR="00E67807" w:rsidRPr="000E3A85">
        <w:rPr>
          <w:rFonts w:ascii="Calibri Light" w:hAnsi="Calibri Light" w:cs="Calibri Light"/>
          <w:sz w:val="22"/>
          <w:szCs w:val="22"/>
        </w:rPr>
        <w:t xml:space="preserve">one campus in </w:t>
      </w:r>
      <w:r w:rsidR="00C84888" w:rsidRPr="000E3A85">
        <w:rPr>
          <w:rFonts w:ascii="Calibri Light" w:hAnsi="Calibri Light" w:cs="Calibri Light"/>
          <w:sz w:val="22"/>
          <w:szCs w:val="22"/>
        </w:rPr>
        <w:t>Pleasant Grove</w:t>
      </w:r>
      <w:r w:rsidR="00982045" w:rsidRPr="000E3A85">
        <w:rPr>
          <w:rFonts w:ascii="Calibri Light" w:hAnsi="Calibri Light" w:cs="Calibri Light"/>
          <w:sz w:val="22"/>
          <w:szCs w:val="22"/>
        </w:rPr>
        <w:t xml:space="preserve">. </w:t>
      </w:r>
      <w:r w:rsidR="00DA565F" w:rsidRPr="000E3A85">
        <w:rPr>
          <w:rFonts w:ascii="Calibri Light" w:hAnsi="Calibri Light" w:cs="Calibri Light"/>
          <w:sz w:val="22"/>
          <w:szCs w:val="22"/>
        </w:rPr>
        <w:t xml:space="preserve">The </w:t>
      </w:r>
      <w:r w:rsidR="00106D7B" w:rsidRPr="000E3A85">
        <w:rPr>
          <w:rFonts w:ascii="Calibri Light" w:hAnsi="Calibri Light" w:cs="Calibri Light"/>
          <w:sz w:val="22"/>
          <w:szCs w:val="22"/>
        </w:rPr>
        <w:t>School</w:t>
      </w:r>
      <w:r w:rsidR="00DA565F" w:rsidRPr="000E3A85">
        <w:rPr>
          <w:rFonts w:ascii="Calibri Light" w:hAnsi="Calibri Light" w:cs="Calibri Light"/>
          <w:sz w:val="22"/>
          <w:szCs w:val="22"/>
        </w:rPr>
        <w:t xml:space="preserve"> </w:t>
      </w:r>
      <w:r w:rsidR="006E57A4" w:rsidRPr="000E3A85">
        <w:rPr>
          <w:rFonts w:ascii="Calibri Light" w:hAnsi="Calibri Light" w:cs="Calibri Light"/>
          <w:sz w:val="22"/>
          <w:szCs w:val="22"/>
        </w:rPr>
        <w:t xml:space="preserve">was approved by the Utah State Charter School Board (the “SCSB”) </w:t>
      </w:r>
      <w:r w:rsidR="00067BC3" w:rsidRPr="000E3A85">
        <w:rPr>
          <w:rFonts w:ascii="Calibri Light" w:hAnsi="Calibri Light" w:cs="Calibri Light"/>
          <w:sz w:val="22"/>
          <w:szCs w:val="22"/>
        </w:rPr>
        <w:t xml:space="preserve">and </w:t>
      </w:r>
      <w:r w:rsidR="003A17DF" w:rsidRPr="000E3A85">
        <w:rPr>
          <w:rFonts w:ascii="Calibri Light" w:hAnsi="Calibri Light" w:cs="Calibri Light"/>
          <w:sz w:val="22"/>
          <w:szCs w:val="22"/>
        </w:rPr>
        <w:t xml:space="preserve">opened for </w:t>
      </w:r>
      <w:r w:rsidR="00E67807" w:rsidRPr="000E3A85">
        <w:rPr>
          <w:rFonts w:ascii="Calibri Light" w:hAnsi="Calibri Light" w:cs="Calibri Light"/>
          <w:sz w:val="22"/>
          <w:szCs w:val="22"/>
        </w:rPr>
        <w:t>operation</w:t>
      </w:r>
      <w:r w:rsidR="003A17DF" w:rsidRPr="000E3A85">
        <w:rPr>
          <w:rFonts w:ascii="Calibri Light" w:hAnsi="Calibri Light" w:cs="Calibri Light"/>
          <w:sz w:val="22"/>
          <w:szCs w:val="22"/>
        </w:rPr>
        <w:t xml:space="preserve"> in 200</w:t>
      </w:r>
      <w:r w:rsidR="00E67807" w:rsidRPr="000E3A85">
        <w:rPr>
          <w:rFonts w:ascii="Calibri Light" w:hAnsi="Calibri Light" w:cs="Calibri Light"/>
          <w:sz w:val="22"/>
          <w:szCs w:val="22"/>
        </w:rPr>
        <w:t>5</w:t>
      </w:r>
      <w:r w:rsidR="00444D67" w:rsidRPr="000E3A85">
        <w:rPr>
          <w:rFonts w:ascii="Calibri Light" w:hAnsi="Calibri Light" w:cs="Calibri Light"/>
          <w:sz w:val="22"/>
          <w:szCs w:val="22"/>
        </w:rPr>
        <w:t>.</w:t>
      </w:r>
      <w:r w:rsidR="00452744" w:rsidRPr="000E3A85">
        <w:rPr>
          <w:rFonts w:ascii="Calibri Light" w:hAnsi="Calibri Light" w:cs="Calibri Light"/>
          <w:sz w:val="22"/>
          <w:szCs w:val="22"/>
        </w:rPr>
        <w:t xml:space="preserve"> </w:t>
      </w:r>
    </w:p>
    <w:p w14:paraId="1F1C4102" w14:textId="77777777" w:rsidR="00EA7245" w:rsidRPr="000E3A85" w:rsidRDefault="00EA7245" w:rsidP="00D66D8F">
      <w:pPr>
        <w:ind w:left="0"/>
        <w:jc w:val="center"/>
        <w:rPr>
          <w:rFonts w:ascii="Calibri Light" w:hAnsi="Calibri Light" w:cs="Calibri Light"/>
          <w:sz w:val="22"/>
          <w:szCs w:val="22"/>
          <w:shd w:val="clear" w:color="auto" w:fill="FDFDFB"/>
        </w:rPr>
      </w:pPr>
    </w:p>
    <w:p w14:paraId="19F6B69C" w14:textId="5A14BC65" w:rsidR="00EA7245" w:rsidRPr="000E3A85" w:rsidRDefault="00EA7245" w:rsidP="00EA7245">
      <w:pPr>
        <w:ind w:left="0"/>
        <w:jc w:val="center"/>
        <w:rPr>
          <w:rFonts w:ascii="Calibri Light" w:hAnsi="Calibri Light" w:cs="Calibri Light"/>
          <w:b/>
          <w:bCs/>
          <w:sz w:val="22"/>
          <w:szCs w:val="22"/>
          <w:shd w:val="clear" w:color="auto" w:fill="FDFDFB"/>
        </w:rPr>
      </w:pPr>
      <w:r w:rsidRPr="000E3A85">
        <w:rPr>
          <w:rFonts w:ascii="Calibri Light" w:hAnsi="Calibri Light" w:cs="Calibri Light"/>
          <w:b/>
          <w:bCs/>
          <w:sz w:val="22"/>
          <w:szCs w:val="22"/>
          <w:shd w:val="clear" w:color="auto" w:fill="FDFDFB"/>
        </w:rPr>
        <w:t>MISSION</w:t>
      </w:r>
      <w:r w:rsidR="00D66D8F" w:rsidRPr="000E3A85">
        <w:rPr>
          <w:rFonts w:ascii="Calibri Light" w:hAnsi="Calibri Light" w:cs="Calibri Light"/>
          <w:b/>
          <w:bCs/>
          <w:sz w:val="22"/>
          <w:szCs w:val="22"/>
          <w:shd w:val="clear" w:color="auto" w:fill="FDFDFB"/>
        </w:rPr>
        <w:t xml:space="preserve"> </w:t>
      </w:r>
      <w:r w:rsidR="009715CA" w:rsidRPr="000E3A85">
        <w:rPr>
          <w:rFonts w:ascii="Calibri Light" w:hAnsi="Calibri Light" w:cs="Calibri Light"/>
          <w:b/>
          <w:bCs/>
          <w:sz w:val="22"/>
          <w:szCs w:val="22"/>
          <w:shd w:val="clear" w:color="auto" w:fill="FDFDFB"/>
        </w:rPr>
        <w:t>AND VISION</w:t>
      </w:r>
    </w:p>
    <w:p w14:paraId="7F69903D" w14:textId="77777777" w:rsidR="009715CA" w:rsidRPr="000E3A85" w:rsidRDefault="009715CA" w:rsidP="009715CA">
      <w:pPr>
        <w:ind w:left="0"/>
        <w:jc w:val="center"/>
        <w:rPr>
          <w:rFonts w:ascii="Calibri Light" w:hAnsi="Calibri Light" w:cs="Calibri Light"/>
          <w:sz w:val="22"/>
          <w:szCs w:val="22"/>
          <w:shd w:val="clear" w:color="auto" w:fill="FDFDFB"/>
        </w:rPr>
      </w:pPr>
      <w:r w:rsidRPr="000E3A85">
        <w:rPr>
          <w:rFonts w:ascii="Calibri Light" w:hAnsi="Calibri Light" w:cs="Calibri Light"/>
          <w:sz w:val="22"/>
          <w:szCs w:val="22"/>
          <w:shd w:val="clear" w:color="auto" w:fill="FDFDFB"/>
        </w:rPr>
        <w:t>Mission: Empowering our students to SOAR!</w:t>
      </w:r>
    </w:p>
    <w:p w14:paraId="6B11C0B1" w14:textId="77777777" w:rsidR="009715CA" w:rsidRPr="000E3A85" w:rsidRDefault="009715CA" w:rsidP="009715CA">
      <w:pPr>
        <w:ind w:left="0"/>
        <w:jc w:val="both"/>
        <w:rPr>
          <w:rFonts w:ascii="Calibri Light" w:hAnsi="Calibri Light" w:cs="Calibri Light"/>
          <w:sz w:val="22"/>
          <w:szCs w:val="22"/>
          <w:shd w:val="clear" w:color="auto" w:fill="FDFDFB"/>
        </w:rPr>
      </w:pPr>
    </w:p>
    <w:p w14:paraId="0FCF8227" w14:textId="688C57D0" w:rsidR="009715CA" w:rsidRPr="000E3A85" w:rsidRDefault="009715CA" w:rsidP="009715CA">
      <w:pPr>
        <w:ind w:left="0"/>
        <w:jc w:val="center"/>
        <w:rPr>
          <w:rFonts w:ascii="Calibri Light" w:hAnsi="Calibri Light" w:cs="Calibri Light"/>
          <w:sz w:val="22"/>
          <w:szCs w:val="22"/>
          <w:shd w:val="clear" w:color="auto" w:fill="FDFDFB"/>
        </w:rPr>
      </w:pPr>
      <w:r w:rsidRPr="000E3A85">
        <w:rPr>
          <w:rFonts w:ascii="Calibri Light" w:hAnsi="Calibri Light" w:cs="Calibri Light"/>
          <w:sz w:val="22"/>
          <w:szCs w:val="22"/>
          <w:shd w:val="clear" w:color="auto" w:fill="FDFDFB"/>
        </w:rPr>
        <w:t>Vision: Lincoln will help students have SOAR by having opportunities to:</w:t>
      </w:r>
    </w:p>
    <w:p w14:paraId="13AD06D1" w14:textId="77777777" w:rsidR="009715CA" w:rsidRPr="000E3A85" w:rsidRDefault="009715CA" w:rsidP="009715CA">
      <w:pPr>
        <w:ind w:left="0"/>
        <w:jc w:val="both"/>
        <w:rPr>
          <w:rFonts w:ascii="Calibri Light" w:hAnsi="Calibri Light" w:cs="Calibri Light"/>
          <w:sz w:val="22"/>
          <w:szCs w:val="22"/>
          <w:shd w:val="clear" w:color="auto" w:fill="FDFDFB"/>
        </w:rPr>
      </w:pPr>
    </w:p>
    <w:p w14:paraId="563B7D65" w14:textId="77777777" w:rsidR="000E3A85" w:rsidRPr="000E3A85" w:rsidRDefault="000E3A85" w:rsidP="009715CA">
      <w:pPr>
        <w:ind w:left="0"/>
        <w:jc w:val="both"/>
        <w:rPr>
          <w:rFonts w:ascii="Calibri Light" w:hAnsi="Calibri Light" w:cs="Calibri Light"/>
          <w:sz w:val="22"/>
          <w:szCs w:val="22"/>
          <w:shd w:val="clear" w:color="auto" w:fill="FDFDFB"/>
        </w:rPr>
        <w:sectPr w:rsidR="000E3A85" w:rsidRPr="000E3A85" w:rsidSect="00AA6848">
          <w:headerReference w:type="default" r:id="rId8"/>
          <w:footerReference w:type="even" r:id="rId9"/>
          <w:footerReference w:type="default" r:id="rId10"/>
          <w:headerReference w:type="first" r:id="rId11"/>
          <w:footerReference w:type="first" r:id="rId12"/>
          <w:pgSz w:w="12240" w:h="15840" w:code="1"/>
          <w:pgMar w:top="1080" w:right="990" w:bottom="1440" w:left="1170" w:header="720" w:footer="504" w:gutter="0"/>
          <w:cols w:space="720"/>
          <w:titlePg/>
          <w:docGrid w:linePitch="272"/>
        </w:sectPr>
      </w:pPr>
    </w:p>
    <w:p w14:paraId="26C0CDBD" w14:textId="77777777" w:rsidR="009715CA" w:rsidRPr="000E3A85" w:rsidRDefault="009715CA" w:rsidP="009715CA">
      <w:pPr>
        <w:ind w:left="0"/>
        <w:jc w:val="center"/>
        <w:rPr>
          <w:rFonts w:ascii="Calibri Light" w:hAnsi="Calibri Light" w:cs="Calibri Light"/>
          <w:sz w:val="22"/>
          <w:szCs w:val="22"/>
          <w:u w:val="single"/>
          <w:shd w:val="clear" w:color="auto" w:fill="FDFDFB"/>
        </w:rPr>
      </w:pPr>
      <w:r w:rsidRPr="000E3A85">
        <w:rPr>
          <w:rFonts w:ascii="Calibri Light" w:hAnsi="Calibri Light" w:cs="Calibri Light"/>
          <w:sz w:val="22"/>
          <w:szCs w:val="22"/>
          <w:u w:val="single"/>
          <w:shd w:val="clear" w:color="auto" w:fill="FDFDFB"/>
        </w:rPr>
        <w:t>Serve</w:t>
      </w:r>
    </w:p>
    <w:p w14:paraId="620BE1D7"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serve others</w:t>
      </w:r>
    </w:p>
    <w:p w14:paraId="479F400F"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serve my school</w:t>
      </w:r>
    </w:p>
    <w:p w14:paraId="6562A624"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serve my community</w:t>
      </w:r>
    </w:p>
    <w:p w14:paraId="1E35E942" w14:textId="3D3CED26"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serve my country</w:t>
      </w:r>
    </w:p>
    <w:p w14:paraId="7170E93C" w14:textId="77777777" w:rsidR="009715CA" w:rsidRPr="000E3A85" w:rsidRDefault="009715CA" w:rsidP="009715CA">
      <w:pPr>
        <w:ind w:left="0"/>
        <w:jc w:val="center"/>
        <w:rPr>
          <w:rFonts w:ascii="Calibri Light" w:hAnsi="Calibri Light" w:cs="Calibri Light"/>
          <w:sz w:val="22"/>
          <w:szCs w:val="22"/>
          <w:shd w:val="clear" w:color="auto" w:fill="FDFDFB"/>
        </w:rPr>
      </w:pPr>
    </w:p>
    <w:p w14:paraId="154254A8" w14:textId="148C9D08" w:rsidR="009715CA" w:rsidRPr="000E3A85" w:rsidRDefault="009715CA" w:rsidP="009715CA">
      <w:pPr>
        <w:ind w:left="0"/>
        <w:jc w:val="center"/>
        <w:rPr>
          <w:rFonts w:ascii="Calibri Light" w:hAnsi="Calibri Light" w:cs="Calibri Light"/>
          <w:sz w:val="22"/>
          <w:szCs w:val="22"/>
          <w:u w:val="single"/>
          <w:shd w:val="clear" w:color="auto" w:fill="FDFDFB"/>
        </w:rPr>
      </w:pPr>
      <w:r w:rsidRPr="000E3A85">
        <w:rPr>
          <w:rFonts w:ascii="Calibri Light" w:hAnsi="Calibri Light" w:cs="Calibri Light"/>
          <w:sz w:val="22"/>
          <w:szCs w:val="22"/>
          <w:u w:val="single"/>
          <w:shd w:val="clear" w:color="auto" w:fill="FDFDFB"/>
        </w:rPr>
        <w:t>Overcome</w:t>
      </w:r>
    </w:p>
    <w:p w14:paraId="76665310"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overcome frustrations</w:t>
      </w:r>
    </w:p>
    <w:p w14:paraId="58B0CF6F"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overcome fears</w:t>
      </w:r>
    </w:p>
    <w:p w14:paraId="44C8770C"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overcome poor habits</w:t>
      </w:r>
    </w:p>
    <w:p w14:paraId="272A11AA" w14:textId="4A128D6D"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overcome circumstances</w:t>
      </w:r>
    </w:p>
    <w:p w14:paraId="57AD70BE" w14:textId="77777777" w:rsidR="009715CA" w:rsidRPr="000E3A85" w:rsidRDefault="009715CA" w:rsidP="009715CA">
      <w:pPr>
        <w:ind w:left="0"/>
        <w:jc w:val="center"/>
        <w:rPr>
          <w:rFonts w:ascii="Calibri Light" w:hAnsi="Calibri Light" w:cs="Calibri Light"/>
          <w:sz w:val="22"/>
          <w:szCs w:val="22"/>
          <w:shd w:val="clear" w:color="auto" w:fill="FDFDFB"/>
        </w:rPr>
      </w:pPr>
    </w:p>
    <w:p w14:paraId="13F46720" w14:textId="598BE924" w:rsidR="009715CA" w:rsidRPr="000E3A85" w:rsidRDefault="009715CA" w:rsidP="009715CA">
      <w:pPr>
        <w:ind w:left="0"/>
        <w:jc w:val="center"/>
        <w:rPr>
          <w:rFonts w:ascii="Calibri Light" w:hAnsi="Calibri Light" w:cs="Calibri Light"/>
          <w:sz w:val="22"/>
          <w:szCs w:val="22"/>
          <w:u w:val="single"/>
          <w:shd w:val="clear" w:color="auto" w:fill="FDFDFB"/>
        </w:rPr>
      </w:pPr>
      <w:r w:rsidRPr="000E3A85">
        <w:rPr>
          <w:rFonts w:ascii="Calibri Light" w:hAnsi="Calibri Light" w:cs="Calibri Light"/>
          <w:sz w:val="22"/>
          <w:szCs w:val="22"/>
          <w:u w:val="single"/>
          <w:shd w:val="clear" w:color="auto" w:fill="FDFDFB"/>
        </w:rPr>
        <w:t>Achieve</w:t>
      </w:r>
    </w:p>
    <w:p w14:paraId="32E7C9A5"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achieve individually</w:t>
      </w:r>
    </w:p>
    <w:p w14:paraId="6CF8550A"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achieve collaboratively</w:t>
      </w:r>
    </w:p>
    <w:p w14:paraId="3790BAEC"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achieve academically</w:t>
      </w:r>
    </w:p>
    <w:p w14:paraId="0DF2B54C" w14:textId="0FD7ED99" w:rsidR="009715CA" w:rsidRPr="000E3A85" w:rsidRDefault="009715CA" w:rsidP="00C84888">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I can achieve technologically</w:t>
      </w:r>
    </w:p>
    <w:p w14:paraId="3B2E0422" w14:textId="77777777" w:rsidR="00C84888" w:rsidRPr="000E3A85" w:rsidRDefault="00C84888" w:rsidP="00C84888">
      <w:pPr>
        <w:ind w:left="0"/>
        <w:rPr>
          <w:rFonts w:ascii="Calibri Light" w:hAnsi="Calibri Light" w:cs="Calibri Light"/>
          <w:shd w:val="clear" w:color="auto" w:fill="FDFDFB"/>
        </w:rPr>
      </w:pPr>
    </w:p>
    <w:p w14:paraId="7E548275" w14:textId="09C9634A" w:rsidR="009715CA" w:rsidRPr="000E3A85" w:rsidRDefault="009715CA" w:rsidP="009715CA">
      <w:pPr>
        <w:ind w:left="0"/>
        <w:jc w:val="center"/>
        <w:rPr>
          <w:rFonts w:ascii="Calibri Light" w:hAnsi="Calibri Light" w:cs="Calibri Light"/>
          <w:sz w:val="22"/>
          <w:szCs w:val="22"/>
          <w:u w:val="single"/>
          <w:shd w:val="clear" w:color="auto" w:fill="FDFDFB"/>
        </w:rPr>
      </w:pPr>
      <w:r w:rsidRPr="000E3A85">
        <w:rPr>
          <w:rFonts w:ascii="Calibri Light" w:hAnsi="Calibri Light" w:cs="Calibri Light"/>
          <w:sz w:val="22"/>
          <w:szCs w:val="22"/>
          <w:u w:val="single"/>
          <w:shd w:val="clear" w:color="auto" w:fill="FDFDFB"/>
        </w:rPr>
        <w:t>Ready</w:t>
      </w:r>
    </w:p>
    <w:p w14:paraId="470B2C4B"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Ready to learn</w:t>
      </w:r>
    </w:p>
    <w:p w14:paraId="6A0E7377"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Ready to contribute</w:t>
      </w:r>
    </w:p>
    <w:p w14:paraId="0E0DFCE5" w14:textId="77777777"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pPr>
      <w:r w:rsidRPr="000E3A85">
        <w:rPr>
          <w:rFonts w:ascii="Calibri Light" w:hAnsi="Calibri Light" w:cs="Calibri Light"/>
          <w:shd w:val="clear" w:color="auto" w:fill="FDFDFB"/>
        </w:rPr>
        <w:t>Ready to create</w:t>
      </w:r>
    </w:p>
    <w:p w14:paraId="4346726B" w14:textId="5BC4038F" w:rsidR="009715CA" w:rsidRPr="000E3A85" w:rsidRDefault="009715CA" w:rsidP="009715CA">
      <w:pPr>
        <w:pStyle w:val="ListParagraph"/>
        <w:numPr>
          <w:ilvl w:val="0"/>
          <w:numId w:val="25"/>
        </w:numPr>
        <w:ind w:left="360"/>
        <w:jc w:val="center"/>
        <w:rPr>
          <w:rFonts w:ascii="Calibri Light" w:hAnsi="Calibri Light" w:cs="Calibri Light"/>
          <w:shd w:val="clear" w:color="auto" w:fill="FDFDFB"/>
        </w:rPr>
        <w:sectPr w:rsidR="009715CA" w:rsidRPr="000E3A85" w:rsidSect="00C84888">
          <w:type w:val="continuous"/>
          <w:pgSz w:w="12240" w:h="15840" w:code="1"/>
          <w:pgMar w:top="1080" w:right="990" w:bottom="1440" w:left="1170" w:header="720" w:footer="504" w:gutter="0"/>
          <w:cols w:num="3" w:space="315"/>
          <w:titlePg/>
          <w:docGrid w:linePitch="272"/>
        </w:sectPr>
      </w:pPr>
      <w:r w:rsidRPr="000E3A85">
        <w:rPr>
          <w:rFonts w:ascii="Calibri Light" w:hAnsi="Calibri Light" w:cs="Calibri Light"/>
          <w:shd w:val="clear" w:color="auto" w:fill="FDFDFB"/>
        </w:rPr>
        <w:t>Ready to lead with my strengths</w:t>
      </w:r>
    </w:p>
    <w:p w14:paraId="27615FF8" w14:textId="77777777" w:rsidR="000E3A85" w:rsidRPr="000E3A85" w:rsidRDefault="000E3A85" w:rsidP="009715CA">
      <w:pPr>
        <w:ind w:left="0"/>
        <w:jc w:val="both"/>
        <w:rPr>
          <w:rFonts w:ascii="Calibri Light" w:hAnsi="Calibri Light" w:cs="Calibri Light"/>
          <w:b/>
          <w:sz w:val="28"/>
          <w:szCs w:val="24"/>
          <w:u w:val="single"/>
        </w:rPr>
      </w:pPr>
    </w:p>
    <w:p w14:paraId="3EF7B9DA" w14:textId="27F6AF27" w:rsidR="00F760B8" w:rsidRPr="000E3A85" w:rsidRDefault="00F760B8" w:rsidP="008561C9">
      <w:pPr>
        <w:ind w:left="0"/>
        <w:jc w:val="both"/>
        <w:rPr>
          <w:rFonts w:ascii="Calibri Light" w:hAnsi="Calibri Light" w:cs="Calibri Light"/>
          <w:b/>
          <w:sz w:val="28"/>
          <w:szCs w:val="24"/>
          <w:u w:val="single"/>
        </w:rPr>
      </w:pPr>
      <w:r w:rsidRPr="000E3A85">
        <w:rPr>
          <w:rFonts w:ascii="Calibri Light" w:hAnsi="Calibri Light" w:cs="Calibri Light"/>
          <w:b/>
          <w:sz w:val="28"/>
          <w:szCs w:val="24"/>
          <w:u w:val="single"/>
        </w:rPr>
        <w:lastRenderedPageBreak/>
        <w:t>Enrollment/Student Demand</w:t>
      </w:r>
    </w:p>
    <w:p w14:paraId="40A1B2FE" w14:textId="39B5C816" w:rsidR="00F760B8" w:rsidRPr="000E3A85" w:rsidRDefault="00F760B8" w:rsidP="008B319A">
      <w:pPr>
        <w:ind w:left="360"/>
        <w:jc w:val="both"/>
        <w:rPr>
          <w:rFonts w:ascii="Calibri Light" w:hAnsi="Calibri Light" w:cs="Calibri Light"/>
          <w:sz w:val="22"/>
          <w:szCs w:val="22"/>
        </w:rPr>
      </w:pPr>
    </w:p>
    <w:p w14:paraId="0FC5E185" w14:textId="4C7A493D" w:rsidR="002B7E2A" w:rsidRPr="000E3A85" w:rsidRDefault="00CE025A" w:rsidP="002B7E2A">
      <w:pPr>
        <w:ind w:left="0"/>
        <w:jc w:val="both"/>
        <w:rPr>
          <w:rFonts w:ascii="Calibri Light" w:hAnsi="Calibri Light" w:cs="Calibri Light"/>
          <w:sz w:val="22"/>
          <w:szCs w:val="22"/>
        </w:rPr>
      </w:pPr>
      <w:r w:rsidRPr="000E3A85">
        <w:rPr>
          <w:rFonts w:ascii="Calibri Light" w:hAnsi="Calibri Light" w:cs="Calibri Light"/>
          <w:sz w:val="22"/>
          <w:szCs w:val="22"/>
        </w:rPr>
        <w:t>October</w:t>
      </w:r>
      <w:r w:rsidR="00F760B8" w:rsidRPr="000E3A85">
        <w:rPr>
          <w:rFonts w:ascii="Calibri Light" w:hAnsi="Calibri Light" w:cs="Calibri Light"/>
          <w:sz w:val="22"/>
          <w:szCs w:val="22"/>
        </w:rPr>
        <w:t xml:space="preserve"> enrollment for the 20</w:t>
      </w:r>
      <w:r w:rsidR="00812926" w:rsidRPr="000E3A85">
        <w:rPr>
          <w:rFonts w:ascii="Calibri Light" w:hAnsi="Calibri Light" w:cs="Calibri Light"/>
          <w:sz w:val="22"/>
          <w:szCs w:val="22"/>
        </w:rPr>
        <w:t>2</w:t>
      </w:r>
      <w:r w:rsidR="00731EEA" w:rsidRPr="000E3A85">
        <w:rPr>
          <w:rFonts w:ascii="Calibri Light" w:hAnsi="Calibri Light" w:cs="Calibri Light"/>
          <w:sz w:val="22"/>
          <w:szCs w:val="22"/>
        </w:rPr>
        <w:t>5</w:t>
      </w:r>
      <w:r w:rsidR="00EA7245" w:rsidRPr="000E3A85">
        <w:rPr>
          <w:rFonts w:ascii="Calibri Light" w:hAnsi="Calibri Light" w:cs="Calibri Light"/>
          <w:sz w:val="22"/>
          <w:szCs w:val="22"/>
        </w:rPr>
        <w:t xml:space="preserve"> </w:t>
      </w:r>
      <w:r w:rsidR="00F760B8" w:rsidRPr="000E3A85">
        <w:rPr>
          <w:rFonts w:ascii="Calibri Light" w:hAnsi="Calibri Light" w:cs="Calibri Light"/>
          <w:sz w:val="22"/>
          <w:szCs w:val="22"/>
        </w:rPr>
        <w:t>-</w:t>
      </w:r>
      <w:r w:rsidR="00EA7245" w:rsidRPr="000E3A85">
        <w:rPr>
          <w:rFonts w:ascii="Calibri Light" w:hAnsi="Calibri Light" w:cs="Calibri Light"/>
          <w:sz w:val="22"/>
          <w:szCs w:val="22"/>
        </w:rPr>
        <w:t xml:space="preserve"> </w:t>
      </w:r>
      <w:r w:rsidR="00F760B8" w:rsidRPr="000E3A85">
        <w:rPr>
          <w:rFonts w:ascii="Calibri Light" w:hAnsi="Calibri Light" w:cs="Calibri Light"/>
          <w:sz w:val="22"/>
          <w:szCs w:val="22"/>
        </w:rPr>
        <w:t>20</w:t>
      </w:r>
      <w:r w:rsidR="001A1C6B" w:rsidRPr="000E3A85">
        <w:rPr>
          <w:rFonts w:ascii="Calibri Light" w:hAnsi="Calibri Light" w:cs="Calibri Light"/>
          <w:sz w:val="22"/>
          <w:szCs w:val="22"/>
        </w:rPr>
        <w:t>2</w:t>
      </w:r>
      <w:r w:rsidR="00731EEA" w:rsidRPr="000E3A85">
        <w:rPr>
          <w:rFonts w:ascii="Calibri Light" w:hAnsi="Calibri Light" w:cs="Calibri Light"/>
          <w:sz w:val="22"/>
          <w:szCs w:val="22"/>
        </w:rPr>
        <w:t>6</w:t>
      </w:r>
      <w:r w:rsidR="00F760B8" w:rsidRPr="000E3A85">
        <w:rPr>
          <w:rFonts w:ascii="Calibri Light" w:hAnsi="Calibri Light" w:cs="Calibri Light"/>
          <w:sz w:val="22"/>
          <w:szCs w:val="22"/>
        </w:rPr>
        <w:t xml:space="preserve"> school year </w:t>
      </w:r>
      <w:r w:rsidR="00BF7B25" w:rsidRPr="000E3A85">
        <w:rPr>
          <w:rFonts w:ascii="Calibri Light" w:hAnsi="Calibri Light" w:cs="Calibri Light"/>
          <w:sz w:val="22"/>
          <w:szCs w:val="22"/>
        </w:rPr>
        <w:t xml:space="preserve">was </w:t>
      </w:r>
      <w:r w:rsidR="00731EEA" w:rsidRPr="000E3A85">
        <w:rPr>
          <w:rFonts w:ascii="Calibri Light" w:hAnsi="Calibri Light" w:cs="Calibri Light"/>
          <w:sz w:val="22"/>
          <w:szCs w:val="22"/>
        </w:rPr>
        <w:t>909</w:t>
      </w:r>
      <w:r w:rsidR="00EA4DB7" w:rsidRPr="000E3A85">
        <w:rPr>
          <w:rFonts w:ascii="Calibri Light" w:hAnsi="Calibri Light" w:cs="Calibri Light"/>
          <w:sz w:val="22"/>
          <w:szCs w:val="22"/>
        </w:rPr>
        <w:t xml:space="preserve"> </w:t>
      </w:r>
      <w:r w:rsidR="00F760B8" w:rsidRPr="000E3A85">
        <w:rPr>
          <w:rFonts w:ascii="Calibri Light" w:hAnsi="Calibri Light" w:cs="Calibri Light"/>
          <w:sz w:val="22"/>
          <w:szCs w:val="22"/>
        </w:rPr>
        <w:t>students</w:t>
      </w:r>
      <w:r w:rsidR="00812926" w:rsidRPr="000E3A85">
        <w:rPr>
          <w:rFonts w:ascii="Calibri Light" w:hAnsi="Calibri Light" w:cs="Calibri Light"/>
          <w:sz w:val="22"/>
          <w:szCs w:val="22"/>
        </w:rPr>
        <w:t>.</w:t>
      </w:r>
      <w:r w:rsidR="006A2720" w:rsidRPr="000E3A85">
        <w:rPr>
          <w:rFonts w:ascii="Calibri Light" w:hAnsi="Calibri Light" w:cs="Calibri Light"/>
          <w:sz w:val="22"/>
          <w:szCs w:val="22"/>
        </w:rPr>
        <w:t xml:space="preserve"> </w:t>
      </w:r>
      <w:r w:rsidR="008E7BCE" w:rsidRPr="000E3A85">
        <w:rPr>
          <w:rFonts w:ascii="Calibri Light" w:hAnsi="Calibri Light" w:cs="Calibri Light"/>
          <w:sz w:val="22"/>
          <w:szCs w:val="22"/>
        </w:rPr>
        <w:t>The School is using funds from this financing to expand educational space and increase student enrollment to 1,</w:t>
      </w:r>
      <w:r w:rsidR="00731EEA" w:rsidRPr="000E3A85">
        <w:rPr>
          <w:rFonts w:ascii="Calibri Light" w:hAnsi="Calibri Light" w:cs="Calibri Light"/>
          <w:sz w:val="22"/>
          <w:szCs w:val="22"/>
        </w:rPr>
        <w:t>048</w:t>
      </w:r>
      <w:r w:rsidR="008E7BCE" w:rsidRPr="000E3A85">
        <w:rPr>
          <w:rFonts w:ascii="Calibri Light" w:hAnsi="Calibri Light" w:cs="Calibri Light"/>
          <w:sz w:val="22"/>
          <w:szCs w:val="22"/>
        </w:rPr>
        <w:t xml:space="preserve"> by 20</w:t>
      </w:r>
      <w:r w:rsidR="00731EEA" w:rsidRPr="000E3A85">
        <w:rPr>
          <w:rFonts w:ascii="Calibri Light" w:hAnsi="Calibri Light" w:cs="Calibri Light"/>
          <w:sz w:val="22"/>
          <w:szCs w:val="22"/>
        </w:rPr>
        <w:t>30</w:t>
      </w:r>
      <w:r w:rsidR="009C1109" w:rsidRPr="000E3A85">
        <w:rPr>
          <w:rFonts w:ascii="Calibri Light" w:hAnsi="Calibri Light" w:cs="Calibri Light"/>
          <w:sz w:val="22"/>
          <w:szCs w:val="22"/>
        </w:rPr>
        <w:t xml:space="preserve">. </w:t>
      </w:r>
      <w:r w:rsidR="00FB1858" w:rsidRPr="000E3A85">
        <w:rPr>
          <w:rFonts w:ascii="Calibri Light" w:hAnsi="Calibri Light" w:cs="Calibri Light"/>
          <w:sz w:val="22"/>
          <w:szCs w:val="22"/>
        </w:rPr>
        <w:t>T</w:t>
      </w:r>
      <w:r w:rsidR="00826F70" w:rsidRPr="000E3A85">
        <w:rPr>
          <w:rFonts w:ascii="Calibri Light" w:hAnsi="Calibri Light" w:cs="Calibri Light"/>
          <w:sz w:val="22"/>
          <w:szCs w:val="22"/>
        </w:rPr>
        <w:t xml:space="preserve">he School </w:t>
      </w:r>
      <w:r w:rsidR="006A2720" w:rsidRPr="000E3A85">
        <w:rPr>
          <w:rFonts w:ascii="Calibri Light" w:hAnsi="Calibri Light" w:cs="Calibri Light"/>
          <w:sz w:val="22"/>
          <w:szCs w:val="22"/>
        </w:rPr>
        <w:t>ha</w:t>
      </w:r>
      <w:r w:rsidR="008E7BCE" w:rsidRPr="000E3A85">
        <w:rPr>
          <w:rFonts w:ascii="Calibri Light" w:hAnsi="Calibri Light" w:cs="Calibri Light"/>
          <w:sz w:val="22"/>
          <w:szCs w:val="22"/>
        </w:rPr>
        <w:t>s</w:t>
      </w:r>
      <w:r w:rsidR="006A2720" w:rsidRPr="000E3A85">
        <w:rPr>
          <w:rFonts w:ascii="Calibri Light" w:hAnsi="Calibri Light" w:cs="Calibri Light"/>
          <w:sz w:val="22"/>
          <w:szCs w:val="22"/>
        </w:rPr>
        <w:t xml:space="preserve"> a </w:t>
      </w:r>
      <w:r w:rsidR="00731EEA" w:rsidRPr="000E3A85">
        <w:rPr>
          <w:rFonts w:ascii="Calibri Light" w:hAnsi="Calibri Light" w:cs="Calibri Light"/>
          <w:sz w:val="22"/>
          <w:szCs w:val="22"/>
        </w:rPr>
        <w:t>strong</w:t>
      </w:r>
      <w:r w:rsidR="006A2720" w:rsidRPr="000E3A85">
        <w:rPr>
          <w:rFonts w:ascii="Calibri Light" w:hAnsi="Calibri Light" w:cs="Calibri Light"/>
          <w:sz w:val="22"/>
          <w:szCs w:val="22"/>
        </w:rPr>
        <w:t xml:space="preserve"> waitlist </w:t>
      </w:r>
      <w:r w:rsidR="008E7BCE" w:rsidRPr="000E3A85">
        <w:rPr>
          <w:rFonts w:ascii="Calibri Light" w:hAnsi="Calibri Light" w:cs="Calibri Light"/>
          <w:sz w:val="22"/>
          <w:szCs w:val="22"/>
        </w:rPr>
        <w:t>and</w:t>
      </w:r>
      <w:r w:rsidR="009C1109" w:rsidRPr="000E3A85">
        <w:rPr>
          <w:rFonts w:ascii="Calibri Light" w:hAnsi="Calibri Light" w:cs="Calibri Light"/>
          <w:sz w:val="22"/>
          <w:szCs w:val="22"/>
        </w:rPr>
        <w:t xml:space="preserve"> has shown strong retention and resulting enrollment throughout the entire look back period</w:t>
      </w:r>
      <w:r w:rsidR="00826F70" w:rsidRPr="000E3A85">
        <w:rPr>
          <w:rFonts w:ascii="Calibri Light" w:hAnsi="Calibri Light" w:cs="Calibri Light"/>
          <w:sz w:val="22"/>
          <w:szCs w:val="22"/>
        </w:rPr>
        <w:t>.</w:t>
      </w:r>
      <w:r w:rsidR="009C1109" w:rsidRPr="000E3A85">
        <w:rPr>
          <w:rFonts w:ascii="Calibri Light" w:hAnsi="Calibri Light" w:cs="Calibri Light"/>
          <w:sz w:val="22"/>
          <w:szCs w:val="22"/>
        </w:rPr>
        <w:t xml:space="preserve"> </w:t>
      </w:r>
      <w:r w:rsidR="00FB1858" w:rsidRPr="000E3A85">
        <w:rPr>
          <w:rFonts w:ascii="Calibri Light" w:hAnsi="Calibri Light" w:cs="Calibri Light"/>
          <w:sz w:val="22"/>
          <w:szCs w:val="22"/>
        </w:rPr>
        <w:t>Average daily membership is above 9</w:t>
      </w:r>
      <w:r w:rsidR="008E7BCE" w:rsidRPr="000E3A85">
        <w:rPr>
          <w:rFonts w:ascii="Calibri Light" w:hAnsi="Calibri Light" w:cs="Calibri Light"/>
          <w:sz w:val="22"/>
          <w:szCs w:val="22"/>
        </w:rPr>
        <w:t>8</w:t>
      </w:r>
      <w:r w:rsidR="00FB1858" w:rsidRPr="000E3A85">
        <w:rPr>
          <w:rFonts w:ascii="Calibri Light" w:hAnsi="Calibri Light" w:cs="Calibri Light"/>
          <w:sz w:val="22"/>
          <w:szCs w:val="22"/>
        </w:rPr>
        <w:t>%.</w:t>
      </w:r>
      <w:r w:rsidR="00576211" w:rsidRPr="000E3A85">
        <w:rPr>
          <w:rFonts w:ascii="Calibri Light" w:hAnsi="Calibri Light" w:cs="Calibri Light"/>
          <w:sz w:val="22"/>
          <w:szCs w:val="22"/>
        </w:rPr>
        <w:t xml:space="preserve"> </w:t>
      </w:r>
    </w:p>
    <w:p w14:paraId="4DEE5CF6" w14:textId="77777777" w:rsidR="002C7497" w:rsidRPr="000E3A85" w:rsidRDefault="002C7497" w:rsidP="002B7E2A">
      <w:pPr>
        <w:ind w:left="0"/>
        <w:jc w:val="both"/>
        <w:rPr>
          <w:rFonts w:ascii="Calibri Light" w:hAnsi="Calibri Light" w:cs="Calibri Light"/>
          <w:sz w:val="22"/>
          <w:szCs w:val="22"/>
        </w:rPr>
      </w:pPr>
    </w:p>
    <w:p w14:paraId="152D8DDE" w14:textId="1C727F97" w:rsidR="00640B6B" w:rsidRPr="000E3A85" w:rsidRDefault="007E4782" w:rsidP="002B7E2A">
      <w:pPr>
        <w:ind w:left="0"/>
        <w:jc w:val="center"/>
        <w:rPr>
          <w:rFonts w:ascii="Calibri Light" w:hAnsi="Calibri Light" w:cs="Calibri Light"/>
          <w:sz w:val="22"/>
          <w:szCs w:val="22"/>
        </w:rPr>
      </w:pPr>
      <w:r w:rsidRPr="000E3A85">
        <w:rPr>
          <w:noProof/>
        </w:rPr>
        <w:drawing>
          <wp:inline distT="0" distB="0" distL="0" distR="0" wp14:anchorId="2AAA4725" wp14:editId="46B60195">
            <wp:extent cx="1228725" cy="657225"/>
            <wp:effectExtent l="0" t="0" r="9525" b="9525"/>
            <wp:docPr id="5399606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8725" cy="657225"/>
                    </a:xfrm>
                    <a:prstGeom prst="rect">
                      <a:avLst/>
                    </a:prstGeom>
                    <a:noFill/>
                    <a:ln>
                      <a:noFill/>
                    </a:ln>
                  </pic:spPr>
                </pic:pic>
              </a:graphicData>
            </a:graphic>
          </wp:inline>
        </w:drawing>
      </w:r>
      <w:r w:rsidR="00BD51A9" w:rsidRPr="000E3A85">
        <w:rPr>
          <w:rFonts w:ascii="Calibri Light" w:hAnsi="Calibri Light" w:cs="Calibri Light"/>
          <w:sz w:val="22"/>
          <w:szCs w:val="22"/>
        </w:rPr>
        <w:t xml:space="preserve">             </w:t>
      </w:r>
      <w:r w:rsidRPr="000E3A85">
        <w:rPr>
          <w:noProof/>
        </w:rPr>
        <w:drawing>
          <wp:inline distT="0" distB="0" distL="0" distR="0" wp14:anchorId="5929C148" wp14:editId="1F0EF8FB">
            <wp:extent cx="2447925" cy="657225"/>
            <wp:effectExtent l="0" t="0" r="9525" b="0"/>
            <wp:docPr id="16444306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7925" cy="657225"/>
                    </a:xfrm>
                    <a:prstGeom prst="rect">
                      <a:avLst/>
                    </a:prstGeom>
                    <a:noFill/>
                    <a:ln>
                      <a:noFill/>
                    </a:ln>
                  </pic:spPr>
                </pic:pic>
              </a:graphicData>
            </a:graphic>
          </wp:inline>
        </w:drawing>
      </w:r>
    </w:p>
    <w:p w14:paraId="73696EB5" w14:textId="204BC0BB" w:rsidR="004903D4" w:rsidRPr="000E3A85" w:rsidRDefault="00BD51A9" w:rsidP="002B7E2A">
      <w:pPr>
        <w:ind w:left="0"/>
        <w:jc w:val="center"/>
        <w:rPr>
          <w:rFonts w:ascii="Calibri Light" w:hAnsi="Calibri Light" w:cs="Calibri Light"/>
          <w:sz w:val="22"/>
          <w:szCs w:val="22"/>
        </w:rPr>
      </w:pPr>
      <w:r w:rsidRPr="000E3A85">
        <w:rPr>
          <w:rFonts w:ascii="Calibri Light" w:hAnsi="Calibri Light" w:cs="Calibri Light"/>
          <w:sz w:val="22"/>
          <w:szCs w:val="22"/>
        </w:rPr>
        <w:t xml:space="preserve"> </w:t>
      </w:r>
    </w:p>
    <w:p w14:paraId="455BF088" w14:textId="20C72102" w:rsidR="002C7497" w:rsidRPr="000E3A85" w:rsidRDefault="007E4782" w:rsidP="002C7497">
      <w:pPr>
        <w:ind w:left="0"/>
        <w:jc w:val="center"/>
        <w:rPr>
          <w:rFonts w:ascii="Calibri Light" w:hAnsi="Calibri Light" w:cs="Calibri Light"/>
          <w:b/>
          <w:sz w:val="24"/>
          <w:szCs w:val="22"/>
        </w:rPr>
      </w:pPr>
      <w:r w:rsidRPr="000E3A85">
        <w:rPr>
          <w:noProof/>
        </w:rPr>
        <w:drawing>
          <wp:inline distT="0" distB="0" distL="0" distR="0" wp14:anchorId="27B70D10" wp14:editId="61363148">
            <wp:extent cx="6400800" cy="2118360"/>
            <wp:effectExtent l="0" t="0" r="0" b="0"/>
            <wp:docPr id="9791022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2118360"/>
                    </a:xfrm>
                    <a:prstGeom prst="rect">
                      <a:avLst/>
                    </a:prstGeom>
                    <a:noFill/>
                    <a:ln>
                      <a:noFill/>
                    </a:ln>
                  </pic:spPr>
                </pic:pic>
              </a:graphicData>
            </a:graphic>
          </wp:inline>
        </w:drawing>
      </w:r>
    </w:p>
    <w:p w14:paraId="46879C90" w14:textId="77777777" w:rsidR="002C7497" w:rsidRPr="000E3A85" w:rsidRDefault="002C7497" w:rsidP="002C7497">
      <w:pPr>
        <w:ind w:left="0"/>
        <w:jc w:val="center"/>
        <w:rPr>
          <w:rFonts w:ascii="Calibri Light" w:hAnsi="Calibri Light" w:cs="Calibri Light"/>
          <w:b/>
          <w:sz w:val="24"/>
          <w:szCs w:val="22"/>
        </w:rPr>
      </w:pPr>
    </w:p>
    <w:p w14:paraId="74620A65" w14:textId="2DBE6C37" w:rsidR="005216FC" w:rsidRPr="000E3A85" w:rsidRDefault="007E4782" w:rsidP="002C7497">
      <w:pPr>
        <w:ind w:left="0"/>
        <w:jc w:val="center"/>
        <w:rPr>
          <w:rFonts w:ascii="Calibri Light" w:hAnsi="Calibri Light" w:cs="Calibri Light"/>
          <w:b/>
          <w:sz w:val="24"/>
          <w:szCs w:val="22"/>
        </w:rPr>
      </w:pPr>
      <w:r w:rsidRPr="000E3A85">
        <w:rPr>
          <w:noProof/>
        </w:rPr>
        <w:drawing>
          <wp:inline distT="0" distB="0" distL="0" distR="0" wp14:anchorId="4B2636CF" wp14:editId="1FCD9AF5">
            <wp:extent cx="4333875" cy="2571750"/>
            <wp:effectExtent l="0" t="0" r="9525" b="0"/>
            <wp:docPr id="4262874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33875" cy="2571750"/>
                    </a:xfrm>
                    <a:prstGeom prst="rect">
                      <a:avLst/>
                    </a:prstGeom>
                    <a:noFill/>
                    <a:ln>
                      <a:noFill/>
                    </a:ln>
                  </pic:spPr>
                </pic:pic>
              </a:graphicData>
            </a:graphic>
          </wp:inline>
        </w:drawing>
      </w:r>
    </w:p>
    <w:p w14:paraId="2A22D107" w14:textId="77777777" w:rsidR="00AA6848" w:rsidRPr="000E3A85" w:rsidRDefault="00AA6848" w:rsidP="00CB708D">
      <w:pPr>
        <w:ind w:left="0"/>
        <w:rPr>
          <w:rFonts w:ascii="Calibri Light" w:hAnsi="Calibri Light" w:cs="Calibri Light"/>
          <w:b/>
          <w:sz w:val="28"/>
          <w:szCs w:val="24"/>
          <w:u w:val="single"/>
        </w:rPr>
      </w:pPr>
    </w:p>
    <w:p w14:paraId="194787D8" w14:textId="77777777" w:rsidR="002F7496" w:rsidRPr="000E3A85" w:rsidRDefault="002F7496" w:rsidP="00CB708D">
      <w:pPr>
        <w:ind w:left="0"/>
        <w:rPr>
          <w:rFonts w:ascii="Calibri Light" w:hAnsi="Calibri Light" w:cs="Calibri Light"/>
          <w:b/>
          <w:sz w:val="28"/>
          <w:szCs w:val="24"/>
          <w:u w:val="single"/>
        </w:rPr>
      </w:pPr>
    </w:p>
    <w:p w14:paraId="2F8051E8" w14:textId="77777777" w:rsidR="000E3A85" w:rsidRPr="000E3A85" w:rsidRDefault="000E3A85" w:rsidP="00CB708D">
      <w:pPr>
        <w:ind w:left="0"/>
        <w:rPr>
          <w:rFonts w:ascii="Calibri Light" w:hAnsi="Calibri Light" w:cs="Calibri Light"/>
          <w:b/>
          <w:sz w:val="28"/>
          <w:szCs w:val="24"/>
          <w:u w:val="single"/>
        </w:rPr>
      </w:pPr>
    </w:p>
    <w:p w14:paraId="0133AEE6" w14:textId="77777777" w:rsidR="000E3A85" w:rsidRPr="000E3A85" w:rsidRDefault="000E3A85" w:rsidP="00CB708D">
      <w:pPr>
        <w:ind w:left="0"/>
        <w:rPr>
          <w:rFonts w:ascii="Calibri Light" w:hAnsi="Calibri Light" w:cs="Calibri Light"/>
          <w:b/>
          <w:sz w:val="28"/>
          <w:szCs w:val="24"/>
          <w:u w:val="single"/>
        </w:rPr>
      </w:pPr>
    </w:p>
    <w:p w14:paraId="65013412" w14:textId="77777777" w:rsidR="000E3A85" w:rsidRPr="000E3A85" w:rsidRDefault="000E3A85" w:rsidP="00CB708D">
      <w:pPr>
        <w:ind w:left="0"/>
        <w:rPr>
          <w:rFonts w:ascii="Calibri Light" w:hAnsi="Calibri Light" w:cs="Calibri Light"/>
          <w:b/>
          <w:sz w:val="28"/>
          <w:szCs w:val="24"/>
          <w:u w:val="single"/>
        </w:rPr>
      </w:pPr>
    </w:p>
    <w:p w14:paraId="7BFEF88D" w14:textId="77777777" w:rsidR="000E3A85" w:rsidRPr="000E3A85" w:rsidRDefault="000E3A85" w:rsidP="00CB708D">
      <w:pPr>
        <w:ind w:left="0"/>
        <w:rPr>
          <w:rFonts w:ascii="Calibri Light" w:hAnsi="Calibri Light" w:cs="Calibri Light"/>
          <w:b/>
          <w:sz w:val="28"/>
          <w:szCs w:val="24"/>
          <w:u w:val="single"/>
        </w:rPr>
      </w:pPr>
    </w:p>
    <w:p w14:paraId="1BF9450B" w14:textId="4F62CC5F" w:rsidR="0011080D" w:rsidRPr="000E3A85" w:rsidRDefault="0011080D" w:rsidP="00CB708D">
      <w:pPr>
        <w:ind w:left="0"/>
        <w:rPr>
          <w:rFonts w:ascii="Calibri Light" w:hAnsi="Calibri Light" w:cs="Calibri Light"/>
          <w:b/>
          <w:sz w:val="28"/>
          <w:szCs w:val="24"/>
          <w:u w:val="single"/>
        </w:rPr>
      </w:pPr>
      <w:r w:rsidRPr="000E3A85">
        <w:rPr>
          <w:rFonts w:ascii="Calibri Light" w:hAnsi="Calibri Light" w:cs="Calibri Light"/>
          <w:b/>
          <w:sz w:val="28"/>
          <w:szCs w:val="24"/>
          <w:u w:val="single"/>
        </w:rPr>
        <w:lastRenderedPageBreak/>
        <w:t xml:space="preserve">Academic Performance </w:t>
      </w:r>
    </w:p>
    <w:p w14:paraId="35A6A47B" w14:textId="77777777" w:rsidR="00826F70" w:rsidRPr="000E3A85" w:rsidRDefault="00826F70" w:rsidP="00826F70">
      <w:pPr>
        <w:ind w:left="0"/>
        <w:rPr>
          <w:rFonts w:ascii="Calibri Light" w:hAnsi="Calibri Light" w:cs="Calibri Light"/>
          <w:bCs/>
          <w:sz w:val="22"/>
          <w:szCs w:val="22"/>
          <w:shd w:val="clear" w:color="auto" w:fill="FDFDFB"/>
        </w:rPr>
      </w:pPr>
    </w:p>
    <w:p w14:paraId="4F9342D7" w14:textId="3F2B71BB" w:rsidR="00DE2AE8" w:rsidRPr="000E3A85" w:rsidRDefault="007E4782" w:rsidP="009C1109">
      <w:pPr>
        <w:ind w:left="0"/>
        <w:jc w:val="center"/>
        <w:rPr>
          <w:rFonts w:ascii="Calibri Light" w:hAnsi="Calibri Light" w:cs="Calibri Light"/>
          <w:bCs/>
          <w:sz w:val="22"/>
          <w:szCs w:val="22"/>
          <w:shd w:val="clear" w:color="auto" w:fill="FDFDFB"/>
        </w:rPr>
      </w:pPr>
      <w:r w:rsidRPr="000E3A85">
        <w:rPr>
          <w:rFonts w:ascii="Calibri Light" w:hAnsi="Calibri Light" w:cs="Calibri Light"/>
          <w:bCs/>
          <w:noProof/>
          <w:sz w:val="22"/>
          <w:szCs w:val="22"/>
          <w:shd w:val="clear" w:color="auto" w:fill="FDFDFB"/>
        </w:rPr>
        <w:drawing>
          <wp:inline distT="0" distB="0" distL="0" distR="0" wp14:anchorId="666A9900" wp14:editId="4F1A4DE7">
            <wp:extent cx="4578350" cy="2712720"/>
            <wp:effectExtent l="0" t="0" r="0" b="0"/>
            <wp:docPr id="19954329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8350" cy="2712720"/>
                    </a:xfrm>
                    <a:prstGeom prst="rect">
                      <a:avLst/>
                    </a:prstGeom>
                    <a:noFill/>
                  </pic:spPr>
                </pic:pic>
              </a:graphicData>
            </a:graphic>
          </wp:inline>
        </w:drawing>
      </w:r>
    </w:p>
    <w:p w14:paraId="4ACCA7C6" w14:textId="77777777" w:rsidR="009C1109" w:rsidRPr="000E3A85" w:rsidRDefault="009C1109" w:rsidP="009C1109">
      <w:pPr>
        <w:ind w:left="0"/>
        <w:jc w:val="center"/>
        <w:rPr>
          <w:rFonts w:ascii="Calibri Light" w:hAnsi="Calibri Light" w:cs="Calibri Light"/>
          <w:bCs/>
          <w:sz w:val="22"/>
          <w:szCs w:val="22"/>
          <w:shd w:val="clear" w:color="auto" w:fill="FDFDFB"/>
        </w:rPr>
      </w:pPr>
    </w:p>
    <w:p w14:paraId="22EC4AB5" w14:textId="39E3155B" w:rsidR="00F760B8" w:rsidRPr="000E3A85" w:rsidRDefault="00201C18" w:rsidP="00201C18">
      <w:pPr>
        <w:ind w:left="0"/>
        <w:rPr>
          <w:rFonts w:ascii="Calibri Light" w:hAnsi="Calibri Light" w:cs="Calibri Light"/>
          <w:b/>
          <w:sz w:val="28"/>
          <w:szCs w:val="24"/>
          <w:u w:val="single"/>
          <w:shd w:val="clear" w:color="auto" w:fill="FDFDFB"/>
        </w:rPr>
      </w:pPr>
      <w:r w:rsidRPr="000E3A85">
        <w:rPr>
          <w:rFonts w:ascii="Calibri Light" w:hAnsi="Calibri Light" w:cs="Calibri Light"/>
          <w:b/>
          <w:sz w:val="28"/>
          <w:szCs w:val="24"/>
          <w:u w:val="single"/>
          <w:shd w:val="clear" w:color="auto" w:fill="FDFDFB"/>
        </w:rPr>
        <w:t>Management</w:t>
      </w:r>
    </w:p>
    <w:p w14:paraId="57B70565" w14:textId="77777777" w:rsidR="00CB708D" w:rsidRPr="000E3A85" w:rsidRDefault="00CB708D" w:rsidP="00201C18">
      <w:pPr>
        <w:ind w:left="0"/>
        <w:rPr>
          <w:rFonts w:ascii="Calibri Light" w:hAnsi="Calibri Light" w:cs="Calibri Light"/>
          <w:b/>
          <w:sz w:val="28"/>
          <w:szCs w:val="24"/>
          <w:u w:val="single"/>
          <w:shd w:val="clear" w:color="auto" w:fill="FDFDFB"/>
        </w:rPr>
      </w:pPr>
    </w:p>
    <w:p w14:paraId="728B022C" w14:textId="4611F1FA" w:rsidR="002E1E81" w:rsidRPr="000E3A85" w:rsidRDefault="001626DC" w:rsidP="001774A6">
      <w:pPr>
        <w:numPr>
          <w:ilvl w:val="0"/>
          <w:numId w:val="11"/>
        </w:numPr>
        <w:ind w:left="720"/>
        <w:jc w:val="both"/>
        <w:rPr>
          <w:rFonts w:ascii="Calibri Light" w:hAnsi="Calibri Light" w:cs="Calibri Light"/>
          <w:sz w:val="22"/>
          <w:szCs w:val="22"/>
        </w:rPr>
      </w:pPr>
      <w:r w:rsidRPr="000E3A85">
        <w:rPr>
          <w:rFonts w:ascii="Calibri Light" w:hAnsi="Calibri Light" w:cs="Calibri Light"/>
          <w:sz w:val="22"/>
          <w:szCs w:val="22"/>
        </w:rPr>
        <w:t>The School</w:t>
      </w:r>
      <w:r w:rsidR="002E1E81" w:rsidRPr="000E3A85">
        <w:rPr>
          <w:rFonts w:ascii="Calibri Light" w:hAnsi="Calibri Light" w:cs="Calibri Light"/>
          <w:sz w:val="22"/>
          <w:szCs w:val="22"/>
        </w:rPr>
        <w:t xml:space="preserve"> </w:t>
      </w:r>
      <w:r w:rsidR="00D16C23" w:rsidRPr="000E3A85">
        <w:rPr>
          <w:rFonts w:ascii="Calibri Light" w:hAnsi="Calibri Light" w:cs="Calibri Light"/>
          <w:sz w:val="22"/>
          <w:szCs w:val="22"/>
        </w:rPr>
        <w:t xml:space="preserve">currently </w:t>
      </w:r>
      <w:r w:rsidR="002E1E81" w:rsidRPr="000E3A85">
        <w:rPr>
          <w:rFonts w:ascii="Calibri Light" w:hAnsi="Calibri Light" w:cs="Calibri Light"/>
          <w:sz w:val="22"/>
          <w:szCs w:val="22"/>
        </w:rPr>
        <w:t xml:space="preserve">has </w:t>
      </w:r>
      <w:proofErr w:type="gramStart"/>
      <w:r w:rsidR="002E1E81" w:rsidRPr="000E3A85">
        <w:rPr>
          <w:rFonts w:ascii="Calibri Light" w:hAnsi="Calibri Light" w:cs="Calibri Light"/>
          <w:sz w:val="22"/>
          <w:szCs w:val="22"/>
        </w:rPr>
        <w:t>a</w:t>
      </w:r>
      <w:proofErr w:type="gramEnd"/>
      <w:r w:rsidR="00963DD9" w:rsidRPr="000E3A85">
        <w:rPr>
          <w:rFonts w:ascii="Calibri Light" w:hAnsi="Calibri Light" w:cs="Calibri Light"/>
          <w:sz w:val="22"/>
          <w:szCs w:val="22"/>
        </w:rPr>
        <w:t xml:space="preserve"> </w:t>
      </w:r>
      <w:r w:rsidR="00AF2FED" w:rsidRPr="000E3A85">
        <w:rPr>
          <w:rFonts w:ascii="Calibri Light" w:hAnsi="Calibri Light" w:cs="Calibri Light"/>
          <w:sz w:val="22"/>
          <w:szCs w:val="22"/>
        </w:rPr>
        <w:t>eight</w:t>
      </w:r>
      <w:r w:rsidR="002424E8" w:rsidRPr="000E3A85">
        <w:rPr>
          <w:rFonts w:ascii="Calibri Light" w:hAnsi="Calibri Light" w:cs="Calibri Light"/>
          <w:sz w:val="22"/>
          <w:szCs w:val="22"/>
        </w:rPr>
        <w:t>-member</w:t>
      </w:r>
      <w:r w:rsidR="00A93407" w:rsidRPr="000E3A85">
        <w:rPr>
          <w:rFonts w:ascii="Calibri Light" w:hAnsi="Calibri Light" w:cs="Calibri Light"/>
          <w:sz w:val="22"/>
          <w:szCs w:val="22"/>
        </w:rPr>
        <w:t xml:space="preserve"> board</w:t>
      </w:r>
      <w:r w:rsidR="002E1E81" w:rsidRPr="000E3A85">
        <w:rPr>
          <w:rFonts w:ascii="Calibri Light" w:hAnsi="Calibri Light" w:cs="Calibri Light"/>
          <w:sz w:val="22"/>
          <w:szCs w:val="22"/>
        </w:rPr>
        <w:t>. The board members</w:t>
      </w:r>
      <w:r w:rsidR="006965D4" w:rsidRPr="000E3A85">
        <w:rPr>
          <w:rFonts w:ascii="Calibri Light" w:hAnsi="Calibri Light" w:cs="Calibri Light"/>
          <w:sz w:val="22"/>
          <w:szCs w:val="22"/>
        </w:rPr>
        <w:t xml:space="preserve"> have </w:t>
      </w:r>
      <w:r w:rsidR="002E1E81" w:rsidRPr="000E3A85">
        <w:rPr>
          <w:rFonts w:ascii="Calibri Light" w:hAnsi="Calibri Light" w:cs="Calibri Light"/>
          <w:sz w:val="22"/>
          <w:szCs w:val="22"/>
        </w:rPr>
        <w:t>backgrounds</w:t>
      </w:r>
      <w:r w:rsidR="00E04F12" w:rsidRPr="000E3A85">
        <w:rPr>
          <w:rFonts w:ascii="Calibri Light" w:hAnsi="Calibri Light" w:cs="Calibri Light"/>
          <w:sz w:val="22"/>
          <w:szCs w:val="22"/>
        </w:rPr>
        <w:t xml:space="preserve"> </w:t>
      </w:r>
      <w:proofErr w:type="gramStart"/>
      <w:r w:rsidR="0073459A" w:rsidRPr="000E3A85">
        <w:rPr>
          <w:rFonts w:ascii="Calibri Light" w:hAnsi="Calibri Light" w:cs="Calibri Light"/>
          <w:sz w:val="22"/>
          <w:szCs w:val="22"/>
        </w:rPr>
        <w:t>in</w:t>
      </w:r>
      <w:r w:rsidR="006965D4" w:rsidRPr="000E3A85">
        <w:rPr>
          <w:rFonts w:ascii="Calibri Light" w:hAnsi="Calibri Light" w:cs="Calibri Light"/>
          <w:sz w:val="22"/>
          <w:szCs w:val="22"/>
        </w:rPr>
        <w:t>:</w:t>
      </w:r>
      <w:proofErr w:type="gramEnd"/>
      <w:r w:rsidR="00885965" w:rsidRPr="000E3A85">
        <w:rPr>
          <w:rFonts w:ascii="Calibri Light" w:hAnsi="Calibri Light" w:cs="Calibri Light"/>
          <w:sz w:val="22"/>
          <w:szCs w:val="22"/>
        </w:rPr>
        <w:t xml:space="preserve"> </w:t>
      </w:r>
      <w:r w:rsidR="00AF2FED" w:rsidRPr="000E3A85">
        <w:rPr>
          <w:rFonts w:ascii="Calibri Light" w:hAnsi="Calibri Light" w:cs="Calibri Light"/>
          <w:sz w:val="22"/>
          <w:szCs w:val="22"/>
        </w:rPr>
        <w:t>law</w:t>
      </w:r>
      <w:r w:rsidR="000F6189" w:rsidRPr="000E3A85">
        <w:rPr>
          <w:rFonts w:ascii="Calibri Light" w:hAnsi="Calibri Light" w:cs="Calibri Light"/>
          <w:sz w:val="22"/>
          <w:szCs w:val="22"/>
        </w:rPr>
        <w:t>,</w:t>
      </w:r>
      <w:r w:rsidR="00A050F0" w:rsidRPr="000E3A85">
        <w:rPr>
          <w:rFonts w:ascii="Calibri Light" w:hAnsi="Calibri Light" w:cs="Calibri Light"/>
          <w:sz w:val="22"/>
          <w:szCs w:val="22"/>
        </w:rPr>
        <w:t xml:space="preserve"> </w:t>
      </w:r>
      <w:r w:rsidR="00AF2FED" w:rsidRPr="000E3A85">
        <w:rPr>
          <w:rFonts w:ascii="Calibri Light" w:hAnsi="Calibri Light" w:cs="Calibri Light"/>
          <w:sz w:val="22"/>
          <w:szCs w:val="22"/>
        </w:rPr>
        <w:t>sales/accounting</w:t>
      </w:r>
      <w:r w:rsidR="00A050F0" w:rsidRPr="000E3A85">
        <w:rPr>
          <w:rFonts w:ascii="Calibri Light" w:hAnsi="Calibri Light" w:cs="Calibri Light"/>
          <w:sz w:val="22"/>
          <w:szCs w:val="22"/>
        </w:rPr>
        <w:t xml:space="preserve">, </w:t>
      </w:r>
      <w:r w:rsidR="002C123C" w:rsidRPr="000E3A85">
        <w:rPr>
          <w:rFonts w:ascii="Calibri Light" w:hAnsi="Calibri Light" w:cs="Calibri Light"/>
          <w:sz w:val="22"/>
          <w:szCs w:val="22"/>
        </w:rPr>
        <w:t>education</w:t>
      </w:r>
      <w:r w:rsidR="00A050F0" w:rsidRPr="000E3A85">
        <w:rPr>
          <w:rFonts w:ascii="Calibri Light" w:hAnsi="Calibri Light" w:cs="Calibri Light"/>
          <w:sz w:val="22"/>
          <w:szCs w:val="22"/>
        </w:rPr>
        <w:t xml:space="preserve">, </w:t>
      </w:r>
      <w:r w:rsidR="00AF2FED" w:rsidRPr="000E3A85">
        <w:rPr>
          <w:rFonts w:ascii="Calibri Light" w:hAnsi="Calibri Light" w:cs="Calibri Light"/>
          <w:sz w:val="22"/>
          <w:szCs w:val="22"/>
        </w:rPr>
        <w:t>business strategy, and construction management</w:t>
      </w:r>
    </w:p>
    <w:p w14:paraId="572D1DE6" w14:textId="184D1BD9" w:rsidR="0095750E" w:rsidRPr="000E3A85" w:rsidRDefault="00102619" w:rsidP="001774A6">
      <w:pPr>
        <w:numPr>
          <w:ilvl w:val="0"/>
          <w:numId w:val="11"/>
        </w:numPr>
        <w:ind w:left="720"/>
        <w:jc w:val="both"/>
        <w:rPr>
          <w:rFonts w:ascii="Calibri Light" w:hAnsi="Calibri Light" w:cs="Calibri Light"/>
          <w:sz w:val="22"/>
          <w:szCs w:val="22"/>
        </w:rPr>
      </w:pPr>
      <w:r w:rsidRPr="000E3A85">
        <w:rPr>
          <w:rFonts w:ascii="Calibri Light" w:hAnsi="Calibri Light" w:cs="Calibri Light"/>
          <w:sz w:val="22"/>
          <w:szCs w:val="22"/>
        </w:rPr>
        <w:t xml:space="preserve">The School employs </w:t>
      </w:r>
      <w:r w:rsidR="00AF2FED" w:rsidRPr="000E3A85">
        <w:rPr>
          <w:rFonts w:ascii="Calibri Light" w:hAnsi="Calibri Light" w:cs="Calibri Light"/>
          <w:sz w:val="22"/>
          <w:szCs w:val="22"/>
        </w:rPr>
        <w:t>Jake Hunt</w:t>
      </w:r>
      <w:r w:rsidR="00B46D1D" w:rsidRPr="000E3A85">
        <w:rPr>
          <w:rFonts w:ascii="Calibri Light" w:hAnsi="Calibri Light" w:cs="Calibri Light"/>
          <w:sz w:val="22"/>
          <w:szCs w:val="22"/>
        </w:rPr>
        <w:t xml:space="preserve"> as</w:t>
      </w:r>
      <w:r w:rsidR="00DC49B7" w:rsidRPr="000E3A85">
        <w:rPr>
          <w:rFonts w:ascii="Calibri Light" w:hAnsi="Calibri Light" w:cs="Calibri Light"/>
          <w:sz w:val="22"/>
          <w:szCs w:val="22"/>
        </w:rPr>
        <w:t xml:space="preserve"> </w:t>
      </w:r>
      <w:r w:rsidR="00AF2FED" w:rsidRPr="000E3A85">
        <w:rPr>
          <w:rFonts w:ascii="Calibri Light" w:hAnsi="Calibri Light" w:cs="Calibri Light"/>
          <w:sz w:val="22"/>
          <w:szCs w:val="22"/>
        </w:rPr>
        <w:t xml:space="preserve">Executive </w:t>
      </w:r>
      <w:r w:rsidR="002C123C" w:rsidRPr="000E3A85">
        <w:rPr>
          <w:rFonts w:ascii="Calibri Light" w:hAnsi="Calibri Light" w:cs="Calibri Light"/>
          <w:sz w:val="22"/>
          <w:szCs w:val="22"/>
        </w:rPr>
        <w:t>Director</w:t>
      </w:r>
      <w:r w:rsidR="00B46D1D" w:rsidRPr="000E3A85">
        <w:rPr>
          <w:rFonts w:ascii="Calibri Light" w:hAnsi="Calibri Light" w:cs="Calibri Light"/>
          <w:sz w:val="22"/>
          <w:szCs w:val="22"/>
        </w:rPr>
        <w:t xml:space="preserve">. </w:t>
      </w:r>
      <w:r w:rsidR="00A050F0" w:rsidRPr="000E3A85">
        <w:rPr>
          <w:rFonts w:ascii="Calibri Light" w:hAnsi="Calibri Light" w:cs="Calibri Light"/>
          <w:sz w:val="22"/>
          <w:szCs w:val="22"/>
        </w:rPr>
        <w:t>M</w:t>
      </w:r>
      <w:r w:rsidR="002C123C" w:rsidRPr="000E3A85">
        <w:rPr>
          <w:rFonts w:ascii="Calibri Light" w:hAnsi="Calibri Light" w:cs="Calibri Light"/>
          <w:sz w:val="22"/>
          <w:szCs w:val="22"/>
        </w:rPr>
        <w:t>r</w:t>
      </w:r>
      <w:r w:rsidR="00A050F0" w:rsidRPr="000E3A85">
        <w:rPr>
          <w:rFonts w:ascii="Calibri Light" w:hAnsi="Calibri Light" w:cs="Calibri Light"/>
          <w:sz w:val="22"/>
          <w:szCs w:val="22"/>
        </w:rPr>
        <w:t xml:space="preserve">. </w:t>
      </w:r>
      <w:r w:rsidR="002C123C" w:rsidRPr="000E3A85">
        <w:rPr>
          <w:rFonts w:ascii="Calibri Light" w:hAnsi="Calibri Light" w:cs="Calibri Light"/>
          <w:sz w:val="22"/>
          <w:szCs w:val="22"/>
        </w:rPr>
        <w:t>Veasey</w:t>
      </w:r>
      <w:r w:rsidR="00DC49B7" w:rsidRPr="000E3A85">
        <w:rPr>
          <w:rFonts w:ascii="Calibri Light" w:hAnsi="Calibri Light" w:cs="Calibri Light"/>
          <w:sz w:val="22"/>
          <w:szCs w:val="22"/>
        </w:rPr>
        <w:t xml:space="preserve"> </w:t>
      </w:r>
      <w:r w:rsidR="0036389E" w:rsidRPr="000E3A85">
        <w:rPr>
          <w:rFonts w:ascii="Calibri Light" w:hAnsi="Calibri Light" w:cs="Calibri Light"/>
          <w:sz w:val="22"/>
          <w:szCs w:val="22"/>
        </w:rPr>
        <w:t xml:space="preserve">received a </w:t>
      </w:r>
      <w:proofErr w:type="gramStart"/>
      <w:r w:rsidR="00AF2FED" w:rsidRPr="000E3A85">
        <w:rPr>
          <w:rFonts w:ascii="Calibri Light" w:hAnsi="Calibri Light" w:cs="Calibri Light"/>
          <w:sz w:val="22"/>
          <w:szCs w:val="22"/>
        </w:rPr>
        <w:t>Bachelor</w:t>
      </w:r>
      <w:r w:rsidR="004D4FE3" w:rsidRPr="000E3A85">
        <w:rPr>
          <w:rFonts w:ascii="Calibri Light" w:hAnsi="Calibri Light" w:cs="Calibri Light"/>
          <w:sz w:val="22"/>
          <w:szCs w:val="22"/>
        </w:rPr>
        <w:t>’s</w:t>
      </w:r>
      <w:r w:rsidR="00AF2FED" w:rsidRPr="000E3A85">
        <w:rPr>
          <w:rFonts w:ascii="Calibri Light" w:hAnsi="Calibri Light" w:cs="Calibri Light"/>
          <w:sz w:val="22"/>
          <w:szCs w:val="22"/>
        </w:rPr>
        <w:t xml:space="preserve"> of Education</w:t>
      </w:r>
      <w:proofErr w:type="gramEnd"/>
      <w:r w:rsidR="0036389E" w:rsidRPr="000E3A85">
        <w:rPr>
          <w:rFonts w:ascii="Calibri Light" w:hAnsi="Calibri Light" w:cs="Calibri Light"/>
          <w:sz w:val="22"/>
          <w:szCs w:val="22"/>
        </w:rPr>
        <w:t xml:space="preserve"> from </w:t>
      </w:r>
      <w:r w:rsidR="004D4FE3" w:rsidRPr="000E3A85">
        <w:rPr>
          <w:rFonts w:ascii="Calibri Light" w:hAnsi="Calibri Light" w:cs="Calibri Light"/>
          <w:sz w:val="22"/>
          <w:szCs w:val="22"/>
        </w:rPr>
        <w:t>Utah Tech</w:t>
      </w:r>
      <w:r w:rsidR="0036389E" w:rsidRPr="000E3A85">
        <w:rPr>
          <w:rFonts w:ascii="Calibri Light" w:hAnsi="Calibri Light" w:cs="Calibri Light"/>
          <w:sz w:val="22"/>
          <w:szCs w:val="22"/>
        </w:rPr>
        <w:t xml:space="preserve"> University and a </w:t>
      </w:r>
      <w:proofErr w:type="gramStart"/>
      <w:r w:rsidR="004D4FE3" w:rsidRPr="000E3A85">
        <w:rPr>
          <w:rFonts w:ascii="Calibri Light" w:hAnsi="Calibri Light" w:cs="Calibri Light"/>
          <w:sz w:val="22"/>
          <w:szCs w:val="22"/>
        </w:rPr>
        <w:t>M</w:t>
      </w:r>
      <w:r w:rsidR="0036389E" w:rsidRPr="000E3A85">
        <w:rPr>
          <w:rFonts w:ascii="Calibri Light" w:hAnsi="Calibri Light" w:cs="Calibri Light"/>
          <w:sz w:val="22"/>
          <w:szCs w:val="22"/>
        </w:rPr>
        <w:t xml:space="preserve">aster’s in </w:t>
      </w:r>
      <w:r w:rsidR="004D4FE3" w:rsidRPr="000E3A85">
        <w:rPr>
          <w:rFonts w:ascii="Calibri Light" w:hAnsi="Calibri Light" w:cs="Calibri Light"/>
          <w:sz w:val="22"/>
          <w:szCs w:val="22"/>
        </w:rPr>
        <w:t>E</w:t>
      </w:r>
      <w:r w:rsidR="0036389E" w:rsidRPr="000E3A85">
        <w:rPr>
          <w:rFonts w:ascii="Calibri Light" w:hAnsi="Calibri Light" w:cs="Calibri Light"/>
          <w:sz w:val="22"/>
          <w:szCs w:val="22"/>
        </w:rPr>
        <w:t>ducation</w:t>
      </w:r>
      <w:r w:rsidR="004D4FE3" w:rsidRPr="000E3A85">
        <w:rPr>
          <w:rFonts w:ascii="Calibri Light" w:hAnsi="Calibri Light" w:cs="Calibri Light"/>
          <w:sz w:val="22"/>
          <w:szCs w:val="22"/>
        </w:rPr>
        <w:t>al</w:t>
      </w:r>
      <w:r w:rsidR="0036389E" w:rsidRPr="000E3A85">
        <w:rPr>
          <w:rFonts w:ascii="Calibri Light" w:hAnsi="Calibri Light" w:cs="Calibri Light"/>
          <w:sz w:val="22"/>
          <w:szCs w:val="22"/>
        </w:rPr>
        <w:t xml:space="preserve"> </w:t>
      </w:r>
      <w:r w:rsidR="004D4FE3" w:rsidRPr="000E3A85">
        <w:rPr>
          <w:rFonts w:ascii="Calibri Light" w:hAnsi="Calibri Light" w:cs="Calibri Light"/>
          <w:sz w:val="22"/>
          <w:szCs w:val="22"/>
        </w:rPr>
        <w:t>L</w:t>
      </w:r>
      <w:r w:rsidR="0036389E" w:rsidRPr="000E3A85">
        <w:rPr>
          <w:rFonts w:ascii="Calibri Light" w:hAnsi="Calibri Light" w:cs="Calibri Light"/>
          <w:sz w:val="22"/>
          <w:szCs w:val="22"/>
        </w:rPr>
        <w:t>eadership</w:t>
      </w:r>
      <w:r w:rsidR="004D4FE3" w:rsidRPr="000E3A85">
        <w:rPr>
          <w:rFonts w:ascii="Calibri Light" w:hAnsi="Calibri Light" w:cs="Calibri Light"/>
          <w:sz w:val="22"/>
          <w:szCs w:val="22"/>
        </w:rPr>
        <w:t xml:space="preserve"> and Administration</w:t>
      </w:r>
      <w:proofErr w:type="gramEnd"/>
      <w:r w:rsidR="004D4FE3" w:rsidRPr="000E3A85">
        <w:rPr>
          <w:rFonts w:ascii="Calibri Light" w:hAnsi="Calibri Light" w:cs="Calibri Light"/>
          <w:sz w:val="22"/>
          <w:szCs w:val="22"/>
        </w:rPr>
        <w:t xml:space="preserve"> from the University of Phoenix</w:t>
      </w:r>
      <w:r w:rsidR="0036389E" w:rsidRPr="000E3A85">
        <w:rPr>
          <w:rFonts w:ascii="Calibri Light" w:hAnsi="Calibri Light" w:cs="Calibri Light"/>
          <w:sz w:val="22"/>
          <w:szCs w:val="22"/>
        </w:rPr>
        <w:t>.</w:t>
      </w:r>
      <w:r w:rsidR="004D4FE3" w:rsidRPr="000E3A85">
        <w:rPr>
          <w:rFonts w:ascii="Calibri Light" w:hAnsi="Calibri Light" w:cs="Calibri Light"/>
          <w:sz w:val="22"/>
          <w:szCs w:val="22"/>
        </w:rPr>
        <w:t xml:space="preserve"> He joined Lincoln Academy in 2006.</w:t>
      </w:r>
    </w:p>
    <w:p w14:paraId="0624414A" w14:textId="68C455FE" w:rsidR="0095750E" w:rsidRPr="000E3A85" w:rsidRDefault="00E37B5A" w:rsidP="001774A6">
      <w:pPr>
        <w:numPr>
          <w:ilvl w:val="0"/>
          <w:numId w:val="11"/>
        </w:numPr>
        <w:ind w:left="720"/>
        <w:jc w:val="both"/>
        <w:rPr>
          <w:rFonts w:ascii="Calibri Light" w:hAnsi="Calibri Light" w:cs="Calibri Light"/>
          <w:b/>
          <w:sz w:val="22"/>
          <w:szCs w:val="22"/>
          <w:shd w:val="clear" w:color="auto" w:fill="FDFDFB"/>
        </w:rPr>
      </w:pPr>
      <w:r w:rsidRPr="000E3A85">
        <w:rPr>
          <w:rFonts w:ascii="Calibri Light" w:hAnsi="Calibri Light" w:cs="Calibri Light"/>
          <w:sz w:val="22"/>
          <w:szCs w:val="22"/>
        </w:rPr>
        <w:t xml:space="preserve">The School </w:t>
      </w:r>
      <w:r w:rsidR="002C123C" w:rsidRPr="000E3A85">
        <w:rPr>
          <w:rFonts w:ascii="Calibri Light" w:hAnsi="Calibri Light" w:cs="Calibri Light"/>
          <w:sz w:val="22"/>
          <w:szCs w:val="22"/>
        </w:rPr>
        <w:t xml:space="preserve">employs </w:t>
      </w:r>
      <w:r w:rsidR="00AF2FED" w:rsidRPr="000E3A85">
        <w:rPr>
          <w:rFonts w:ascii="Calibri Light" w:hAnsi="Calibri Light" w:cs="Calibri Light"/>
          <w:sz w:val="22"/>
          <w:szCs w:val="22"/>
        </w:rPr>
        <w:t>Marie Eads</w:t>
      </w:r>
      <w:r w:rsidRPr="000E3A85">
        <w:rPr>
          <w:rFonts w:ascii="Calibri Light" w:hAnsi="Calibri Light" w:cs="Calibri Light"/>
          <w:sz w:val="22"/>
          <w:szCs w:val="22"/>
        </w:rPr>
        <w:t xml:space="preserve"> for business management services</w:t>
      </w:r>
      <w:r w:rsidR="00DC49B7" w:rsidRPr="000E3A85">
        <w:rPr>
          <w:rFonts w:ascii="Calibri Light" w:hAnsi="Calibri Light" w:cs="Calibri Light"/>
          <w:sz w:val="22"/>
          <w:szCs w:val="22"/>
        </w:rPr>
        <w:t>.</w:t>
      </w:r>
      <w:r w:rsidR="002C123C" w:rsidRPr="000E3A85">
        <w:rPr>
          <w:rFonts w:ascii="Calibri Light" w:hAnsi="Calibri Light" w:cs="Calibri Light"/>
          <w:sz w:val="22"/>
          <w:szCs w:val="22"/>
        </w:rPr>
        <w:t xml:space="preserve"> </w:t>
      </w:r>
      <w:r w:rsidR="00AF2FED" w:rsidRPr="000E3A85">
        <w:rPr>
          <w:rFonts w:ascii="Calibri Light" w:hAnsi="Calibri Light" w:cs="Calibri Light"/>
          <w:sz w:val="22"/>
          <w:szCs w:val="22"/>
        </w:rPr>
        <w:t>Marie has been with the School since 2005 and has served as business manager for 18 years</w:t>
      </w:r>
      <w:r w:rsidR="002C123C" w:rsidRPr="000E3A85">
        <w:rPr>
          <w:rFonts w:ascii="Calibri Light" w:hAnsi="Calibri Light" w:cs="Calibri Light"/>
          <w:sz w:val="22"/>
          <w:szCs w:val="22"/>
        </w:rPr>
        <w:t>.</w:t>
      </w:r>
      <w:r w:rsidR="00AF2FED" w:rsidRPr="000E3A85">
        <w:rPr>
          <w:rFonts w:ascii="Calibri Light" w:hAnsi="Calibri Light" w:cs="Calibri Light"/>
          <w:sz w:val="22"/>
          <w:szCs w:val="22"/>
        </w:rPr>
        <w:t xml:space="preserve"> She is a graduate of Utah Valley University where she majored in accounting.</w:t>
      </w:r>
    </w:p>
    <w:p w14:paraId="145E20DA" w14:textId="16FBD1AA" w:rsidR="006939E7" w:rsidRPr="000E3A85" w:rsidRDefault="00AE6803" w:rsidP="006939E7">
      <w:pPr>
        <w:numPr>
          <w:ilvl w:val="0"/>
          <w:numId w:val="11"/>
        </w:numPr>
        <w:ind w:left="720"/>
        <w:jc w:val="both"/>
        <w:rPr>
          <w:rFonts w:ascii="Calibri Light" w:hAnsi="Calibri Light" w:cs="Calibri Light"/>
          <w:sz w:val="22"/>
          <w:szCs w:val="22"/>
        </w:rPr>
      </w:pPr>
      <w:r w:rsidRPr="000E3A85">
        <w:rPr>
          <w:rFonts w:ascii="Calibri Light" w:hAnsi="Calibri Light" w:cs="Calibri Light"/>
          <w:sz w:val="22"/>
          <w:szCs w:val="22"/>
        </w:rPr>
        <w:t xml:space="preserve">The School has formal policies for </w:t>
      </w:r>
      <w:r w:rsidR="00E37B5A" w:rsidRPr="000E3A85">
        <w:rPr>
          <w:rFonts w:ascii="Calibri Light" w:hAnsi="Calibri Light" w:cs="Calibri Light"/>
          <w:sz w:val="22"/>
          <w:szCs w:val="22"/>
        </w:rPr>
        <w:t xml:space="preserve">budgeting, </w:t>
      </w:r>
      <w:r w:rsidRPr="000E3A85">
        <w:rPr>
          <w:rFonts w:ascii="Calibri Light" w:hAnsi="Calibri Light" w:cs="Calibri Light"/>
          <w:sz w:val="22"/>
          <w:szCs w:val="22"/>
        </w:rPr>
        <w:t>cash handling,</w:t>
      </w:r>
      <w:r w:rsidR="00E37B5A" w:rsidRPr="000E3A85">
        <w:rPr>
          <w:rFonts w:ascii="Calibri Light" w:hAnsi="Calibri Light" w:cs="Calibri Light"/>
          <w:sz w:val="22"/>
          <w:szCs w:val="22"/>
        </w:rPr>
        <w:t xml:space="preserve"> debt,</w:t>
      </w:r>
      <w:r w:rsidR="00AB0697" w:rsidRPr="000E3A85">
        <w:rPr>
          <w:rFonts w:ascii="Calibri Light" w:hAnsi="Calibri Light" w:cs="Calibri Light"/>
          <w:sz w:val="22"/>
          <w:szCs w:val="22"/>
        </w:rPr>
        <w:t xml:space="preserve"> </w:t>
      </w:r>
      <w:r w:rsidR="00A102F2" w:rsidRPr="000E3A85">
        <w:rPr>
          <w:rFonts w:ascii="Calibri Light" w:hAnsi="Calibri Light" w:cs="Calibri Light"/>
          <w:sz w:val="22"/>
          <w:szCs w:val="22"/>
        </w:rPr>
        <w:t>fundraising</w:t>
      </w:r>
      <w:r w:rsidR="00E37B5A" w:rsidRPr="000E3A85">
        <w:rPr>
          <w:rFonts w:ascii="Calibri Light" w:hAnsi="Calibri Light" w:cs="Calibri Light"/>
          <w:sz w:val="22"/>
          <w:szCs w:val="22"/>
        </w:rPr>
        <w:t xml:space="preserve"> and donations</w:t>
      </w:r>
      <w:r w:rsidR="00996E7F" w:rsidRPr="000E3A85">
        <w:rPr>
          <w:rFonts w:ascii="Calibri Light" w:hAnsi="Calibri Light" w:cs="Calibri Light"/>
          <w:sz w:val="22"/>
          <w:szCs w:val="22"/>
        </w:rPr>
        <w:t>,</w:t>
      </w:r>
      <w:r w:rsidR="00E37B5A" w:rsidRPr="000E3A85">
        <w:rPr>
          <w:rFonts w:ascii="Calibri Light" w:hAnsi="Calibri Light" w:cs="Calibri Light"/>
          <w:sz w:val="22"/>
          <w:szCs w:val="22"/>
        </w:rPr>
        <w:t xml:space="preserve"> and</w:t>
      </w:r>
      <w:r w:rsidR="00996E7F" w:rsidRPr="000E3A85">
        <w:rPr>
          <w:rFonts w:ascii="Calibri Light" w:hAnsi="Calibri Light" w:cs="Calibri Light"/>
          <w:sz w:val="22"/>
          <w:szCs w:val="22"/>
        </w:rPr>
        <w:t xml:space="preserve"> procurement</w:t>
      </w:r>
      <w:r w:rsidRPr="000E3A85">
        <w:rPr>
          <w:rFonts w:ascii="Calibri Light" w:hAnsi="Calibri Light" w:cs="Calibri Light"/>
          <w:sz w:val="22"/>
          <w:szCs w:val="22"/>
        </w:rPr>
        <w:t xml:space="preserve">. </w:t>
      </w:r>
      <w:r w:rsidR="00E93E8A" w:rsidRPr="000E3A85">
        <w:rPr>
          <w:rFonts w:ascii="Calibri Light" w:hAnsi="Calibri Light" w:cs="Calibri Light"/>
          <w:sz w:val="22"/>
          <w:szCs w:val="22"/>
        </w:rPr>
        <w:t>The School does not have a policy for investments.</w:t>
      </w:r>
    </w:p>
    <w:p w14:paraId="2D44359A" w14:textId="78B43DC8" w:rsidR="008E1E1B" w:rsidRPr="000E3A85" w:rsidRDefault="008E1E1B" w:rsidP="00E34E9C">
      <w:pPr>
        <w:ind w:left="0"/>
        <w:rPr>
          <w:rFonts w:ascii="Calibri Light" w:hAnsi="Calibri Light" w:cs="Calibri Light"/>
          <w:b/>
          <w:sz w:val="22"/>
          <w:szCs w:val="22"/>
        </w:rPr>
      </w:pPr>
    </w:p>
    <w:p w14:paraId="6475294A" w14:textId="77777777" w:rsidR="00973BE4" w:rsidRPr="000E3A85" w:rsidRDefault="00973BE4" w:rsidP="00E34E9C">
      <w:pPr>
        <w:ind w:left="0"/>
        <w:rPr>
          <w:rFonts w:ascii="Calibri Light" w:hAnsi="Calibri Light" w:cs="Calibri Light"/>
          <w:b/>
          <w:sz w:val="22"/>
          <w:szCs w:val="22"/>
        </w:rPr>
      </w:pPr>
    </w:p>
    <w:p w14:paraId="30AC1BA4" w14:textId="2356DC85" w:rsidR="004E066C" w:rsidRPr="000E3A85" w:rsidRDefault="00307C45" w:rsidP="00E34E9C">
      <w:pPr>
        <w:ind w:left="0"/>
        <w:rPr>
          <w:rFonts w:ascii="Calibri Light" w:hAnsi="Calibri Light" w:cs="Calibri Light"/>
          <w:b/>
          <w:sz w:val="28"/>
          <w:szCs w:val="24"/>
          <w:u w:val="single"/>
        </w:rPr>
      </w:pPr>
      <w:r w:rsidRPr="000E3A85">
        <w:rPr>
          <w:rFonts w:ascii="Calibri Light" w:hAnsi="Calibri Light" w:cs="Calibri Light"/>
          <w:b/>
          <w:sz w:val="28"/>
          <w:szCs w:val="24"/>
          <w:u w:val="single"/>
        </w:rPr>
        <w:t>Plan of Finance</w:t>
      </w:r>
    </w:p>
    <w:p w14:paraId="56569236" w14:textId="77777777" w:rsidR="00CB708D" w:rsidRPr="000E3A85" w:rsidRDefault="00CB708D" w:rsidP="00E34E9C">
      <w:pPr>
        <w:ind w:left="0"/>
        <w:rPr>
          <w:rFonts w:ascii="Calibri Light" w:hAnsi="Calibri Light" w:cs="Calibri Light"/>
          <w:b/>
          <w:sz w:val="28"/>
          <w:szCs w:val="24"/>
          <w:u w:val="single"/>
        </w:rPr>
      </w:pPr>
    </w:p>
    <w:p w14:paraId="1E015E6E" w14:textId="5BC23E2A" w:rsidR="00474E90" w:rsidRPr="000E3A85" w:rsidRDefault="00CB4072" w:rsidP="008B319A">
      <w:pPr>
        <w:ind w:left="0"/>
        <w:jc w:val="both"/>
        <w:rPr>
          <w:rFonts w:ascii="Calibri Light" w:hAnsi="Calibri Light" w:cs="Calibri Light"/>
          <w:sz w:val="22"/>
          <w:szCs w:val="22"/>
        </w:rPr>
      </w:pPr>
      <w:r w:rsidRPr="000E3A85">
        <w:rPr>
          <w:rFonts w:ascii="Calibri Light" w:hAnsi="Calibri Light" w:cs="Calibri Light"/>
          <w:sz w:val="22"/>
          <w:szCs w:val="22"/>
        </w:rPr>
        <w:t>T</w:t>
      </w:r>
      <w:r w:rsidR="002302E8" w:rsidRPr="000E3A85">
        <w:rPr>
          <w:rFonts w:ascii="Calibri Light" w:hAnsi="Calibri Light" w:cs="Calibri Light"/>
          <w:sz w:val="22"/>
          <w:szCs w:val="22"/>
        </w:rPr>
        <w:t xml:space="preserve">he School </w:t>
      </w:r>
      <w:r w:rsidR="00763A9E" w:rsidRPr="000E3A85">
        <w:rPr>
          <w:rFonts w:ascii="Calibri Light" w:hAnsi="Calibri Light" w:cs="Calibri Light"/>
          <w:sz w:val="22"/>
          <w:szCs w:val="22"/>
        </w:rPr>
        <w:t>is seeking authorization</w:t>
      </w:r>
      <w:r w:rsidR="00DD788E" w:rsidRPr="000E3A85">
        <w:rPr>
          <w:rFonts w:ascii="Calibri Light" w:hAnsi="Calibri Light" w:cs="Calibri Light"/>
          <w:sz w:val="22"/>
          <w:szCs w:val="22"/>
        </w:rPr>
        <w:t xml:space="preserve"> to </w:t>
      </w:r>
      <w:r w:rsidR="002302E8" w:rsidRPr="000E3A85">
        <w:rPr>
          <w:rFonts w:ascii="Calibri Light" w:hAnsi="Calibri Light" w:cs="Calibri Light"/>
          <w:sz w:val="22"/>
          <w:szCs w:val="22"/>
        </w:rPr>
        <w:t>sell</w:t>
      </w:r>
      <w:r w:rsidR="007306C9" w:rsidRPr="000E3A85">
        <w:rPr>
          <w:rFonts w:ascii="Calibri Light" w:hAnsi="Calibri Light" w:cs="Calibri Light"/>
          <w:sz w:val="22"/>
          <w:szCs w:val="22"/>
        </w:rPr>
        <w:t xml:space="preserve"> </w:t>
      </w:r>
      <w:r w:rsidR="00AE6803" w:rsidRPr="000E3A85">
        <w:rPr>
          <w:rFonts w:ascii="Calibri Light" w:hAnsi="Calibri Light" w:cs="Calibri Light"/>
          <w:sz w:val="22"/>
          <w:szCs w:val="22"/>
        </w:rPr>
        <w:t xml:space="preserve">up to </w:t>
      </w:r>
      <w:r w:rsidR="007306C9" w:rsidRPr="000E3A85">
        <w:rPr>
          <w:rFonts w:ascii="Calibri Light" w:hAnsi="Calibri Light" w:cs="Calibri Light"/>
          <w:sz w:val="22"/>
          <w:szCs w:val="22"/>
        </w:rPr>
        <w:t>$</w:t>
      </w:r>
      <w:r w:rsidR="00731EEA" w:rsidRPr="000E3A85">
        <w:rPr>
          <w:rFonts w:ascii="Calibri Light" w:hAnsi="Calibri Light" w:cs="Calibri Light"/>
          <w:sz w:val="22"/>
          <w:szCs w:val="22"/>
        </w:rPr>
        <w:t>7</w:t>
      </w:r>
      <w:r w:rsidR="008E7BCE" w:rsidRPr="000E3A85">
        <w:rPr>
          <w:rFonts w:ascii="Calibri Light" w:hAnsi="Calibri Light" w:cs="Calibri Light"/>
          <w:sz w:val="22"/>
          <w:szCs w:val="22"/>
        </w:rPr>
        <w:t>,</w:t>
      </w:r>
      <w:r w:rsidR="005B2A82" w:rsidRPr="000E3A85">
        <w:rPr>
          <w:rFonts w:ascii="Calibri Light" w:hAnsi="Calibri Light" w:cs="Calibri Light"/>
          <w:sz w:val="22"/>
          <w:szCs w:val="22"/>
        </w:rPr>
        <w:t>710</w:t>
      </w:r>
      <w:r w:rsidR="007306C9" w:rsidRPr="000E3A85">
        <w:rPr>
          <w:rFonts w:ascii="Calibri Light" w:hAnsi="Calibri Light" w:cs="Calibri Light"/>
          <w:sz w:val="22"/>
          <w:szCs w:val="22"/>
        </w:rPr>
        <w:t xml:space="preserve">,000 of </w:t>
      </w:r>
      <w:r w:rsidR="00CF5A33" w:rsidRPr="000E3A85">
        <w:rPr>
          <w:rFonts w:ascii="Calibri Light" w:hAnsi="Calibri Light" w:cs="Calibri Light"/>
          <w:sz w:val="22"/>
          <w:szCs w:val="22"/>
        </w:rPr>
        <w:t>B</w:t>
      </w:r>
      <w:r w:rsidR="005B2A82" w:rsidRPr="000E3A85">
        <w:rPr>
          <w:rFonts w:ascii="Calibri Light" w:hAnsi="Calibri Light" w:cs="Calibri Light"/>
          <w:sz w:val="22"/>
          <w:szCs w:val="22"/>
        </w:rPr>
        <w:t xml:space="preserve">BB- </w:t>
      </w:r>
      <w:r w:rsidR="00923DC3" w:rsidRPr="000E3A85">
        <w:rPr>
          <w:rFonts w:ascii="Calibri Light" w:hAnsi="Calibri Light" w:cs="Calibri Light"/>
          <w:sz w:val="22"/>
          <w:szCs w:val="22"/>
        </w:rPr>
        <w:t>rated</w:t>
      </w:r>
      <w:r w:rsidR="007306C9" w:rsidRPr="000E3A85">
        <w:rPr>
          <w:rFonts w:ascii="Calibri Light" w:hAnsi="Calibri Light" w:cs="Calibri Light"/>
          <w:sz w:val="22"/>
          <w:szCs w:val="22"/>
        </w:rPr>
        <w:t xml:space="preserve"> bonds via </w:t>
      </w:r>
      <w:r w:rsidR="00764C7D" w:rsidRPr="000E3A85">
        <w:rPr>
          <w:rFonts w:ascii="Calibri Light" w:hAnsi="Calibri Light" w:cs="Calibri Light"/>
          <w:sz w:val="22"/>
          <w:szCs w:val="22"/>
        </w:rPr>
        <w:t>negotiated sale</w:t>
      </w:r>
      <w:r w:rsidR="008233C5" w:rsidRPr="000E3A85">
        <w:rPr>
          <w:rFonts w:ascii="Calibri Light" w:hAnsi="Calibri Light" w:cs="Calibri Light"/>
          <w:sz w:val="22"/>
          <w:szCs w:val="22"/>
        </w:rPr>
        <w:t xml:space="preserve"> with </w:t>
      </w:r>
      <w:r w:rsidR="005B2A82" w:rsidRPr="000E3A85">
        <w:rPr>
          <w:rFonts w:ascii="Calibri Light" w:hAnsi="Calibri Light" w:cs="Calibri Light"/>
          <w:sz w:val="22"/>
          <w:szCs w:val="22"/>
        </w:rPr>
        <w:t>Crews</w:t>
      </w:r>
      <w:r w:rsidR="008E7BCE" w:rsidRPr="000E3A85">
        <w:rPr>
          <w:rFonts w:ascii="Calibri Light" w:hAnsi="Calibri Light" w:cs="Calibri Light"/>
          <w:sz w:val="22"/>
          <w:szCs w:val="22"/>
        </w:rPr>
        <w:t xml:space="preserve"> and </w:t>
      </w:r>
      <w:r w:rsidR="005B2A82" w:rsidRPr="000E3A85">
        <w:rPr>
          <w:rFonts w:ascii="Calibri Light" w:hAnsi="Calibri Light" w:cs="Calibri Light"/>
          <w:sz w:val="22"/>
          <w:szCs w:val="22"/>
        </w:rPr>
        <w:t>Associates</w:t>
      </w:r>
      <w:r w:rsidR="008E7BCE" w:rsidRPr="000E3A85">
        <w:rPr>
          <w:rFonts w:ascii="Calibri Light" w:hAnsi="Calibri Light" w:cs="Calibri Light"/>
          <w:sz w:val="22"/>
          <w:szCs w:val="22"/>
        </w:rPr>
        <w:t xml:space="preserve"> </w:t>
      </w:r>
      <w:r w:rsidR="008233C5" w:rsidRPr="000E3A85">
        <w:rPr>
          <w:rFonts w:ascii="Calibri Light" w:hAnsi="Calibri Light" w:cs="Calibri Light"/>
          <w:sz w:val="22"/>
          <w:szCs w:val="22"/>
        </w:rPr>
        <w:t xml:space="preserve">serving as </w:t>
      </w:r>
      <w:r w:rsidR="0042572E" w:rsidRPr="000E3A85">
        <w:rPr>
          <w:rFonts w:ascii="Calibri Light" w:hAnsi="Calibri Light" w:cs="Calibri Light"/>
          <w:sz w:val="22"/>
          <w:szCs w:val="22"/>
        </w:rPr>
        <w:t xml:space="preserve">the </w:t>
      </w:r>
      <w:r w:rsidR="00764C7D" w:rsidRPr="000E3A85">
        <w:rPr>
          <w:rFonts w:ascii="Calibri Light" w:hAnsi="Calibri Light" w:cs="Calibri Light"/>
          <w:sz w:val="22"/>
          <w:szCs w:val="22"/>
        </w:rPr>
        <w:t>Underwrit</w:t>
      </w:r>
      <w:r w:rsidR="0042572E" w:rsidRPr="000E3A85">
        <w:rPr>
          <w:rFonts w:ascii="Calibri Light" w:hAnsi="Calibri Light" w:cs="Calibri Light"/>
          <w:sz w:val="22"/>
          <w:szCs w:val="22"/>
        </w:rPr>
        <w:t>er</w:t>
      </w:r>
      <w:r w:rsidR="00064F90" w:rsidRPr="000E3A85">
        <w:rPr>
          <w:rFonts w:ascii="Calibri Light" w:hAnsi="Calibri Light" w:cs="Calibri Light"/>
          <w:sz w:val="22"/>
          <w:szCs w:val="22"/>
        </w:rPr>
        <w:t xml:space="preserve">. </w:t>
      </w:r>
      <w:r w:rsidR="003B7B05" w:rsidRPr="000E3A85">
        <w:rPr>
          <w:rFonts w:ascii="Calibri Light" w:hAnsi="Calibri Light" w:cs="Calibri Light"/>
          <w:sz w:val="22"/>
          <w:szCs w:val="22"/>
        </w:rPr>
        <w:t>The School is seeking credit enhancement</w:t>
      </w:r>
      <w:r w:rsidRPr="000E3A85">
        <w:rPr>
          <w:rFonts w:ascii="Calibri Light" w:hAnsi="Calibri Light" w:cs="Calibri Light"/>
          <w:sz w:val="22"/>
          <w:szCs w:val="22"/>
        </w:rPr>
        <w:t xml:space="preserve"> </w:t>
      </w:r>
      <w:r w:rsidR="003B7B05" w:rsidRPr="000E3A85">
        <w:rPr>
          <w:rFonts w:ascii="Calibri Light" w:hAnsi="Calibri Light" w:cs="Calibri Light"/>
          <w:sz w:val="22"/>
          <w:szCs w:val="22"/>
        </w:rPr>
        <w:t>through the Utah Charter School Credit Enhancement Program.</w:t>
      </w:r>
      <w:r w:rsidR="00487A52" w:rsidRPr="000E3A85">
        <w:rPr>
          <w:rFonts w:ascii="Calibri Light" w:hAnsi="Calibri Light" w:cs="Calibri Light"/>
          <w:sz w:val="22"/>
          <w:szCs w:val="22"/>
        </w:rPr>
        <w:t xml:space="preserve"> </w:t>
      </w:r>
      <w:r w:rsidR="003B7B05" w:rsidRPr="000E3A85">
        <w:rPr>
          <w:rFonts w:ascii="Calibri Light" w:hAnsi="Calibri Light" w:cs="Calibri Light"/>
          <w:sz w:val="22"/>
          <w:szCs w:val="22"/>
        </w:rPr>
        <w:t>The bonds will be tax-exempt bonds for the purpose</w:t>
      </w:r>
      <w:r w:rsidR="00205E1E" w:rsidRPr="000E3A85">
        <w:rPr>
          <w:rFonts w:ascii="Calibri Light" w:hAnsi="Calibri Light" w:cs="Calibri Light"/>
          <w:sz w:val="22"/>
          <w:szCs w:val="22"/>
        </w:rPr>
        <w:t xml:space="preserve"> of </w:t>
      </w:r>
      <w:r w:rsidR="00E37B5A" w:rsidRPr="000E3A85">
        <w:rPr>
          <w:rFonts w:ascii="Calibri Light" w:hAnsi="Calibri Light" w:cs="Calibri Light"/>
          <w:sz w:val="22"/>
          <w:szCs w:val="22"/>
        </w:rPr>
        <w:t xml:space="preserve">funding </w:t>
      </w:r>
      <w:r w:rsidR="00323556" w:rsidRPr="000E3A85">
        <w:rPr>
          <w:rFonts w:ascii="Calibri Light" w:hAnsi="Calibri Light" w:cs="Calibri Light"/>
          <w:sz w:val="22"/>
          <w:szCs w:val="22"/>
        </w:rPr>
        <w:t>a</w:t>
      </w:r>
      <w:r w:rsidR="005B2A82" w:rsidRPr="000E3A85">
        <w:rPr>
          <w:rFonts w:ascii="Calibri Light" w:hAnsi="Calibri Light" w:cs="Calibri Light"/>
          <w:sz w:val="22"/>
          <w:szCs w:val="22"/>
        </w:rPr>
        <w:t xml:space="preserve"> 6 to 8 classroom </w:t>
      </w:r>
      <w:r w:rsidR="00323556" w:rsidRPr="000E3A85">
        <w:rPr>
          <w:rFonts w:ascii="Calibri Light" w:hAnsi="Calibri Light" w:cs="Calibri Light"/>
          <w:sz w:val="22"/>
          <w:szCs w:val="22"/>
        </w:rPr>
        <w:t>expansion at the current facility,</w:t>
      </w:r>
      <w:r w:rsidR="005B2A82" w:rsidRPr="000E3A85">
        <w:rPr>
          <w:rFonts w:ascii="Calibri Light" w:hAnsi="Calibri Light" w:cs="Calibri Light"/>
          <w:sz w:val="22"/>
          <w:szCs w:val="22"/>
        </w:rPr>
        <w:t xml:space="preserve"> capitalized interest,</w:t>
      </w:r>
      <w:r w:rsidR="00E929A8" w:rsidRPr="000E3A85">
        <w:rPr>
          <w:rFonts w:ascii="Calibri Light" w:hAnsi="Calibri Light" w:cs="Calibri Light"/>
          <w:sz w:val="22"/>
          <w:szCs w:val="22"/>
        </w:rPr>
        <w:t xml:space="preserve"> </w:t>
      </w:r>
      <w:r w:rsidR="00764C7D" w:rsidRPr="000E3A85">
        <w:rPr>
          <w:rFonts w:ascii="Calibri Light" w:hAnsi="Calibri Light" w:cs="Calibri Light"/>
          <w:sz w:val="22"/>
          <w:szCs w:val="22"/>
        </w:rPr>
        <w:t xml:space="preserve">a debt service reserve fund, and costs of issuance. </w:t>
      </w:r>
      <w:r w:rsidR="0042572E" w:rsidRPr="000E3A85">
        <w:rPr>
          <w:rFonts w:ascii="Calibri Light" w:hAnsi="Calibri Light" w:cs="Calibri Light"/>
          <w:sz w:val="22"/>
          <w:szCs w:val="22"/>
        </w:rPr>
        <w:t xml:space="preserve">The bonds will carry a fixed rate of interest </w:t>
      </w:r>
      <w:r w:rsidR="00DC01F8" w:rsidRPr="000E3A85">
        <w:rPr>
          <w:rFonts w:ascii="Calibri Light" w:hAnsi="Calibri Light" w:cs="Calibri Light"/>
          <w:sz w:val="22"/>
          <w:szCs w:val="22"/>
        </w:rPr>
        <w:t>and will likely carry a</w:t>
      </w:r>
      <w:r w:rsidR="008E7BCE" w:rsidRPr="000E3A85">
        <w:rPr>
          <w:rFonts w:ascii="Calibri Light" w:hAnsi="Calibri Light" w:cs="Calibri Light"/>
          <w:sz w:val="22"/>
          <w:szCs w:val="22"/>
        </w:rPr>
        <w:t xml:space="preserve">n </w:t>
      </w:r>
      <w:proofErr w:type="gramStart"/>
      <w:r w:rsidR="008E7BCE" w:rsidRPr="000E3A85">
        <w:rPr>
          <w:rFonts w:ascii="Calibri Light" w:hAnsi="Calibri Light" w:cs="Calibri Light"/>
          <w:sz w:val="22"/>
          <w:szCs w:val="22"/>
        </w:rPr>
        <w:t>8 to</w:t>
      </w:r>
      <w:proofErr w:type="gramEnd"/>
      <w:r w:rsidR="00DC01F8" w:rsidRPr="000E3A85">
        <w:rPr>
          <w:rFonts w:ascii="Calibri Light" w:hAnsi="Calibri Light" w:cs="Calibri Light"/>
          <w:sz w:val="22"/>
          <w:szCs w:val="22"/>
        </w:rPr>
        <w:t xml:space="preserve"> </w:t>
      </w:r>
      <w:r w:rsidR="000028FF" w:rsidRPr="000E3A85">
        <w:rPr>
          <w:rFonts w:ascii="Calibri Light" w:hAnsi="Calibri Light" w:cs="Calibri Light"/>
          <w:sz w:val="22"/>
          <w:szCs w:val="22"/>
        </w:rPr>
        <w:t>10</w:t>
      </w:r>
      <w:r w:rsidR="008D3C6C" w:rsidRPr="000E3A85">
        <w:rPr>
          <w:rFonts w:ascii="Calibri Light" w:hAnsi="Calibri Light" w:cs="Calibri Light"/>
          <w:sz w:val="22"/>
          <w:szCs w:val="22"/>
        </w:rPr>
        <w:t>-</w:t>
      </w:r>
      <w:r w:rsidR="00DC01F8" w:rsidRPr="000E3A85">
        <w:rPr>
          <w:rFonts w:ascii="Calibri Light" w:hAnsi="Calibri Light" w:cs="Calibri Light"/>
          <w:sz w:val="22"/>
          <w:szCs w:val="22"/>
        </w:rPr>
        <w:t>year call</w:t>
      </w:r>
      <w:r w:rsidR="00C45C53" w:rsidRPr="000E3A85">
        <w:rPr>
          <w:rFonts w:ascii="Calibri Light" w:hAnsi="Calibri Light" w:cs="Calibri Light"/>
          <w:sz w:val="22"/>
          <w:szCs w:val="22"/>
        </w:rPr>
        <w:t xml:space="preserve">. </w:t>
      </w:r>
      <w:r w:rsidR="002302E8" w:rsidRPr="000E3A85">
        <w:rPr>
          <w:rFonts w:ascii="Calibri Light" w:hAnsi="Calibri Light" w:cs="Calibri Light"/>
          <w:sz w:val="22"/>
          <w:szCs w:val="22"/>
        </w:rPr>
        <w:t xml:space="preserve">The bonds are secured by an assignment and secured interest in the revenues of </w:t>
      </w:r>
      <w:r w:rsidR="007306C9" w:rsidRPr="000E3A85">
        <w:rPr>
          <w:rFonts w:ascii="Calibri Light" w:hAnsi="Calibri Light" w:cs="Calibri Light"/>
          <w:sz w:val="22"/>
          <w:szCs w:val="22"/>
        </w:rPr>
        <w:t>the School</w:t>
      </w:r>
      <w:r w:rsidR="002302E8" w:rsidRPr="000E3A85">
        <w:rPr>
          <w:rFonts w:ascii="Calibri Light" w:hAnsi="Calibri Light" w:cs="Calibri Light"/>
          <w:sz w:val="22"/>
          <w:szCs w:val="22"/>
        </w:rPr>
        <w:t xml:space="preserve"> and trust accounts</w:t>
      </w:r>
      <w:r w:rsidR="007C4A1B" w:rsidRPr="000E3A85">
        <w:rPr>
          <w:rFonts w:ascii="Calibri Light" w:hAnsi="Calibri Light" w:cs="Calibri Light"/>
          <w:sz w:val="22"/>
          <w:szCs w:val="22"/>
        </w:rPr>
        <w:t xml:space="preserve"> </w:t>
      </w:r>
      <w:r w:rsidR="002302E8" w:rsidRPr="000E3A85">
        <w:rPr>
          <w:rFonts w:ascii="Calibri Light" w:hAnsi="Calibri Light" w:cs="Calibri Light"/>
          <w:sz w:val="22"/>
          <w:szCs w:val="22"/>
        </w:rPr>
        <w:t>and a security interest and pledge of the deed of trust in the land and building located at:</w:t>
      </w:r>
    </w:p>
    <w:p w14:paraId="056C0CD8" w14:textId="77777777" w:rsidR="00A32923" w:rsidRPr="000E3A85" w:rsidRDefault="00A32923" w:rsidP="008B319A">
      <w:pPr>
        <w:ind w:left="0"/>
        <w:jc w:val="both"/>
        <w:rPr>
          <w:rFonts w:ascii="Calibri Light" w:hAnsi="Calibri Light" w:cs="Calibri Light"/>
          <w:sz w:val="22"/>
          <w:szCs w:val="22"/>
        </w:rPr>
      </w:pPr>
    </w:p>
    <w:p w14:paraId="0B126B3F" w14:textId="5E3569C3" w:rsidR="002E6BF6" w:rsidRPr="000E3A85" w:rsidRDefault="005B2A82" w:rsidP="00A90AE1">
      <w:pPr>
        <w:pStyle w:val="ListParagraph"/>
        <w:numPr>
          <w:ilvl w:val="0"/>
          <w:numId w:val="24"/>
        </w:numPr>
        <w:jc w:val="both"/>
        <w:rPr>
          <w:rFonts w:ascii="Calibri Light" w:hAnsi="Calibri Light" w:cs="Calibri Light"/>
        </w:rPr>
      </w:pPr>
      <w:r w:rsidRPr="000E3A85">
        <w:rPr>
          <w:rFonts w:ascii="Calibri Light" w:hAnsi="Calibri Light" w:cs="Calibri Light"/>
        </w:rPr>
        <w:t>1582 W 3300 N, Pleasant Grove, Utah 84062</w:t>
      </w:r>
    </w:p>
    <w:p w14:paraId="14444874" w14:textId="77777777" w:rsidR="00F84878" w:rsidRPr="000E3A85" w:rsidRDefault="00F84878" w:rsidP="008B319A">
      <w:pPr>
        <w:ind w:left="0"/>
        <w:jc w:val="both"/>
        <w:rPr>
          <w:rFonts w:ascii="Calibri Light" w:hAnsi="Calibri Light" w:cs="Calibri Light"/>
          <w:sz w:val="22"/>
          <w:szCs w:val="22"/>
        </w:rPr>
      </w:pPr>
    </w:p>
    <w:p w14:paraId="4F5524DD" w14:textId="77777777" w:rsidR="000E3A85" w:rsidRPr="000E3A85" w:rsidRDefault="000E3A85" w:rsidP="008B319A">
      <w:pPr>
        <w:ind w:left="0"/>
        <w:jc w:val="both"/>
        <w:rPr>
          <w:rFonts w:ascii="Calibri Light" w:hAnsi="Calibri Light" w:cs="Calibri Light"/>
          <w:sz w:val="22"/>
          <w:szCs w:val="22"/>
        </w:rPr>
      </w:pPr>
    </w:p>
    <w:p w14:paraId="4EFF196D" w14:textId="77777777" w:rsidR="000E3A85" w:rsidRPr="000E3A85" w:rsidRDefault="000E3A85" w:rsidP="008B319A">
      <w:pPr>
        <w:ind w:left="0"/>
        <w:jc w:val="both"/>
        <w:rPr>
          <w:rFonts w:ascii="Calibri Light" w:hAnsi="Calibri Light" w:cs="Calibri Light"/>
          <w:sz w:val="22"/>
          <w:szCs w:val="22"/>
        </w:rPr>
      </w:pPr>
    </w:p>
    <w:p w14:paraId="4CFE2806" w14:textId="77777777" w:rsidR="000E3A85" w:rsidRPr="000E3A85" w:rsidRDefault="000E3A85" w:rsidP="008B319A">
      <w:pPr>
        <w:ind w:left="0"/>
        <w:jc w:val="both"/>
        <w:rPr>
          <w:rFonts w:ascii="Calibri Light" w:hAnsi="Calibri Light" w:cs="Calibri Light"/>
          <w:sz w:val="22"/>
          <w:szCs w:val="22"/>
        </w:rPr>
      </w:pPr>
    </w:p>
    <w:p w14:paraId="426E8141" w14:textId="7E6A1F1C" w:rsidR="00A901BA" w:rsidRPr="000E3A85" w:rsidRDefault="00A901BA" w:rsidP="00A901BA">
      <w:pPr>
        <w:ind w:left="0"/>
        <w:rPr>
          <w:rFonts w:ascii="Calibri Light" w:hAnsi="Calibri Light" w:cs="Calibri Light"/>
          <w:b/>
          <w:sz w:val="28"/>
          <w:szCs w:val="24"/>
          <w:u w:val="single"/>
        </w:rPr>
      </w:pPr>
      <w:r w:rsidRPr="000E3A85">
        <w:rPr>
          <w:rFonts w:ascii="Calibri Light" w:hAnsi="Calibri Light" w:cs="Calibri Light"/>
          <w:b/>
          <w:sz w:val="28"/>
          <w:szCs w:val="24"/>
          <w:u w:val="single"/>
        </w:rPr>
        <w:lastRenderedPageBreak/>
        <w:t>Ratings</w:t>
      </w:r>
    </w:p>
    <w:p w14:paraId="48386BA2" w14:textId="77777777" w:rsidR="006C4F25" w:rsidRPr="000E3A85" w:rsidRDefault="006C4F25" w:rsidP="00A901BA">
      <w:pPr>
        <w:ind w:left="0"/>
        <w:rPr>
          <w:rFonts w:ascii="Calibri Light" w:hAnsi="Calibri Light" w:cs="Calibri Light"/>
          <w:b/>
          <w:sz w:val="28"/>
          <w:szCs w:val="24"/>
          <w:u w:val="single"/>
        </w:rPr>
      </w:pPr>
    </w:p>
    <w:p w14:paraId="653AFAD1" w14:textId="3C5FE89F" w:rsidR="00DE2AE8" w:rsidRPr="000E3A85" w:rsidRDefault="005037E2" w:rsidP="00224907">
      <w:pPr>
        <w:ind w:left="0"/>
        <w:jc w:val="both"/>
        <w:rPr>
          <w:rFonts w:ascii="Calibri Light" w:hAnsi="Calibri Light" w:cs="Calibri Light"/>
          <w:sz w:val="22"/>
          <w:szCs w:val="22"/>
        </w:rPr>
      </w:pPr>
      <w:r w:rsidRPr="000E3A85">
        <w:rPr>
          <w:rFonts w:ascii="Calibri Light" w:hAnsi="Calibri Light" w:cs="Calibri Light"/>
          <w:sz w:val="22"/>
          <w:szCs w:val="22"/>
        </w:rPr>
        <w:t xml:space="preserve">The bonds are rated </w:t>
      </w:r>
      <w:r w:rsidR="00A05822" w:rsidRPr="000E3A85">
        <w:rPr>
          <w:rFonts w:ascii="Calibri Light" w:hAnsi="Calibri Light" w:cs="Calibri Light"/>
          <w:sz w:val="22"/>
          <w:szCs w:val="22"/>
        </w:rPr>
        <w:t>B</w:t>
      </w:r>
      <w:r w:rsidR="005B2A82" w:rsidRPr="000E3A85">
        <w:rPr>
          <w:rFonts w:ascii="Calibri Light" w:hAnsi="Calibri Light" w:cs="Calibri Light"/>
          <w:sz w:val="22"/>
          <w:szCs w:val="22"/>
        </w:rPr>
        <w:t>BB-</w:t>
      </w:r>
      <w:r w:rsidR="00A05822" w:rsidRPr="000E3A85">
        <w:rPr>
          <w:rFonts w:ascii="Calibri Light" w:hAnsi="Calibri Light" w:cs="Calibri Light"/>
          <w:sz w:val="22"/>
          <w:szCs w:val="22"/>
        </w:rPr>
        <w:t xml:space="preserve"> by </w:t>
      </w:r>
      <w:r w:rsidR="005B2A82" w:rsidRPr="000E3A85">
        <w:rPr>
          <w:rFonts w:ascii="Calibri Light" w:hAnsi="Calibri Light" w:cs="Calibri Light"/>
          <w:sz w:val="22"/>
          <w:szCs w:val="22"/>
        </w:rPr>
        <w:t>S&amp;P Global</w:t>
      </w:r>
      <w:r w:rsidR="00A05822" w:rsidRPr="000E3A85">
        <w:rPr>
          <w:rFonts w:ascii="Calibri Light" w:hAnsi="Calibri Light" w:cs="Calibri Light"/>
          <w:sz w:val="22"/>
          <w:szCs w:val="22"/>
        </w:rPr>
        <w:t xml:space="preserve"> Ratings</w:t>
      </w:r>
      <w:r w:rsidRPr="000E3A85">
        <w:rPr>
          <w:rFonts w:ascii="Calibri Light" w:hAnsi="Calibri Light" w:cs="Calibri Light"/>
          <w:sz w:val="22"/>
          <w:szCs w:val="22"/>
        </w:rPr>
        <w:t>.</w:t>
      </w:r>
      <w:r w:rsidR="00AF0B5A" w:rsidRPr="000E3A85">
        <w:rPr>
          <w:rFonts w:ascii="Calibri Light" w:hAnsi="Calibri Light" w:cs="Calibri Light"/>
          <w:sz w:val="22"/>
          <w:szCs w:val="22"/>
        </w:rPr>
        <w:t xml:space="preserve"> </w:t>
      </w:r>
      <w:r w:rsidR="00DE2AE8" w:rsidRPr="000E3A85">
        <w:rPr>
          <w:rFonts w:ascii="Calibri Light" w:hAnsi="Calibri Light" w:cs="Calibri Light"/>
          <w:sz w:val="22"/>
          <w:szCs w:val="22"/>
        </w:rPr>
        <w:t>Noted the following positive factors in its rating report.</w:t>
      </w:r>
    </w:p>
    <w:p w14:paraId="42D9B8F0" w14:textId="5FC06C45" w:rsidR="00DE2AE8" w:rsidRPr="000E3A85" w:rsidRDefault="005B2A82" w:rsidP="00DE2AE8">
      <w:pPr>
        <w:pStyle w:val="ListParagraph"/>
        <w:numPr>
          <w:ilvl w:val="0"/>
          <w:numId w:val="21"/>
        </w:numPr>
        <w:jc w:val="both"/>
        <w:rPr>
          <w:rFonts w:ascii="Calibri Light" w:hAnsi="Calibri Light" w:cs="Calibri Light"/>
        </w:rPr>
      </w:pPr>
      <w:r w:rsidRPr="000E3A85">
        <w:rPr>
          <w:rFonts w:ascii="Calibri Light" w:hAnsi="Calibri Light" w:cs="Calibri Light"/>
        </w:rPr>
        <w:t>Solid enterprise profile with high academic performance, steady demand, and a healthy waitlist.</w:t>
      </w:r>
    </w:p>
    <w:p w14:paraId="67A29B76" w14:textId="04D79547" w:rsidR="00682771" w:rsidRPr="000E3A85" w:rsidRDefault="005B2A82" w:rsidP="00682771">
      <w:pPr>
        <w:pStyle w:val="ListParagraph"/>
        <w:numPr>
          <w:ilvl w:val="0"/>
          <w:numId w:val="21"/>
        </w:numPr>
        <w:jc w:val="both"/>
        <w:rPr>
          <w:rFonts w:ascii="Calibri Light" w:hAnsi="Calibri Light" w:cs="Calibri Light"/>
        </w:rPr>
      </w:pPr>
      <w:r w:rsidRPr="000E3A85">
        <w:rPr>
          <w:rFonts w:ascii="Calibri Light" w:hAnsi="Calibri Light" w:cs="Calibri Light"/>
        </w:rPr>
        <w:t>Stable and well-seasoned management team.</w:t>
      </w:r>
    </w:p>
    <w:p w14:paraId="0A70445D" w14:textId="1BC12312" w:rsidR="005B2A82" w:rsidRPr="000E3A85" w:rsidRDefault="005B2A82" w:rsidP="00682771">
      <w:pPr>
        <w:pStyle w:val="ListParagraph"/>
        <w:numPr>
          <w:ilvl w:val="0"/>
          <w:numId w:val="21"/>
        </w:numPr>
        <w:jc w:val="both"/>
        <w:rPr>
          <w:rFonts w:ascii="Calibri Light" w:hAnsi="Calibri Light" w:cs="Calibri Light"/>
        </w:rPr>
      </w:pPr>
      <w:r w:rsidRPr="000E3A85">
        <w:rPr>
          <w:rFonts w:ascii="Calibri Light" w:hAnsi="Calibri Light" w:cs="Calibri Light"/>
        </w:rPr>
        <w:t xml:space="preserve">Healthy liquidity </w:t>
      </w:r>
      <w:proofErr w:type="gramStart"/>
      <w:r w:rsidRPr="000E3A85">
        <w:rPr>
          <w:rFonts w:ascii="Calibri Light" w:hAnsi="Calibri Light" w:cs="Calibri Light"/>
        </w:rPr>
        <w:t>above</w:t>
      </w:r>
      <w:proofErr w:type="gramEnd"/>
      <w:r w:rsidRPr="000E3A85">
        <w:rPr>
          <w:rFonts w:ascii="Calibri Light" w:hAnsi="Calibri Light" w:cs="Calibri Light"/>
        </w:rPr>
        <w:t xml:space="preserve"> 200 days cash on hand.</w:t>
      </w:r>
    </w:p>
    <w:p w14:paraId="37E5ECE2" w14:textId="6ECA7A4F" w:rsidR="005B2A82" w:rsidRPr="000E3A85" w:rsidRDefault="005B2A82" w:rsidP="00682771">
      <w:pPr>
        <w:pStyle w:val="ListParagraph"/>
        <w:numPr>
          <w:ilvl w:val="0"/>
          <w:numId w:val="21"/>
        </w:numPr>
        <w:jc w:val="both"/>
        <w:rPr>
          <w:rFonts w:ascii="Calibri Light" w:hAnsi="Calibri Light" w:cs="Calibri Light"/>
        </w:rPr>
      </w:pPr>
      <w:r w:rsidRPr="000E3A85">
        <w:rPr>
          <w:rFonts w:ascii="Calibri Light" w:hAnsi="Calibri Light" w:cs="Calibri Light"/>
        </w:rPr>
        <w:t>History of positive operations.</w:t>
      </w:r>
    </w:p>
    <w:p w14:paraId="6965C61F" w14:textId="3319744B" w:rsidR="00DE2AE8" w:rsidRPr="000E3A85" w:rsidRDefault="00DE2AE8" w:rsidP="00DE2AE8">
      <w:pPr>
        <w:ind w:left="0"/>
        <w:jc w:val="both"/>
        <w:rPr>
          <w:rFonts w:ascii="Calibri Light" w:hAnsi="Calibri Light" w:cs="Calibri Light"/>
        </w:rPr>
      </w:pPr>
    </w:p>
    <w:p w14:paraId="728F2428" w14:textId="44BBD43A" w:rsidR="00DE2AE8" w:rsidRPr="000E3A85" w:rsidRDefault="00DE2AE8" w:rsidP="00DE2AE8">
      <w:pPr>
        <w:ind w:left="0"/>
        <w:jc w:val="both"/>
        <w:rPr>
          <w:rFonts w:ascii="Calibri Light" w:hAnsi="Calibri Light" w:cs="Calibri Light"/>
          <w:sz w:val="22"/>
          <w:szCs w:val="22"/>
        </w:rPr>
      </w:pPr>
      <w:r w:rsidRPr="000E3A85">
        <w:rPr>
          <w:rFonts w:ascii="Calibri Light" w:hAnsi="Calibri Light" w:cs="Calibri Light"/>
          <w:sz w:val="22"/>
          <w:szCs w:val="22"/>
        </w:rPr>
        <w:t xml:space="preserve">The following </w:t>
      </w:r>
      <w:r w:rsidR="00B03BC8" w:rsidRPr="000E3A85">
        <w:rPr>
          <w:rFonts w:ascii="Calibri Light" w:hAnsi="Calibri Light" w:cs="Calibri Light"/>
          <w:sz w:val="22"/>
          <w:szCs w:val="22"/>
        </w:rPr>
        <w:t>constraining factors</w:t>
      </w:r>
      <w:r w:rsidRPr="000E3A85">
        <w:rPr>
          <w:rFonts w:ascii="Calibri Light" w:hAnsi="Calibri Light" w:cs="Calibri Light"/>
          <w:sz w:val="22"/>
          <w:szCs w:val="22"/>
        </w:rPr>
        <w:t xml:space="preserve"> were noted:</w:t>
      </w:r>
    </w:p>
    <w:p w14:paraId="26FE25B9" w14:textId="101924CC" w:rsidR="00A05822" w:rsidRPr="000E3A85" w:rsidRDefault="005B2A82" w:rsidP="005B2A82">
      <w:pPr>
        <w:pStyle w:val="ListParagraph"/>
        <w:numPr>
          <w:ilvl w:val="0"/>
          <w:numId w:val="22"/>
        </w:numPr>
        <w:jc w:val="both"/>
        <w:rPr>
          <w:rFonts w:ascii="Calibri Light" w:hAnsi="Calibri Light" w:cs="Calibri Light"/>
        </w:rPr>
      </w:pPr>
      <w:r w:rsidRPr="000E3A85">
        <w:rPr>
          <w:rFonts w:ascii="Calibri Light" w:hAnsi="Calibri Light" w:cs="Calibri Light"/>
        </w:rPr>
        <w:t>Moderately</w:t>
      </w:r>
      <w:r w:rsidR="00B03BC8" w:rsidRPr="000E3A85">
        <w:rPr>
          <w:rFonts w:ascii="Calibri Light" w:hAnsi="Calibri Light" w:cs="Calibri Light"/>
        </w:rPr>
        <w:t xml:space="preserve"> high debt burden and relatively modest size relative to that of higher rated peers.</w:t>
      </w:r>
    </w:p>
    <w:p w14:paraId="75F77AD3" w14:textId="7BEE599E" w:rsidR="00B03BC8" w:rsidRPr="000E3A85" w:rsidRDefault="00B03BC8" w:rsidP="005B2A82">
      <w:pPr>
        <w:pStyle w:val="ListParagraph"/>
        <w:numPr>
          <w:ilvl w:val="0"/>
          <w:numId w:val="22"/>
        </w:numPr>
        <w:jc w:val="both"/>
        <w:rPr>
          <w:rFonts w:ascii="Calibri Light" w:hAnsi="Calibri Light" w:cs="Calibri Light"/>
        </w:rPr>
      </w:pPr>
      <w:r w:rsidRPr="000E3A85">
        <w:rPr>
          <w:rFonts w:ascii="Calibri Light" w:hAnsi="Calibri Light" w:cs="Calibri Light"/>
        </w:rPr>
        <w:t>Possibility of additional debt in the near to medium term.</w:t>
      </w:r>
    </w:p>
    <w:p w14:paraId="132C2015" w14:textId="6B3D0FC0" w:rsidR="00B03BC8" w:rsidRPr="000E3A85" w:rsidRDefault="00B03BC8" w:rsidP="005B2A82">
      <w:pPr>
        <w:pStyle w:val="ListParagraph"/>
        <w:numPr>
          <w:ilvl w:val="0"/>
          <w:numId w:val="22"/>
        </w:numPr>
        <w:jc w:val="both"/>
        <w:rPr>
          <w:rFonts w:ascii="Calibri Light" w:hAnsi="Calibri Light" w:cs="Calibri Light"/>
        </w:rPr>
      </w:pPr>
      <w:r w:rsidRPr="000E3A85">
        <w:rPr>
          <w:rFonts w:ascii="Calibri Light" w:hAnsi="Calibri Light" w:cs="Calibri Light"/>
        </w:rPr>
        <w:t>Typical charter school risks related to charter revocation.</w:t>
      </w:r>
    </w:p>
    <w:p w14:paraId="2021EE1F" w14:textId="77777777" w:rsidR="00B03BC8" w:rsidRPr="000E3A85" w:rsidRDefault="00B03BC8" w:rsidP="00B03BC8">
      <w:pPr>
        <w:ind w:left="0"/>
        <w:jc w:val="both"/>
        <w:rPr>
          <w:rFonts w:ascii="Calibri Light" w:hAnsi="Calibri Light" w:cs="Calibri Light"/>
        </w:rPr>
      </w:pPr>
    </w:p>
    <w:p w14:paraId="218E4316" w14:textId="26841787" w:rsidR="00A05822" w:rsidRPr="000E3A85" w:rsidRDefault="00B03BC8" w:rsidP="00A05822">
      <w:pPr>
        <w:ind w:left="0"/>
        <w:jc w:val="both"/>
        <w:rPr>
          <w:rFonts w:ascii="Calibri Light" w:hAnsi="Calibri Light" w:cs="Calibri Light"/>
          <w:sz w:val="22"/>
          <w:szCs w:val="22"/>
        </w:rPr>
      </w:pPr>
      <w:r w:rsidRPr="000E3A85">
        <w:rPr>
          <w:rFonts w:ascii="Calibri Light" w:hAnsi="Calibri Light" w:cs="Calibri Light"/>
          <w:sz w:val="22"/>
          <w:szCs w:val="22"/>
        </w:rPr>
        <w:t>S&amp;P noted that it could downgrade the rating if demand metrics materially weaken impairing MADS coverage or operating performance</w:t>
      </w:r>
      <w:r w:rsidR="00A05822" w:rsidRPr="000E3A85">
        <w:rPr>
          <w:rFonts w:ascii="Calibri Light" w:hAnsi="Calibri Light" w:cs="Calibri Light"/>
          <w:sz w:val="22"/>
          <w:szCs w:val="22"/>
        </w:rPr>
        <w:t>.</w:t>
      </w:r>
      <w:r w:rsidRPr="000E3A85">
        <w:rPr>
          <w:rFonts w:ascii="Calibri Light" w:hAnsi="Calibri Light" w:cs="Calibri Light"/>
          <w:sz w:val="22"/>
          <w:szCs w:val="22"/>
        </w:rPr>
        <w:t xml:space="preserve"> If there was a meaningful draw down in </w:t>
      </w:r>
      <w:proofErr w:type="gramStart"/>
      <w:r w:rsidRPr="000E3A85">
        <w:rPr>
          <w:rFonts w:ascii="Calibri Light" w:hAnsi="Calibri Light" w:cs="Calibri Light"/>
          <w:sz w:val="22"/>
          <w:szCs w:val="22"/>
        </w:rPr>
        <w:t>reserves</w:t>
      </w:r>
      <w:proofErr w:type="gramEnd"/>
      <w:r w:rsidRPr="000E3A85">
        <w:rPr>
          <w:rFonts w:ascii="Calibri Light" w:hAnsi="Calibri Light" w:cs="Calibri Light"/>
          <w:sz w:val="22"/>
          <w:szCs w:val="22"/>
        </w:rPr>
        <w:t xml:space="preserve"> it could also lead to a rating downgrade. A rating upgrade could occur if the School demonstrates sustained MADS coverage and liquidity commensurate with higher-rated peers.</w:t>
      </w:r>
    </w:p>
    <w:p w14:paraId="68963181" w14:textId="77777777" w:rsidR="00D179A3" w:rsidRPr="000E3A85" w:rsidRDefault="00D179A3" w:rsidP="008B319A">
      <w:pPr>
        <w:ind w:left="0"/>
        <w:jc w:val="both"/>
        <w:rPr>
          <w:rFonts w:ascii="Calibri Light" w:hAnsi="Calibri Light" w:cs="Calibri Light"/>
          <w:sz w:val="22"/>
          <w:szCs w:val="22"/>
        </w:rPr>
      </w:pPr>
    </w:p>
    <w:p w14:paraId="67279D93" w14:textId="498C1487" w:rsidR="006509E8" w:rsidRPr="000E3A85" w:rsidRDefault="006509E8" w:rsidP="009F2E86">
      <w:pPr>
        <w:ind w:left="0"/>
        <w:rPr>
          <w:rFonts w:ascii="Calibri Light" w:hAnsi="Calibri Light" w:cs="Calibri Light"/>
          <w:b/>
          <w:sz w:val="28"/>
          <w:szCs w:val="24"/>
          <w:u w:val="single"/>
        </w:rPr>
      </w:pPr>
      <w:r w:rsidRPr="000E3A85">
        <w:rPr>
          <w:rFonts w:ascii="Calibri Light" w:hAnsi="Calibri Light" w:cs="Calibri Light"/>
          <w:b/>
          <w:sz w:val="28"/>
          <w:szCs w:val="24"/>
          <w:u w:val="single"/>
        </w:rPr>
        <w:t>Financial Performance</w:t>
      </w:r>
    </w:p>
    <w:p w14:paraId="1DFC6134" w14:textId="77777777" w:rsidR="00CB708D" w:rsidRPr="000E3A85" w:rsidRDefault="00CB708D" w:rsidP="009F2E86">
      <w:pPr>
        <w:ind w:left="0"/>
        <w:rPr>
          <w:rFonts w:ascii="Calibri Light" w:hAnsi="Calibri Light" w:cs="Calibri Light"/>
          <w:b/>
          <w:sz w:val="28"/>
          <w:szCs w:val="24"/>
          <w:u w:val="single"/>
        </w:rPr>
      </w:pPr>
    </w:p>
    <w:p w14:paraId="70B597E2" w14:textId="77777777" w:rsidR="00C04491" w:rsidRPr="000E3A85" w:rsidRDefault="0097167E" w:rsidP="00C04491">
      <w:pPr>
        <w:ind w:left="0"/>
        <w:rPr>
          <w:rFonts w:ascii="Calibri Light" w:hAnsi="Calibri Light" w:cs="Calibri Light"/>
          <w:b/>
          <w:sz w:val="22"/>
        </w:rPr>
      </w:pPr>
      <w:r w:rsidRPr="000E3A85">
        <w:rPr>
          <w:rFonts w:ascii="Calibri Light" w:hAnsi="Calibri Light" w:cs="Calibri Light"/>
          <w:b/>
          <w:sz w:val="22"/>
        </w:rPr>
        <w:t>Summary</w:t>
      </w:r>
      <w:r w:rsidR="00474E90" w:rsidRPr="000E3A85">
        <w:rPr>
          <w:rFonts w:ascii="Calibri Light" w:hAnsi="Calibri Light" w:cs="Calibri Light"/>
          <w:b/>
          <w:sz w:val="22"/>
        </w:rPr>
        <w:t>:</w:t>
      </w:r>
    </w:p>
    <w:p w14:paraId="5FC3BEAA" w14:textId="60613DD9" w:rsidR="00333054" w:rsidRPr="000E3A85" w:rsidRDefault="00A90AE1" w:rsidP="00EC0154">
      <w:pPr>
        <w:ind w:left="0"/>
        <w:jc w:val="both"/>
        <w:rPr>
          <w:rFonts w:ascii="Calibri Light" w:hAnsi="Calibri Light" w:cs="Calibri Light"/>
          <w:sz w:val="22"/>
          <w:szCs w:val="22"/>
        </w:rPr>
      </w:pPr>
      <w:r w:rsidRPr="000E3A85">
        <w:rPr>
          <w:rFonts w:ascii="Calibri Light" w:hAnsi="Calibri Light" w:cs="Calibri Light"/>
          <w:sz w:val="22"/>
          <w:szCs w:val="22"/>
        </w:rPr>
        <w:t>L</w:t>
      </w:r>
      <w:r w:rsidR="00B03BC8" w:rsidRPr="000E3A85">
        <w:rPr>
          <w:rFonts w:ascii="Calibri Light" w:hAnsi="Calibri Light" w:cs="Calibri Light"/>
          <w:sz w:val="22"/>
          <w:szCs w:val="22"/>
        </w:rPr>
        <w:t>incoln</w:t>
      </w:r>
      <w:r w:rsidR="009C1109" w:rsidRPr="000E3A85">
        <w:rPr>
          <w:rFonts w:ascii="Calibri Light" w:hAnsi="Calibri Light" w:cs="Calibri Light"/>
          <w:sz w:val="22"/>
          <w:szCs w:val="22"/>
        </w:rPr>
        <w:t xml:space="preserve"> Academy</w:t>
      </w:r>
      <w:r w:rsidR="00B03BC8" w:rsidRPr="000E3A85">
        <w:rPr>
          <w:rFonts w:ascii="Calibri Light" w:hAnsi="Calibri Light" w:cs="Calibri Light"/>
          <w:sz w:val="22"/>
          <w:szCs w:val="22"/>
        </w:rPr>
        <w:t xml:space="preserve">’s debt plans are </w:t>
      </w:r>
      <w:proofErr w:type="gramStart"/>
      <w:r w:rsidR="00B03BC8" w:rsidRPr="000E3A85">
        <w:rPr>
          <w:rFonts w:ascii="Calibri Light" w:hAnsi="Calibri Light" w:cs="Calibri Light"/>
          <w:sz w:val="22"/>
          <w:szCs w:val="22"/>
        </w:rPr>
        <w:t>fairly modest</w:t>
      </w:r>
      <w:proofErr w:type="gramEnd"/>
      <w:r w:rsidR="00B03BC8" w:rsidRPr="000E3A85">
        <w:rPr>
          <w:rFonts w:ascii="Calibri Light" w:hAnsi="Calibri Light" w:cs="Calibri Light"/>
          <w:sz w:val="22"/>
          <w:szCs w:val="22"/>
        </w:rPr>
        <w:t xml:space="preserve"> considering the most recent operating years</w:t>
      </w:r>
      <w:r w:rsidR="009C1109" w:rsidRPr="000E3A85">
        <w:rPr>
          <w:rFonts w:ascii="Calibri Light" w:hAnsi="Calibri Light" w:cs="Calibri Light"/>
          <w:sz w:val="22"/>
          <w:szCs w:val="22"/>
        </w:rPr>
        <w:t>.</w:t>
      </w:r>
      <w:r w:rsidRPr="000E3A85">
        <w:rPr>
          <w:rFonts w:ascii="Calibri Light" w:hAnsi="Calibri Light" w:cs="Calibri Light"/>
          <w:sz w:val="22"/>
          <w:szCs w:val="22"/>
        </w:rPr>
        <w:t xml:space="preserve"> </w:t>
      </w:r>
      <w:r w:rsidR="00B03BC8" w:rsidRPr="000E3A85">
        <w:rPr>
          <w:rFonts w:ascii="Calibri Light" w:hAnsi="Calibri Light" w:cs="Calibri Light"/>
          <w:sz w:val="22"/>
          <w:szCs w:val="22"/>
        </w:rPr>
        <w:t>Recent margins and coverage ratios are supportive of debt at the current level and should not put significant strain on the School</w:t>
      </w:r>
      <w:r w:rsidR="009C1109" w:rsidRPr="000E3A85">
        <w:rPr>
          <w:rFonts w:ascii="Calibri Light" w:hAnsi="Calibri Light" w:cs="Calibri Light"/>
          <w:sz w:val="22"/>
          <w:szCs w:val="22"/>
        </w:rPr>
        <w:t>.</w:t>
      </w:r>
      <w:r w:rsidR="00B03BC8" w:rsidRPr="000E3A85">
        <w:rPr>
          <w:rFonts w:ascii="Calibri Light" w:hAnsi="Calibri Light" w:cs="Calibri Light"/>
          <w:sz w:val="22"/>
          <w:szCs w:val="22"/>
        </w:rPr>
        <w:t xml:space="preserve"> As S&amp;P noted, cash on hand is strong and the School has a history of solid operating performance. </w:t>
      </w:r>
    </w:p>
    <w:p w14:paraId="0BEA682D" w14:textId="77777777" w:rsidR="0050370A" w:rsidRPr="000E3A85" w:rsidRDefault="0050370A" w:rsidP="00EC0154">
      <w:pPr>
        <w:ind w:left="0"/>
        <w:jc w:val="both"/>
        <w:rPr>
          <w:rFonts w:ascii="Calibri Light" w:hAnsi="Calibri Light" w:cs="Calibri Light"/>
          <w:sz w:val="22"/>
          <w:szCs w:val="22"/>
        </w:rPr>
      </w:pPr>
    </w:p>
    <w:p w14:paraId="574BD483" w14:textId="46C76138" w:rsidR="0050370A" w:rsidRPr="000E3A85" w:rsidRDefault="0050370A" w:rsidP="0050370A">
      <w:pPr>
        <w:ind w:left="0"/>
        <w:jc w:val="center"/>
        <w:rPr>
          <w:rFonts w:ascii="Calibri Light" w:hAnsi="Calibri Light" w:cs="Calibri Light"/>
          <w:sz w:val="22"/>
          <w:szCs w:val="22"/>
        </w:rPr>
      </w:pPr>
      <w:r w:rsidRPr="000E3A85">
        <w:rPr>
          <w:rFonts w:ascii="Calibri Light" w:hAnsi="Calibri Light" w:cs="Calibri Light"/>
          <w:noProof/>
          <w:sz w:val="22"/>
          <w:szCs w:val="22"/>
        </w:rPr>
        <w:drawing>
          <wp:inline distT="0" distB="0" distL="0" distR="0" wp14:anchorId="7A5BEF14" wp14:editId="7E02A6D6">
            <wp:extent cx="5492750" cy="3091180"/>
            <wp:effectExtent l="0" t="0" r="0" b="0"/>
            <wp:docPr id="13540179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2750" cy="3091180"/>
                    </a:xfrm>
                    <a:prstGeom prst="rect">
                      <a:avLst/>
                    </a:prstGeom>
                    <a:noFill/>
                  </pic:spPr>
                </pic:pic>
              </a:graphicData>
            </a:graphic>
          </wp:inline>
        </w:drawing>
      </w:r>
    </w:p>
    <w:p w14:paraId="0D410AC9" w14:textId="13477BFE" w:rsidR="000E2313" w:rsidRPr="000E3A85" w:rsidRDefault="000E2313" w:rsidP="00EC0154">
      <w:pPr>
        <w:ind w:left="0"/>
        <w:jc w:val="both"/>
        <w:rPr>
          <w:rFonts w:ascii="Calibri Light" w:hAnsi="Calibri Light" w:cs="Calibri Light"/>
          <w:sz w:val="22"/>
          <w:szCs w:val="22"/>
        </w:rPr>
      </w:pPr>
    </w:p>
    <w:p w14:paraId="670C6BB9" w14:textId="77777777" w:rsidR="000E3A85" w:rsidRPr="000E3A85" w:rsidRDefault="000E3A85" w:rsidP="00EC0154">
      <w:pPr>
        <w:ind w:left="0"/>
        <w:jc w:val="both"/>
        <w:rPr>
          <w:rFonts w:ascii="Calibri Light" w:hAnsi="Calibri Light" w:cs="Calibri Light"/>
          <w:sz w:val="22"/>
          <w:szCs w:val="22"/>
        </w:rPr>
      </w:pPr>
    </w:p>
    <w:p w14:paraId="68235F1B" w14:textId="77777777" w:rsidR="000E3A85" w:rsidRPr="000E3A85" w:rsidRDefault="000E3A85" w:rsidP="00EC0154">
      <w:pPr>
        <w:ind w:left="0"/>
        <w:jc w:val="both"/>
        <w:rPr>
          <w:rFonts w:ascii="Calibri Light" w:hAnsi="Calibri Light" w:cs="Calibri Light"/>
          <w:sz w:val="22"/>
          <w:szCs w:val="22"/>
        </w:rPr>
      </w:pPr>
    </w:p>
    <w:p w14:paraId="0EA84158" w14:textId="77777777" w:rsidR="000E3A85" w:rsidRPr="000E3A85" w:rsidRDefault="000E3A85" w:rsidP="00EC0154">
      <w:pPr>
        <w:ind w:left="0"/>
        <w:jc w:val="both"/>
        <w:rPr>
          <w:rFonts w:ascii="Calibri Light" w:hAnsi="Calibri Light" w:cs="Calibri Light"/>
          <w:sz w:val="22"/>
          <w:szCs w:val="22"/>
        </w:rPr>
      </w:pPr>
    </w:p>
    <w:p w14:paraId="09330453" w14:textId="77777777" w:rsidR="000E3A85" w:rsidRPr="000E3A85" w:rsidRDefault="000E3A85" w:rsidP="00EC0154">
      <w:pPr>
        <w:ind w:left="0"/>
        <w:jc w:val="both"/>
        <w:rPr>
          <w:rFonts w:ascii="Calibri Light" w:hAnsi="Calibri Light" w:cs="Calibri Light"/>
          <w:sz w:val="22"/>
          <w:szCs w:val="22"/>
        </w:rPr>
      </w:pPr>
    </w:p>
    <w:p w14:paraId="5AEBCE64" w14:textId="4AA06BC5" w:rsidR="00C94E13" w:rsidRPr="000E3A85" w:rsidRDefault="00756D94" w:rsidP="001774A6">
      <w:pPr>
        <w:numPr>
          <w:ilvl w:val="0"/>
          <w:numId w:val="12"/>
        </w:numPr>
        <w:jc w:val="both"/>
        <w:rPr>
          <w:rFonts w:ascii="Calibri Light" w:hAnsi="Calibri Light" w:cs="Calibri Light"/>
          <w:sz w:val="22"/>
          <w:szCs w:val="22"/>
        </w:rPr>
      </w:pPr>
      <w:bookmarkStart w:id="0" w:name="_Hlk153185640"/>
      <w:r w:rsidRPr="000E3A85">
        <w:rPr>
          <w:rFonts w:ascii="Calibri Light" w:hAnsi="Calibri Light" w:cs="Calibri Light"/>
          <w:sz w:val="22"/>
          <w:szCs w:val="22"/>
        </w:rPr>
        <w:lastRenderedPageBreak/>
        <w:t>The School h</w:t>
      </w:r>
      <w:r w:rsidR="00B146B8" w:rsidRPr="000E3A85">
        <w:rPr>
          <w:rFonts w:ascii="Calibri Light" w:hAnsi="Calibri Light" w:cs="Calibri Light"/>
          <w:sz w:val="22"/>
          <w:szCs w:val="22"/>
        </w:rPr>
        <w:t xml:space="preserve">as been conservative in its projections. </w:t>
      </w:r>
      <w:r w:rsidR="00E1337D" w:rsidRPr="000E3A85">
        <w:rPr>
          <w:rFonts w:ascii="Calibri Light" w:hAnsi="Calibri Light" w:cs="Calibri Light"/>
          <w:sz w:val="22"/>
          <w:szCs w:val="22"/>
        </w:rPr>
        <w:t xml:space="preserve">All budgets have produced actual </w:t>
      </w:r>
      <w:r w:rsidR="005606B3" w:rsidRPr="000E3A85">
        <w:rPr>
          <w:rFonts w:ascii="Calibri Light" w:hAnsi="Calibri Light" w:cs="Calibri Light"/>
          <w:sz w:val="22"/>
          <w:szCs w:val="22"/>
        </w:rPr>
        <w:t>expenditures</w:t>
      </w:r>
      <w:r w:rsidR="00E1337D" w:rsidRPr="000E3A85">
        <w:rPr>
          <w:rFonts w:ascii="Calibri Light" w:hAnsi="Calibri Light" w:cs="Calibri Light"/>
          <w:sz w:val="22"/>
          <w:szCs w:val="22"/>
        </w:rPr>
        <w:t xml:space="preserve"> within 5% of the budget with most years seeing </w:t>
      </w:r>
      <w:r w:rsidR="005606B3" w:rsidRPr="000E3A85">
        <w:rPr>
          <w:rFonts w:ascii="Calibri Light" w:hAnsi="Calibri Light" w:cs="Calibri Light"/>
          <w:sz w:val="22"/>
          <w:szCs w:val="22"/>
        </w:rPr>
        <w:t>revenues more than 5% greater than initial budgets.</w:t>
      </w:r>
    </w:p>
    <w:bookmarkEnd w:id="0"/>
    <w:p w14:paraId="4101B14E" w14:textId="7FF22444" w:rsidR="00127C5F" w:rsidRPr="000E3A85" w:rsidRDefault="00127C5F" w:rsidP="008B319A">
      <w:pPr>
        <w:jc w:val="both"/>
        <w:rPr>
          <w:rFonts w:ascii="Calibri Light" w:hAnsi="Calibri Light" w:cs="Calibri Light"/>
          <w:sz w:val="22"/>
          <w:szCs w:val="22"/>
        </w:rPr>
      </w:pPr>
    </w:p>
    <w:p w14:paraId="46BCCEE0" w14:textId="3CFAAD2F" w:rsidR="00853F40" w:rsidRPr="000E3A85" w:rsidRDefault="007E4782" w:rsidP="007E4782">
      <w:pPr>
        <w:ind w:left="0"/>
        <w:jc w:val="center"/>
        <w:rPr>
          <w:rFonts w:ascii="Calibri Light" w:hAnsi="Calibri Light" w:cs="Calibri Light"/>
          <w:sz w:val="22"/>
          <w:szCs w:val="22"/>
        </w:rPr>
      </w:pPr>
      <w:r w:rsidRPr="000E3A85">
        <w:rPr>
          <w:noProof/>
        </w:rPr>
        <w:drawing>
          <wp:inline distT="0" distB="0" distL="0" distR="0" wp14:anchorId="5F1D1E12" wp14:editId="225A97EB">
            <wp:extent cx="4457700" cy="695325"/>
            <wp:effectExtent l="0" t="0" r="0" b="9525"/>
            <wp:docPr id="4509795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57700" cy="695325"/>
                    </a:xfrm>
                    <a:prstGeom prst="rect">
                      <a:avLst/>
                    </a:prstGeom>
                    <a:noFill/>
                    <a:ln>
                      <a:noFill/>
                    </a:ln>
                  </pic:spPr>
                </pic:pic>
              </a:graphicData>
            </a:graphic>
          </wp:inline>
        </w:drawing>
      </w:r>
    </w:p>
    <w:p w14:paraId="2CEB70C6" w14:textId="77777777" w:rsidR="003E6501" w:rsidRPr="000E3A85" w:rsidRDefault="003E6501" w:rsidP="0089413F">
      <w:pPr>
        <w:ind w:left="0"/>
        <w:rPr>
          <w:rFonts w:ascii="Calibri Light" w:hAnsi="Calibri Light" w:cs="Calibri Light"/>
          <w:sz w:val="22"/>
          <w:szCs w:val="22"/>
        </w:rPr>
      </w:pPr>
    </w:p>
    <w:p w14:paraId="0375FB69" w14:textId="5E7277F2" w:rsidR="00E77E8B" w:rsidRPr="000E3A85" w:rsidRDefault="00E77E8B" w:rsidP="001774A6">
      <w:pPr>
        <w:numPr>
          <w:ilvl w:val="0"/>
          <w:numId w:val="12"/>
        </w:numPr>
        <w:rPr>
          <w:rFonts w:ascii="Calibri Light" w:hAnsi="Calibri Light" w:cs="Calibri Light"/>
          <w:sz w:val="22"/>
          <w:szCs w:val="22"/>
        </w:rPr>
      </w:pPr>
      <w:r w:rsidRPr="000E3A85">
        <w:rPr>
          <w:rFonts w:ascii="Calibri Light" w:hAnsi="Calibri Light" w:cs="Calibri Light"/>
          <w:sz w:val="22"/>
          <w:szCs w:val="22"/>
        </w:rPr>
        <w:t>Cash Position</w:t>
      </w:r>
    </w:p>
    <w:tbl>
      <w:tblPr>
        <w:tblW w:w="8389" w:type="dxa"/>
        <w:tblInd w:w="108" w:type="dxa"/>
        <w:tblLook w:val="04A0" w:firstRow="1" w:lastRow="0" w:firstColumn="1" w:lastColumn="0" w:noHBand="0" w:noVBand="1"/>
      </w:tblPr>
      <w:tblGrid>
        <w:gridCol w:w="4312"/>
        <w:gridCol w:w="2350"/>
        <w:gridCol w:w="1727"/>
      </w:tblGrid>
      <w:tr w:rsidR="00E23679" w:rsidRPr="000E3A85" w14:paraId="52C5CF1A" w14:textId="7F68E764" w:rsidTr="00E23679">
        <w:trPr>
          <w:trHeight w:val="390"/>
        </w:trPr>
        <w:tc>
          <w:tcPr>
            <w:tcW w:w="4312" w:type="dxa"/>
            <w:tcBorders>
              <w:top w:val="nil"/>
              <w:left w:val="nil"/>
              <w:bottom w:val="nil"/>
              <w:right w:val="nil"/>
            </w:tcBorders>
            <w:noWrap/>
            <w:vAlign w:val="bottom"/>
            <w:hideMark/>
          </w:tcPr>
          <w:p w14:paraId="603A93AE" w14:textId="77777777" w:rsidR="00E23679" w:rsidRPr="000E3A85" w:rsidRDefault="00E23679" w:rsidP="00D90937">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42405E51" w14:textId="3D0DA964" w:rsidR="00E23679" w:rsidRPr="000E3A85" w:rsidRDefault="00777051" w:rsidP="00D90937">
            <w:pPr>
              <w:ind w:left="360" w:hanging="36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3A6F16AD" w14:textId="14E641A1" w:rsidR="00777051" w:rsidRPr="000E3A85" w:rsidRDefault="00E23679" w:rsidP="00E70E96">
            <w:pPr>
              <w:ind w:left="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Measure at end of FY 20</w:t>
            </w:r>
            <w:r w:rsidR="00837E7E" w:rsidRPr="000E3A85">
              <w:rPr>
                <w:rFonts w:ascii="Calibri Light" w:hAnsi="Calibri Light" w:cs="Calibri Light"/>
                <w:b/>
                <w:bCs/>
                <w:color w:val="000000"/>
                <w:spacing w:val="0"/>
                <w:sz w:val="22"/>
                <w:szCs w:val="22"/>
              </w:rPr>
              <w:t>2</w:t>
            </w:r>
            <w:r w:rsidR="007E4782" w:rsidRPr="000E3A85">
              <w:rPr>
                <w:rFonts w:ascii="Calibri Light" w:hAnsi="Calibri Light" w:cs="Calibri Light"/>
                <w:b/>
                <w:bCs/>
                <w:color w:val="000000"/>
                <w:spacing w:val="0"/>
                <w:sz w:val="22"/>
                <w:szCs w:val="22"/>
              </w:rPr>
              <w:t>5</w:t>
            </w:r>
          </w:p>
        </w:tc>
      </w:tr>
      <w:tr w:rsidR="00E23679" w:rsidRPr="000E3A85" w14:paraId="4D41A2AD" w14:textId="6E79F6B9" w:rsidTr="00E23679">
        <w:trPr>
          <w:trHeight w:val="300"/>
        </w:trPr>
        <w:tc>
          <w:tcPr>
            <w:tcW w:w="4312" w:type="dxa"/>
            <w:tcBorders>
              <w:top w:val="nil"/>
              <w:left w:val="nil"/>
              <w:bottom w:val="nil"/>
              <w:right w:val="nil"/>
            </w:tcBorders>
            <w:noWrap/>
            <w:vAlign w:val="bottom"/>
            <w:hideMark/>
          </w:tcPr>
          <w:p w14:paraId="09A6F3A3" w14:textId="0781ACF6" w:rsidR="00E23679" w:rsidRPr="000E3A85" w:rsidRDefault="00E23679" w:rsidP="00F92010">
            <w:pPr>
              <w:ind w:left="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64DD69DD" w14:textId="185278F2" w:rsidR="00E23679" w:rsidRPr="000E3A85" w:rsidRDefault="00E23679" w:rsidP="00D90937">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 xml:space="preserve">At least </w:t>
            </w:r>
            <w:r w:rsidR="00593305" w:rsidRPr="000E3A85">
              <w:rPr>
                <w:rFonts w:ascii="Calibri Light" w:hAnsi="Calibri Light" w:cs="Calibri Light"/>
                <w:color w:val="000000"/>
                <w:spacing w:val="0"/>
                <w:sz w:val="22"/>
                <w:szCs w:val="22"/>
              </w:rPr>
              <w:t>75</w:t>
            </w:r>
            <w:r w:rsidRPr="000E3A85">
              <w:rPr>
                <w:rFonts w:ascii="Calibri Light" w:hAnsi="Calibri Light" w:cs="Calibri Light"/>
                <w:color w:val="000000"/>
                <w:spacing w:val="0"/>
                <w:sz w:val="22"/>
                <w:szCs w:val="22"/>
              </w:rPr>
              <w:t xml:space="preserve"> days</w:t>
            </w:r>
          </w:p>
        </w:tc>
        <w:tc>
          <w:tcPr>
            <w:tcW w:w="1727" w:type="dxa"/>
            <w:tcBorders>
              <w:top w:val="nil"/>
              <w:left w:val="nil"/>
              <w:bottom w:val="nil"/>
              <w:right w:val="nil"/>
            </w:tcBorders>
            <w:noWrap/>
            <w:vAlign w:val="bottom"/>
            <w:hideMark/>
          </w:tcPr>
          <w:p w14:paraId="1D331F3A" w14:textId="5662CC4F" w:rsidR="00E23679" w:rsidRPr="000E3A85" w:rsidRDefault="00AB0697" w:rsidP="00D90937">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2</w:t>
            </w:r>
            <w:r w:rsidR="007E4782" w:rsidRPr="000E3A85">
              <w:rPr>
                <w:rFonts w:ascii="Calibri Light" w:hAnsi="Calibri Light" w:cs="Calibri Light"/>
                <w:color w:val="000000"/>
                <w:spacing w:val="0"/>
                <w:sz w:val="22"/>
                <w:szCs w:val="22"/>
              </w:rPr>
              <w:t>18</w:t>
            </w:r>
          </w:p>
        </w:tc>
      </w:tr>
    </w:tbl>
    <w:p w14:paraId="577F9C6F" w14:textId="406CEB9A" w:rsidR="002C55C4" w:rsidRPr="000E3A85" w:rsidRDefault="00E77E8B" w:rsidP="00F061E6">
      <w:pPr>
        <w:ind w:left="360" w:hanging="360"/>
        <w:rPr>
          <w:rFonts w:ascii="Calibri Light" w:hAnsi="Calibri Light" w:cs="Calibri Light"/>
          <w:sz w:val="22"/>
          <w:szCs w:val="22"/>
        </w:rPr>
      </w:pPr>
      <w:r w:rsidRPr="000E3A85">
        <w:rPr>
          <w:rFonts w:ascii="Calibri Light" w:hAnsi="Calibri Light" w:cs="Calibri Light"/>
          <w:sz w:val="22"/>
          <w:szCs w:val="22"/>
        </w:rPr>
        <w:t xml:space="preserve"> </w:t>
      </w:r>
    </w:p>
    <w:p w14:paraId="2D974598" w14:textId="6606183D" w:rsidR="00777051" w:rsidRPr="000E3A85" w:rsidRDefault="00777051" w:rsidP="00853F40">
      <w:pPr>
        <w:ind w:left="0"/>
        <w:jc w:val="both"/>
        <w:rPr>
          <w:rFonts w:ascii="Calibri Light" w:hAnsi="Calibri Light" w:cs="Calibri Light"/>
          <w:sz w:val="22"/>
          <w:szCs w:val="22"/>
        </w:rPr>
      </w:pPr>
      <w:r w:rsidRPr="000E3A85">
        <w:rPr>
          <w:rFonts w:ascii="Calibri Light" w:hAnsi="Calibri Light" w:cs="Calibri Light"/>
          <w:sz w:val="22"/>
          <w:szCs w:val="22"/>
        </w:rPr>
        <w:t xml:space="preserve">The School’s cash on hand </w:t>
      </w:r>
      <w:r w:rsidR="00FC44F4" w:rsidRPr="000E3A85">
        <w:rPr>
          <w:rFonts w:ascii="Calibri Light" w:hAnsi="Calibri Light" w:cs="Calibri Light"/>
          <w:sz w:val="22"/>
          <w:szCs w:val="22"/>
        </w:rPr>
        <w:t xml:space="preserve">of </w:t>
      </w:r>
      <w:r w:rsidR="00A90AE1" w:rsidRPr="000E3A85">
        <w:rPr>
          <w:rFonts w:ascii="Calibri Light" w:hAnsi="Calibri Light" w:cs="Calibri Light"/>
          <w:sz w:val="22"/>
          <w:szCs w:val="22"/>
        </w:rPr>
        <w:t>2</w:t>
      </w:r>
      <w:r w:rsidR="005606B3" w:rsidRPr="000E3A85">
        <w:rPr>
          <w:rFonts w:ascii="Calibri Light" w:hAnsi="Calibri Light" w:cs="Calibri Light"/>
          <w:sz w:val="22"/>
          <w:szCs w:val="22"/>
        </w:rPr>
        <w:t>18</w:t>
      </w:r>
      <w:r w:rsidR="00FC44F4" w:rsidRPr="000E3A85">
        <w:rPr>
          <w:rFonts w:ascii="Calibri Light" w:hAnsi="Calibri Light" w:cs="Calibri Light"/>
          <w:sz w:val="22"/>
          <w:szCs w:val="22"/>
        </w:rPr>
        <w:t xml:space="preserve"> DCOH </w:t>
      </w:r>
      <w:r w:rsidR="009A436D" w:rsidRPr="000E3A85">
        <w:rPr>
          <w:rFonts w:ascii="Calibri Light" w:hAnsi="Calibri Light" w:cs="Calibri Light"/>
          <w:sz w:val="22"/>
          <w:szCs w:val="22"/>
        </w:rPr>
        <w:t xml:space="preserve">falls </w:t>
      </w:r>
      <w:proofErr w:type="gramStart"/>
      <w:r w:rsidR="009A436D" w:rsidRPr="000E3A85">
        <w:rPr>
          <w:rFonts w:ascii="Calibri Light" w:hAnsi="Calibri Light" w:cs="Calibri Light"/>
          <w:sz w:val="22"/>
          <w:szCs w:val="22"/>
        </w:rPr>
        <w:t>in</w:t>
      </w:r>
      <w:proofErr w:type="gramEnd"/>
      <w:r w:rsidR="009A436D" w:rsidRPr="000E3A85">
        <w:rPr>
          <w:rFonts w:ascii="Calibri Light" w:hAnsi="Calibri Light" w:cs="Calibri Light"/>
          <w:sz w:val="22"/>
          <w:szCs w:val="22"/>
        </w:rPr>
        <w:t xml:space="preserve"> the </w:t>
      </w:r>
      <w:r w:rsidR="00A90AE1" w:rsidRPr="000E3A85">
        <w:rPr>
          <w:rFonts w:ascii="Calibri Light" w:hAnsi="Calibri Light" w:cs="Calibri Light"/>
          <w:sz w:val="22"/>
          <w:szCs w:val="22"/>
        </w:rPr>
        <w:t>lower end of the A</w:t>
      </w:r>
      <w:r w:rsidR="00CB03FB" w:rsidRPr="000E3A85">
        <w:rPr>
          <w:rFonts w:ascii="Calibri Light" w:hAnsi="Calibri Light" w:cs="Calibri Light"/>
          <w:sz w:val="22"/>
          <w:szCs w:val="22"/>
        </w:rPr>
        <w:t xml:space="preserve"> rating range for Moody’s Investor Services</w:t>
      </w:r>
      <w:r w:rsidR="00E70E96" w:rsidRPr="000E3A85">
        <w:rPr>
          <w:rFonts w:ascii="Calibri Light" w:hAnsi="Calibri Light" w:cs="Calibri Light"/>
          <w:sz w:val="22"/>
          <w:szCs w:val="22"/>
        </w:rPr>
        <w:t>.</w:t>
      </w:r>
      <w:r w:rsidR="00EA4CD9" w:rsidRPr="000E3A85">
        <w:rPr>
          <w:rFonts w:ascii="Calibri Light" w:hAnsi="Calibri Light" w:cs="Calibri Light"/>
          <w:sz w:val="22"/>
          <w:szCs w:val="22"/>
        </w:rPr>
        <w:t xml:space="preserve"> </w:t>
      </w:r>
      <w:r w:rsidR="00A90AE1" w:rsidRPr="000E3A85">
        <w:rPr>
          <w:rFonts w:ascii="Calibri Light" w:hAnsi="Calibri Light" w:cs="Calibri Light"/>
          <w:sz w:val="22"/>
          <w:szCs w:val="22"/>
        </w:rPr>
        <w:t>The School has held this level of cash for quite some time.</w:t>
      </w:r>
    </w:p>
    <w:p w14:paraId="0748E3F4" w14:textId="77777777" w:rsidR="00777051" w:rsidRPr="000E3A85" w:rsidRDefault="00777051" w:rsidP="00F061E6">
      <w:pPr>
        <w:ind w:left="360" w:hanging="360"/>
        <w:rPr>
          <w:rFonts w:ascii="Calibri Light" w:hAnsi="Calibri Light" w:cs="Calibri Light"/>
          <w:sz w:val="22"/>
          <w:szCs w:val="22"/>
        </w:rPr>
      </w:pPr>
    </w:p>
    <w:p w14:paraId="4AC8816C" w14:textId="1AF41D82" w:rsidR="00AA6848" w:rsidRPr="000E3A85" w:rsidRDefault="007E4782" w:rsidP="00F84878">
      <w:pPr>
        <w:ind w:left="0"/>
        <w:jc w:val="right"/>
        <w:rPr>
          <w:rFonts w:ascii="Calibri Light" w:hAnsi="Calibri Light" w:cs="Calibri Light"/>
          <w:sz w:val="22"/>
          <w:szCs w:val="22"/>
        </w:rPr>
      </w:pPr>
      <w:r w:rsidRPr="000E3A85">
        <w:rPr>
          <w:noProof/>
        </w:rPr>
        <w:drawing>
          <wp:inline distT="0" distB="0" distL="0" distR="0" wp14:anchorId="0186B7A6" wp14:editId="6E8C6463">
            <wp:extent cx="3676650" cy="523875"/>
            <wp:effectExtent l="0" t="0" r="0" b="9525"/>
            <wp:docPr id="21252197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76650" cy="523875"/>
                    </a:xfrm>
                    <a:prstGeom prst="rect">
                      <a:avLst/>
                    </a:prstGeom>
                    <a:noFill/>
                    <a:ln>
                      <a:noFill/>
                    </a:ln>
                  </pic:spPr>
                </pic:pic>
              </a:graphicData>
            </a:graphic>
          </wp:inline>
        </w:drawing>
      </w:r>
    </w:p>
    <w:p w14:paraId="407705C4" w14:textId="77777777" w:rsidR="00AA6848" w:rsidRPr="000E3A85" w:rsidRDefault="00AA6848" w:rsidP="002C6F36">
      <w:pPr>
        <w:ind w:left="0"/>
        <w:rPr>
          <w:rFonts w:ascii="Calibri Light" w:hAnsi="Calibri Light" w:cs="Calibri Light"/>
          <w:sz w:val="22"/>
          <w:szCs w:val="22"/>
        </w:rPr>
      </w:pPr>
    </w:p>
    <w:p w14:paraId="00F677D6" w14:textId="77777777" w:rsidR="00853F40" w:rsidRPr="000E3A85" w:rsidRDefault="00853F40" w:rsidP="002C6F36">
      <w:pPr>
        <w:ind w:left="0"/>
        <w:rPr>
          <w:rFonts w:ascii="Calibri Light" w:hAnsi="Calibri Light" w:cs="Calibri Light"/>
          <w:sz w:val="22"/>
          <w:szCs w:val="22"/>
        </w:rPr>
      </w:pPr>
    </w:p>
    <w:p w14:paraId="5E0E2B4B" w14:textId="2C5053B9" w:rsidR="00DC7FA1" w:rsidRPr="000E3A85" w:rsidRDefault="00DC7FA1" w:rsidP="001774A6">
      <w:pPr>
        <w:numPr>
          <w:ilvl w:val="0"/>
          <w:numId w:val="12"/>
        </w:numPr>
        <w:rPr>
          <w:rFonts w:ascii="Calibri Light" w:hAnsi="Calibri Light" w:cs="Calibri Light"/>
          <w:sz w:val="22"/>
          <w:szCs w:val="22"/>
        </w:rPr>
      </w:pPr>
      <w:r w:rsidRPr="000E3A85">
        <w:rPr>
          <w:rFonts w:ascii="Calibri Light" w:hAnsi="Calibri Light" w:cs="Calibri Light"/>
          <w:sz w:val="22"/>
          <w:szCs w:val="22"/>
        </w:rPr>
        <w:t>Fund Balance</w:t>
      </w:r>
    </w:p>
    <w:tbl>
      <w:tblPr>
        <w:tblW w:w="8389" w:type="dxa"/>
        <w:tblInd w:w="108" w:type="dxa"/>
        <w:tblLook w:val="04A0" w:firstRow="1" w:lastRow="0" w:firstColumn="1" w:lastColumn="0" w:noHBand="0" w:noVBand="1"/>
      </w:tblPr>
      <w:tblGrid>
        <w:gridCol w:w="4212"/>
        <w:gridCol w:w="2450"/>
        <w:gridCol w:w="1727"/>
      </w:tblGrid>
      <w:tr w:rsidR="00E23679" w:rsidRPr="000E3A85" w14:paraId="7C947FB9" w14:textId="1F5725DF" w:rsidTr="00E23679">
        <w:trPr>
          <w:trHeight w:val="390"/>
        </w:trPr>
        <w:tc>
          <w:tcPr>
            <w:tcW w:w="4212" w:type="dxa"/>
            <w:tcBorders>
              <w:top w:val="nil"/>
              <w:left w:val="nil"/>
              <w:bottom w:val="nil"/>
              <w:right w:val="nil"/>
            </w:tcBorders>
            <w:noWrap/>
            <w:vAlign w:val="bottom"/>
            <w:hideMark/>
          </w:tcPr>
          <w:p w14:paraId="609FBE1A" w14:textId="77777777" w:rsidR="00E23679" w:rsidRPr="000E3A85" w:rsidRDefault="00E23679" w:rsidP="00D90937">
            <w:pPr>
              <w:ind w:left="360" w:hanging="360"/>
              <w:rPr>
                <w:rFonts w:ascii="Calibri Light" w:hAnsi="Calibri Light" w:cs="Calibri Light"/>
                <w:color w:val="000000"/>
                <w:spacing w:val="0"/>
                <w:sz w:val="22"/>
                <w:szCs w:val="22"/>
              </w:rPr>
            </w:pPr>
          </w:p>
        </w:tc>
        <w:tc>
          <w:tcPr>
            <w:tcW w:w="2450" w:type="dxa"/>
            <w:tcBorders>
              <w:top w:val="nil"/>
              <w:left w:val="nil"/>
              <w:bottom w:val="single" w:sz="4" w:space="0" w:color="auto"/>
              <w:right w:val="nil"/>
            </w:tcBorders>
            <w:noWrap/>
            <w:vAlign w:val="bottom"/>
            <w:hideMark/>
          </w:tcPr>
          <w:p w14:paraId="6B4CCDD3" w14:textId="1508D25B" w:rsidR="00E23679" w:rsidRPr="000E3A85" w:rsidRDefault="00E70E96" w:rsidP="00D90937">
            <w:pPr>
              <w:ind w:left="360" w:hanging="36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7C810472" w14:textId="40801B05" w:rsidR="00777051" w:rsidRPr="000E3A85" w:rsidRDefault="00E23679" w:rsidP="00E70E96">
            <w:pPr>
              <w:ind w:left="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Measure at end of FY 20</w:t>
            </w:r>
            <w:r w:rsidR="005C1B49" w:rsidRPr="000E3A85">
              <w:rPr>
                <w:rFonts w:ascii="Calibri Light" w:hAnsi="Calibri Light" w:cs="Calibri Light"/>
                <w:b/>
                <w:bCs/>
                <w:color w:val="000000"/>
                <w:spacing w:val="0"/>
                <w:sz w:val="22"/>
                <w:szCs w:val="22"/>
              </w:rPr>
              <w:t>2</w:t>
            </w:r>
            <w:r w:rsidR="00C27480" w:rsidRPr="000E3A85">
              <w:rPr>
                <w:rFonts w:ascii="Calibri Light" w:hAnsi="Calibri Light" w:cs="Calibri Light"/>
                <w:b/>
                <w:bCs/>
                <w:color w:val="000000"/>
                <w:spacing w:val="0"/>
                <w:sz w:val="22"/>
                <w:szCs w:val="22"/>
              </w:rPr>
              <w:t>5</w:t>
            </w:r>
          </w:p>
        </w:tc>
      </w:tr>
      <w:tr w:rsidR="00E23679" w:rsidRPr="000E3A85" w14:paraId="725AE813" w14:textId="62C3610B" w:rsidTr="00E23679">
        <w:trPr>
          <w:trHeight w:val="300"/>
        </w:trPr>
        <w:tc>
          <w:tcPr>
            <w:tcW w:w="4212" w:type="dxa"/>
            <w:tcBorders>
              <w:top w:val="nil"/>
              <w:left w:val="nil"/>
              <w:bottom w:val="nil"/>
              <w:right w:val="nil"/>
            </w:tcBorders>
            <w:noWrap/>
            <w:vAlign w:val="bottom"/>
            <w:hideMark/>
          </w:tcPr>
          <w:p w14:paraId="67F4D537" w14:textId="77777777" w:rsidR="00E23679" w:rsidRPr="000E3A85" w:rsidRDefault="00E23679" w:rsidP="00D90937">
            <w:pPr>
              <w:ind w:left="360" w:hanging="360"/>
              <w:rPr>
                <w:rFonts w:ascii="Calibri Light" w:hAnsi="Calibri Light" w:cs="Calibri Light"/>
                <w:color w:val="000000"/>
                <w:spacing w:val="0"/>
                <w:sz w:val="22"/>
                <w:szCs w:val="22"/>
              </w:rPr>
            </w:pPr>
          </w:p>
        </w:tc>
        <w:tc>
          <w:tcPr>
            <w:tcW w:w="2450" w:type="dxa"/>
            <w:tcBorders>
              <w:top w:val="single" w:sz="4" w:space="0" w:color="auto"/>
              <w:left w:val="nil"/>
              <w:bottom w:val="nil"/>
              <w:right w:val="nil"/>
            </w:tcBorders>
            <w:noWrap/>
            <w:vAlign w:val="bottom"/>
            <w:hideMark/>
          </w:tcPr>
          <w:p w14:paraId="36A4864F" w14:textId="0E85FE2C" w:rsidR="00E23679" w:rsidRPr="000E3A85" w:rsidRDefault="00E23679" w:rsidP="00D90937">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At least 15% of following year expenses</w:t>
            </w:r>
          </w:p>
        </w:tc>
        <w:tc>
          <w:tcPr>
            <w:tcW w:w="1727" w:type="dxa"/>
            <w:tcBorders>
              <w:top w:val="nil"/>
              <w:left w:val="nil"/>
              <w:bottom w:val="nil"/>
              <w:right w:val="nil"/>
            </w:tcBorders>
            <w:noWrap/>
            <w:vAlign w:val="bottom"/>
            <w:hideMark/>
          </w:tcPr>
          <w:p w14:paraId="60C14AAE" w14:textId="78B9A5D1" w:rsidR="00E23679" w:rsidRPr="000E3A85" w:rsidRDefault="00C27480" w:rsidP="00D90937">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54</w:t>
            </w:r>
            <w:r w:rsidR="00E23679" w:rsidRPr="000E3A85">
              <w:rPr>
                <w:rFonts w:ascii="Calibri Light" w:hAnsi="Calibri Light" w:cs="Calibri Light"/>
                <w:color w:val="000000"/>
                <w:spacing w:val="0"/>
                <w:sz w:val="22"/>
                <w:szCs w:val="22"/>
              </w:rPr>
              <w:t>%</w:t>
            </w:r>
          </w:p>
        </w:tc>
      </w:tr>
    </w:tbl>
    <w:p w14:paraId="6C6E3EA1" w14:textId="77777777" w:rsidR="00EE7061" w:rsidRPr="000E3A85" w:rsidRDefault="00EE7061" w:rsidP="00EE7061">
      <w:pPr>
        <w:rPr>
          <w:rFonts w:ascii="Calibri Light" w:hAnsi="Calibri Light" w:cs="Calibri Light"/>
          <w:sz w:val="22"/>
          <w:szCs w:val="22"/>
        </w:rPr>
      </w:pPr>
    </w:p>
    <w:p w14:paraId="5D84FC94" w14:textId="62AA3A72" w:rsidR="000C3485" w:rsidRPr="000E3A85" w:rsidRDefault="00EE7061" w:rsidP="00D654A1">
      <w:pPr>
        <w:pStyle w:val="ListParagraph"/>
        <w:ind w:left="360"/>
        <w:jc w:val="both"/>
        <w:rPr>
          <w:rFonts w:ascii="Calibri Light" w:hAnsi="Calibri Light" w:cs="Calibri Light"/>
        </w:rPr>
      </w:pPr>
      <w:r w:rsidRPr="000E3A85">
        <w:rPr>
          <w:rFonts w:ascii="Calibri Light" w:hAnsi="Calibri Light" w:cs="Calibri Light"/>
        </w:rPr>
        <w:t>At the end of FY 20</w:t>
      </w:r>
      <w:r w:rsidR="00D04819" w:rsidRPr="000E3A85">
        <w:rPr>
          <w:rFonts w:ascii="Calibri Light" w:hAnsi="Calibri Light" w:cs="Calibri Light"/>
        </w:rPr>
        <w:t>2</w:t>
      </w:r>
      <w:r w:rsidR="00CB03FB" w:rsidRPr="000E3A85">
        <w:rPr>
          <w:rFonts w:ascii="Calibri Light" w:hAnsi="Calibri Light" w:cs="Calibri Light"/>
        </w:rPr>
        <w:t>4</w:t>
      </w:r>
      <w:r w:rsidRPr="000E3A85">
        <w:rPr>
          <w:rFonts w:ascii="Calibri Light" w:hAnsi="Calibri Light" w:cs="Calibri Light"/>
        </w:rPr>
        <w:t>, the School</w:t>
      </w:r>
      <w:r w:rsidR="00CB03FB" w:rsidRPr="000E3A85">
        <w:rPr>
          <w:rFonts w:ascii="Calibri Light" w:hAnsi="Calibri Light" w:cs="Calibri Light"/>
        </w:rPr>
        <w:t xml:space="preserve"> had an unassigned fund balance of </w:t>
      </w:r>
      <w:r w:rsidR="003E6501" w:rsidRPr="000E3A85">
        <w:rPr>
          <w:rFonts w:ascii="Calibri Light" w:hAnsi="Calibri Light" w:cs="Calibri Light"/>
        </w:rPr>
        <w:t>4</w:t>
      </w:r>
      <w:r w:rsidR="00C27480" w:rsidRPr="000E3A85">
        <w:rPr>
          <w:rFonts w:ascii="Calibri Light" w:hAnsi="Calibri Light" w:cs="Calibri Light"/>
        </w:rPr>
        <w:t>54</w:t>
      </w:r>
      <w:r w:rsidR="00CB03FB" w:rsidRPr="000E3A85">
        <w:rPr>
          <w:rFonts w:ascii="Calibri Light" w:hAnsi="Calibri Light" w:cs="Calibri Light"/>
        </w:rPr>
        <w:t>% of the following year’s operating expenses.</w:t>
      </w:r>
      <w:r w:rsidR="00EA4CD9" w:rsidRPr="000E3A85">
        <w:rPr>
          <w:rFonts w:ascii="Calibri Light" w:hAnsi="Calibri Light" w:cs="Calibri Light"/>
        </w:rPr>
        <w:t xml:space="preserve"> </w:t>
      </w:r>
      <w:r w:rsidR="003E6501" w:rsidRPr="000E3A85">
        <w:rPr>
          <w:rFonts w:ascii="Calibri Light" w:hAnsi="Calibri Light" w:cs="Calibri Light"/>
        </w:rPr>
        <w:t>Fund balance was strong and stable over the past five years.</w:t>
      </w:r>
    </w:p>
    <w:p w14:paraId="42764722" w14:textId="77777777" w:rsidR="00E17AC1" w:rsidRPr="000E3A85" w:rsidRDefault="00E17AC1" w:rsidP="00D654A1">
      <w:pPr>
        <w:pStyle w:val="ListParagraph"/>
        <w:ind w:left="360"/>
        <w:jc w:val="both"/>
        <w:rPr>
          <w:rFonts w:ascii="Calibri Light" w:hAnsi="Calibri Light" w:cs="Calibri Light"/>
        </w:rPr>
      </w:pPr>
    </w:p>
    <w:p w14:paraId="46708879" w14:textId="181D3E1F" w:rsidR="00301FB2" w:rsidRPr="000E3A85" w:rsidRDefault="00C27480" w:rsidP="00515E58">
      <w:pPr>
        <w:pStyle w:val="ListParagraph"/>
        <w:ind w:left="360"/>
        <w:jc w:val="right"/>
        <w:rPr>
          <w:rFonts w:ascii="Calibri Light" w:hAnsi="Calibri Light" w:cs="Calibri Light"/>
        </w:rPr>
      </w:pPr>
      <w:r w:rsidRPr="000E3A85">
        <w:rPr>
          <w:noProof/>
        </w:rPr>
        <w:drawing>
          <wp:inline distT="0" distB="0" distL="0" distR="0" wp14:anchorId="66700D98" wp14:editId="3DA90478">
            <wp:extent cx="5629275" cy="1552575"/>
            <wp:effectExtent l="0" t="0" r="9525" b="9525"/>
            <wp:docPr id="34839837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9275" cy="1552575"/>
                    </a:xfrm>
                    <a:prstGeom prst="rect">
                      <a:avLst/>
                    </a:prstGeom>
                    <a:noFill/>
                    <a:ln>
                      <a:noFill/>
                    </a:ln>
                  </pic:spPr>
                </pic:pic>
              </a:graphicData>
            </a:graphic>
          </wp:inline>
        </w:drawing>
      </w:r>
    </w:p>
    <w:p w14:paraId="4A1154C3" w14:textId="77777777" w:rsidR="003E6501" w:rsidRPr="000E3A85" w:rsidRDefault="003E6501" w:rsidP="00F061E6">
      <w:pPr>
        <w:ind w:left="0"/>
        <w:rPr>
          <w:rFonts w:ascii="Calibri Light" w:hAnsi="Calibri Light" w:cs="Calibri Light"/>
        </w:rPr>
      </w:pPr>
    </w:p>
    <w:p w14:paraId="7C30D170" w14:textId="77777777" w:rsidR="00F84878" w:rsidRPr="000E3A85" w:rsidRDefault="00F84878" w:rsidP="00F061E6">
      <w:pPr>
        <w:ind w:left="0"/>
        <w:rPr>
          <w:rFonts w:ascii="Calibri Light" w:hAnsi="Calibri Light" w:cs="Calibri Light"/>
        </w:rPr>
      </w:pPr>
    </w:p>
    <w:p w14:paraId="6A045E76" w14:textId="77777777" w:rsidR="000E3A85" w:rsidRPr="000E3A85" w:rsidRDefault="000E3A85" w:rsidP="00F061E6">
      <w:pPr>
        <w:ind w:left="0"/>
        <w:rPr>
          <w:rFonts w:ascii="Calibri Light" w:hAnsi="Calibri Light" w:cs="Calibri Light"/>
        </w:rPr>
      </w:pPr>
    </w:p>
    <w:p w14:paraId="1C07DF5C" w14:textId="77777777" w:rsidR="000E3A85" w:rsidRPr="000E3A85" w:rsidRDefault="000E3A85" w:rsidP="00F061E6">
      <w:pPr>
        <w:ind w:left="0"/>
        <w:rPr>
          <w:rFonts w:ascii="Calibri Light" w:hAnsi="Calibri Light" w:cs="Calibri Light"/>
        </w:rPr>
      </w:pPr>
    </w:p>
    <w:p w14:paraId="0C631B45" w14:textId="77777777" w:rsidR="000E3A85" w:rsidRPr="000E3A85" w:rsidRDefault="000E3A85" w:rsidP="00F061E6">
      <w:pPr>
        <w:ind w:left="0"/>
        <w:rPr>
          <w:rFonts w:ascii="Calibri Light" w:hAnsi="Calibri Light" w:cs="Calibri Light"/>
        </w:rPr>
      </w:pPr>
    </w:p>
    <w:p w14:paraId="6C8A8A97" w14:textId="77777777" w:rsidR="000E3A85" w:rsidRPr="000E3A85" w:rsidRDefault="000E3A85" w:rsidP="00F061E6">
      <w:pPr>
        <w:ind w:left="0"/>
        <w:rPr>
          <w:rFonts w:ascii="Calibri Light" w:hAnsi="Calibri Light" w:cs="Calibri Light"/>
        </w:rPr>
      </w:pPr>
    </w:p>
    <w:p w14:paraId="5CE4AECA" w14:textId="77777777" w:rsidR="000E3A85" w:rsidRPr="000E3A85" w:rsidRDefault="000E3A85" w:rsidP="00F061E6">
      <w:pPr>
        <w:ind w:left="0"/>
        <w:rPr>
          <w:rFonts w:ascii="Calibri Light" w:hAnsi="Calibri Light" w:cs="Calibri Light"/>
        </w:rPr>
      </w:pPr>
    </w:p>
    <w:p w14:paraId="1E0D4EFD" w14:textId="77777777" w:rsidR="000E3A85" w:rsidRPr="000E3A85" w:rsidRDefault="000E3A85" w:rsidP="00F061E6">
      <w:pPr>
        <w:ind w:left="0"/>
        <w:rPr>
          <w:rFonts w:ascii="Calibri Light" w:hAnsi="Calibri Light" w:cs="Calibri Light"/>
        </w:rPr>
      </w:pPr>
    </w:p>
    <w:p w14:paraId="14FB8EE6" w14:textId="77777777" w:rsidR="000E3A85" w:rsidRPr="000E3A85" w:rsidRDefault="000E3A85" w:rsidP="00F061E6">
      <w:pPr>
        <w:ind w:left="0"/>
        <w:rPr>
          <w:rFonts w:ascii="Calibri Light" w:hAnsi="Calibri Light" w:cs="Calibri Light"/>
        </w:rPr>
      </w:pPr>
    </w:p>
    <w:p w14:paraId="147D875F" w14:textId="77777777" w:rsidR="000E3A85" w:rsidRPr="000E3A85" w:rsidRDefault="000E3A85" w:rsidP="00F061E6">
      <w:pPr>
        <w:ind w:left="0"/>
        <w:rPr>
          <w:rFonts w:ascii="Calibri Light" w:hAnsi="Calibri Light" w:cs="Calibri Light"/>
        </w:rPr>
      </w:pPr>
    </w:p>
    <w:p w14:paraId="23B32E97" w14:textId="77777777" w:rsidR="006509E8" w:rsidRPr="000E3A85" w:rsidRDefault="006509E8" w:rsidP="001774A6">
      <w:pPr>
        <w:numPr>
          <w:ilvl w:val="0"/>
          <w:numId w:val="12"/>
        </w:numPr>
        <w:rPr>
          <w:rFonts w:ascii="Calibri Light" w:hAnsi="Calibri Light" w:cs="Calibri Light"/>
          <w:sz w:val="22"/>
          <w:szCs w:val="22"/>
        </w:rPr>
      </w:pPr>
      <w:bookmarkStart w:id="1" w:name="_Hlk10106536"/>
      <w:r w:rsidRPr="000E3A85">
        <w:rPr>
          <w:rFonts w:ascii="Calibri Light" w:hAnsi="Calibri Light" w:cs="Calibri Light"/>
          <w:sz w:val="22"/>
          <w:szCs w:val="22"/>
        </w:rPr>
        <w:lastRenderedPageBreak/>
        <w:t>Debt Coverage Ratio</w:t>
      </w:r>
    </w:p>
    <w:tbl>
      <w:tblPr>
        <w:tblW w:w="8389" w:type="dxa"/>
        <w:tblInd w:w="108" w:type="dxa"/>
        <w:tblLook w:val="04A0" w:firstRow="1" w:lastRow="0" w:firstColumn="1" w:lastColumn="0" w:noHBand="0" w:noVBand="1"/>
      </w:tblPr>
      <w:tblGrid>
        <w:gridCol w:w="4312"/>
        <w:gridCol w:w="2350"/>
        <w:gridCol w:w="1727"/>
      </w:tblGrid>
      <w:tr w:rsidR="00D219D3" w:rsidRPr="000E3A85" w14:paraId="4EC76446" w14:textId="77777777" w:rsidTr="00D219D3">
        <w:trPr>
          <w:trHeight w:val="390"/>
        </w:trPr>
        <w:tc>
          <w:tcPr>
            <w:tcW w:w="4312" w:type="dxa"/>
            <w:tcBorders>
              <w:top w:val="nil"/>
              <w:left w:val="nil"/>
              <w:bottom w:val="nil"/>
              <w:right w:val="nil"/>
            </w:tcBorders>
            <w:noWrap/>
            <w:vAlign w:val="bottom"/>
            <w:hideMark/>
          </w:tcPr>
          <w:p w14:paraId="2C0F1AF8" w14:textId="77777777" w:rsidR="00D219D3" w:rsidRPr="000E3A85" w:rsidRDefault="00D219D3" w:rsidP="00AC29A3">
            <w:pPr>
              <w:ind w:left="360" w:hanging="360"/>
              <w:rPr>
                <w:rFonts w:ascii="Calibri Light" w:hAnsi="Calibri Light" w:cs="Calibri Light"/>
                <w:color w:val="000000"/>
                <w:spacing w:val="0"/>
                <w:sz w:val="22"/>
                <w:szCs w:val="22"/>
              </w:rPr>
            </w:pPr>
            <w:bookmarkStart w:id="2" w:name="_Hlk10106523"/>
          </w:p>
        </w:tc>
        <w:tc>
          <w:tcPr>
            <w:tcW w:w="2350" w:type="dxa"/>
            <w:tcBorders>
              <w:top w:val="nil"/>
              <w:left w:val="nil"/>
              <w:bottom w:val="single" w:sz="4" w:space="0" w:color="auto"/>
              <w:right w:val="nil"/>
            </w:tcBorders>
            <w:noWrap/>
            <w:vAlign w:val="bottom"/>
            <w:hideMark/>
          </w:tcPr>
          <w:p w14:paraId="5A8A53D7" w14:textId="17CBC48E" w:rsidR="00D219D3" w:rsidRPr="000E3A85" w:rsidRDefault="00C27480" w:rsidP="00F74867">
            <w:pPr>
              <w:ind w:left="360" w:hanging="36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 xml:space="preserve">BBB- </w:t>
            </w:r>
            <w:r w:rsidR="00576211" w:rsidRPr="000E3A8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07BF3E58" w14:textId="60149F8C" w:rsidR="00576211" w:rsidRPr="000E3A85" w:rsidRDefault="001E78EE" w:rsidP="00056EE6">
            <w:pPr>
              <w:ind w:left="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Measure at end of FY 20</w:t>
            </w:r>
            <w:r w:rsidR="00A30D4E" w:rsidRPr="000E3A85">
              <w:rPr>
                <w:rFonts w:ascii="Calibri Light" w:hAnsi="Calibri Light" w:cs="Calibri Light"/>
                <w:b/>
                <w:bCs/>
                <w:color w:val="000000"/>
                <w:spacing w:val="0"/>
                <w:sz w:val="22"/>
                <w:szCs w:val="22"/>
              </w:rPr>
              <w:t>2</w:t>
            </w:r>
            <w:r w:rsidR="00C27480" w:rsidRPr="000E3A85">
              <w:rPr>
                <w:rFonts w:ascii="Calibri Light" w:hAnsi="Calibri Light" w:cs="Calibri Light"/>
                <w:b/>
                <w:bCs/>
                <w:color w:val="000000"/>
                <w:spacing w:val="0"/>
                <w:sz w:val="22"/>
                <w:szCs w:val="22"/>
              </w:rPr>
              <w:t>5</w:t>
            </w:r>
          </w:p>
        </w:tc>
      </w:tr>
      <w:tr w:rsidR="00D219D3" w:rsidRPr="000E3A85" w14:paraId="7A74364E" w14:textId="77777777" w:rsidTr="00D219D3">
        <w:trPr>
          <w:trHeight w:val="300"/>
        </w:trPr>
        <w:tc>
          <w:tcPr>
            <w:tcW w:w="4312" w:type="dxa"/>
            <w:tcBorders>
              <w:top w:val="nil"/>
              <w:left w:val="nil"/>
              <w:bottom w:val="nil"/>
              <w:right w:val="nil"/>
            </w:tcBorders>
            <w:noWrap/>
            <w:vAlign w:val="bottom"/>
            <w:hideMark/>
          </w:tcPr>
          <w:p w14:paraId="525EB502" w14:textId="77777777" w:rsidR="00D219D3" w:rsidRPr="000E3A85" w:rsidRDefault="00D219D3" w:rsidP="00AC29A3">
            <w:pPr>
              <w:ind w:left="360" w:hanging="36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1652F6EE" w14:textId="6FF42BA6" w:rsidR="00D219D3" w:rsidRPr="000E3A85" w:rsidRDefault="00D219D3" w:rsidP="00F74867">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At least 1</w:t>
            </w:r>
            <w:r w:rsidR="00C27480" w:rsidRPr="000E3A85">
              <w:rPr>
                <w:rFonts w:ascii="Calibri Light" w:hAnsi="Calibri Light" w:cs="Calibri Light"/>
                <w:color w:val="000000"/>
                <w:spacing w:val="0"/>
                <w:sz w:val="22"/>
                <w:szCs w:val="22"/>
              </w:rPr>
              <w:t>10</w:t>
            </w:r>
            <w:r w:rsidRPr="000E3A85">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07D7BCD7" w14:textId="0649C1AE" w:rsidR="00D219D3" w:rsidRPr="000E3A85" w:rsidRDefault="00C27480" w:rsidP="00F74867">
            <w:pPr>
              <w:ind w:left="360" w:hanging="360"/>
              <w:jc w:val="center"/>
              <w:rPr>
                <w:rFonts w:ascii="Calibri Light" w:hAnsi="Calibri Light" w:cs="Calibri Light"/>
                <w:color w:val="000000"/>
                <w:spacing w:val="0"/>
                <w:sz w:val="22"/>
                <w:szCs w:val="22"/>
              </w:rPr>
            </w:pPr>
            <w:r w:rsidRPr="000E3A85">
              <w:rPr>
                <w:rFonts w:ascii="Calibri Light" w:hAnsi="Calibri Light" w:cs="Calibri Light"/>
                <w:spacing w:val="0"/>
                <w:sz w:val="22"/>
                <w:szCs w:val="22"/>
              </w:rPr>
              <w:t>157</w:t>
            </w:r>
            <w:r w:rsidR="00D219D3" w:rsidRPr="000E3A85">
              <w:rPr>
                <w:rFonts w:ascii="Calibri Light" w:hAnsi="Calibri Light" w:cs="Calibri Light"/>
                <w:spacing w:val="0"/>
                <w:sz w:val="22"/>
                <w:szCs w:val="22"/>
              </w:rPr>
              <w:t>%</w:t>
            </w:r>
          </w:p>
        </w:tc>
      </w:tr>
    </w:tbl>
    <w:bookmarkEnd w:id="1"/>
    <w:bookmarkEnd w:id="2"/>
    <w:p w14:paraId="57544300" w14:textId="2399F727" w:rsidR="006509E8" w:rsidRPr="000E3A85" w:rsidRDefault="006509E8" w:rsidP="000900D7">
      <w:pPr>
        <w:ind w:left="360" w:hanging="360"/>
        <w:jc w:val="both"/>
        <w:rPr>
          <w:rFonts w:ascii="Calibri Light" w:hAnsi="Calibri Light" w:cs="Calibri Light"/>
          <w:sz w:val="22"/>
          <w:szCs w:val="22"/>
        </w:rPr>
      </w:pPr>
      <w:r w:rsidRPr="000E3A85">
        <w:rPr>
          <w:rFonts w:ascii="Calibri Light" w:hAnsi="Calibri Light" w:cs="Calibri Light"/>
          <w:sz w:val="22"/>
          <w:szCs w:val="22"/>
        </w:rPr>
        <w:t xml:space="preserve"> </w:t>
      </w:r>
    </w:p>
    <w:p w14:paraId="76A03D89" w14:textId="583BB747" w:rsidR="00F11AB5" w:rsidRPr="000E3A85" w:rsidRDefault="0059130B" w:rsidP="009F28C3">
      <w:pPr>
        <w:ind w:left="360"/>
        <w:jc w:val="both"/>
        <w:rPr>
          <w:rFonts w:ascii="Calibri Light" w:hAnsi="Calibri Light" w:cs="Calibri Light"/>
          <w:sz w:val="22"/>
          <w:szCs w:val="22"/>
        </w:rPr>
      </w:pPr>
      <w:r w:rsidRPr="000E3A85">
        <w:rPr>
          <w:rFonts w:ascii="Calibri Light" w:hAnsi="Calibri Light" w:cs="Calibri Light"/>
          <w:sz w:val="22"/>
          <w:szCs w:val="22"/>
        </w:rPr>
        <w:t>In FY 202</w:t>
      </w:r>
      <w:r w:rsidR="002F30D5" w:rsidRPr="000E3A85">
        <w:rPr>
          <w:rFonts w:ascii="Calibri Light" w:hAnsi="Calibri Light" w:cs="Calibri Light"/>
          <w:sz w:val="22"/>
          <w:szCs w:val="22"/>
        </w:rPr>
        <w:t xml:space="preserve">5, the School had debt coverage of 157%. Coverage in each of the prior five years was sufficient to meet the expanded debt service obligation, though not at the required 110%. Expanded enrollment should allow the School to meet debt service obligations even with </w:t>
      </w:r>
      <w:proofErr w:type="gramStart"/>
      <w:r w:rsidR="002F30D5" w:rsidRPr="000E3A85">
        <w:rPr>
          <w:rFonts w:ascii="Calibri Light" w:hAnsi="Calibri Light" w:cs="Calibri Light"/>
          <w:sz w:val="22"/>
          <w:szCs w:val="22"/>
        </w:rPr>
        <w:t>modest enrollment</w:t>
      </w:r>
      <w:proofErr w:type="gramEnd"/>
      <w:r w:rsidR="002F30D5" w:rsidRPr="000E3A85">
        <w:rPr>
          <w:rFonts w:ascii="Calibri Light" w:hAnsi="Calibri Light" w:cs="Calibri Light"/>
          <w:sz w:val="22"/>
          <w:szCs w:val="22"/>
        </w:rPr>
        <w:t xml:space="preserve"> growth. The School’s waitlist is more than sufficient to meet projected enrollment growth and </w:t>
      </w:r>
      <w:proofErr w:type="gramStart"/>
      <w:r w:rsidR="002F30D5" w:rsidRPr="000E3A85">
        <w:rPr>
          <w:rFonts w:ascii="Calibri Light" w:hAnsi="Calibri Light" w:cs="Calibri Light"/>
          <w:sz w:val="22"/>
          <w:szCs w:val="22"/>
        </w:rPr>
        <w:t>still remain</w:t>
      </w:r>
      <w:proofErr w:type="gramEnd"/>
      <w:r w:rsidR="002F30D5" w:rsidRPr="000E3A85">
        <w:rPr>
          <w:rFonts w:ascii="Calibri Light" w:hAnsi="Calibri Light" w:cs="Calibri Light"/>
          <w:sz w:val="22"/>
          <w:szCs w:val="22"/>
        </w:rPr>
        <w:t xml:space="preserve"> significant.</w:t>
      </w:r>
    </w:p>
    <w:p w14:paraId="3A2336C5" w14:textId="4AC3B786" w:rsidR="00084FD6" w:rsidRPr="000E3A85" w:rsidRDefault="00084FD6" w:rsidP="00764F50">
      <w:pPr>
        <w:ind w:left="0"/>
        <w:rPr>
          <w:rFonts w:ascii="Calibri Light" w:hAnsi="Calibri Light" w:cs="Calibri Light"/>
          <w:sz w:val="22"/>
          <w:szCs w:val="22"/>
        </w:rPr>
      </w:pPr>
    </w:p>
    <w:p w14:paraId="230968A9" w14:textId="63761335" w:rsidR="005E7DE8" w:rsidRPr="000E3A85" w:rsidRDefault="00C27480" w:rsidP="00720189">
      <w:pPr>
        <w:ind w:left="0"/>
        <w:jc w:val="right"/>
        <w:rPr>
          <w:rFonts w:ascii="Calibri Light" w:hAnsi="Calibri Light" w:cs="Calibri Light"/>
          <w:sz w:val="22"/>
          <w:szCs w:val="22"/>
        </w:rPr>
      </w:pPr>
      <w:r w:rsidRPr="000E3A85">
        <w:rPr>
          <w:noProof/>
        </w:rPr>
        <w:drawing>
          <wp:inline distT="0" distB="0" distL="0" distR="0" wp14:anchorId="032ACF93" wp14:editId="58C04724">
            <wp:extent cx="5629275" cy="2581275"/>
            <wp:effectExtent l="0" t="0" r="9525" b="9525"/>
            <wp:docPr id="187297148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29275" cy="2581275"/>
                    </a:xfrm>
                    <a:prstGeom prst="rect">
                      <a:avLst/>
                    </a:prstGeom>
                    <a:noFill/>
                    <a:ln>
                      <a:noFill/>
                    </a:ln>
                  </pic:spPr>
                </pic:pic>
              </a:graphicData>
            </a:graphic>
          </wp:inline>
        </w:drawing>
      </w:r>
    </w:p>
    <w:p w14:paraId="2F0D5D05" w14:textId="77777777" w:rsidR="00815B99" w:rsidRPr="000E3A85" w:rsidRDefault="00815B99" w:rsidP="00FD5D58">
      <w:pPr>
        <w:ind w:left="0"/>
        <w:rPr>
          <w:rFonts w:ascii="Calibri Light" w:hAnsi="Calibri Light" w:cs="Calibri Light"/>
          <w:sz w:val="22"/>
          <w:szCs w:val="22"/>
        </w:rPr>
      </w:pPr>
    </w:p>
    <w:p w14:paraId="1AFB5D73" w14:textId="77777777" w:rsidR="000E3A85" w:rsidRPr="000E3A85" w:rsidRDefault="000E3A85" w:rsidP="00FD5D58">
      <w:pPr>
        <w:ind w:left="0"/>
        <w:rPr>
          <w:rFonts w:ascii="Calibri Light" w:hAnsi="Calibri Light" w:cs="Calibri Light"/>
          <w:sz w:val="22"/>
          <w:szCs w:val="22"/>
        </w:rPr>
      </w:pPr>
    </w:p>
    <w:p w14:paraId="2AD08224" w14:textId="77777777" w:rsidR="000E3A85" w:rsidRPr="000E3A85" w:rsidRDefault="000E3A85" w:rsidP="00FD5D58">
      <w:pPr>
        <w:ind w:left="0"/>
        <w:rPr>
          <w:rFonts w:ascii="Calibri Light" w:hAnsi="Calibri Light" w:cs="Calibri Light"/>
          <w:sz w:val="22"/>
          <w:szCs w:val="22"/>
        </w:rPr>
      </w:pPr>
    </w:p>
    <w:p w14:paraId="31BA60C9" w14:textId="77777777" w:rsidR="000E3A85" w:rsidRPr="000E3A85" w:rsidRDefault="000E3A85" w:rsidP="00FD5D58">
      <w:pPr>
        <w:ind w:left="0"/>
        <w:rPr>
          <w:rFonts w:ascii="Calibri Light" w:hAnsi="Calibri Light" w:cs="Calibri Light"/>
          <w:sz w:val="22"/>
          <w:szCs w:val="22"/>
        </w:rPr>
      </w:pPr>
    </w:p>
    <w:p w14:paraId="1D81D099" w14:textId="77777777" w:rsidR="000E3A85" w:rsidRPr="000E3A85" w:rsidRDefault="000E3A85" w:rsidP="00FD5D58">
      <w:pPr>
        <w:ind w:left="0"/>
        <w:rPr>
          <w:rFonts w:ascii="Calibri Light" w:hAnsi="Calibri Light" w:cs="Calibri Light"/>
          <w:sz w:val="22"/>
          <w:szCs w:val="22"/>
        </w:rPr>
      </w:pPr>
    </w:p>
    <w:p w14:paraId="74F80060" w14:textId="77777777" w:rsidR="000E3A85" w:rsidRPr="000E3A85" w:rsidRDefault="000E3A85" w:rsidP="00FD5D58">
      <w:pPr>
        <w:ind w:left="0"/>
        <w:rPr>
          <w:rFonts w:ascii="Calibri Light" w:hAnsi="Calibri Light" w:cs="Calibri Light"/>
          <w:sz w:val="22"/>
          <w:szCs w:val="22"/>
        </w:rPr>
      </w:pPr>
    </w:p>
    <w:p w14:paraId="6F4AF79A" w14:textId="77777777" w:rsidR="000E3A85" w:rsidRPr="000E3A85" w:rsidRDefault="000E3A85" w:rsidP="00FD5D58">
      <w:pPr>
        <w:ind w:left="0"/>
        <w:rPr>
          <w:rFonts w:ascii="Calibri Light" w:hAnsi="Calibri Light" w:cs="Calibri Light"/>
          <w:sz w:val="22"/>
          <w:szCs w:val="22"/>
        </w:rPr>
      </w:pPr>
    </w:p>
    <w:p w14:paraId="53A4EA6A" w14:textId="77777777" w:rsidR="000E3A85" w:rsidRPr="000E3A85" w:rsidRDefault="000E3A85" w:rsidP="00FD5D58">
      <w:pPr>
        <w:ind w:left="0"/>
        <w:rPr>
          <w:rFonts w:ascii="Calibri Light" w:hAnsi="Calibri Light" w:cs="Calibri Light"/>
          <w:sz w:val="22"/>
          <w:szCs w:val="22"/>
        </w:rPr>
      </w:pPr>
    </w:p>
    <w:p w14:paraId="3A76DC1A" w14:textId="77777777" w:rsidR="000E3A85" w:rsidRPr="000E3A85" w:rsidRDefault="000E3A85" w:rsidP="00FD5D58">
      <w:pPr>
        <w:ind w:left="0"/>
        <w:rPr>
          <w:rFonts w:ascii="Calibri Light" w:hAnsi="Calibri Light" w:cs="Calibri Light"/>
          <w:sz w:val="22"/>
          <w:szCs w:val="22"/>
        </w:rPr>
      </w:pPr>
    </w:p>
    <w:p w14:paraId="368B351C" w14:textId="77777777" w:rsidR="000E3A85" w:rsidRPr="000E3A85" w:rsidRDefault="000E3A85" w:rsidP="00FD5D58">
      <w:pPr>
        <w:ind w:left="0"/>
        <w:rPr>
          <w:rFonts w:ascii="Calibri Light" w:hAnsi="Calibri Light" w:cs="Calibri Light"/>
          <w:sz w:val="22"/>
          <w:szCs w:val="22"/>
        </w:rPr>
      </w:pPr>
    </w:p>
    <w:p w14:paraId="19C25CCD" w14:textId="77777777" w:rsidR="000E3A85" w:rsidRPr="000E3A85" w:rsidRDefault="000E3A85" w:rsidP="00FD5D58">
      <w:pPr>
        <w:ind w:left="0"/>
        <w:rPr>
          <w:rFonts w:ascii="Calibri Light" w:hAnsi="Calibri Light" w:cs="Calibri Light"/>
          <w:sz w:val="22"/>
          <w:szCs w:val="22"/>
        </w:rPr>
      </w:pPr>
    </w:p>
    <w:p w14:paraId="4BCBE3FF" w14:textId="77777777" w:rsidR="000E3A85" w:rsidRPr="000E3A85" w:rsidRDefault="000E3A85" w:rsidP="00FD5D58">
      <w:pPr>
        <w:ind w:left="0"/>
        <w:rPr>
          <w:rFonts w:ascii="Calibri Light" w:hAnsi="Calibri Light" w:cs="Calibri Light"/>
          <w:sz w:val="22"/>
          <w:szCs w:val="22"/>
        </w:rPr>
      </w:pPr>
    </w:p>
    <w:p w14:paraId="75C9BB3C" w14:textId="77777777" w:rsidR="000E3A85" w:rsidRPr="000E3A85" w:rsidRDefault="000E3A85" w:rsidP="00FD5D58">
      <w:pPr>
        <w:ind w:left="0"/>
        <w:rPr>
          <w:rFonts w:ascii="Calibri Light" w:hAnsi="Calibri Light" w:cs="Calibri Light"/>
          <w:sz w:val="22"/>
          <w:szCs w:val="22"/>
        </w:rPr>
      </w:pPr>
    </w:p>
    <w:p w14:paraId="221D4E2F" w14:textId="77777777" w:rsidR="000E3A85" w:rsidRPr="000E3A85" w:rsidRDefault="000E3A85" w:rsidP="00FD5D58">
      <w:pPr>
        <w:ind w:left="0"/>
        <w:rPr>
          <w:rFonts w:ascii="Calibri Light" w:hAnsi="Calibri Light" w:cs="Calibri Light"/>
          <w:sz w:val="22"/>
          <w:szCs w:val="22"/>
        </w:rPr>
      </w:pPr>
    </w:p>
    <w:p w14:paraId="00926EF0" w14:textId="77777777" w:rsidR="000E3A85" w:rsidRPr="000E3A85" w:rsidRDefault="000E3A85" w:rsidP="00FD5D58">
      <w:pPr>
        <w:ind w:left="0"/>
        <w:rPr>
          <w:rFonts w:ascii="Calibri Light" w:hAnsi="Calibri Light" w:cs="Calibri Light"/>
          <w:sz w:val="22"/>
          <w:szCs w:val="22"/>
        </w:rPr>
      </w:pPr>
    </w:p>
    <w:p w14:paraId="54109902" w14:textId="77777777" w:rsidR="000E3A85" w:rsidRPr="000E3A85" w:rsidRDefault="000E3A85" w:rsidP="00FD5D58">
      <w:pPr>
        <w:ind w:left="0"/>
        <w:rPr>
          <w:rFonts w:ascii="Calibri Light" w:hAnsi="Calibri Light" w:cs="Calibri Light"/>
          <w:sz w:val="22"/>
          <w:szCs w:val="22"/>
        </w:rPr>
      </w:pPr>
    </w:p>
    <w:p w14:paraId="4ECD85BE" w14:textId="77777777" w:rsidR="000E3A85" w:rsidRPr="000E3A85" w:rsidRDefault="000E3A85" w:rsidP="00FD5D58">
      <w:pPr>
        <w:ind w:left="0"/>
        <w:rPr>
          <w:rFonts w:ascii="Calibri Light" w:hAnsi="Calibri Light" w:cs="Calibri Light"/>
          <w:sz w:val="22"/>
          <w:szCs w:val="22"/>
        </w:rPr>
      </w:pPr>
    </w:p>
    <w:p w14:paraId="6F24FB63" w14:textId="77777777" w:rsidR="000E3A85" w:rsidRPr="000E3A85" w:rsidRDefault="000E3A85" w:rsidP="00FD5D58">
      <w:pPr>
        <w:ind w:left="0"/>
        <w:rPr>
          <w:rFonts w:ascii="Calibri Light" w:hAnsi="Calibri Light" w:cs="Calibri Light"/>
          <w:sz w:val="22"/>
          <w:szCs w:val="22"/>
        </w:rPr>
      </w:pPr>
    </w:p>
    <w:p w14:paraId="6C1296F4" w14:textId="77777777" w:rsidR="000E3A85" w:rsidRPr="000E3A85" w:rsidRDefault="000E3A85" w:rsidP="00FD5D58">
      <w:pPr>
        <w:ind w:left="0"/>
        <w:rPr>
          <w:rFonts w:ascii="Calibri Light" w:hAnsi="Calibri Light" w:cs="Calibri Light"/>
          <w:sz w:val="22"/>
          <w:szCs w:val="22"/>
        </w:rPr>
      </w:pPr>
    </w:p>
    <w:p w14:paraId="50FBF338" w14:textId="77777777" w:rsidR="000E3A85" w:rsidRPr="000E3A85" w:rsidRDefault="000E3A85" w:rsidP="00FD5D58">
      <w:pPr>
        <w:ind w:left="0"/>
        <w:rPr>
          <w:rFonts w:ascii="Calibri Light" w:hAnsi="Calibri Light" w:cs="Calibri Light"/>
          <w:sz w:val="22"/>
          <w:szCs w:val="22"/>
        </w:rPr>
      </w:pPr>
    </w:p>
    <w:p w14:paraId="0165A927" w14:textId="77777777" w:rsidR="000E3A85" w:rsidRPr="000E3A85" w:rsidRDefault="000E3A85" w:rsidP="00FD5D58">
      <w:pPr>
        <w:ind w:left="0"/>
        <w:rPr>
          <w:rFonts w:ascii="Calibri Light" w:hAnsi="Calibri Light" w:cs="Calibri Light"/>
          <w:sz w:val="22"/>
          <w:szCs w:val="22"/>
        </w:rPr>
      </w:pPr>
    </w:p>
    <w:p w14:paraId="6CBF16C5" w14:textId="77777777" w:rsidR="000E3A85" w:rsidRPr="000E3A85" w:rsidRDefault="000E3A85" w:rsidP="00FD5D58">
      <w:pPr>
        <w:ind w:left="0"/>
        <w:rPr>
          <w:rFonts w:ascii="Calibri Light" w:hAnsi="Calibri Light" w:cs="Calibri Light"/>
          <w:sz w:val="22"/>
          <w:szCs w:val="22"/>
        </w:rPr>
      </w:pPr>
    </w:p>
    <w:p w14:paraId="27BF4881" w14:textId="77777777" w:rsidR="000E3A85" w:rsidRPr="000E3A85" w:rsidRDefault="000E3A85" w:rsidP="00FD5D58">
      <w:pPr>
        <w:ind w:left="0"/>
        <w:rPr>
          <w:rFonts w:ascii="Calibri Light" w:hAnsi="Calibri Light" w:cs="Calibri Light"/>
          <w:sz w:val="22"/>
          <w:szCs w:val="22"/>
        </w:rPr>
      </w:pPr>
    </w:p>
    <w:p w14:paraId="60439D3C" w14:textId="77777777" w:rsidR="000E3A85" w:rsidRPr="000E3A85" w:rsidRDefault="000E3A85" w:rsidP="00FD5D58">
      <w:pPr>
        <w:ind w:left="0"/>
        <w:rPr>
          <w:rFonts w:ascii="Calibri Light" w:hAnsi="Calibri Light" w:cs="Calibri Light"/>
          <w:sz w:val="22"/>
          <w:szCs w:val="22"/>
        </w:rPr>
      </w:pPr>
    </w:p>
    <w:p w14:paraId="592FEDFB" w14:textId="77777777" w:rsidR="006509E8" w:rsidRPr="000E3A85" w:rsidRDefault="006509E8" w:rsidP="001774A6">
      <w:pPr>
        <w:numPr>
          <w:ilvl w:val="0"/>
          <w:numId w:val="12"/>
        </w:numPr>
        <w:rPr>
          <w:rFonts w:ascii="Calibri Light" w:hAnsi="Calibri Light" w:cs="Calibri Light"/>
          <w:sz w:val="22"/>
          <w:szCs w:val="22"/>
        </w:rPr>
      </w:pPr>
      <w:r w:rsidRPr="000E3A85">
        <w:rPr>
          <w:rFonts w:ascii="Calibri Light" w:hAnsi="Calibri Light" w:cs="Calibri Light"/>
          <w:sz w:val="22"/>
          <w:szCs w:val="22"/>
        </w:rPr>
        <w:lastRenderedPageBreak/>
        <w:t>Debt Burden Ratio</w:t>
      </w:r>
    </w:p>
    <w:tbl>
      <w:tblPr>
        <w:tblW w:w="8389" w:type="dxa"/>
        <w:tblInd w:w="108" w:type="dxa"/>
        <w:tblLook w:val="04A0" w:firstRow="1" w:lastRow="0" w:firstColumn="1" w:lastColumn="0" w:noHBand="0" w:noVBand="1"/>
      </w:tblPr>
      <w:tblGrid>
        <w:gridCol w:w="4312"/>
        <w:gridCol w:w="2350"/>
        <w:gridCol w:w="1727"/>
      </w:tblGrid>
      <w:tr w:rsidR="00D219D3" w:rsidRPr="000E3A85" w14:paraId="7866F3B2" w14:textId="77777777" w:rsidTr="00D219D3">
        <w:trPr>
          <w:trHeight w:val="390"/>
        </w:trPr>
        <w:tc>
          <w:tcPr>
            <w:tcW w:w="4312" w:type="dxa"/>
            <w:tcBorders>
              <w:top w:val="nil"/>
              <w:left w:val="nil"/>
              <w:bottom w:val="nil"/>
              <w:right w:val="nil"/>
            </w:tcBorders>
            <w:noWrap/>
            <w:vAlign w:val="bottom"/>
            <w:hideMark/>
          </w:tcPr>
          <w:p w14:paraId="1EC9AAA0" w14:textId="77777777" w:rsidR="00D219D3" w:rsidRPr="000E3A85"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39A379F1" w14:textId="7E0AFDE3" w:rsidR="00D219D3" w:rsidRPr="000E3A85" w:rsidRDefault="00C27480" w:rsidP="00AC29A3">
            <w:pPr>
              <w:ind w:left="360" w:hanging="36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 xml:space="preserve">BBB- </w:t>
            </w:r>
            <w:r w:rsidR="001B1A0C" w:rsidRPr="000E3A8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4F89E6C5" w14:textId="4AD81AE7" w:rsidR="001B1A0C" w:rsidRPr="000E3A85" w:rsidRDefault="00D219D3" w:rsidP="00D44032">
            <w:pPr>
              <w:ind w:left="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Measure at end of FY 20</w:t>
            </w:r>
            <w:r w:rsidR="002921B8" w:rsidRPr="000E3A85">
              <w:rPr>
                <w:rFonts w:ascii="Calibri Light" w:hAnsi="Calibri Light" w:cs="Calibri Light"/>
                <w:b/>
                <w:bCs/>
                <w:color w:val="000000"/>
                <w:spacing w:val="0"/>
                <w:sz w:val="22"/>
                <w:szCs w:val="22"/>
              </w:rPr>
              <w:t>2</w:t>
            </w:r>
            <w:r w:rsidR="00C27480" w:rsidRPr="000E3A85">
              <w:rPr>
                <w:rFonts w:ascii="Calibri Light" w:hAnsi="Calibri Light" w:cs="Calibri Light"/>
                <w:b/>
                <w:bCs/>
                <w:color w:val="000000"/>
                <w:spacing w:val="0"/>
                <w:sz w:val="22"/>
                <w:szCs w:val="22"/>
              </w:rPr>
              <w:t>5</w:t>
            </w:r>
          </w:p>
        </w:tc>
      </w:tr>
      <w:tr w:rsidR="00D219D3" w:rsidRPr="000E3A85" w14:paraId="00347763" w14:textId="77777777" w:rsidTr="00D219D3">
        <w:trPr>
          <w:trHeight w:val="300"/>
        </w:trPr>
        <w:tc>
          <w:tcPr>
            <w:tcW w:w="4312" w:type="dxa"/>
            <w:tcBorders>
              <w:top w:val="nil"/>
              <w:left w:val="nil"/>
              <w:bottom w:val="nil"/>
              <w:right w:val="nil"/>
            </w:tcBorders>
            <w:noWrap/>
            <w:vAlign w:val="bottom"/>
            <w:hideMark/>
          </w:tcPr>
          <w:p w14:paraId="209FF598" w14:textId="77777777" w:rsidR="00D219D3" w:rsidRPr="000E3A85"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339D7A7F" w14:textId="550852B9" w:rsidR="00D219D3" w:rsidRPr="000E3A85" w:rsidRDefault="00D219D3" w:rsidP="00AC29A3">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 xml:space="preserve">Less than </w:t>
            </w:r>
            <w:r w:rsidR="00033426" w:rsidRPr="000E3A85">
              <w:rPr>
                <w:rFonts w:ascii="Calibri Light" w:hAnsi="Calibri Light" w:cs="Calibri Light"/>
                <w:color w:val="000000"/>
                <w:spacing w:val="0"/>
                <w:sz w:val="22"/>
                <w:szCs w:val="22"/>
              </w:rPr>
              <w:t>2</w:t>
            </w:r>
            <w:r w:rsidR="002F30D5" w:rsidRPr="000E3A85">
              <w:rPr>
                <w:rFonts w:ascii="Calibri Light" w:hAnsi="Calibri Light" w:cs="Calibri Light"/>
                <w:color w:val="000000"/>
                <w:spacing w:val="0"/>
                <w:sz w:val="22"/>
                <w:szCs w:val="22"/>
              </w:rPr>
              <w:t>0</w:t>
            </w:r>
            <w:r w:rsidRPr="000E3A85">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B712F68" w14:textId="3D4812AD" w:rsidR="00D219D3" w:rsidRPr="000E3A85" w:rsidRDefault="00C27480" w:rsidP="00AC29A3">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8</w:t>
            </w:r>
            <w:r w:rsidR="00C91204" w:rsidRPr="000E3A85">
              <w:rPr>
                <w:rFonts w:ascii="Calibri Light" w:hAnsi="Calibri Light" w:cs="Calibri Light"/>
                <w:color w:val="000000"/>
                <w:spacing w:val="0"/>
                <w:sz w:val="22"/>
                <w:szCs w:val="22"/>
              </w:rPr>
              <w:t>.7</w:t>
            </w:r>
            <w:r w:rsidR="00D219D3" w:rsidRPr="000E3A85">
              <w:rPr>
                <w:rFonts w:ascii="Calibri Light" w:hAnsi="Calibri Light" w:cs="Calibri Light"/>
                <w:color w:val="000000"/>
                <w:spacing w:val="0"/>
                <w:sz w:val="22"/>
                <w:szCs w:val="22"/>
              </w:rPr>
              <w:t>%</w:t>
            </w:r>
          </w:p>
        </w:tc>
      </w:tr>
    </w:tbl>
    <w:p w14:paraId="77D4B2D4" w14:textId="77777777" w:rsidR="006509E8" w:rsidRPr="000E3A85" w:rsidRDefault="006509E8" w:rsidP="00AC29A3">
      <w:pPr>
        <w:ind w:left="360" w:hanging="360"/>
        <w:rPr>
          <w:rFonts w:ascii="Calibri Light" w:hAnsi="Calibri Light" w:cs="Calibri Light"/>
          <w:sz w:val="22"/>
          <w:szCs w:val="22"/>
        </w:rPr>
      </w:pPr>
    </w:p>
    <w:p w14:paraId="16BE5C30" w14:textId="3CAA3DCC" w:rsidR="00C5694E" w:rsidRPr="000E3A85" w:rsidRDefault="003A7E24" w:rsidP="00032EC2">
      <w:pPr>
        <w:ind w:left="360"/>
        <w:jc w:val="both"/>
        <w:rPr>
          <w:rFonts w:ascii="Calibri Light" w:hAnsi="Calibri Light" w:cs="Calibri Light"/>
          <w:sz w:val="22"/>
          <w:szCs w:val="22"/>
        </w:rPr>
      </w:pPr>
      <w:r w:rsidRPr="000E3A85">
        <w:rPr>
          <w:rFonts w:ascii="Calibri Light" w:hAnsi="Calibri Light" w:cs="Calibri Light"/>
          <w:sz w:val="22"/>
          <w:szCs w:val="22"/>
        </w:rPr>
        <w:t xml:space="preserve">The debt burden ratio gives an idea of operational flexibility. When a School has a low debt burden it means that fixed costs are low and the School has </w:t>
      </w:r>
      <w:r w:rsidR="00853F40" w:rsidRPr="000E3A85">
        <w:rPr>
          <w:rFonts w:ascii="Calibri Light" w:hAnsi="Calibri Light" w:cs="Calibri Light"/>
          <w:sz w:val="22"/>
          <w:szCs w:val="22"/>
        </w:rPr>
        <w:t xml:space="preserve">more </w:t>
      </w:r>
      <w:r w:rsidRPr="000E3A85">
        <w:rPr>
          <w:rFonts w:ascii="Calibri Light" w:hAnsi="Calibri Light" w:cs="Calibri Light"/>
          <w:sz w:val="22"/>
          <w:szCs w:val="22"/>
        </w:rPr>
        <w:t xml:space="preserve">room to </w:t>
      </w:r>
      <w:r w:rsidR="00853F40" w:rsidRPr="000E3A85">
        <w:rPr>
          <w:rFonts w:ascii="Calibri Light" w:hAnsi="Calibri Light" w:cs="Calibri Light"/>
          <w:sz w:val="22"/>
          <w:szCs w:val="22"/>
        </w:rPr>
        <w:t>focus on operational costs</w:t>
      </w:r>
      <w:r w:rsidRPr="000E3A85">
        <w:rPr>
          <w:rFonts w:ascii="Calibri Light" w:hAnsi="Calibri Light" w:cs="Calibri Light"/>
          <w:sz w:val="22"/>
          <w:szCs w:val="22"/>
        </w:rPr>
        <w:t xml:space="preserve">. </w:t>
      </w:r>
      <w:r w:rsidR="002F30D5" w:rsidRPr="000E3A85">
        <w:rPr>
          <w:rFonts w:ascii="Calibri Light" w:hAnsi="Calibri Light" w:cs="Calibri Light"/>
          <w:sz w:val="22"/>
          <w:szCs w:val="22"/>
        </w:rPr>
        <w:t xml:space="preserve">The </w:t>
      </w:r>
      <w:proofErr w:type="gramStart"/>
      <w:r w:rsidR="002F30D5" w:rsidRPr="000E3A85">
        <w:rPr>
          <w:rFonts w:ascii="Calibri Light" w:hAnsi="Calibri Light" w:cs="Calibri Light"/>
          <w:sz w:val="22"/>
          <w:szCs w:val="22"/>
        </w:rPr>
        <w:t>Schools</w:t>
      </w:r>
      <w:proofErr w:type="gramEnd"/>
      <w:r w:rsidR="002F30D5" w:rsidRPr="000E3A85">
        <w:rPr>
          <w:rFonts w:ascii="Calibri Light" w:hAnsi="Calibri Light" w:cs="Calibri Light"/>
          <w:sz w:val="22"/>
          <w:szCs w:val="22"/>
        </w:rPr>
        <w:t xml:space="preserve"> debt burden was well below the threshold for BBB- schools and is even expected to remain below the BB benchmark for the Credit Enhancement Program</w:t>
      </w:r>
      <w:r w:rsidRPr="000E3A85">
        <w:rPr>
          <w:rFonts w:ascii="Calibri Light" w:hAnsi="Calibri Light" w:cs="Calibri Light"/>
          <w:sz w:val="22"/>
          <w:szCs w:val="22"/>
        </w:rPr>
        <w:t>.</w:t>
      </w:r>
    </w:p>
    <w:p w14:paraId="356B50D4" w14:textId="77777777" w:rsidR="00515E58" w:rsidRPr="000E3A85" w:rsidRDefault="00515E58" w:rsidP="00B207F4">
      <w:pPr>
        <w:ind w:left="360"/>
        <w:jc w:val="right"/>
        <w:rPr>
          <w:rFonts w:ascii="Calibri Light" w:hAnsi="Calibri Light" w:cs="Calibri Light"/>
        </w:rPr>
      </w:pPr>
    </w:p>
    <w:p w14:paraId="1400EFFA" w14:textId="5DFDB17A" w:rsidR="00B23751" w:rsidRPr="000E3A85" w:rsidRDefault="00C27480" w:rsidP="003A7E24">
      <w:pPr>
        <w:ind w:left="360"/>
        <w:jc w:val="right"/>
        <w:rPr>
          <w:noProof/>
        </w:rPr>
      </w:pPr>
      <w:r w:rsidRPr="000E3A85">
        <w:rPr>
          <w:noProof/>
        </w:rPr>
        <w:drawing>
          <wp:inline distT="0" distB="0" distL="0" distR="0" wp14:anchorId="3DA21257" wp14:editId="22C440FB">
            <wp:extent cx="5581650" cy="2581275"/>
            <wp:effectExtent l="0" t="0" r="0" b="9525"/>
            <wp:docPr id="123280696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1650" cy="2581275"/>
                    </a:xfrm>
                    <a:prstGeom prst="rect">
                      <a:avLst/>
                    </a:prstGeom>
                    <a:noFill/>
                    <a:ln>
                      <a:noFill/>
                    </a:ln>
                  </pic:spPr>
                </pic:pic>
              </a:graphicData>
            </a:graphic>
          </wp:inline>
        </w:drawing>
      </w:r>
    </w:p>
    <w:p w14:paraId="37417C79" w14:textId="77777777" w:rsidR="00853F40" w:rsidRPr="000E3A85" w:rsidRDefault="00853F40" w:rsidP="003A7E24">
      <w:pPr>
        <w:ind w:left="360"/>
        <w:jc w:val="right"/>
        <w:rPr>
          <w:noProof/>
        </w:rPr>
      </w:pPr>
    </w:p>
    <w:p w14:paraId="574D6D39" w14:textId="77777777" w:rsidR="000E3A85" w:rsidRPr="000E3A85" w:rsidRDefault="000E3A85" w:rsidP="003A7E24">
      <w:pPr>
        <w:ind w:left="360"/>
        <w:jc w:val="right"/>
        <w:rPr>
          <w:noProof/>
        </w:rPr>
      </w:pPr>
    </w:p>
    <w:p w14:paraId="2B4144A6" w14:textId="77777777" w:rsidR="000E3A85" w:rsidRPr="000E3A85" w:rsidRDefault="000E3A85" w:rsidP="003A7E24">
      <w:pPr>
        <w:ind w:left="360"/>
        <w:jc w:val="right"/>
        <w:rPr>
          <w:noProof/>
        </w:rPr>
      </w:pPr>
    </w:p>
    <w:p w14:paraId="6F48FBFA" w14:textId="77777777" w:rsidR="000E3A85" w:rsidRPr="000E3A85" w:rsidRDefault="000E3A85" w:rsidP="003A7E24">
      <w:pPr>
        <w:ind w:left="360"/>
        <w:jc w:val="right"/>
        <w:rPr>
          <w:noProof/>
        </w:rPr>
      </w:pPr>
    </w:p>
    <w:p w14:paraId="00476141" w14:textId="77777777" w:rsidR="000E3A85" w:rsidRPr="000E3A85" w:rsidRDefault="000E3A85" w:rsidP="003A7E24">
      <w:pPr>
        <w:ind w:left="360"/>
        <w:jc w:val="right"/>
        <w:rPr>
          <w:noProof/>
        </w:rPr>
      </w:pPr>
    </w:p>
    <w:p w14:paraId="12F87F43" w14:textId="77777777" w:rsidR="000E3A85" w:rsidRPr="000E3A85" w:rsidRDefault="000E3A85" w:rsidP="003A7E24">
      <w:pPr>
        <w:ind w:left="360"/>
        <w:jc w:val="right"/>
        <w:rPr>
          <w:noProof/>
        </w:rPr>
      </w:pPr>
    </w:p>
    <w:p w14:paraId="6F165B30" w14:textId="77777777" w:rsidR="000E3A85" w:rsidRPr="000E3A85" w:rsidRDefault="000E3A85" w:rsidP="003A7E24">
      <w:pPr>
        <w:ind w:left="360"/>
        <w:jc w:val="right"/>
        <w:rPr>
          <w:noProof/>
        </w:rPr>
      </w:pPr>
    </w:p>
    <w:p w14:paraId="0F864504" w14:textId="77777777" w:rsidR="000E3A85" w:rsidRPr="000E3A85" w:rsidRDefault="000E3A85" w:rsidP="003A7E24">
      <w:pPr>
        <w:ind w:left="360"/>
        <w:jc w:val="right"/>
        <w:rPr>
          <w:noProof/>
        </w:rPr>
      </w:pPr>
    </w:p>
    <w:p w14:paraId="34D56332" w14:textId="77777777" w:rsidR="000E3A85" w:rsidRPr="000E3A85" w:rsidRDefault="000E3A85" w:rsidP="003A7E24">
      <w:pPr>
        <w:ind w:left="360"/>
        <w:jc w:val="right"/>
        <w:rPr>
          <w:noProof/>
        </w:rPr>
      </w:pPr>
    </w:p>
    <w:p w14:paraId="558DB44A" w14:textId="77777777" w:rsidR="000E3A85" w:rsidRPr="000E3A85" w:rsidRDefault="000E3A85" w:rsidP="003A7E24">
      <w:pPr>
        <w:ind w:left="360"/>
        <w:jc w:val="right"/>
        <w:rPr>
          <w:noProof/>
        </w:rPr>
      </w:pPr>
    </w:p>
    <w:p w14:paraId="181C7DD0" w14:textId="77777777" w:rsidR="000E3A85" w:rsidRPr="000E3A85" w:rsidRDefault="000E3A85" w:rsidP="003A7E24">
      <w:pPr>
        <w:ind w:left="360"/>
        <w:jc w:val="right"/>
        <w:rPr>
          <w:noProof/>
        </w:rPr>
      </w:pPr>
    </w:p>
    <w:p w14:paraId="35A5C5FB" w14:textId="77777777" w:rsidR="000E3A85" w:rsidRPr="000E3A85" w:rsidRDefault="000E3A85" w:rsidP="003A7E24">
      <w:pPr>
        <w:ind w:left="360"/>
        <w:jc w:val="right"/>
        <w:rPr>
          <w:noProof/>
        </w:rPr>
      </w:pPr>
    </w:p>
    <w:p w14:paraId="73DCBFEC" w14:textId="77777777" w:rsidR="000E3A85" w:rsidRPr="000E3A85" w:rsidRDefault="000E3A85" w:rsidP="003A7E24">
      <w:pPr>
        <w:ind w:left="360"/>
        <w:jc w:val="right"/>
        <w:rPr>
          <w:noProof/>
        </w:rPr>
      </w:pPr>
    </w:p>
    <w:p w14:paraId="19C36182" w14:textId="77777777" w:rsidR="000E3A85" w:rsidRPr="000E3A85" w:rsidRDefault="000E3A85" w:rsidP="003A7E24">
      <w:pPr>
        <w:ind w:left="360"/>
        <w:jc w:val="right"/>
        <w:rPr>
          <w:noProof/>
        </w:rPr>
      </w:pPr>
    </w:p>
    <w:p w14:paraId="18094387" w14:textId="77777777" w:rsidR="000E3A85" w:rsidRPr="000E3A85" w:rsidRDefault="000E3A85" w:rsidP="003A7E24">
      <w:pPr>
        <w:ind w:left="360"/>
        <w:jc w:val="right"/>
        <w:rPr>
          <w:noProof/>
        </w:rPr>
      </w:pPr>
    </w:p>
    <w:p w14:paraId="0C05528B" w14:textId="77777777" w:rsidR="000E3A85" w:rsidRPr="000E3A85" w:rsidRDefault="000E3A85" w:rsidP="003A7E24">
      <w:pPr>
        <w:ind w:left="360"/>
        <w:jc w:val="right"/>
        <w:rPr>
          <w:noProof/>
        </w:rPr>
      </w:pPr>
    </w:p>
    <w:p w14:paraId="7DB9BCC3" w14:textId="77777777" w:rsidR="000E3A85" w:rsidRPr="000E3A85" w:rsidRDefault="000E3A85" w:rsidP="003A7E24">
      <w:pPr>
        <w:ind w:left="360"/>
        <w:jc w:val="right"/>
        <w:rPr>
          <w:noProof/>
        </w:rPr>
      </w:pPr>
    </w:p>
    <w:p w14:paraId="56F4DA55" w14:textId="77777777" w:rsidR="000E3A85" w:rsidRPr="000E3A85" w:rsidRDefault="000E3A85" w:rsidP="003A7E24">
      <w:pPr>
        <w:ind w:left="360"/>
        <w:jc w:val="right"/>
        <w:rPr>
          <w:noProof/>
        </w:rPr>
      </w:pPr>
    </w:p>
    <w:p w14:paraId="6FA43B20" w14:textId="77777777" w:rsidR="000E3A85" w:rsidRPr="000E3A85" w:rsidRDefault="000E3A85" w:rsidP="003A7E24">
      <w:pPr>
        <w:ind w:left="360"/>
        <w:jc w:val="right"/>
        <w:rPr>
          <w:noProof/>
        </w:rPr>
      </w:pPr>
    </w:p>
    <w:p w14:paraId="02018049" w14:textId="77777777" w:rsidR="000E3A85" w:rsidRPr="000E3A85" w:rsidRDefault="000E3A85" w:rsidP="003A7E24">
      <w:pPr>
        <w:ind w:left="360"/>
        <w:jc w:val="right"/>
        <w:rPr>
          <w:noProof/>
        </w:rPr>
      </w:pPr>
    </w:p>
    <w:p w14:paraId="23B15EED" w14:textId="77777777" w:rsidR="000E3A85" w:rsidRPr="000E3A85" w:rsidRDefault="000E3A85" w:rsidP="003A7E24">
      <w:pPr>
        <w:ind w:left="360"/>
        <w:jc w:val="right"/>
        <w:rPr>
          <w:noProof/>
        </w:rPr>
      </w:pPr>
    </w:p>
    <w:p w14:paraId="4000907C" w14:textId="77777777" w:rsidR="000E3A85" w:rsidRPr="000E3A85" w:rsidRDefault="000E3A85" w:rsidP="003A7E24">
      <w:pPr>
        <w:ind w:left="360"/>
        <w:jc w:val="right"/>
        <w:rPr>
          <w:noProof/>
        </w:rPr>
      </w:pPr>
    </w:p>
    <w:p w14:paraId="3CDC830C" w14:textId="77777777" w:rsidR="000E3A85" w:rsidRPr="000E3A85" w:rsidRDefault="000E3A85" w:rsidP="003A7E24">
      <w:pPr>
        <w:ind w:left="360"/>
        <w:jc w:val="right"/>
        <w:rPr>
          <w:noProof/>
        </w:rPr>
      </w:pPr>
    </w:p>
    <w:p w14:paraId="6FBF155E" w14:textId="77777777" w:rsidR="000E3A85" w:rsidRPr="000E3A85" w:rsidRDefault="000E3A85" w:rsidP="003A7E24">
      <w:pPr>
        <w:ind w:left="360"/>
        <w:jc w:val="right"/>
        <w:rPr>
          <w:noProof/>
        </w:rPr>
      </w:pPr>
    </w:p>
    <w:p w14:paraId="72C0D4D2" w14:textId="77777777" w:rsidR="000E3A85" w:rsidRPr="000E3A85" w:rsidRDefault="000E3A85" w:rsidP="003A7E24">
      <w:pPr>
        <w:ind w:left="360"/>
        <w:jc w:val="right"/>
        <w:rPr>
          <w:noProof/>
        </w:rPr>
      </w:pPr>
    </w:p>
    <w:p w14:paraId="33D6F88E" w14:textId="77777777" w:rsidR="000E3A85" w:rsidRPr="000E3A85" w:rsidRDefault="000E3A85" w:rsidP="003A7E24">
      <w:pPr>
        <w:ind w:left="360"/>
        <w:jc w:val="right"/>
        <w:rPr>
          <w:noProof/>
        </w:rPr>
      </w:pPr>
    </w:p>
    <w:p w14:paraId="78C576B5" w14:textId="77777777" w:rsidR="000E3A85" w:rsidRPr="000E3A85" w:rsidRDefault="000E3A85" w:rsidP="003A7E24">
      <w:pPr>
        <w:ind w:left="360"/>
        <w:jc w:val="right"/>
        <w:rPr>
          <w:noProof/>
        </w:rPr>
      </w:pPr>
    </w:p>
    <w:p w14:paraId="0EE5FB74" w14:textId="77777777" w:rsidR="000E3A85" w:rsidRPr="000E3A85" w:rsidRDefault="000E3A85" w:rsidP="003A7E24">
      <w:pPr>
        <w:ind w:left="360"/>
        <w:jc w:val="right"/>
        <w:rPr>
          <w:noProof/>
        </w:rPr>
      </w:pPr>
    </w:p>
    <w:p w14:paraId="7C224722" w14:textId="77777777" w:rsidR="006509E8" w:rsidRPr="000E3A85" w:rsidRDefault="006509E8" w:rsidP="001774A6">
      <w:pPr>
        <w:numPr>
          <w:ilvl w:val="0"/>
          <w:numId w:val="12"/>
        </w:numPr>
        <w:rPr>
          <w:rFonts w:ascii="Calibri Light" w:hAnsi="Calibri Light" w:cs="Calibri Light"/>
          <w:sz w:val="22"/>
          <w:szCs w:val="22"/>
        </w:rPr>
      </w:pPr>
      <w:r w:rsidRPr="000E3A85">
        <w:rPr>
          <w:rFonts w:ascii="Calibri Light" w:hAnsi="Calibri Light" w:cs="Calibri Light"/>
          <w:sz w:val="22"/>
          <w:szCs w:val="22"/>
        </w:rPr>
        <w:lastRenderedPageBreak/>
        <w:t>Operating Margin</w:t>
      </w:r>
    </w:p>
    <w:tbl>
      <w:tblPr>
        <w:tblpPr w:leftFromText="180" w:rightFromText="180" w:vertAnchor="text" w:tblpX="108" w:tblpY="1"/>
        <w:tblOverlap w:val="never"/>
        <w:tblW w:w="8389" w:type="dxa"/>
        <w:tblLook w:val="04A0" w:firstRow="1" w:lastRow="0" w:firstColumn="1" w:lastColumn="0" w:noHBand="0" w:noVBand="1"/>
      </w:tblPr>
      <w:tblGrid>
        <w:gridCol w:w="4312"/>
        <w:gridCol w:w="2350"/>
        <w:gridCol w:w="1727"/>
      </w:tblGrid>
      <w:tr w:rsidR="00D219D3" w:rsidRPr="000E3A85" w14:paraId="384092D0" w14:textId="77777777" w:rsidTr="00D219D3">
        <w:trPr>
          <w:trHeight w:val="390"/>
        </w:trPr>
        <w:tc>
          <w:tcPr>
            <w:tcW w:w="4312" w:type="dxa"/>
            <w:tcBorders>
              <w:top w:val="nil"/>
              <w:left w:val="nil"/>
              <w:bottom w:val="nil"/>
              <w:right w:val="nil"/>
            </w:tcBorders>
            <w:noWrap/>
            <w:vAlign w:val="bottom"/>
            <w:hideMark/>
          </w:tcPr>
          <w:p w14:paraId="4A0FD9BD" w14:textId="77777777" w:rsidR="00D219D3" w:rsidRPr="000E3A85"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5D210133" w14:textId="21B30E97" w:rsidR="00D219D3" w:rsidRPr="000E3A85" w:rsidRDefault="00C27480" w:rsidP="00AC29A3">
            <w:pPr>
              <w:ind w:left="360" w:hanging="36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 xml:space="preserve">BBB- </w:t>
            </w:r>
            <w:r w:rsidR="001B1A0C" w:rsidRPr="000E3A8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5637DDB0" w14:textId="1D11D86F" w:rsidR="001B1A0C" w:rsidRPr="000E3A85" w:rsidRDefault="00D219D3" w:rsidP="00D22D5E">
            <w:pPr>
              <w:ind w:left="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Measure at end of FY 20</w:t>
            </w:r>
            <w:r w:rsidR="002921B8" w:rsidRPr="000E3A85">
              <w:rPr>
                <w:rFonts w:ascii="Calibri Light" w:hAnsi="Calibri Light" w:cs="Calibri Light"/>
                <w:b/>
                <w:bCs/>
                <w:color w:val="000000"/>
                <w:spacing w:val="0"/>
                <w:sz w:val="22"/>
                <w:szCs w:val="22"/>
              </w:rPr>
              <w:t>2</w:t>
            </w:r>
            <w:r w:rsidR="00C27480" w:rsidRPr="000E3A85">
              <w:rPr>
                <w:rFonts w:ascii="Calibri Light" w:hAnsi="Calibri Light" w:cs="Calibri Light"/>
                <w:b/>
                <w:bCs/>
                <w:color w:val="000000"/>
                <w:spacing w:val="0"/>
                <w:sz w:val="22"/>
                <w:szCs w:val="22"/>
              </w:rPr>
              <w:t>5</w:t>
            </w:r>
          </w:p>
        </w:tc>
      </w:tr>
      <w:tr w:rsidR="00D219D3" w:rsidRPr="000E3A85" w14:paraId="70712D20" w14:textId="77777777" w:rsidTr="00D219D3">
        <w:trPr>
          <w:trHeight w:val="300"/>
        </w:trPr>
        <w:tc>
          <w:tcPr>
            <w:tcW w:w="4312" w:type="dxa"/>
            <w:tcBorders>
              <w:top w:val="nil"/>
              <w:left w:val="nil"/>
              <w:bottom w:val="nil"/>
              <w:right w:val="nil"/>
            </w:tcBorders>
            <w:noWrap/>
            <w:vAlign w:val="bottom"/>
            <w:hideMark/>
          </w:tcPr>
          <w:p w14:paraId="204D024B" w14:textId="77777777" w:rsidR="00D219D3" w:rsidRPr="000E3A85"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455DAAB9" w14:textId="5F2653D7" w:rsidR="00D219D3" w:rsidRPr="000E3A85" w:rsidRDefault="00D219D3" w:rsidP="00AC29A3">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 xml:space="preserve">At least </w:t>
            </w:r>
            <w:r w:rsidR="00C27480" w:rsidRPr="000E3A85">
              <w:rPr>
                <w:rFonts w:ascii="Calibri Light" w:hAnsi="Calibri Light" w:cs="Calibri Light"/>
                <w:color w:val="000000"/>
                <w:spacing w:val="0"/>
                <w:sz w:val="22"/>
                <w:szCs w:val="22"/>
              </w:rPr>
              <w:t>10</w:t>
            </w:r>
            <w:r w:rsidRPr="000E3A85">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56B4CE1" w14:textId="24CCE88F" w:rsidR="00D219D3" w:rsidRPr="000E3A85" w:rsidRDefault="00815B99" w:rsidP="00AC29A3">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1</w:t>
            </w:r>
            <w:r w:rsidR="00C27480" w:rsidRPr="000E3A85">
              <w:rPr>
                <w:rFonts w:ascii="Calibri Light" w:hAnsi="Calibri Light" w:cs="Calibri Light"/>
                <w:color w:val="000000"/>
                <w:spacing w:val="0"/>
                <w:sz w:val="22"/>
                <w:szCs w:val="22"/>
              </w:rPr>
              <w:t>3.6</w:t>
            </w:r>
            <w:r w:rsidR="00D219D3" w:rsidRPr="000E3A85">
              <w:rPr>
                <w:rFonts w:ascii="Calibri Light" w:hAnsi="Calibri Light" w:cs="Calibri Light"/>
                <w:color w:val="000000"/>
                <w:spacing w:val="0"/>
                <w:sz w:val="22"/>
                <w:szCs w:val="22"/>
              </w:rPr>
              <w:t>%</w:t>
            </w:r>
          </w:p>
        </w:tc>
      </w:tr>
    </w:tbl>
    <w:p w14:paraId="40DD1937" w14:textId="77777777" w:rsidR="006509E8" w:rsidRPr="000E3A85" w:rsidRDefault="006509E8" w:rsidP="00AC29A3">
      <w:pPr>
        <w:ind w:left="360" w:hanging="360"/>
        <w:rPr>
          <w:rFonts w:ascii="Calibri Light" w:hAnsi="Calibri Light" w:cs="Calibri Light"/>
          <w:sz w:val="22"/>
          <w:szCs w:val="22"/>
        </w:rPr>
      </w:pPr>
    </w:p>
    <w:p w14:paraId="7D1D1EBB" w14:textId="77777777" w:rsidR="00D219D3" w:rsidRPr="000E3A85" w:rsidRDefault="00D219D3" w:rsidP="00166376">
      <w:pPr>
        <w:ind w:left="360"/>
        <w:rPr>
          <w:rFonts w:ascii="Calibri Light" w:hAnsi="Calibri Light" w:cs="Calibri Light"/>
          <w:sz w:val="22"/>
          <w:szCs w:val="22"/>
        </w:rPr>
      </w:pPr>
    </w:p>
    <w:p w14:paraId="6130DE46" w14:textId="77777777" w:rsidR="00D219D3" w:rsidRPr="000E3A85" w:rsidRDefault="00D219D3" w:rsidP="00166376">
      <w:pPr>
        <w:ind w:left="360"/>
        <w:rPr>
          <w:rFonts w:ascii="Calibri Light" w:hAnsi="Calibri Light" w:cs="Calibri Light"/>
          <w:sz w:val="22"/>
          <w:szCs w:val="22"/>
        </w:rPr>
      </w:pPr>
    </w:p>
    <w:p w14:paraId="2ACC0477" w14:textId="77777777" w:rsidR="00D219D3" w:rsidRPr="000E3A85" w:rsidRDefault="00D219D3" w:rsidP="00166376">
      <w:pPr>
        <w:ind w:left="360"/>
        <w:rPr>
          <w:rFonts w:ascii="Calibri Light" w:hAnsi="Calibri Light" w:cs="Calibri Light"/>
          <w:sz w:val="22"/>
          <w:szCs w:val="22"/>
        </w:rPr>
      </w:pPr>
    </w:p>
    <w:p w14:paraId="1CF46F46" w14:textId="77777777" w:rsidR="001B1A0C" w:rsidRPr="000E3A85" w:rsidRDefault="001B1A0C" w:rsidP="00346905">
      <w:pPr>
        <w:ind w:left="360"/>
        <w:jc w:val="both"/>
        <w:rPr>
          <w:rFonts w:ascii="Calibri Light" w:hAnsi="Calibri Light" w:cs="Calibri Light"/>
          <w:sz w:val="22"/>
          <w:szCs w:val="22"/>
        </w:rPr>
      </w:pPr>
    </w:p>
    <w:p w14:paraId="566B1DE6" w14:textId="6B34FCD6" w:rsidR="00A604F5" w:rsidRPr="000E3A85" w:rsidRDefault="007528A5" w:rsidP="00346905">
      <w:pPr>
        <w:ind w:left="360"/>
        <w:jc w:val="both"/>
        <w:rPr>
          <w:rFonts w:ascii="Calibri Light" w:hAnsi="Calibri Light" w:cs="Calibri Light"/>
          <w:sz w:val="22"/>
          <w:szCs w:val="22"/>
        </w:rPr>
      </w:pPr>
      <w:r w:rsidRPr="000E3A85">
        <w:rPr>
          <w:rFonts w:ascii="Calibri Light" w:hAnsi="Calibri Light" w:cs="Calibri Light"/>
          <w:sz w:val="22"/>
          <w:szCs w:val="22"/>
        </w:rPr>
        <w:t xml:space="preserve">The </w:t>
      </w:r>
      <w:r w:rsidR="002F30D5" w:rsidRPr="000E3A85">
        <w:rPr>
          <w:rFonts w:ascii="Calibri Light" w:hAnsi="Calibri Light" w:cs="Calibri Light"/>
          <w:sz w:val="22"/>
          <w:szCs w:val="22"/>
        </w:rPr>
        <w:t xml:space="preserve">School has met this metric over each of the prior five years. The conservative projection figures show the operating margin at just above the Authority requirement. </w:t>
      </w:r>
    </w:p>
    <w:p w14:paraId="13EED9B1" w14:textId="77777777" w:rsidR="00A604F5" w:rsidRPr="000E3A85" w:rsidRDefault="00A604F5" w:rsidP="000241F6">
      <w:pPr>
        <w:ind w:left="360"/>
        <w:jc w:val="right"/>
      </w:pPr>
    </w:p>
    <w:p w14:paraId="59856526" w14:textId="453120A3" w:rsidR="001A4CF2" w:rsidRPr="000E3A85" w:rsidRDefault="00C27480" w:rsidP="003A7E24">
      <w:pPr>
        <w:ind w:left="360"/>
        <w:jc w:val="right"/>
        <w:rPr>
          <w:rFonts w:ascii="Calibri Light" w:hAnsi="Calibri Light" w:cs="Calibri Light"/>
          <w:sz w:val="22"/>
          <w:szCs w:val="22"/>
        </w:rPr>
      </w:pPr>
      <w:r w:rsidRPr="000E3A85">
        <w:rPr>
          <w:noProof/>
        </w:rPr>
        <w:drawing>
          <wp:inline distT="0" distB="0" distL="0" distR="0" wp14:anchorId="20511119" wp14:editId="2EE29314">
            <wp:extent cx="5581650" cy="2581275"/>
            <wp:effectExtent l="0" t="0" r="0" b="9525"/>
            <wp:docPr id="341304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81650" cy="2581275"/>
                    </a:xfrm>
                    <a:prstGeom prst="rect">
                      <a:avLst/>
                    </a:prstGeom>
                    <a:noFill/>
                    <a:ln>
                      <a:noFill/>
                    </a:ln>
                  </pic:spPr>
                </pic:pic>
              </a:graphicData>
            </a:graphic>
          </wp:inline>
        </w:drawing>
      </w:r>
    </w:p>
    <w:p w14:paraId="490ECF0B" w14:textId="77777777" w:rsidR="00224907" w:rsidRPr="000E3A85" w:rsidRDefault="00224907" w:rsidP="00AF1EC5">
      <w:pPr>
        <w:ind w:left="0"/>
        <w:rPr>
          <w:rFonts w:ascii="Calibri Light" w:hAnsi="Calibri Light" w:cs="Calibri Light"/>
          <w:sz w:val="22"/>
          <w:szCs w:val="22"/>
        </w:rPr>
      </w:pPr>
    </w:p>
    <w:p w14:paraId="2BD5EF0E" w14:textId="77777777" w:rsidR="006509E8" w:rsidRPr="000E3A85" w:rsidRDefault="006509E8" w:rsidP="001774A6">
      <w:pPr>
        <w:numPr>
          <w:ilvl w:val="0"/>
          <w:numId w:val="12"/>
        </w:numPr>
        <w:rPr>
          <w:rFonts w:ascii="Calibri Light" w:hAnsi="Calibri Light" w:cs="Calibri Light"/>
          <w:sz w:val="22"/>
          <w:szCs w:val="22"/>
        </w:rPr>
      </w:pPr>
      <w:r w:rsidRPr="000E3A85">
        <w:rPr>
          <w:rFonts w:ascii="Calibri Light" w:hAnsi="Calibri Light" w:cs="Calibri Light"/>
          <w:sz w:val="22"/>
          <w:szCs w:val="22"/>
        </w:rPr>
        <w:t xml:space="preserve">Current Ratio </w:t>
      </w:r>
    </w:p>
    <w:tbl>
      <w:tblPr>
        <w:tblW w:w="8520" w:type="dxa"/>
        <w:tblInd w:w="108" w:type="dxa"/>
        <w:tblLook w:val="04A0" w:firstRow="1" w:lastRow="0" w:firstColumn="1" w:lastColumn="0" w:noHBand="0" w:noVBand="1"/>
      </w:tblPr>
      <w:tblGrid>
        <w:gridCol w:w="4379"/>
        <w:gridCol w:w="2387"/>
        <w:gridCol w:w="1754"/>
      </w:tblGrid>
      <w:tr w:rsidR="00D219D3" w:rsidRPr="000E3A85" w14:paraId="165BA195" w14:textId="77777777" w:rsidTr="00D219D3">
        <w:trPr>
          <w:trHeight w:val="331"/>
        </w:trPr>
        <w:tc>
          <w:tcPr>
            <w:tcW w:w="4379" w:type="dxa"/>
            <w:tcBorders>
              <w:top w:val="nil"/>
              <w:left w:val="nil"/>
              <w:bottom w:val="nil"/>
              <w:right w:val="nil"/>
            </w:tcBorders>
            <w:noWrap/>
            <w:vAlign w:val="bottom"/>
            <w:hideMark/>
          </w:tcPr>
          <w:p w14:paraId="4940B451" w14:textId="77777777" w:rsidR="00D219D3" w:rsidRPr="000E3A85" w:rsidRDefault="00D219D3" w:rsidP="00AC29A3">
            <w:pPr>
              <w:ind w:left="360" w:hanging="360"/>
              <w:rPr>
                <w:rFonts w:ascii="Calibri Light" w:hAnsi="Calibri Light" w:cs="Calibri Light"/>
                <w:color w:val="000000"/>
                <w:spacing w:val="0"/>
                <w:sz w:val="22"/>
                <w:szCs w:val="22"/>
              </w:rPr>
            </w:pPr>
          </w:p>
        </w:tc>
        <w:tc>
          <w:tcPr>
            <w:tcW w:w="2387" w:type="dxa"/>
            <w:tcBorders>
              <w:top w:val="nil"/>
              <w:left w:val="nil"/>
              <w:bottom w:val="single" w:sz="4" w:space="0" w:color="auto"/>
              <w:right w:val="nil"/>
            </w:tcBorders>
            <w:noWrap/>
            <w:vAlign w:val="bottom"/>
            <w:hideMark/>
          </w:tcPr>
          <w:p w14:paraId="52526529" w14:textId="72F02AD9" w:rsidR="00D219D3" w:rsidRPr="000E3A85" w:rsidRDefault="001B1A0C" w:rsidP="00AC29A3">
            <w:pPr>
              <w:ind w:left="360" w:hanging="36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Requirement</w:t>
            </w:r>
          </w:p>
        </w:tc>
        <w:tc>
          <w:tcPr>
            <w:tcW w:w="1754" w:type="dxa"/>
            <w:tcBorders>
              <w:top w:val="nil"/>
              <w:left w:val="nil"/>
              <w:bottom w:val="single" w:sz="4" w:space="0" w:color="auto"/>
              <w:right w:val="nil"/>
            </w:tcBorders>
            <w:noWrap/>
            <w:vAlign w:val="bottom"/>
            <w:hideMark/>
          </w:tcPr>
          <w:p w14:paraId="3DFFB8A7" w14:textId="16115F73" w:rsidR="001B1A0C" w:rsidRPr="000E3A85" w:rsidRDefault="00D219D3" w:rsidP="003505F7">
            <w:pPr>
              <w:ind w:left="0"/>
              <w:jc w:val="center"/>
              <w:rPr>
                <w:rFonts w:ascii="Calibri Light" w:hAnsi="Calibri Light" w:cs="Calibri Light"/>
                <w:b/>
                <w:bCs/>
                <w:color w:val="000000"/>
                <w:spacing w:val="0"/>
                <w:sz w:val="22"/>
                <w:szCs w:val="22"/>
              </w:rPr>
            </w:pPr>
            <w:r w:rsidRPr="000E3A85">
              <w:rPr>
                <w:rFonts w:ascii="Calibri Light" w:hAnsi="Calibri Light" w:cs="Calibri Light"/>
                <w:b/>
                <w:bCs/>
                <w:color w:val="000000"/>
                <w:spacing w:val="0"/>
                <w:sz w:val="22"/>
                <w:szCs w:val="22"/>
              </w:rPr>
              <w:t>Measure at end of FY 20</w:t>
            </w:r>
            <w:r w:rsidR="002921B8" w:rsidRPr="000E3A85">
              <w:rPr>
                <w:rFonts w:ascii="Calibri Light" w:hAnsi="Calibri Light" w:cs="Calibri Light"/>
                <w:b/>
                <w:bCs/>
                <w:color w:val="000000"/>
                <w:spacing w:val="0"/>
                <w:sz w:val="22"/>
                <w:szCs w:val="22"/>
              </w:rPr>
              <w:t>2</w:t>
            </w:r>
            <w:r w:rsidR="00C27480" w:rsidRPr="000E3A85">
              <w:rPr>
                <w:rFonts w:ascii="Calibri Light" w:hAnsi="Calibri Light" w:cs="Calibri Light"/>
                <w:b/>
                <w:bCs/>
                <w:color w:val="000000"/>
                <w:spacing w:val="0"/>
                <w:sz w:val="22"/>
                <w:szCs w:val="22"/>
              </w:rPr>
              <w:t>5</w:t>
            </w:r>
          </w:p>
        </w:tc>
      </w:tr>
      <w:tr w:rsidR="00D219D3" w:rsidRPr="000E3A85" w14:paraId="5D70D011" w14:textId="77777777" w:rsidTr="00D219D3">
        <w:trPr>
          <w:trHeight w:val="254"/>
        </w:trPr>
        <w:tc>
          <w:tcPr>
            <w:tcW w:w="4379" w:type="dxa"/>
            <w:tcBorders>
              <w:top w:val="nil"/>
              <w:left w:val="nil"/>
              <w:bottom w:val="nil"/>
              <w:right w:val="nil"/>
            </w:tcBorders>
            <w:noWrap/>
            <w:vAlign w:val="center"/>
            <w:hideMark/>
          </w:tcPr>
          <w:p w14:paraId="54528C79" w14:textId="77777777" w:rsidR="00D219D3" w:rsidRPr="000E3A85" w:rsidRDefault="00D219D3" w:rsidP="00AC29A3">
            <w:pPr>
              <w:ind w:left="360" w:hanging="360"/>
              <w:jc w:val="right"/>
              <w:rPr>
                <w:rFonts w:ascii="Calibri Light" w:hAnsi="Calibri Light" w:cs="Calibri Light"/>
                <w:color w:val="000000"/>
                <w:spacing w:val="0"/>
                <w:sz w:val="22"/>
                <w:szCs w:val="22"/>
              </w:rPr>
            </w:pPr>
          </w:p>
        </w:tc>
        <w:tc>
          <w:tcPr>
            <w:tcW w:w="2387" w:type="dxa"/>
            <w:tcBorders>
              <w:top w:val="nil"/>
              <w:left w:val="nil"/>
              <w:bottom w:val="nil"/>
              <w:right w:val="nil"/>
            </w:tcBorders>
            <w:noWrap/>
            <w:vAlign w:val="bottom"/>
            <w:hideMark/>
          </w:tcPr>
          <w:p w14:paraId="7DE3D266" w14:textId="77777777" w:rsidR="00D219D3" w:rsidRPr="000E3A85" w:rsidRDefault="00D219D3" w:rsidP="00AC29A3">
            <w:pPr>
              <w:ind w:left="360" w:hanging="360"/>
              <w:jc w:val="center"/>
              <w:rPr>
                <w:rFonts w:ascii="Calibri Light" w:hAnsi="Calibri Light" w:cs="Calibri Light"/>
                <w:color w:val="000000"/>
                <w:spacing w:val="0"/>
                <w:sz w:val="22"/>
                <w:szCs w:val="22"/>
              </w:rPr>
            </w:pPr>
            <w:r w:rsidRPr="000E3A85">
              <w:rPr>
                <w:rFonts w:ascii="Calibri Light" w:hAnsi="Calibri Light" w:cs="Calibri Light"/>
                <w:color w:val="000000"/>
                <w:spacing w:val="0"/>
                <w:sz w:val="22"/>
                <w:szCs w:val="22"/>
              </w:rPr>
              <w:t>At least 150%</w:t>
            </w:r>
          </w:p>
        </w:tc>
        <w:tc>
          <w:tcPr>
            <w:tcW w:w="1754" w:type="dxa"/>
            <w:tcBorders>
              <w:top w:val="nil"/>
              <w:left w:val="nil"/>
              <w:bottom w:val="nil"/>
              <w:right w:val="nil"/>
            </w:tcBorders>
            <w:noWrap/>
            <w:vAlign w:val="bottom"/>
          </w:tcPr>
          <w:p w14:paraId="280B8818" w14:textId="0906871C" w:rsidR="00D219D3" w:rsidRPr="000E3A85" w:rsidRDefault="00C27480" w:rsidP="00AC29A3">
            <w:pPr>
              <w:ind w:left="360" w:hanging="360"/>
              <w:jc w:val="center"/>
              <w:rPr>
                <w:rFonts w:ascii="Calibri Light" w:hAnsi="Calibri Light" w:cs="Calibri Light"/>
                <w:color w:val="000000"/>
                <w:spacing w:val="0"/>
                <w:sz w:val="22"/>
                <w:szCs w:val="22"/>
              </w:rPr>
            </w:pPr>
            <w:r w:rsidRPr="000E3A85">
              <w:rPr>
                <w:rFonts w:ascii="Calibri Light" w:hAnsi="Calibri Light" w:cs="Calibri Light"/>
                <w:spacing w:val="0"/>
                <w:sz w:val="22"/>
                <w:szCs w:val="22"/>
              </w:rPr>
              <w:t>613</w:t>
            </w:r>
            <w:r w:rsidR="00D219D3" w:rsidRPr="000E3A85">
              <w:rPr>
                <w:rFonts w:ascii="Calibri Light" w:hAnsi="Calibri Light" w:cs="Calibri Light"/>
                <w:spacing w:val="0"/>
                <w:sz w:val="22"/>
                <w:szCs w:val="22"/>
              </w:rPr>
              <w:t>%</w:t>
            </w:r>
          </w:p>
        </w:tc>
      </w:tr>
    </w:tbl>
    <w:p w14:paraId="4BEB03BA" w14:textId="77777777" w:rsidR="006509E8" w:rsidRPr="000E3A85" w:rsidRDefault="006509E8" w:rsidP="00F01AF8">
      <w:pPr>
        <w:ind w:left="360"/>
        <w:rPr>
          <w:rFonts w:ascii="Calibri Light" w:hAnsi="Calibri Light" w:cs="Calibri Light"/>
          <w:sz w:val="22"/>
          <w:szCs w:val="22"/>
        </w:rPr>
      </w:pPr>
    </w:p>
    <w:p w14:paraId="11FAD176" w14:textId="0EF6CCBA" w:rsidR="006509E8" w:rsidRPr="000E3A85" w:rsidRDefault="006509E8" w:rsidP="00C94E13">
      <w:pPr>
        <w:ind w:left="360"/>
        <w:jc w:val="both"/>
        <w:rPr>
          <w:rFonts w:ascii="Calibri Light" w:hAnsi="Calibri Light" w:cs="Calibri Light"/>
          <w:sz w:val="22"/>
          <w:szCs w:val="22"/>
        </w:rPr>
      </w:pPr>
      <w:r w:rsidRPr="000E3A85">
        <w:rPr>
          <w:rFonts w:ascii="Calibri Light" w:hAnsi="Calibri Light" w:cs="Calibri Light"/>
          <w:sz w:val="22"/>
          <w:szCs w:val="22"/>
        </w:rPr>
        <w:t>The current ratio is defined as current unrestricted assets divided by current liabilities (including current year debt service).</w:t>
      </w:r>
      <w:r w:rsidR="00F01AF8" w:rsidRPr="000E3A85">
        <w:rPr>
          <w:rFonts w:ascii="Calibri Light" w:hAnsi="Calibri Light" w:cs="Calibri Light"/>
          <w:sz w:val="22"/>
          <w:szCs w:val="22"/>
        </w:rPr>
        <w:t xml:space="preserve"> </w:t>
      </w:r>
      <w:r w:rsidR="00BD625E" w:rsidRPr="000E3A85">
        <w:rPr>
          <w:rFonts w:ascii="Calibri Light" w:hAnsi="Calibri Light" w:cs="Calibri Light"/>
          <w:sz w:val="22"/>
          <w:szCs w:val="22"/>
        </w:rPr>
        <w:t>The School</w:t>
      </w:r>
      <w:r w:rsidR="00EF5077" w:rsidRPr="000E3A85">
        <w:rPr>
          <w:rFonts w:ascii="Calibri Light" w:hAnsi="Calibri Light" w:cs="Calibri Light"/>
          <w:sz w:val="22"/>
          <w:szCs w:val="22"/>
        </w:rPr>
        <w:t>’</w:t>
      </w:r>
      <w:r w:rsidR="00C91204" w:rsidRPr="000E3A85">
        <w:rPr>
          <w:rFonts w:ascii="Calibri Light" w:hAnsi="Calibri Light" w:cs="Calibri Light"/>
          <w:sz w:val="22"/>
          <w:szCs w:val="22"/>
        </w:rPr>
        <w:t xml:space="preserve">s current ratio </w:t>
      </w:r>
      <w:r w:rsidR="003A7E24" w:rsidRPr="000E3A85">
        <w:rPr>
          <w:rFonts w:ascii="Calibri Light" w:hAnsi="Calibri Light" w:cs="Calibri Light"/>
          <w:sz w:val="22"/>
          <w:szCs w:val="22"/>
        </w:rPr>
        <w:t xml:space="preserve">has been </w:t>
      </w:r>
      <w:r w:rsidR="007468C5" w:rsidRPr="000E3A85">
        <w:rPr>
          <w:rFonts w:ascii="Calibri Light" w:hAnsi="Calibri Light" w:cs="Calibri Light"/>
          <w:sz w:val="22"/>
          <w:szCs w:val="22"/>
        </w:rPr>
        <w:t>strong each of the past five years.</w:t>
      </w:r>
    </w:p>
    <w:p w14:paraId="5E425C01" w14:textId="77777777" w:rsidR="006509E8" w:rsidRPr="000E3A85" w:rsidRDefault="006509E8" w:rsidP="00AC29A3">
      <w:pPr>
        <w:ind w:left="360" w:hanging="360"/>
        <w:rPr>
          <w:rFonts w:ascii="Calibri Light" w:hAnsi="Calibri Light" w:cs="Calibri Light"/>
          <w:sz w:val="22"/>
          <w:szCs w:val="22"/>
        </w:rPr>
      </w:pPr>
    </w:p>
    <w:p w14:paraId="24A46B36" w14:textId="44FE2A0A" w:rsidR="00931A78" w:rsidRPr="000E3A85" w:rsidRDefault="00C27480" w:rsidP="009B4B6F">
      <w:pPr>
        <w:ind w:left="360" w:hanging="360"/>
        <w:jc w:val="right"/>
        <w:rPr>
          <w:rFonts w:ascii="Calibri Light" w:hAnsi="Calibri Light" w:cs="Calibri Light"/>
          <w:b/>
          <w:sz w:val="22"/>
          <w:szCs w:val="22"/>
          <w:u w:val="single"/>
        </w:rPr>
      </w:pPr>
      <w:r w:rsidRPr="000E3A85">
        <w:rPr>
          <w:noProof/>
        </w:rPr>
        <w:drawing>
          <wp:inline distT="0" distB="0" distL="0" distR="0" wp14:anchorId="7658ED38" wp14:editId="549721F2">
            <wp:extent cx="4686300" cy="695325"/>
            <wp:effectExtent l="0" t="0" r="0" b="9525"/>
            <wp:docPr id="110959959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86300" cy="695325"/>
                    </a:xfrm>
                    <a:prstGeom prst="rect">
                      <a:avLst/>
                    </a:prstGeom>
                    <a:noFill/>
                    <a:ln>
                      <a:noFill/>
                    </a:ln>
                  </pic:spPr>
                </pic:pic>
              </a:graphicData>
            </a:graphic>
          </wp:inline>
        </w:drawing>
      </w:r>
    </w:p>
    <w:p w14:paraId="4713A6C6" w14:textId="77777777" w:rsidR="00A12BB9" w:rsidRPr="000E3A85" w:rsidRDefault="00A12BB9" w:rsidP="00AC29A3">
      <w:pPr>
        <w:ind w:left="360" w:hanging="360"/>
        <w:rPr>
          <w:rFonts w:ascii="Calibri Light" w:hAnsi="Calibri Light" w:cs="Calibri Light"/>
          <w:b/>
          <w:sz w:val="22"/>
          <w:szCs w:val="22"/>
        </w:rPr>
      </w:pPr>
    </w:p>
    <w:p w14:paraId="2E5E7A96" w14:textId="185319DB" w:rsidR="006509E8" w:rsidRPr="000E3A85" w:rsidRDefault="006509E8" w:rsidP="00AC29A3">
      <w:pPr>
        <w:ind w:left="360" w:hanging="360"/>
        <w:rPr>
          <w:rFonts w:ascii="Calibri Light" w:hAnsi="Calibri Light" w:cs="Calibri Light"/>
          <w:b/>
          <w:sz w:val="22"/>
          <w:szCs w:val="22"/>
        </w:rPr>
      </w:pPr>
      <w:r w:rsidRPr="000E3A85">
        <w:rPr>
          <w:rFonts w:ascii="Calibri Light" w:hAnsi="Calibri Light" w:cs="Calibri Light"/>
          <w:b/>
          <w:sz w:val="22"/>
          <w:szCs w:val="22"/>
        </w:rPr>
        <w:t>Bond Documents</w:t>
      </w:r>
    </w:p>
    <w:p w14:paraId="7991AAE6" w14:textId="77777777" w:rsidR="006509E8" w:rsidRPr="000E3A85" w:rsidRDefault="006509E8" w:rsidP="00AC29A3">
      <w:pPr>
        <w:ind w:left="360" w:hanging="360"/>
        <w:rPr>
          <w:rFonts w:ascii="Calibri Light" w:hAnsi="Calibri Light" w:cs="Calibri Light"/>
          <w:sz w:val="22"/>
          <w:szCs w:val="22"/>
        </w:rPr>
      </w:pPr>
    </w:p>
    <w:p w14:paraId="7398F1CE" w14:textId="33C909FD" w:rsidR="00EE4C04" w:rsidRPr="000E3A85" w:rsidRDefault="00D867AF" w:rsidP="000C7EF5">
      <w:pPr>
        <w:ind w:left="0"/>
        <w:jc w:val="both"/>
        <w:rPr>
          <w:rFonts w:ascii="Calibri Light" w:hAnsi="Calibri Light" w:cs="Calibri Light"/>
          <w:sz w:val="22"/>
          <w:szCs w:val="22"/>
        </w:rPr>
      </w:pPr>
      <w:r w:rsidRPr="000E3A85">
        <w:rPr>
          <w:rFonts w:ascii="Calibri Light" w:hAnsi="Calibri Light" w:cs="Calibri Light"/>
          <w:sz w:val="22"/>
          <w:szCs w:val="22"/>
        </w:rPr>
        <w:t>L</w:t>
      </w:r>
      <w:r w:rsidR="006509E8" w:rsidRPr="000E3A85">
        <w:rPr>
          <w:rFonts w:ascii="Calibri Light" w:hAnsi="Calibri Light" w:cs="Calibri Light"/>
          <w:sz w:val="22"/>
          <w:szCs w:val="22"/>
        </w:rPr>
        <w:t xml:space="preserve">egal bond documents </w:t>
      </w:r>
      <w:r w:rsidR="00654606" w:rsidRPr="000E3A85">
        <w:rPr>
          <w:rFonts w:ascii="Calibri Light" w:hAnsi="Calibri Light" w:cs="Calibri Light"/>
          <w:sz w:val="22"/>
          <w:szCs w:val="22"/>
        </w:rPr>
        <w:t xml:space="preserve">are being </w:t>
      </w:r>
      <w:r w:rsidR="006509E8" w:rsidRPr="000E3A85">
        <w:rPr>
          <w:rFonts w:ascii="Calibri Light" w:hAnsi="Calibri Light" w:cs="Calibri Light"/>
          <w:sz w:val="22"/>
          <w:szCs w:val="22"/>
        </w:rPr>
        <w:t xml:space="preserve">reviewed by </w:t>
      </w:r>
      <w:r w:rsidR="00D557B0" w:rsidRPr="000E3A85">
        <w:rPr>
          <w:rFonts w:ascii="Calibri Light" w:hAnsi="Calibri Light" w:cs="Calibri Light"/>
          <w:sz w:val="22"/>
          <w:szCs w:val="22"/>
        </w:rPr>
        <w:t>Dorsey &amp; Whitney</w:t>
      </w:r>
      <w:r w:rsidR="00A12BB9" w:rsidRPr="000E3A85">
        <w:rPr>
          <w:rFonts w:ascii="Calibri Light" w:hAnsi="Calibri Light" w:cs="Calibri Light"/>
          <w:sz w:val="22"/>
          <w:szCs w:val="22"/>
        </w:rPr>
        <w:t xml:space="preserve"> </w:t>
      </w:r>
      <w:r w:rsidR="00654606" w:rsidRPr="000E3A85">
        <w:rPr>
          <w:rFonts w:ascii="Calibri Light" w:hAnsi="Calibri Light" w:cs="Calibri Light"/>
          <w:sz w:val="22"/>
          <w:szCs w:val="22"/>
        </w:rPr>
        <w:t xml:space="preserve">in </w:t>
      </w:r>
      <w:proofErr w:type="gramStart"/>
      <w:r w:rsidR="00904625" w:rsidRPr="000E3A85">
        <w:rPr>
          <w:rFonts w:ascii="Calibri Light" w:hAnsi="Calibri Light" w:cs="Calibri Light"/>
          <w:sz w:val="22"/>
          <w:szCs w:val="22"/>
        </w:rPr>
        <w:t>its</w:t>
      </w:r>
      <w:proofErr w:type="gramEnd"/>
      <w:r w:rsidR="00654606" w:rsidRPr="000E3A85">
        <w:rPr>
          <w:rFonts w:ascii="Calibri Light" w:hAnsi="Calibri Light" w:cs="Calibri Light"/>
          <w:sz w:val="22"/>
          <w:szCs w:val="22"/>
        </w:rPr>
        <w:t xml:space="preserve"> capacity as I</w:t>
      </w:r>
      <w:r w:rsidR="006509E8" w:rsidRPr="000E3A85">
        <w:rPr>
          <w:rFonts w:ascii="Calibri Light" w:hAnsi="Calibri Light" w:cs="Calibri Light"/>
          <w:sz w:val="22"/>
          <w:szCs w:val="22"/>
        </w:rPr>
        <w:t xml:space="preserve">ssuer’s </w:t>
      </w:r>
      <w:r w:rsidR="00654606" w:rsidRPr="000E3A85">
        <w:rPr>
          <w:rFonts w:ascii="Calibri Light" w:hAnsi="Calibri Light" w:cs="Calibri Light"/>
          <w:sz w:val="22"/>
          <w:szCs w:val="22"/>
        </w:rPr>
        <w:t>Special C</w:t>
      </w:r>
      <w:r w:rsidR="006509E8" w:rsidRPr="000E3A85">
        <w:rPr>
          <w:rFonts w:ascii="Calibri Light" w:hAnsi="Calibri Light" w:cs="Calibri Light"/>
          <w:sz w:val="22"/>
          <w:szCs w:val="22"/>
        </w:rPr>
        <w:t xml:space="preserve">ounsel to the Authority, and all requirements </w:t>
      </w:r>
      <w:r w:rsidR="00B07CD6" w:rsidRPr="000E3A85">
        <w:rPr>
          <w:rFonts w:ascii="Calibri Light" w:hAnsi="Calibri Light" w:cs="Calibri Light"/>
          <w:sz w:val="22"/>
          <w:szCs w:val="22"/>
        </w:rPr>
        <w:t>are being</w:t>
      </w:r>
      <w:r w:rsidR="006509E8" w:rsidRPr="000E3A85">
        <w:rPr>
          <w:rFonts w:ascii="Calibri Light" w:hAnsi="Calibri Light" w:cs="Calibri Light"/>
          <w:sz w:val="22"/>
          <w:szCs w:val="22"/>
        </w:rPr>
        <w:t xml:space="preserve"> incorporated. In addition, </w:t>
      </w:r>
      <w:r w:rsidR="00D557B0" w:rsidRPr="000E3A85">
        <w:rPr>
          <w:rFonts w:ascii="Calibri Light" w:hAnsi="Calibri Light" w:cs="Calibri Light"/>
          <w:sz w:val="22"/>
          <w:szCs w:val="22"/>
        </w:rPr>
        <w:t>Chapman &amp; Cutler</w:t>
      </w:r>
      <w:r w:rsidR="00AD791F" w:rsidRPr="000E3A85">
        <w:rPr>
          <w:rFonts w:ascii="Calibri Light" w:hAnsi="Calibri Light" w:cs="Calibri Light"/>
          <w:sz w:val="22"/>
          <w:szCs w:val="22"/>
        </w:rPr>
        <w:t>, as Bond C</w:t>
      </w:r>
      <w:r w:rsidR="00850108" w:rsidRPr="000E3A85">
        <w:rPr>
          <w:rFonts w:ascii="Calibri Light" w:hAnsi="Calibri Light" w:cs="Calibri Light"/>
          <w:sz w:val="22"/>
          <w:szCs w:val="22"/>
        </w:rPr>
        <w:t>ounsel</w:t>
      </w:r>
      <w:r w:rsidR="006509E8" w:rsidRPr="000E3A85">
        <w:rPr>
          <w:rFonts w:ascii="Calibri Light" w:hAnsi="Calibri Light" w:cs="Calibri Light"/>
          <w:sz w:val="22"/>
          <w:szCs w:val="22"/>
        </w:rPr>
        <w:t xml:space="preserve">, </w:t>
      </w:r>
      <w:r w:rsidR="00A12BB9" w:rsidRPr="000E3A85">
        <w:rPr>
          <w:rFonts w:ascii="Calibri Light" w:hAnsi="Calibri Light" w:cs="Calibri Light"/>
          <w:sz w:val="22"/>
          <w:szCs w:val="22"/>
        </w:rPr>
        <w:t>has certified</w:t>
      </w:r>
      <w:r w:rsidR="006509E8" w:rsidRPr="000E3A85">
        <w:rPr>
          <w:rFonts w:ascii="Calibri Light" w:hAnsi="Calibri Light" w:cs="Calibri Light"/>
          <w:sz w:val="22"/>
          <w:szCs w:val="22"/>
        </w:rPr>
        <w:t xml:space="preserve"> that each of </w:t>
      </w:r>
      <w:r w:rsidR="003E6501" w:rsidRPr="000E3A85">
        <w:rPr>
          <w:rFonts w:ascii="Calibri Light" w:hAnsi="Calibri Light" w:cs="Calibri Light"/>
          <w:sz w:val="22"/>
          <w:szCs w:val="22"/>
        </w:rPr>
        <w:t>t</w:t>
      </w:r>
      <w:r w:rsidR="006509E8" w:rsidRPr="000E3A85">
        <w:rPr>
          <w:rFonts w:ascii="Calibri Light" w:hAnsi="Calibri Light" w:cs="Calibri Light"/>
          <w:sz w:val="22"/>
          <w:szCs w:val="22"/>
        </w:rPr>
        <w:t xml:space="preserve">he required legal provisions </w:t>
      </w:r>
      <w:r w:rsidR="00A12BB9" w:rsidRPr="000E3A85">
        <w:rPr>
          <w:rFonts w:ascii="Calibri Light" w:hAnsi="Calibri Light" w:cs="Calibri Light"/>
          <w:sz w:val="22"/>
          <w:szCs w:val="22"/>
        </w:rPr>
        <w:t>is</w:t>
      </w:r>
      <w:r w:rsidR="006841D2" w:rsidRPr="000E3A85">
        <w:rPr>
          <w:rFonts w:ascii="Calibri Light" w:hAnsi="Calibri Light" w:cs="Calibri Light"/>
          <w:sz w:val="22"/>
          <w:szCs w:val="22"/>
        </w:rPr>
        <w:t xml:space="preserve"> </w:t>
      </w:r>
      <w:r w:rsidR="006509E8" w:rsidRPr="000E3A85">
        <w:rPr>
          <w:rFonts w:ascii="Calibri Light" w:hAnsi="Calibri Light" w:cs="Calibri Light"/>
          <w:sz w:val="22"/>
          <w:szCs w:val="22"/>
        </w:rPr>
        <w:t>present</w:t>
      </w:r>
      <w:r w:rsidR="006841D2" w:rsidRPr="000E3A85">
        <w:rPr>
          <w:rFonts w:ascii="Calibri Light" w:hAnsi="Calibri Light" w:cs="Calibri Light"/>
          <w:sz w:val="22"/>
          <w:szCs w:val="22"/>
        </w:rPr>
        <w:t xml:space="preserve"> </w:t>
      </w:r>
      <w:r w:rsidR="006509E8" w:rsidRPr="000E3A85">
        <w:rPr>
          <w:rFonts w:ascii="Calibri Light" w:hAnsi="Calibri Light" w:cs="Calibri Light"/>
          <w:sz w:val="22"/>
          <w:szCs w:val="22"/>
        </w:rPr>
        <w:t>in the bond documents.</w:t>
      </w:r>
    </w:p>
    <w:p w14:paraId="76F5828E" w14:textId="77777777" w:rsidR="003E6501" w:rsidRPr="000E3A85" w:rsidRDefault="003E6501" w:rsidP="000C7EF5">
      <w:pPr>
        <w:ind w:left="0"/>
        <w:jc w:val="both"/>
        <w:rPr>
          <w:rFonts w:ascii="Calibri Light" w:hAnsi="Calibri Light" w:cs="Calibri Light"/>
          <w:sz w:val="22"/>
          <w:szCs w:val="22"/>
        </w:rPr>
      </w:pPr>
    </w:p>
    <w:p w14:paraId="1F2C2B68" w14:textId="77777777" w:rsidR="00F719FB" w:rsidRPr="000E3A85" w:rsidRDefault="00F719FB" w:rsidP="000C7EF5">
      <w:pPr>
        <w:ind w:left="360" w:hanging="360"/>
        <w:jc w:val="both"/>
        <w:rPr>
          <w:rFonts w:ascii="Calibri Light" w:hAnsi="Calibri Light" w:cs="Calibri Light"/>
          <w:b/>
          <w:sz w:val="22"/>
          <w:szCs w:val="22"/>
        </w:rPr>
      </w:pPr>
      <w:r w:rsidRPr="000E3A85">
        <w:rPr>
          <w:rFonts w:ascii="Calibri Light" w:hAnsi="Calibri Light" w:cs="Calibri Light"/>
          <w:b/>
          <w:sz w:val="22"/>
          <w:szCs w:val="22"/>
        </w:rPr>
        <w:t>Continuing Disclosure</w:t>
      </w:r>
    </w:p>
    <w:p w14:paraId="54911BC4" w14:textId="77777777" w:rsidR="00F719FB" w:rsidRPr="000E3A85" w:rsidRDefault="00F719FB" w:rsidP="000C7EF5">
      <w:pPr>
        <w:ind w:left="360" w:hanging="360"/>
        <w:jc w:val="both"/>
        <w:rPr>
          <w:rFonts w:ascii="Calibri Light" w:hAnsi="Calibri Light" w:cs="Calibri Light"/>
          <w:b/>
          <w:sz w:val="22"/>
          <w:szCs w:val="22"/>
        </w:rPr>
      </w:pPr>
    </w:p>
    <w:p w14:paraId="03E566A0" w14:textId="7887E3F1" w:rsidR="00B64809" w:rsidRPr="000E3A85" w:rsidRDefault="00B64809" w:rsidP="00B64809">
      <w:pPr>
        <w:ind w:left="0"/>
        <w:jc w:val="both"/>
        <w:rPr>
          <w:rFonts w:ascii="Calibri Light" w:hAnsi="Calibri Light" w:cs="Calibri Light"/>
          <w:sz w:val="22"/>
          <w:szCs w:val="22"/>
        </w:rPr>
      </w:pPr>
      <w:r w:rsidRPr="000E3A85">
        <w:rPr>
          <w:rFonts w:ascii="Calibri Light" w:hAnsi="Calibri Light" w:cs="Calibri Light"/>
          <w:sz w:val="22"/>
          <w:szCs w:val="22"/>
        </w:rPr>
        <w:t xml:space="preserve">The School </w:t>
      </w:r>
      <w:r w:rsidR="000E3A85" w:rsidRPr="000E3A85">
        <w:rPr>
          <w:rFonts w:ascii="Calibri Light" w:hAnsi="Calibri Light" w:cs="Calibri Light"/>
          <w:sz w:val="22"/>
          <w:szCs w:val="22"/>
        </w:rPr>
        <w:t>has filed all audited financials in a timely fashion. Our review of the other continuing disclosure requirements did not yield any concerns</w:t>
      </w:r>
      <w:r w:rsidR="003E6501" w:rsidRPr="000E3A85">
        <w:rPr>
          <w:rFonts w:ascii="Calibri Light" w:hAnsi="Calibri Light" w:cs="Calibri Light"/>
          <w:sz w:val="22"/>
          <w:szCs w:val="22"/>
        </w:rPr>
        <w:t>.</w:t>
      </w:r>
      <w:r w:rsidR="00E93E8A" w:rsidRPr="000E3A85">
        <w:rPr>
          <w:rFonts w:ascii="Calibri Light" w:hAnsi="Calibri Light" w:cs="Calibri Light"/>
          <w:sz w:val="22"/>
          <w:szCs w:val="22"/>
        </w:rPr>
        <w:t xml:space="preserve"> The School has an acceptable continuing disclosure policy.</w:t>
      </w:r>
    </w:p>
    <w:p w14:paraId="25CDC747" w14:textId="77777777" w:rsidR="00E93E8A" w:rsidRPr="000E3A85" w:rsidRDefault="00E93E8A" w:rsidP="00805FA3">
      <w:pPr>
        <w:ind w:left="360" w:hanging="360"/>
        <w:rPr>
          <w:rFonts w:ascii="Calibri Light" w:hAnsi="Calibri Light" w:cs="Calibri Light"/>
          <w:b/>
          <w:sz w:val="28"/>
          <w:szCs w:val="22"/>
        </w:rPr>
      </w:pPr>
    </w:p>
    <w:p w14:paraId="688403DA" w14:textId="06F5FBE9" w:rsidR="00984684" w:rsidRPr="000E3A85" w:rsidRDefault="003D131A" w:rsidP="00805FA3">
      <w:pPr>
        <w:ind w:left="360" w:hanging="360"/>
        <w:rPr>
          <w:rFonts w:ascii="Calibri Light" w:hAnsi="Calibri Light" w:cs="Calibri Light"/>
          <w:b/>
          <w:sz w:val="28"/>
          <w:szCs w:val="22"/>
        </w:rPr>
      </w:pPr>
      <w:r w:rsidRPr="000E3A85">
        <w:rPr>
          <w:rFonts w:ascii="Calibri Light" w:hAnsi="Calibri Light" w:cs="Calibri Light"/>
          <w:b/>
          <w:sz w:val="28"/>
          <w:szCs w:val="22"/>
        </w:rPr>
        <w:lastRenderedPageBreak/>
        <w:t>Conclusion</w:t>
      </w:r>
    </w:p>
    <w:p w14:paraId="0649F241" w14:textId="77777777" w:rsidR="00E67EDC" w:rsidRPr="000E3A85" w:rsidRDefault="00E67EDC" w:rsidP="00FC7EA6">
      <w:pPr>
        <w:ind w:left="0"/>
        <w:jc w:val="both"/>
        <w:rPr>
          <w:rFonts w:ascii="Calibri Light" w:hAnsi="Calibri Light" w:cs="Calibri Light"/>
          <w:b/>
          <w:sz w:val="22"/>
          <w:szCs w:val="22"/>
        </w:rPr>
      </w:pPr>
    </w:p>
    <w:p w14:paraId="73DC3596" w14:textId="24F8F48D" w:rsidR="00E67EDC" w:rsidRPr="00FC7EA6" w:rsidRDefault="000E3A85" w:rsidP="000E3A85">
      <w:pPr>
        <w:ind w:left="0"/>
        <w:jc w:val="both"/>
        <w:rPr>
          <w:rFonts w:ascii="Calibri Light" w:hAnsi="Calibri Light" w:cs="Calibri Light"/>
          <w:sz w:val="22"/>
          <w:szCs w:val="22"/>
        </w:rPr>
      </w:pPr>
      <w:r w:rsidRPr="000E3A85">
        <w:rPr>
          <w:rFonts w:ascii="Calibri Light" w:hAnsi="Calibri Light" w:cs="Calibri Light"/>
          <w:sz w:val="22"/>
          <w:szCs w:val="22"/>
        </w:rPr>
        <w:t xml:space="preserve">The School has a strong history of operations and healthy liquidity. The School is expanding its current campus modestly to accommodate new growth. It will be able to draw down its sizable waitlist to accommodate the new growth while still maintaining a healthy waitlist. Current operations are sufficient to meet the new obligation </w:t>
      </w:r>
      <w:proofErr w:type="gramStart"/>
      <w:r w:rsidRPr="000E3A85">
        <w:rPr>
          <w:rFonts w:ascii="Calibri Light" w:hAnsi="Calibri Light" w:cs="Calibri Light"/>
          <w:sz w:val="22"/>
          <w:szCs w:val="22"/>
        </w:rPr>
        <w:t>at</w:t>
      </w:r>
      <w:proofErr w:type="gramEnd"/>
      <w:r w:rsidRPr="000E3A85">
        <w:rPr>
          <w:rFonts w:ascii="Calibri Light" w:hAnsi="Calibri Light" w:cs="Calibri Light"/>
          <w:sz w:val="22"/>
          <w:szCs w:val="22"/>
        </w:rPr>
        <w:t xml:space="preserve"> 100% coverage. Enrollment growth is necessary to fully cover debt service at 110%.</w:t>
      </w:r>
    </w:p>
    <w:sectPr w:rsidR="00E67EDC" w:rsidRPr="00FC7EA6" w:rsidSect="009715CA">
      <w:type w:val="continuous"/>
      <w:pgSz w:w="12240" w:h="15840" w:code="1"/>
      <w:pgMar w:top="1080" w:right="990" w:bottom="1440" w:left="1170" w:header="720" w:footer="50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F6E64" w14:textId="77777777" w:rsidR="00CF65CA" w:rsidRDefault="00CF65CA">
      <w:r>
        <w:separator/>
      </w:r>
    </w:p>
  </w:endnote>
  <w:endnote w:type="continuationSeparator" w:id="0">
    <w:p w14:paraId="47F685BE" w14:textId="77777777" w:rsidR="00CF65CA" w:rsidRDefault="00CF6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0B8D" w14:textId="77777777" w:rsidR="00E60D47" w:rsidRDefault="00E60D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872657" w14:textId="77777777" w:rsidR="00E60D47" w:rsidRDefault="00E60D47">
    <w:pPr>
      <w:pStyle w:val="Footer"/>
    </w:pPr>
  </w:p>
  <w:p w14:paraId="45D6DD34" w14:textId="77777777" w:rsidR="00E60D47" w:rsidRDefault="00E60D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553466238"/>
      <w:docPartObj>
        <w:docPartGallery w:val="Page Numbers (Bottom of Page)"/>
        <w:docPartUnique/>
      </w:docPartObj>
    </w:sdtPr>
    <w:sdtEndPr>
      <w:rPr>
        <w:noProof/>
        <w:kern w:val="32"/>
        <w:position w:val="-6"/>
        <w:sz w:val="18"/>
        <w:szCs w:val="18"/>
      </w:rPr>
    </w:sdtEndPr>
    <w:sdtContent>
      <w:p w14:paraId="5B197966" w14:textId="77777777" w:rsidR="00E60D47" w:rsidRPr="002F3E1B" w:rsidRDefault="00E60D47" w:rsidP="003E7A11">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9504" behindDoc="0" locked="0" layoutInCell="1" allowOverlap="1" wp14:anchorId="26F735A1" wp14:editId="74D12033">
                  <wp:simplePos x="0" y="0"/>
                  <wp:positionH relativeFrom="margin">
                    <wp:posOffset>-53975</wp:posOffset>
                  </wp:positionH>
                  <wp:positionV relativeFrom="paragraph">
                    <wp:posOffset>-38100</wp:posOffset>
                  </wp:positionV>
                  <wp:extent cx="1219200" cy="2660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F735A1" id="_x0000_t202" coordsize="21600,21600" o:spt="202" path="m,l,21600r21600,l21600,xe">
                  <v:stroke joinstyle="miter"/>
                  <v:path gradientshapeok="t" o:connecttype="rect"/>
                </v:shapetype>
                <v:shape id="Text Box 3" o:spid="_x0000_s1026" type="#_x0000_t202" style="position:absolute;left:0;text-align:left;margin-left:-4.25pt;margin-top:-3pt;width:96pt;height:20.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gsFgIAACw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" filled="f" stroked="f" strokeweight=".5pt">
                  <v:textbo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8480" behindDoc="0" locked="0" layoutInCell="1" allowOverlap="1" wp14:anchorId="15CD4602" wp14:editId="7F036967">
                  <wp:simplePos x="0" y="0"/>
                  <wp:positionH relativeFrom="page">
                    <wp:posOffset>17145</wp:posOffset>
                  </wp:positionH>
                  <wp:positionV relativeFrom="paragraph">
                    <wp:posOffset>83820</wp:posOffset>
                  </wp:positionV>
                  <wp:extent cx="728345" cy="635"/>
                  <wp:effectExtent l="0" t="0" r="14605" b="37465"/>
                  <wp:wrapNone/>
                  <wp:docPr id="5" name="Straight Connector 5"/>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E8D5E6"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1552" behindDoc="0" locked="0" layoutInCell="1" allowOverlap="1" wp14:anchorId="40EF9AD7" wp14:editId="4313FED9">
                  <wp:simplePos x="0" y="0"/>
                  <wp:positionH relativeFrom="page">
                    <wp:posOffset>6953885</wp:posOffset>
                  </wp:positionH>
                  <wp:positionV relativeFrom="paragraph">
                    <wp:posOffset>76835</wp:posOffset>
                  </wp:positionV>
                  <wp:extent cx="82042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F6D1C8" id="Straight Connector 6" o:spid="_x0000_s1026" style="position:absolute;flip:x;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RDdK&#10;g9oBAACgAwAADgAAAAAAAAAAAAAAAAAuAgAAZHJzL2Uyb0RvYy54bWxQSwECLQAUAAYACAAAACEA&#10;uowo9NwAAAALAQAADwAAAAAAAAAAAAAAAAA0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0528" behindDoc="0" locked="0" layoutInCell="1" allowOverlap="1" wp14:anchorId="7124B561" wp14:editId="284F2F51">
                  <wp:simplePos x="0" y="0"/>
                  <wp:positionH relativeFrom="page">
                    <wp:posOffset>1936750</wp:posOffset>
                  </wp:positionH>
                  <wp:positionV relativeFrom="paragraph">
                    <wp:posOffset>76835</wp:posOffset>
                  </wp:positionV>
                  <wp:extent cx="4723130" cy="6985"/>
                  <wp:effectExtent l="0" t="0" r="20320" b="31115"/>
                  <wp:wrapNone/>
                  <wp:docPr id="8" name="Straight Connector 8"/>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B07149" id="Straight Connector 8"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7</w:t>
        </w:r>
        <w:r w:rsidRPr="002F3E1B">
          <w:rPr>
            <w:rFonts w:ascii="Calibri Light" w:eastAsia="Calibri" w:hAnsi="Calibri Light"/>
            <w:noProof/>
            <w:kern w:val="32"/>
            <w:position w:val="-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983837350"/>
      <w:docPartObj>
        <w:docPartGallery w:val="Page Numbers (Bottom of Page)"/>
        <w:docPartUnique/>
      </w:docPartObj>
    </w:sdtPr>
    <w:sdtEndPr>
      <w:rPr>
        <w:noProof/>
        <w:kern w:val="32"/>
        <w:position w:val="-6"/>
        <w:sz w:val="18"/>
        <w:szCs w:val="18"/>
      </w:rPr>
    </w:sdtEndPr>
    <w:sdtContent>
      <w:p w14:paraId="07262528" w14:textId="77777777" w:rsidR="00E60D47" w:rsidRPr="002F3E1B" w:rsidRDefault="00E60D47" w:rsidP="00A80547">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4384" behindDoc="0" locked="0" layoutInCell="1" allowOverlap="1" wp14:anchorId="2FB6BA95" wp14:editId="1020AF43">
                  <wp:simplePos x="0" y="0"/>
                  <wp:positionH relativeFrom="margin">
                    <wp:posOffset>-53975</wp:posOffset>
                  </wp:positionH>
                  <wp:positionV relativeFrom="paragraph">
                    <wp:posOffset>-38100</wp:posOffset>
                  </wp:positionV>
                  <wp:extent cx="1219200" cy="266065"/>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B6BA95" id="_x0000_t202" coordsize="21600,21600" o:spt="202" path="m,l,21600r21600,l21600,xe">
                  <v:stroke joinstyle="miter"/>
                  <v:path gradientshapeok="t" o:connecttype="rect"/>
                </v:shapetype>
                <v:shape id="Text Box 17" o:spid="_x0000_s1027" type="#_x0000_t202" style="position:absolute;left:0;text-align:left;margin-left:-4.25pt;margin-top:-3pt;width:96pt;height:20.9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GA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" filled="f" stroked="f" strokeweight=".5pt">
                  <v:textbo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3360" behindDoc="0" locked="0" layoutInCell="1" allowOverlap="1" wp14:anchorId="50F05B9B" wp14:editId="2FF720FA">
                  <wp:simplePos x="0" y="0"/>
                  <wp:positionH relativeFrom="page">
                    <wp:posOffset>17145</wp:posOffset>
                  </wp:positionH>
                  <wp:positionV relativeFrom="paragraph">
                    <wp:posOffset>83820</wp:posOffset>
                  </wp:positionV>
                  <wp:extent cx="728345" cy="635"/>
                  <wp:effectExtent l="0" t="0" r="14605" b="37465"/>
                  <wp:wrapNone/>
                  <wp:docPr id="18" name="Straight Connector 18"/>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3B1803" id="Straight Connector 18" o:spid="_x0000_s1026" style="position:absolute;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6432" behindDoc="0" locked="0" layoutInCell="1" allowOverlap="1" wp14:anchorId="36B8DE3A" wp14:editId="6D3234E1">
                  <wp:simplePos x="0" y="0"/>
                  <wp:positionH relativeFrom="page">
                    <wp:posOffset>6953885</wp:posOffset>
                  </wp:positionH>
                  <wp:positionV relativeFrom="paragraph">
                    <wp:posOffset>76835</wp:posOffset>
                  </wp:positionV>
                  <wp:extent cx="820420" cy="0"/>
                  <wp:effectExtent l="0" t="0" r="0" b="0"/>
                  <wp:wrapNone/>
                  <wp:docPr id="19" name="Straight Connector 19"/>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CB5FA9" id="Straight Connector 19" o:spid="_x0000_s1026" style="position:absolute;flip:x;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5408" behindDoc="0" locked="0" layoutInCell="1" allowOverlap="1" wp14:anchorId="3A238576" wp14:editId="7FC3E517">
                  <wp:simplePos x="0" y="0"/>
                  <wp:positionH relativeFrom="page">
                    <wp:posOffset>1936750</wp:posOffset>
                  </wp:positionH>
                  <wp:positionV relativeFrom="paragraph">
                    <wp:posOffset>76835</wp:posOffset>
                  </wp:positionV>
                  <wp:extent cx="4723130" cy="6985"/>
                  <wp:effectExtent l="0" t="0" r="20320" b="31115"/>
                  <wp:wrapNone/>
                  <wp:docPr id="20" name="Straight Connector 20"/>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8D51CD" id="Straight Connector 20" o:spid="_x0000_s1026" style="position:absolute;flip:x;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1</w:t>
        </w:r>
        <w:r w:rsidRPr="002F3E1B">
          <w:rPr>
            <w:rFonts w:ascii="Calibri Light" w:eastAsia="Calibri" w:hAnsi="Calibri Light"/>
            <w:noProof/>
            <w:kern w:val="32"/>
            <w:position w:val="-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26C8" w14:textId="77777777" w:rsidR="00CF65CA" w:rsidRDefault="00CF65CA">
      <w:r>
        <w:separator/>
      </w:r>
    </w:p>
  </w:footnote>
  <w:footnote w:type="continuationSeparator" w:id="0">
    <w:p w14:paraId="4625D482" w14:textId="77777777" w:rsidR="00CF65CA" w:rsidRDefault="00CF6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072502799"/>
      <w:docPartObj>
        <w:docPartGallery w:val="Page Numbers (Bottom of Page)"/>
        <w:docPartUnique/>
      </w:docPartObj>
    </w:sdtPr>
    <w:sdtEndPr>
      <w:rPr>
        <w:noProof/>
        <w:color w:val="7F7F7F" w:themeColor="text1" w:themeTint="80"/>
        <w:kern w:val="32"/>
        <w:position w:val="-6"/>
        <w:sz w:val="18"/>
        <w:szCs w:val="18"/>
      </w:rPr>
    </w:sdtEndPr>
    <w:sdtContent>
      <w:p w14:paraId="57F59651" w14:textId="5F07A169" w:rsidR="00E60D47" w:rsidRPr="002F30D5" w:rsidRDefault="00E60D47" w:rsidP="002F30D5">
        <w:pPr>
          <w:tabs>
            <w:tab w:val="center" w:pos="4680"/>
            <w:tab w:val="right" w:pos="9720"/>
          </w:tabs>
          <w:ind w:right="360"/>
          <w:jc w:val="right"/>
          <w:rPr>
            <w:rFonts w:ascii="Calibri Light" w:eastAsia="Calibri" w:hAnsi="Calibri Light"/>
            <w:color w:val="7F7F7F" w:themeColor="text1" w:themeTint="80"/>
            <w:kern w:val="32"/>
            <w:position w:val="-6"/>
            <w:sz w:val="18"/>
            <w:szCs w:val="18"/>
          </w:rPr>
        </w:pP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5648" behindDoc="0" locked="0" layoutInCell="1" allowOverlap="1" wp14:anchorId="3D68C110" wp14:editId="76C357DA">
                  <wp:simplePos x="0" y="0"/>
                  <wp:positionH relativeFrom="page">
                    <wp:posOffset>15240</wp:posOffset>
                  </wp:positionH>
                  <wp:positionV relativeFrom="paragraph">
                    <wp:posOffset>76200</wp:posOffset>
                  </wp:positionV>
                  <wp:extent cx="6149340" cy="6985"/>
                  <wp:effectExtent l="0" t="0" r="22860" b="31115"/>
                  <wp:wrapNone/>
                  <wp:docPr id="13" name="Straight Connector 13"/>
                  <wp:cNvGraphicFramePr/>
                  <a:graphic xmlns:a="http://schemas.openxmlformats.org/drawingml/2006/main">
                    <a:graphicData uri="http://schemas.microsoft.com/office/word/2010/wordprocessingShape">
                      <wps:wsp>
                        <wps:cNvCnPr/>
                        <wps:spPr>
                          <a:xfrm flipH="1">
                            <a:off x="0" y="0"/>
                            <a:ext cx="614934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D9868C"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pt,6pt" to="485.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" strokecolor="#939494" strokeweight="1pt">
                  <w10:wrap anchorx="page"/>
                </v:line>
              </w:pict>
            </mc:Fallback>
          </mc:AlternateContent>
        </w: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6672" behindDoc="0" locked="0" layoutInCell="1" allowOverlap="1" wp14:anchorId="3F0E4C9E" wp14:editId="229E1E25">
                  <wp:simplePos x="0" y="0"/>
                  <wp:positionH relativeFrom="page">
                    <wp:posOffset>6953885</wp:posOffset>
                  </wp:positionH>
                  <wp:positionV relativeFrom="paragraph">
                    <wp:posOffset>76835</wp:posOffset>
                  </wp:positionV>
                  <wp:extent cx="820420"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71B152" id="Straight Connector 12" o:spid="_x0000_s1026" style="position:absolute;flip:x;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0eyC&#10;RNoBAACiAwAADgAAAAAAAAAAAAAAAAAuAgAAZHJzL2Uyb0RvYy54bWxQSwECLQAUAAYACAAAACEA&#10;uowo9NwAAAALAQAADwAAAAAAAAAAAAAAAAA0BAAAZHJzL2Rvd25yZXYueG1sUEsFBgAAAAAEAAQA&#10;8wAAAD0FAAAAAA==&#10;" strokecolor="#939494" strokeweight="1pt">
                  <w10:wrap anchorx="page"/>
                </v:line>
              </w:pict>
            </mc:Fallback>
          </mc:AlternateContent>
        </w:r>
        <w:r w:rsidRPr="00357660">
          <w:rPr>
            <w:rFonts w:ascii="Calibri Light" w:eastAsia="Calibri" w:hAnsi="Calibri Light"/>
            <w:color w:val="7F7F7F" w:themeColor="text1" w:themeTint="80"/>
            <w:kern w:val="32"/>
            <w:position w:val="-6"/>
            <w:sz w:val="18"/>
            <w:szCs w:val="18"/>
          </w:rPr>
          <w:t>Board Memo</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AA77" w14:textId="77777777" w:rsidR="00E60D47" w:rsidRPr="00C139A3" w:rsidRDefault="00E60D47" w:rsidP="00C139A3">
    <w:pPr>
      <w:tabs>
        <w:tab w:val="center" w:pos="5040"/>
        <w:tab w:val="right" w:pos="10080"/>
      </w:tabs>
      <w:ind w:left="0"/>
      <w:rPr>
        <w:rFonts w:ascii="Calibri" w:eastAsia="Calibri" w:hAnsi="Calibri"/>
        <w:spacing w:val="0"/>
        <w:sz w:val="24"/>
        <w:szCs w:val="24"/>
      </w:rPr>
    </w:pPr>
    <w:r w:rsidRPr="00C139A3">
      <w:rPr>
        <w:rFonts w:ascii="Calibri" w:eastAsia="Calibri" w:hAnsi="Calibri"/>
        <w:noProof/>
        <w:spacing w:val="0"/>
        <w:sz w:val="24"/>
        <w:szCs w:val="24"/>
      </w:rPr>
      <mc:AlternateContent>
        <mc:Choice Requires="wps">
          <w:drawing>
            <wp:anchor distT="0" distB="0" distL="114300" distR="114300" simplePos="0" relativeHeight="251661312" behindDoc="0" locked="0" layoutInCell="1" allowOverlap="1" wp14:anchorId="00D7119E" wp14:editId="55CB900C">
              <wp:simplePos x="0" y="0"/>
              <wp:positionH relativeFrom="column">
                <wp:posOffset>3434080</wp:posOffset>
              </wp:positionH>
              <wp:positionV relativeFrom="paragraph">
                <wp:posOffset>0</wp:posOffset>
              </wp:positionV>
              <wp:extent cx="4229735" cy="0"/>
              <wp:effectExtent l="0" t="19050" r="37465" b="19050"/>
              <wp:wrapThrough wrapText="bothSides">
                <wp:wrapPolygon edited="0">
                  <wp:start x="0" y="-1"/>
                  <wp:lineTo x="0" y="-1"/>
                  <wp:lineTo x="21694" y="-1"/>
                  <wp:lineTo x="21694"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4229735"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anchor>
          </w:drawing>
        </mc:Choice>
        <mc:Fallback>
          <w:pict>
            <v:line w14:anchorId="65904DF7"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4pt,0" to="60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" strokecolor="#828282" strokeweight="2.25pt">
              <v:stroke joinstyle="miter"/>
              <w10:wrap type="through"/>
            </v:line>
          </w:pict>
        </mc:Fallback>
      </mc:AlternateContent>
    </w:r>
    <w:r w:rsidRPr="00C139A3">
      <w:rPr>
        <w:rFonts w:ascii="Calibri" w:eastAsia="Calibri" w:hAnsi="Calibri"/>
        <w:noProof/>
        <w:spacing w:val="0"/>
        <w:sz w:val="24"/>
        <w:szCs w:val="24"/>
      </w:rPr>
      <mc:AlternateContent>
        <mc:Choice Requires="wps">
          <w:drawing>
            <wp:anchor distT="0" distB="0" distL="114300" distR="114300" simplePos="0" relativeHeight="251659264" behindDoc="0" locked="0" layoutInCell="1" allowOverlap="1" wp14:anchorId="7D61F84B" wp14:editId="327F5C0B">
              <wp:simplePos x="0" y="0"/>
              <wp:positionH relativeFrom="column">
                <wp:posOffset>-1717040</wp:posOffset>
              </wp:positionH>
              <wp:positionV relativeFrom="paragraph">
                <wp:posOffset>0</wp:posOffset>
              </wp:positionV>
              <wp:extent cx="4688840" cy="0"/>
              <wp:effectExtent l="0" t="19050" r="35560" b="19050"/>
              <wp:wrapThrough wrapText="bothSides">
                <wp:wrapPolygon edited="0">
                  <wp:start x="0" y="-1"/>
                  <wp:lineTo x="0" y="-1"/>
                  <wp:lineTo x="21676" y="-1"/>
                  <wp:lineTo x="21676" y="-1"/>
                  <wp:lineTo x="0" y="-1"/>
                </wp:wrapPolygon>
              </wp:wrapThrough>
              <wp:docPr id="4" name="Straight Connector 4"/>
              <wp:cNvGraphicFramePr/>
              <a:graphic xmlns:a="http://schemas.openxmlformats.org/drawingml/2006/main">
                <a:graphicData uri="http://schemas.microsoft.com/office/word/2010/wordprocessingShape">
                  <wps:wsp>
                    <wps:cNvCnPr/>
                    <wps:spPr>
                      <a:xfrm flipV="1">
                        <a:off x="0" y="0"/>
                        <a:ext cx="4688840"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FE7C8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" strokecolor="#828282" strokeweight="2.25pt">
              <v:stroke joinstyle="miter"/>
              <w10:wrap type="through"/>
            </v:line>
          </w:pict>
        </mc:Fallback>
      </mc:AlternateContent>
    </w:r>
    <w:r w:rsidRPr="00C139A3">
      <w:rPr>
        <w:rFonts w:ascii="Calibri" w:eastAsia="Calibri" w:hAnsi="Calibri"/>
        <w:noProof/>
        <w:spacing w:val="0"/>
        <w:sz w:val="24"/>
        <w:szCs w:val="24"/>
      </w:rPr>
      <w:drawing>
        <wp:anchor distT="0" distB="0" distL="114300" distR="114300" simplePos="0" relativeHeight="251660288" behindDoc="0" locked="0" layoutInCell="1" allowOverlap="1" wp14:anchorId="5AFAE324" wp14:editId="65E8D16A">
          <wp:simplePos x="0" y="0"/>
          <wp:positionH relativeFrom="column">
            <wp:posOffset>2971800</wp:posOffset>
          </wp:positionH>
          <wp:positionV relativeFrom="paragraph">
            <wp:posOffset>-226060</wp:posOffset>
          </wp:positionV>
          <wp:extent cx="462280" cy="459740"/>
          <wp:effectExtent l="0" t="0" r="0" b="0"/>
          <wp:wrapThrough wrapText="bothSides">
            <wp:wrapPolygon edited="0">
              <wp:start x="0" y="0"/>
              <wp:lineTo x="0" y="20287"/>
              <wp:lineTo x="20176" y="20287"/>
              <wp:lineTo x="201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80" cy="459740"/>
                  </a:xfrm>
                  <a:prstGeom prst="rect">
                    <a:avLst/>
                  </a:prstGeom>
                </pic:spPr>
              </pic:pic>
            </a:graphicData>
          </a:graphic>
        </wp:anchor>
      </w:drawing>
    </w:r>
  </w:p>
  <w:p w14:paraId="6CD36C46" w14:textId="77777777" w:rsidR="00E60D47" w:rsidRPr="00C139A3" w:rsidRDefault="00E60D47" w:rsidP="00C139A3">
    <w:pPr>
      <w:tabs>
        <w:tab w:val="center" w:pos="5040"/>
        <w:tab w:val="right" w:pos="9360"/>
      </w:tabs>
      <w:ind w:left="0"/>
      <w:rPr>
        <w:rFonts w:ascii="Calibri Light" w:eastAsia="Calibri" w:hAnsi="Calibri Light"/>
        <w:color w:val="828282"/>
        <w:spacing w:val="0"/>
        <w:sz w:val="24"/>
        <w:szCs w:val="24"/>
      </w:rPr>
    </w:pPr>
    <w:r>
      <w:rPr>
        <w:rFonts w:ascii="Calibri Light" w:eastAsia="Calibri" w:hAnsi="Calibri Light"/>
        <w:color w:val="828282"/>
        <w:spacing w:val="0"/>
        <w:sz w:val="24"/>
        <w:szCs w:val="24"/>
      </w:rPr>
      <w:tab/>
    </w:r>
    <w:r w:rsidRPr="00C139A3">
      <w:rPr>
        <w:rFonts w:ascii="Calibri Light" w:eastAsia="Calibri" w:hAnsi="Calibri Light"/>
        <w:color w:val="828282"/>
        <w:spacing w:val="0"/>
        <w:sz w:val="24"/>
        <w:szCs w:val="24"/>
      </w:rPr>
      <w:t>ZIONS PUBLIC FINANCE,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CE554B"/>
    <w:multiLevelType w:val="hybridMultilevel"/>
    <w:tmpl w:val="D41C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94BCE"/>
    <w:multiLevelType w:val="hybridMultilevel"/>
    <w:tmpl w:val="C87A6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D4297E"/>
    <w:multiLevelType w:val="hybridMultilevel"/>
    <w:tmpl w:val="29F8977A"/>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3" w15:restartNumberingAfterBreak="0">
    <w:nsid w:val="240D2F69"/>
    <w:multiLevelType w:val="hybridMultilevel"/>
    <w:tmpl w:val="F0743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18321C"/>
    <w:multiLevelType w:val="hybridMultilevel"/>
    <w:tmpl w:val="544E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9E70F0"/>
    <w:multiLevelType w:val="hybridMultilevel"/>
    <w:tmpl w:val="3692FDCE"/>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6" w15:restartNumberingAfterBreak="0">
    <w:nsid w:val="33D94498"/>
    <w:multiLevelType w:val="hybridMultilevel"/>
    <w:tmpl w:val="94CE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C08FD"/>
    <w:multiLevelType w:val="hybridMultilevel"/>
    <w:tmpl w:val="100E5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690B36"/>
    <w:multiLevelType w:val="hybridMultilevel"/>
    <w:tmpl w:val="799E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E129A"/>
    <w:multiLevelType w:val="hybridMultilevel"/>
    <w:tmpl w:val="B6404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A817CE"/>
    <w:multiLevelType w:val="hybridMultilevel"/>
    <w:tmpl w:val="D12A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9061DF"/>
    <w:multiLevelType w:val="hybridMultilevel"/>
    <w:tmpl w:val="0524716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67CB356C"/>
    <w:multiLevelType w:val="hybridMultilevel"/>
    <w:tmpl w:val="C09A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DA03AD"/>
    <w:multiLevelType w:val="hybridMultilevel"/>
    <w:tmpl w:val="81F2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DC731A"/>
    <w:multiLevelType w:val="hybridMultilevel"/>
    <w:tmpl w:val="D4BA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547966">
    <w:abstractNumId w:val="9"/>
  </w:num>
  <w:num w:numId="2" w16cid:durableId="621889329">
    <w:abstractNumId w:val="7"/>
  </w:num>
  <w:num w:numId="3" w16cid:durableId="1096487024">
    <w:abstractNumId w:val="6"/>
  </w:num>
  <w:num w:numId="4" w16cid:durableId="1398092651">
    <w:abstractNumId w:val="5"/>
  </w:num>
  <w:num w:numId="5" w16cid:durableId="540631949">
    <w:abstractNumId w:val="4"/>
  </w:num>
  <w:num w:numId="6" w16cid:durableId="2034845136">
    <w:abstractNumId w:val="8"/>
  </w:num>
  <w:num w:numId="7" w16cid:durableId="974527937">
    <w:abstractNumId w:val="3"/>
  </w:num>
  <w:num w:numId="8" w16cid:durableId="2070876832">
    <w:abstractNumId w:val="2"/>
  </w:num>
  <w:num w:numId="9" w16cid:durableId="1038897346">
    <w:abstractNumId w:val="1"/>
  </w:num>
  <w:num w:numId="10" w16cid:durableId="1205097659">
    <w:abstractNumId w:val="0"/>
  </w:num>
  <w:num w:numId="11" w16cid:durableId="520818056">
    <w:abstractNumId w:val="15"/>
  </w:num>
  <w:num w:numId="12" w16cid:durableId="1386753005">
    <w:abstractNumId w:val="12"/>
  </w:num>
  <w:num w:numId="13" w16cid:durableId="1315720433">
    <w:abstractNumId w:val="13"/>
  </w:num>
  <w:num w:numId="14" w16cid:durableId="745566917">
    <w:abstractNumId w:val="21"/>
  </w:num>
  <w:num w:numId="15" w16cid:durableId="1719236709">
    <w:abstractNumId w:val="22"/>
  </w:num>
  <w:num w:numId="16" w16cid:durableId="1880121656">
    <w:abstractNumId w:val="19"/>
  </w:num>
  <w:num w:numId="17" w16cid:durableId="1840080116">
    <w:abstractNumId w:val="18"/>
  </w:num>
  <w:num w:numId="18" w16cid:durableId="235676683">
    <w:abstractNumId w:val="17"/>
  </w:num>
  <w:num w:numId="19" w16cid:durableId="170149669">
    <w:abstractNumId w:val="10"/>
  </w:num>
  <w:num w:numId="20" w16cid:durableId="452556607">
    <w:abstractNumId w:val="24"/>
  </w:num>
  <w:num w:numId="21" w16cid:durableId="1278679657">
    <w:abstractNumId w:val="23"/>
  </w:num>
  <w:num w:numId="22" w16cid:durableId="1287155623">
    <w:abstractNumId w:val="14"/>
  </w:num>
  <w:num w:numId="23" w16cid:durableId="1916747247">
    <w:abstractNumId w:val="16"/>
  </w:num>
  <w:num w:numId="24" w16cid:durableId="1363746713">
    <w:abstractNumId w:val="20"/>
  </w:num>
  <w:num w:numId="25" w16cid:durableId="1908345239">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18"/>
    <w:rsid w:val="000000BD"/>
    <w:rsid w:val="00000153"/>
    <w:rsid w:val="000009A2"/>
    <w:rsid w:val="000028FF"/>
    <w:rsid w:val="00002F2C"/>
    <w:rsid w:val="0000323E"/>
    <w:rsid w:val="00003768"/>
    <w:rsid w:val="000038F7"/>
    <w:rsid w:val="00004855"/>
    <w:rsid w:val="00005C82"/>
    <w:rsid w:val="00005D49"/>
    <w:rsid w:val="000108C7"/>
    <w:rsid w:val="000110E5"/>
    <w:rsid w:val="000158B8"/>
    <w:rsid w:val="0001690F"/>
    <w:rsid w:val="00017FD7"/>
    <w:rsid w:val="0002057F"/>
    <w:rsid w:val="000212D3"/>
    <w:rsid w:val="00021A72"/>
    <w:rsid w:val="00022F14"/>
    <w:rsid w:val="000241F6"/>
    <w:rsid w:val="000262B0"/>
    <w:rsid w:val="000262DC"/>
    <w:rsid w:val="0002646B"/>
    <w:rsid w:val="000317AB"/>
    <w:rsid w:val="00032EC2"/>
    <w:rsid w:val="0003302B"/>
    <w:rsid w:val="00033426"/>
    <w:rsid w:val="0003407A"/>
    <w:rsid w:val="00034FA1"/>
    <w:rsid w:val="00035388"/>
    <w:rsid w:val="0003695F"/>
    <w:rsid w:val="00037AD9"/>
    <w:rsid w:val="00037EDC"/>
    <w:rsid w:val="0004092C"/>
    <w:rsid w:val="00040EF2"/>
    <w:rsid w:val="000414C5"/>
    <w:rsid w:val="000423BC"/>
    <w:rsid w:val="00043B29"/>
    <w:rsid w:val="00043EF2"/>
    <w:rsid w:val="0004446C"/>
    <w:rsid w:val="000453F4"/>
    <w:rsid w:val="00045DFC"/>
    <w:rsid w:val="000478CB"/>
    <w:rsid w:val="00047EEC"/>
    <w:rsid w:val="00047F7D"/>
    <w:rsid w:val="00051BA7"/>
    <w:rsid w:val="00052883"/>
    <w:rsid w:val="000542F6"/>
    <w:rsid w:val="00055C21"/>
    <w:rsid w:val="00056EE6"/>
    <w:rsid w:val="00060AB8"/>
    <w:rsid w:val="00061237"/>
    <w:rsid w:val="00063E34"/>
    <w:rsid w:val="00064F90"/>
    <w:rsid w:val="0006550A"/>
    <w:rsid w:val="000669B7"/>
    <w:rsid w:val="00066AC3"/>
    <w:rsid w:val="0006771D"/>
    <w:rsid w:val="00067B59"/>
    <w:rsid w:val="00067BC3"/>
    <w:rsid w:val="00070856"/>
    <w:rsid w:val="00071EF3"/>
    <w:rsid w:val="00074E94"/>
    <w:rsid w:val="00075915"/>
    <w:rsid w:val="0007620F"/>
    <w:rsid w:val="000763C8"/>
    <w:rsid w:val="00077765"/>
    <w:rsid w:val="00080944"/>
    <w:rsid w:val="00080DA4"/>
    <w:rsid w:val="000811A0"/>
    <w:rsid w:val="00084881"/>
    <w:rsid w:val="00084EC7"/>
    <w:rsid w:val="00084FD6"/>
    <w:rsid w:val="000900D7"/>
    <w:rsid w:val="00092231"/>
    <w:rsid w:val="00094480"/>
    <w:rsid w:val="000944E1"/>
    <w:rsid w:val="000A1506"/>
    <w:rsid w:val="000A2CC5"/>
    <w:rsid w:val="000A372B"/>
    <w:rsid w:val="000A3BF3"/>
    <w:rsid w:val="000A5A6A"/>
    <w:rsid w:val="000A5BA6"/>
    <w:rsid w:val="000B23FE"/>
    <w:rsid w:val="000B302C"/>
    <w:rsid w:val="000B53CD"/>
    <w:rsid w:val="000B6E4A"/>
    <w:rsid w:val="000B7262"/>
    <w:rsid w:val="000C18B3"/>
    <w:rsid w:val="000C1F29"/>
    <w:rsid w:val="000C2434"/>
    <w:rsid w:val="000C3485"/>
    <w:rsid w:val="000C5438"/>
    <w:rsid w:val="000C6252"/>
    <w:rsid w:val="000C633A"/>
    <w:rsid w:val="000C66C7"/>
    <w:rsid w:val="000C7EF5"/>
    <w:rsid w:val="000D00DD"/>
    <w:rsid w:val="000D12BA"/>
    <w:rsid w:val="000D2502"/>
    <w:rsid w:val="000D2BA2"/>
    <w:rsid w:val="000D3707"/>
    <w:rsid w:val="000D5DD9"/>
    <w:rsid w:val="000D7A32"/>
    <w:rsid w:val="000D7AD9"/>
    <w:rsid w:val="000D7DDD"/>
    <w:rsid w:val="000E0002"/>
    <w:rsid w:val="000E1982"/>
    <w:rsid w:val="000E2313"/>
    <w:rsid w:val="000E3A85"/>
    <w:rsid w:val="000E43E6"/>
    <w:rsid w:val="000E4890"/>
    <w:rsid w:val="000E556D"/>
    <w:rsid w:val="000E6072"/>
    <w:rsid w:val="000E66CD"/>
    <w:rsid w:val="000E6CFC"/>
    <w:rsid w:val="000E704F"/>
    <w:rsid w:val="000F0A87"/>
    <w:rsid w:val="000F1AE3"/>
    <w:rsid w:val="000F20B9"/>
    <w:rsid w:val="000F595E"/>
    <w:rsid w:val="000F6189"/>
    <w:rsid w:val="0010020C"/>
    <w:rsid w:val="00100CE0"/>
    <w:rsid w:val="00101D54"/>
    <w:rsid w:val="00102619"/>
    <w:rsid w:val="00103167"/>
    <w:rsid w:val="00103D3F"/>
    <w:rsid w:val="00103DBC"/>
    <w:rsid w:val="00104489"/>
    <w:rsid w:val="001052A0"/>
    <w:rsid w:val="00105771"/>
    <w:rsid w:val="00106D7B"/>
    <w:rsid w:val="00107075"/>
    <w:rsid w:val="00107302"/>
    <w:rsid w:val="001104E0"/>
    <w:rsid w:val="0011080D"/>
    <w:rsid w:val="001112E9"/>
    <w:rsid w:val="00112368"/>
    <w:rsid w:val="0011463C"/>
    <w:rsid w:val="001172CF"/>
    <w:rsid w:val="001178EB"/>
    <w:rsid w:val="00117E52"/>
    <w:rsid w:val="00120FD7"/>
    <w:rsid w:val="00121272"/>
    <w:rsid w:val="00122AC2"/>
    <w:rsid w:val="00123AEB"/>
    <w:rsid w:val="0012436D"/>
    <w:rsid w:val="00126E90"/>
    <w:rsid w:val="00127C5F"/>
    <w:rsid w:val="00130986"/>
    <w:rsid w:val="00130C6A"/>
    <w:rsid w:val="00131FA1"/>
    <w:rsid w:val="001342F2"/>
    <w:rsid w:val="0013485A"/>
    <w:rsid w:val="00136B9B"/>
    <w:rsid w:val="00137CC4"/>
    <w:rsid w:val="0014018D"/>
    <w:rsid w:val="00140D0F"/>
    <w:rsid w:val="00141494"/>
    <w:rsid w:val="00141E68"/>
    <w:rsid w:val="00142FE0"/>
    <w:rsid w:val="001434B9"/>
    <w:rsid w:val="0014430A"/>
    <w:rsid w:val="00144422"/>
    <w:rsid w:val="0014526E"/>
    <w:rsid w:val="00145926"/>
    <w:rsid w:val="00146090"/>
    <w:rsid w:val="00146531"/>
    <w:rsid w:val="00146B07"/>
    <w:rsid w:val="00151182"/>
    <w:rsid w:val="00151D9B"/>
    <w:rsid w:val="00152F9A"/>
    <w:rsid w:val="001531BC"/>
    <w:rsid w:val="001542F3"/>
    <w:rsid w:val="00154545"/>
    <w:rsid w:val="00154E47"/>
    <w:rsid w:val="00155AC5"/>
    <w:rsid w:val="001571B0"/>
    <w:rsid w:val="0015722B"/>
    <w:rsid w:val="001600AB"/>
    <w:rsid w:val="001626DC"/>
    <w:rsid w:val="00163523"/>
    <w:rsid w:val="00163576"/>
    <w:rsid w:val="001636BA"/>
    <w:rsid w:val="00163B7F"/>
    <w:rsid w:val="0016545D"/>
    <w:rsid w:val="00166376"/>
    <w:rsid w:val="001666EE"/>
    <w:rsid w:val="001703D4"/>
    <w:rsid w:val="00170DE6"/>
    <w:rsid w:val="00170FA2"/>
    <w:rsid w:val="00172DA3"/>
    <w:rsid w:val="00173848"/>
    <w:rsid w:val="0017426F"/>
    <w:rsid w:val="00174431"/>
    <w:rsid w:val="001748A7"/>
    <w:rsid w:val="00174E74"/>
    <w:rsid w:val="0017580A"/>
    <w:rsid w:val="00176B5B"/>
    <w:rsid w:val="00176FDB"/>
    <w:rsid w:val="001774A6"/>
    <w:rsid w:val="00177C63"/>
    <w:rsid w:val="001816B7"/>
    <w:rsid w:val="00181F07"/>
    <w:rsid w:val="00182C09"/>
    <w:rsid w:val="001859F7"/>
    <w:rsid w:val="0018617C"/>
    <w:rsid w:val="0019075A"/>
    <w:rsid w:val="00190816"/>
    <w:rsid w:val="00192C13"/>
    <w:rsid w:val="001A1C6B"/>
    <w:rsid w:val="001A2184"/>
    <w:rsid w:val="001A2B5C"/>
    <w:rsid w:val="001A306A"/>
    <w:rsid w:val="001A4CF2"/>
    <w:rsid w:val="001A51D7"/>
    <w:rsid w:val="001A63B0"/>
    <w:rsid w:val="001A65E2"/>
    <w:rsid w:val="001A7664"/>
    <w:rsid w:val="001A7889"/>
    <w:rsid w:val="001B158A"/>
    <w:rsid w:val="001B1A0C"/>
    <w:rsid w:val="001B1D6F"/>
    <w:rsid w:val="001B35B0"/>
    <w:rsid w:val="001B41B4"/>
    <w:rsid w:val="001B4F67"/>
    <w:rsid w:val="001B6E70"/>
    <w:rsid w:val="001B704A"/>
    <w:rsid w:val="001C0938"/>
    <w:rsid w:val="001C204C"/>
    <w:rsid w:val="001C50E2"/>
    <w:rsid w:val="001C5726"/>
    <w:rsid w:val="001C5AA9"/>
    <w:rsid w:val="001D0D87"/>
    <w:rsid w:val="001D178D"/>
    <w:rsid w:val="001D19CA"/>
    <w:rsid w:val="001D2B35"/>
    <w:rsid w:val="001D2D75"/>
    <w:rsid w:val="001D368C"/>
    <w:rsid w:val="001D42A5"/>
    <w:rsid w:val="001D5270"/>
    <w:rsid w:val="001D5C22"/>
    <w:rsid w:val="001D72C4"/>
    <w:rsid w:val="001D76A8"/>
    <w:rsid w:val="001E0FFA"/>
    <w:rsid w:val="001E108E"/>
    <w:rsid w:val="001E20D5"/>
    <w:rsid w:val="001E303B"/>
    <w:rsid w:val="001E38B6"/>
    <w:rsid w:val="001E4C6A"/>
    <w:rsid w:val="001E5012"/>
    <w:rsid w:val="001E503F"/>
    <w:rsid w:val="001E6B51"/>
    <w:rsid w:val="001E78EE"/>
    <w:rsid w:val="001F0648"/>
    <w:rsid w:val="001F1A1B"/>
    <w:rsid w:val="001F2213"/>
    <w:rsid w:val="001F3F54"/>
    <w:rsid w:val="001F4222"/>
    <w:rsid w:val="001F45BB"/>
    <w:rsid w:val="001F5440"/>
    <w:rsid w:val="001F5CDB"/>
    <w:rsid w:val="001F74BD"/>
    <w:rsid w:val="0020085B"/>
    <w:rsid w:val="00201C18"/>
    <w:rsid w:val="00202290"/>
    <w:rsid w:val="00202C33"/>
    <w:rsid w:val="00205243"/>
    <w:rsid w:val="00205AFF"/>
    <w:rsid w:val="00205E1E"/>
    <w:rsid w:val="00207050"/>
    <w:rsid w:val="00207D5E"/>
    <w:rsid w:val="00211563"/>
    <w:rsid w:val="00211CDE"/>
    <w:rsid w:val="00212655"/>
    <w:rsid w:val="002126C4"/>
    <w:rsid w:val="0021402D"/>
    <w:rsid w:val="0021636A"/>
    <w:rsid w:val="002209DB"/>
    <w:rsid w:val="00220BD0"/>
    <w:rsid w:val="00220F68"/>
    <w:rsid w:val="00221251"/>
    <w:rsid w:val="00222E39"/>
    <w:rsid w:val="0022449C"/>
    <w:rsid w:val="00224907"/>
    <w:rsid w:val="002302E8"/>
    <w:rsid w:val="0023496E"/>
    <w:rsid w:val="00235557"/>
    <w:rsid w:val="00235E68"/>
    <w:rsid w:val="002371CB"/>
    <w:rsid w:val="002378AA"/>
    <w:rsid w:val="002413E9"/>
    <w:rsid w:val="002424E8"/>
    <w:rsid w:val="00242985"/>
    <w:rsid w:val="00242F0F"/>
    <w:rsid w:val="002436CD"/>
    <w:rsid w:val="00244CEF"/>
    <w:rsid w:val="00245BB3"/>
    <w:rsid w:val="00246794"/>
    <w:rsid w:val="00247CDF"/>
    <w:rsid w:val="0025063D"/>
    <w:rsid w:val="00251E41"/>
    <w:rsid w:val="002529ED"/>
    <w:rsid w:val="00254180"/>
    <w:rsid w:val="00254D99"/>
    <w:rsid w:val="002560C1"/>
    <w:rsid w:val="002565BD"/>
    <w:rsid w:val="002568C5"/>
    <w:rsid w:val="00256D42"/>
    <w:rsid w:val="00257FDB"/>
    <w:rsid w:val="00260332"/>
    <w:rsid w:val="002622A9"/>
    <w:rsid w:val="00262FDE"/>
    <w:rsid w:val="00263C30"/>
    <w:rsid w:val="00264128"/>
    <w:rsid w:val="00264F0A"/>
    <w:rsid w:val="00267132"/>
    <w:rsid w:val="00271C39"/>
    <w:rsid w:val="00273999"/>
    <w:rsid w:val="00276633"/>
    <w:rsid w:val="00277BE4"/>
    <w:rsid w:val="00280C0F"/>
    <w:rsid w:val="00280E7F"/>
    <w:rsid w:val="00281637"/>
    <w:rsid w:val="002817F8"/>
    <w:rsid w:val="00281BDA"/>
    <w:rsid w:val="00283E7E"/>
    <w:rsid w:val="00284204"/>
    <w:rsid w:val="00285F2E"/>
    <w:rsid w:val="00287704"/>
    <w:rsid w:val="00290AD3"/>
    <w:rsid w:val="00290D6C"/>
    <w:rsid w:val="00291F82"/>
    <w:rsid w:val="002921B8"/>
    <w:rsid w:val="00295637"/>
    <w:rsid w:val="00296A2B"/>
    <w:rsid w:val="00296D54"/>
    <w:rsid w:val="00297B88"/>
    <w:rsid w:val="00297BE1"/>
    <w:rsid w:val="002A143B"/>
    <w:rsid w:val="002A2690"/>
    <w:rsid w:val="002A36EA"/>
    <w:rsid w:val="002A5EDB"/>
    <w:rsid w:val="002A760F"/>
    <w:rsid w:val="002A7DA6"/>
    <w:rsid w:val="002B0C3F"/>
    <w:rsid w:val="002B223B"/>
    <w:rsid w:val="002B449B"/>
    <w:rsid w:val="002B66E7"/>
    <w:rsid w:val="002B75C1"/>
    <w:rsid w:val="002B7E2A"/>
    <w:rsid w:val="002C123C"/>
    <w:rsid w:val="002C1315"/>
    <w:rsid w:val="002C2582"/>
    <w:rsid w:val="002C2B3A"/>
    <w:rsid w:val="002C2EF5"/>
    <w:rsid w:val="002C3FB2"/>
    <w:rsid w:val="002C4ED5"/>
    <w:rsid w:val="002C52A8"/>
    <w:rsid w:val="002C52AC"/>
    <w:rsid w:val="002C55C4"/>
    <w:rsid w:val="002C64E2"/>
    <w:rsid w:val="002C6A86"/>
    <w:rsid w:val="002C6F36"/>
    <w:rsid w:val="002C7313"/>
    <w:rsid w:val="002C7497"/>
    <w:rsid w:val="002C7ABF"/>
    <w:rsid w:val="002D0A43"/>
    <w:rsid w:val="002D1D4E"/>
    <w:rsid w:val="002D3B18"/>
    <w:rsid w:val="002D3FC5"/>
    <w:rsid w:val="002D4325"/>
    <w:rsid w:val="002D4976"/>
    <w:rsid w:val="002D5DCA"/>
    <w:rsid w:val="002D5E71"/>
    <w:rsid w:val="002D6981"/>
    <w:rsid w:val="002D6E76"/>
    <w:rsid w:val="002E0034"/>
    <w:rsid w:val="002E1177"/>
    <w:rsid w:val="002E1E81"/>
    <w:rsid w:val="002E1F87"/>
    <w:rsid w:val="002E275C"/>
    <w:rsid w:val="002E309D"/>
    <w:rsid w:val="002E37DA"/>
    <w:rsid w:val="002E5807"/>
    <w:rsid w:val="002E6BF6"/>
    <w:rsid w:val="002F0642"/>
    <w:rsid w:val="002F205F"/>
    <w:rsid w:val="002F2503"/>
    <w:rsid w:val="002F30D5"/>
    <w:rsid w:val="002F3E1B"/>
    <w:rsid w:val="002F58F7"/>
    <w:rsid w:val="002F6963"/>
    <w:rsid w:val="002F6AEB"/>
    <w:rsid w:val="002F6E6C"/>
    <w:rsid w:val="002F707C"/>
    <w:rsid w:val="002F7496"/>
    <w:rsid w:val="002F7818"/>
    <w:rsid w:val="003007DF"/>
    <w:rsid w:val="003015DC"/>
    <w:rsid w:val="00301FB2"/>
    <w:rsid w:val="00302B34"/>
    <w:rsid w:val="00306100"/>
    <w:rsid w:val="00307C45"/>
    <w:rsid w:val="003109B5"/>
    <w:rsid w:val="00311858"/>
    <w:rsid w:val="00311A98"/>
    <w:rsid w:val="00312B99"/>
    <w:rsid w:val="003144A4"/>
    <w:rsid w:val="00315250"/>
    <w:rsid w:val="0031562B"/>
    <w:rsid w:val="00321139"/>
    <w:rsid w:val="0032192C"/>
    <w:rsid w:val="00321C88"/>
    <w:rsid w:val="00322880"/>
    <w:rsid w:val="00322F1A"/>
    <w:rsid w:val="003231E8"/>
    <w:rsid w:val="00323556"/>
    <w:rsid w:val="00323B68"/>
    <w:rsid w:val="00323E8E"/>
    <w:rsid w:val="003275B1"/>
    <w:rsid w:val="003275B7"/>
    <w:rsid w:val="0033017D"/>
    <w:rsid w:val="00331029"/>
    <w:rsid w:val="00331414"/>
    <w:rsid w:val="00333054"/>
    <w:rsid w:val="00333258"/>
    <w:rsid w:val="00336E75"/>
    <w:rsid w:val="00337436"/>
    <w:rsid w:val="003378EC"/>
    <w:rsid w:val="00337D27"/>
    <w:rsid w:val="00340385"/>
    <w:rsid w:val="003442A3"/>
    <w:rsid w:val="0034432E"/>
    <w:rsid w:val="00344497"/>
    <w:rsid w:val="00344D2D"/>
    <w:rsid w:val="00345000"/>
    <w:rsid w:val="00345048"/>
    <w:rsid w:val="003451E4"/>
    <w:rsid w:val="00345741"/>
    <w:rsid w:val="00346905"/>
    <w:rsid w:val="003505F7"/>
    <w:rsid w:val="00350780"/>
    <w:rsid w:val="003513B9"/>
    <w:rsid w:val="00353024"/>
    <w:rsid w:val="003530C8"/>
    <w:rsid w:val="00353CCA"/>
    <w:rsid w:val="00354CD7"/>
    <w:rsid w:val="00355847"/>
    <w:rsid w:val="0035624C"/>
    <w:rsid w:val="00357660"/>
    <w:rsid w:val="00357B54"/>
    <w:rsid w:val="00361C29"/>
    <w:rsid w:val="00362712"/>
    <w:rsid w:val="0036389E"/>
    <w:rsid w:val="00365DEC"/>
    <w:rsid w:val="00366086"/>
    <w:rsid w:val="0036641F"/>
    <w:rsid w:val="003717DA"/>
    <w:rsid w:val="00371ED6"/>
    <w:rsid w:val="0037206E"/>
    <w:rsid w:val="0037221F"/>
    <w:rsid w:val="00372990"/>
    <w:rsid w:val="0037438E"/>
    <w:rsid w:val="00374582"/>
    <w:rsid w:val="00374A8E"/>
    <w:rsid w:val="0037566D"/>
    <w:rsid w:val="00375C65"/>
    <w:rsid w:val="003777FE"/>
    <w:rsid w:val="0038036D"/>
    <w:rsid w:val="00381003"/>
    <w:rsid w:val="00382085"/>
    <w:rsid w:val="00382619"/>
    <w:rsid w:val="0038282A"/>
    <w:rsid w:val="003847B2"/>
    <w:rsid w:val="00384C7F"/>
    <w:rsid w:val="003862A7"/>
    <w:rsid w:val="00386817"/>
    <w:rsid w:val="003876BB"/>
    <w:rsid w:val="00387B8C"/>
    <w:rsid w:val="00390557"/>
    <w:rsid w:val="00390F57"/>
    <w:rsid w:val="00391F73"/>
    <w:rsid w:val="0039372D"/>
    <w:rsid w:val="003937D8"/>
    <w:rsid w:val="00393FA4"/>
    <w:rsid w:val="003948D3"/>
    <w:rsid w:val="00394936"/>
    <w:rsid w:val="00395111"/>
    <w:rsid w:val="00396ABA"/>
    <w:rsid w:val="003A0D41"/>
    <w:rsid w:val="003A0F89"/>
    <w:rsid w:val="003A17DF"/>
    <w:rsid w:val="003A1930"/>
    <w:rsid w:val="003A1D8D"/>
    <w:rsid w:val="003A3182"/>
    <w:rsid w:val="003A3AE2"/>
    <w:rsid w:val="003A52F9"/>
    <w:rsid w:val="003A5B29"/>
    <w:rsid w:val="003A5FA5"/>
    <w:rsid w:val="003A615A"/>
    <w:rsid w:val="003A6F14"/>
    <w:rsid w:val="003A7DAC"/>
    <w:rsid w:val="003A7E24"/>
    <w:rsid w:val="003B0A5C"/>
    <w:rsid w:val="003B0AAC"/>
    <w:rsid w:val="003B2675"/>
    <w:rsid w:val="003B3457"/>
    <w:rsid w:val="003B4246"/>
    <w:rsid w:val="003B4622"/>
    <w:rsid w:val="003B4D95"/>
    <w:rsid w:val="003B520E"/>
    <w:rsid w:val="003B644C"/>
    <w:rsid w:val="003B6AC4"/>
    <w:rsid w:val="003B6BEF"/>
    <w:rsid w:val="003B7B05"/>
    <w:rsid w:val="003B7FD9"/>
    <w:rsid w:val="003C0105"/>
    <w:rsid w:val="003C3807"/>
    <w:rsid w:val="003C67E6"/>
    <w:rsid w:val="003C6A2B"/>
    <w:rsid w:val="003C6EEA"/>
    <w:rsid w:val="003D07BF"/>
    <w:rsid w:val="003D131A"/>
    <w:rsid w:val="003D45F6"/>
    <w:rsid w:val="003E04AD"/>
    <w:rsid w:val="003E0C69"/>
    <w:rsid w:val="003E1B48"/>
    <w:rsid w:val="003E212B"/>
    <w:rsid w:val="003E2894"/>
    <w:rsid w:val="003E53F9"/>
    <w:rsid w:val="003E60F8"/>
    <w:rsid w:val="003E6501"/>
    <w:rsid w:val="003E7791"/>
    <w:rsid w:val="003E7A11"/>
    <w:rsid w:val="003E7CB9"/>
    <w:rsid w:val="003F021B"/>
    <w:rsid w:val="003F1057"/>
    <w:rsid w:val="003F1D71"/>
    <w:rsid w:val="003F51ED"/>
    <w:rsid w:val="003F6889"/>
    <w:rsid w:val="003F6B1E"/>
    <w:rsid w:val="003F6B21"/>
    <w:rsid w:val="003F7498"/>
    <w:rsid w:val="003F78DB"/>
    <w:rsid w:val="00404C6B"/>
    <w:rsid w:val="00406629"/>
    <w:rsid w:val="00406646"/>
    <w:rsid w:val="004074D8"/>
    <w:rsid w:val="004079DB"/>
    <w:rsid w:val="00410A62"/>
    <w:rsid w:val="0041256D"/>
    <w:rsid w:val="00413766"/>
    <w:rsid w:val="00413D02"/>
    <w:rsid w:val="0041430F"/>
    <w:rsid w:val="00414FA2"/>
    <w:rsid w:val="00415514"/>
    <w:rsid w:val="00415F04"/>
    <w:rsid w:val="00417045"/>
    <w:rsid w:val="0041771A"/>
    <w:rsid w:val="00417837"/>
    <w:rsid w:val="004205E9"/>
    <w:rsid w:val="00420D83"/>
    <w:rsid w:val="00421D41"/>
    <w:rsid w:val="0042267B"/>
    <w:rsid w:val="00424252"/>
    <w:rsid w:val="004245CE"/>
    <w:rsid w:val="00424DA0"/>
    <w:rsid w:val="0042572E"/>
    <w:rsid w:val="00426358"/>
    <w:rsid w:val="00430F28"/>
    <w:rsid w:val="004310D5"/>
    <w:rsid w:val="00432902"/>
    <w:rsid w:val="00432EE8"/>
    <w:rsid w:val="00433CA0"/>
    <w:rsid w:val="00435E6D"/>
    <w:rsid w:val="00435F54"/>
    <w:rsid w:val="004367BA"/>
    <w:rsid w:val="00437584"/>
    <w:rsid w:val="004407EB"/>
    <w:rsid w:val="00441E5B"/>
    <w:rsid w:val="0044259F"/>
    <w:rsid w:val="00443026"/>
    <w:rsid w:val="004432B1"/>
    <w:rsid w:val="00443E4E"/>
    <w:rsid w:val="00444D67"/>
    <w:rsid w:val="004456BC"/>
    <w:rsid w:val="00445F31"/>
    <w:rsid w:val="00447D89"/>
    <w:rsid w:val="00450F3C"/>
    <w:rsid w:val="00451E0D"/>
    <w:rsid w:val="00452744"/>
    <w:rsid w:val="00452D55"/>
    <w:rsid w:val="004564DE"/>
    <w:rsid w:val="00456B55"/>
    <w:rsid w:val="0045741C"/>
    <w:rsid w:val="00457D94"/>
    <w:rsid w:val="004605FB"/>
    <w:rsid w:val="00460D95"/>
    <w:rsid w:val="00462F01"/>
    <w:rsid w:val="004633AC"/>
    <w:rsid w:val="00465108"/>
    <w:rsid w:val="00467DC0"/>
    <w:rsid w:val="004702DC"/>
    <w:rsid w:val="00470B43"/>
    <w:rsid w:val="00470E6D"/>
    <w:rsid w:val="0047142A"/>
    <w:rsid w:val="00474CC4"/>
    <w:rsid w:val="00474E90"/>
    <w:rsid w:val="00480075"/>
    <w:rsid w:val="00480391"/>
    <w:rsid w:val="004833B3"/>
    <w:rsid w:val="00483E0A"/>
    <w:rsid w:val="0048421A"/>
    <w:rsid w:val="0048446D"/>
    <w:rsid w:val="00485697"/>
    <w:rsid w:val="0048613F"/>
    <w:rsid w:val="004870F9"/>
    <w:rsid w:val="00487A52"/>
    <w:rsid w:val="00487E9B"/>
    <w:rsid w:val="004903D4"/>
    <w:rsid w:val="00490A5A"/>
    <w:rsid w:val="00491A66"/>
    <w:rsid w:val="00493577"/>
    <w:rsid w:val="00494585"/>
    <w:rsid w:val="004A1099"/>
    <w:rsid w:val="004A138A"/>
    <w:rsid w:val="004A1D94"/>
    <w:rsid w:val="004A27A1"/>
    <w:rsid w:val="004A2E38"/>
    <w:rsid w:val="004A3CBD"/>
    <w:rsid w:val="004A3D9F"/>
    <w:rsid w:val="004A670D"/>
    <w:rsid w:val="004B06DB"/>
    <w:rsid w:val="004B233A"/>
    <w:rsid w:val="004B35F9"/>
    <w:rsid w:val="004B3DBF"/>
    <w:rsid w:val="004B43F6"/>
    <w:rsid w:val="004B7691"/>
    <w:rsid w:val="004B7DB9"/>
    <w:rsid w:val="004C313F"/>
    <w:rsid w:val="004C5208"/>
    <w:rsid w:val="004C638D"/>
    <w:rsid w:val="004D0BD2"/>
    <w:rsid w:val="004D18A9"/>
    <w:rsid w:val="004D21BE"/>
    <w:rsid w:val="004D29A5"/>
    <w:rsid w:val="004D4E0A"/>
    <w:rsid w:val="004D4FE3"/>
    <w:rsid w:val="004D67CF"/>
    <w:rsid w:val="004D6AA6"/>
    <w:rsid w:val="004D799A"/>
    <w:rsid w:val="004E066C"/>
    <w:rsid w:val="004E1E71"/>
    <w:rsid w:val="004E2CEA"/>
    <w:rsid w:val="004E48F1"/>
    <w:rsid w:val="004E4E8D"/>
    <w:rsid w:val="004E4EEB"/>
    <w:rsid w:val="004E5BB7"/>
    <w:rsid w:val="004E7913"/>
    <w:rsid w:val="004E7B72"/>
    <w:rsid w:val="004F1F8D"/>
    <w:rsid w:val="004F28F3"/>
    <w:rsid w:val="004F4303"/>
    <w:rsid w:val="004F5C19"/>
    <w:rsid w:val="004F75C4"/>
    <w:rsid w:val="00502907"/>
    <w:rsid w:val="005033E3"/>
    <w:rsid w:val="0050370A"/>
    <w:rsid w:val="005037E2"/>
    <w:rsid w:val="005071CB"/>
    <w:rsid w:val="00507711"/>
    <w:rsid w:val="00510172"/>
    <w:rsid w:val="00512CCE"/>
    <w:rsid w:val="005130F1"/>
    <w:rsid w:val="00514564"/>
    <w:rsid w:val="00514701"/>
    <w:rsid w:val="00515E58"/>
    <w:rsid w:val="005160B4"/>
    <w:rsid w:val="00516A30"/>
    <w:rsid w:val="0051726C"/>
    <w:rsid w:val="005178A4"/>
    <w:rsid w:val="005216FC"/>
    <w:rsid w:val="00521798"/>
    <w:rsid w:val="005220A3"/>
    <w:rsid w:val="0052250D"/>
    <w:rsid w:val="00523ABD"/>
    <w:rsid w:val="00523AF8"/>
    <w:rsid w:val="005244C9"/>
    <w:rsid w:val="00527D3F"/>
    <w:rsid w:val="00527DA2"/>
    <w:rsid w:val="00527EA6"/>
    <w:rsid w:val="005309A3"/>
    <w:rsid w:val="00531CD8"/>
    <w:rsid w:val="00532657"/>
    <w:rsid w:val="00533DDB"/>
    <w:rsid w:val="00534865"/>
    <w:rsid w:val="00534BF0"/>
    <w:rsid w:val="00534EE2"/>
    <w:rsid w:val="00535021"/>
    <w:rsid w:val="0053753C"/>
    <w:rsid w:val="0054162E"/>
    <w:rsid w:val="00541AC3"/>
    <w:rsid w:val="00542D73"/>
    <w:rsid w:val="00543BC0"/>
    <w:rsid w:val="00544B4B"/>
    <w:rsid w:val="005454B4"/>
    <w:rsid w:val="005464F6"/>
    <w:rsid w:val="00546CED"/>
    <w:rsid w:val="00554532"/>
    <w:rsid w:val="00555223"/>
    <w:rsid w:val="0055581B"/>
    <w:rsid w:val="00555F88"/>
    <w:rsid w:val="00557C87"/>
    <w:rsid w:val="00560666"/>
    <w:rsid w:val="005606B3"/>
    <w:rsid w:val="00560CFF"/>
    <w:rsid w:val="00562697"/>
    <w:rsid w:val="005627BC"/>
    <w:rsid w:val="00564ADB"/>
    <w:rsid w:val="00565433"/>
    <w:rsid w:val="00567971"/>
    <w:rsid w:val="00570A67"/>
    <w:rsid w:val="00570D61"/>
    <w:rsid w:val="00571534"/>
    <w:rsid w:val="00571912"/>
    <w:rsid w:val="00571E1E"/>
    <w:rsid w:val="005723B2"/>
    <w:rsid w:val="00572FE2"/>
    <w:rsid w:val="0057364F"/>
    <w:rsid w:val="00573ED0"/>
    <w:rsid w:val="00573ED4"/>
    <w:rsid w:val="0057554C"/>
    <w:rsid w:val="005759E6"/>
    <w:rsid w:val="00576211"/>
    <w:rsid w:val="00576C66"/>
    <w:rsid w:val="00576EB1"/>
    <w:rsid w:val="00577231"/>
    <w:rsid w:val="00577936"/>
    <w:rsid w:val="0058014B"/>
    <w:rsid w:val="00582ACC"/>
    <w:rsid w:val="005832C9"/>
    <w:rsid w:val="005837AC"/>
    <w:rsid w:val="00584A4E"/>
    <w:rsid w:val="00584F81"/>
    <w:rsid w:val="00590F5B"/>
    <w:rsid w:val="0059130B"/>
    <w:rsid w:val="00591DA4"/>
    <w:rsid w:val="00593061"/>
    <w:rsid w:val="00593305"/>
    <w:rsid w:val="00594F94"/>
    <w:rsid w:val="00595B61"/>
    <w:rsid w:val="005A088D"/>
    <w:rsid w:val="005A1634"/>
    <w:rsid w:val="005A3495"/>
    <w:rsid w:val="005A42A4"/>
    <w:rsid w:val="005A590A"/>
    <w:rsid w:val="005A72AD"/>
    <w:rsid w:val="005A77A6"/>
    <w:rsid w:val="005A77F3"/>
    <w:rsid w:val="005B0A35"/>
    <w:rsid w:val="005B0B00"/>
    <w:rsid w:val="005B2A82"/>
    <w:rsid w:val="005B369B"/>
    <w:rsid w:val="005B3943"/>
    <w:rsid w:val="005B41B6"/>
    <w:rsid w:val="005C1B49"/>
    <w:rsid w:val="005C28B1"/>
    <w:rsid w:val="005C411F"/>
    <w:rsid w:val="005C5633"/>
    <w:rsid w:val="005C5B35"/>
    <w:rsid w:val="005C74D9"/>
    <w:rsid w:val="005D27F3"/>
    <w:rsid w:val="005D5914"/>
    <w:rsid w:val="005D6E7B"/>
    <w:rsid w:val="005E1306"/>
    <w:rsid w:val="005E17CE"/>
    <w:rsid w:val="005E552F"/>
    <w:rsid w:val="005E5825"/>
    <w:rsid w:val="005E6EE9"/>
    <w:rsid w:val="005E6F58"/>
    <w:rsid w:val="005E7DE8"/>
    <w:rsid w:val="005F0E6C"/>
    <w:rsid w:val="005F0F76"/>
    <w:rsid w:val="005F13D7"/>
    <w:rsid w:val="005F168E"/>
    <w:rsid w:val="005F578D"/>
    <w:rsid w:val="005F64CD"/>
    <w:rsid w:val="006026FC"/>
    <w:rsid w:val="006033E7"/>
    <w:rsid w:val="006036F5"/>
    <w:rsid w:val="00606A9B"/>
    <w:rsid w:val="006071E9"/>
    <w:rsid w:val="00611802"/>
    <w:rsid w:val="006131BF"/>
    <w:rsid w:val="006135D4"/>
    <w:rsid w:val="006144BF"/>
    <w:rsid w:val="00617A9B"/>
    <w:rsid w:val="00625866"/>
    <w:rsid w:val="00626074"/>
    <w:rsid w:val="00626C70"/>
    <w:rsid w:val="00626F28"/>
    <w:rsid w:val="00627171"/>
    <w:rsid w:val="00627EEB"/>
    <w:rsid w:val="006314F0"/>
    <w:rsid w:val="006318D0"/>
    <w:rsid w:val="00632208"/>
    <w:rsid w:val="006322C5"/>
    <w:rsid w:val="006345E8"/>
    <w:rsid w:val="00634F13"/>
    <w:rsid w:val="00635F3A"/>
    <w:rsid w:val="0063620E"/>
    <w:rsid w:val="0063677F"/>
    <w:rsid w:val="00640A6F"/>
    <w:rsid w:val="00640B6B"/>
    <w:rsid w:val="00641D00"/>
    <w:rsid w:val="00644E86"/>
    <w:rsid w:val="0064594C"/>
    <w:rsid w:val="00646094"/>
    <w:rsid w:val="006509E8"/>
    <w:rsid w:val="00650C2A"/>
    <w:rsid w:val="00651437"/>
    <w:rsid w:val="0065212E"/>
    <w:rsid w:val="00652B73"/>
    <w:rsid w:val="00653428"/>
    <w:rsid w:val="00653576"/>
    <w:rsid w:val="00654606"/>
    <w:rsid w:val="0066064C"/>
    <w:rsid w:val="00661E7D"/>
    <w:rsid w:val="0066255E"/>
    <w:rsid w:val="006625D3"/>
    <w:rsid w:val="00662646"/>
    <w:rsid w:val="00662B85"/>
    <w:rsid w:val="00667C61"/>
    <w:rsid w:val="00670027"/>
    <w:rsid w:val="00670266"/>
    <w:rsid w:val="006722DB"/>
    <w:rsid w:val="00674BC7"/>
    <w:rsid w:val="00674EBD"/>
    <w:rsid w:val="00675D19"/>
    <w:rsid w:val="00676244"/>
    <w:rsid w:val="006762F5"/>
    <w:rsid w:val="0067639E"/>
    <w:rsid w:val="00677218"/>
    <w:rsid w:val="006800F7"/>
    <w:rsid w:val="0068062E"/>
    <w:rsid w:val="00682771"/>
    <w:rsid w:val="006833D5"/>
    <w:rsid w:val="0068343E"/>
    <w:rsid w:val="00683C11"/>
    <w:rsid w:val="00684063"/>
    <w:rsid w:val="006841D2"/>
    <w:rsid w:val="0068438F"/>
    <w:rsid w:val="006870DE"/>
    <w:rsid w:val="006902E5"/>
    <w:rsid w:val="00690C95"/>
    <w:rsid w:val="00691A0D"/>
    <w:rsid w:val="006939E7"/>
    <w:rsid w:val="006965D4"/>
    <w:rsid w:val="00696E98"/>
    <w:rsid w:val="006975CF"/>
    <w:rsid w:val="00697BFE"/>
    <w:rsid w:val="006A2144"/>
    <w:rsid w:val="006A2389"/>
    <w:rsid w:val="006A2720"/>
    <w:rsid w:val="006A2AC1"/>
    <w:rsid w:val="006A4DAD"/>
    <w:rsid w:val="006A6295"/>
    <w:rsid w:val="006B1005"/>
    <w:rsid w:val="006B2170"/>
    <w:rsid w:val="006B2801"/>
    <w:rsid w:val="006B431D"/>
    <w:rsid w:val="006B48D0"/>
    <w:rsid w:val="006B543F"/>
    <w:rsid w:val="006B78AD"/>
    <w:rsid w:val="006B7ECA"/>
    <w:rsid w:val="006B7F3B"/>
    <w:rsid w:val="006C068A"/>
    <w:rsid w:val="006C1457"/>
    <w:rsid w:val="006C297D"/>
    <w:rsid w:val="006C40C0"/>
    <w:rsid w:val="006C4F25"/>
    <w:rsid w:val="006C5B7F"/>
    <w:rsid w:val="006C6D82"/>
    <w:rsid w:val="006D10E3"/>
    <w:rsid w:val="006D11B5"/>
    <w:rsid w:val="006D1FF0"/>
    <w:rsid w:val="006D2792"/>
    <w:rsid w:val="006D3605"/>
    <w:rsid w:val="006D3B0A"/>
    <w:rsid w:val="006D57A1"/>
    <w:rsid w:val="006D7D9B"/>
    <w:rsid w:val="006E0129"/>
    <w:rsid w:val="006E12D0"/>
    <w:rsid w:val="006E1F6E"/>
    <w:rsid w:val="006E43E4"/>
    <w:rsid w:val="006E57A4"/>
    <w:rsid w:val="006E5B6A"/>
    <w:rsid w:val="006E633A"/>
    <w:rsid w:val="006E672F"/>
    <w:rsid w:val="006E7E37"/>
    <w:rsid w:val="006F3C7F"/>
    <w:rsid w:val="006F3D16"/>
    <w:rsid w:val="006F74B1"/>
    <w:rsid w:val="007008DB"/>
    <w:rsid w:val="00701B60"/>
    <w:rsid w:val="00702F72"/>
    <w:rsid w:val="00703E7A"/>
    <w:rsid w:val="007073B0"/>
    <w:rsid w:val="0071154F"/>
    <w:rsid w:val="00712665"/>
    <w:rsid w:val="00712E42"/>
    <w:rsid w:val="00713F76"/>
    <w:rsid w:val="00715146"/>
    <w:rsid w:val="00715806"/>
    <w:rsid w:val="00715BC6"/>
    <w:rsid w:val="00716FF4"/>
    <w:rsid w:val="00717180"/>
    <w:rsid w:val="00720189"/>
    <w:rsid w:val="007205C7"/>
    <w:rsid w:val="00721C5C"/>
    <w:rsid w:val="00721E78"/>
    <w:rsid w:val="00721EF2"/>
    <w:rsid w:val="00725C60"/>
    <w:rsid w:val="00725F77"/>
    <w:rsid w:val="007306C9"/>
    <w:rsid w:val="00730C2B"/>
    <w:rsid w:val="00731ECD"/>
    <w:rsid w:val="00731EEA"/>
    <w:rsid w:val="00732400"/>
    <w:rsid w:val="007327EB"/>
    <w:rsid w:val="00732EDF"/>
    <w:rsid w:val="00733828"/>
    <w:rsid w:val="0073459A"/>
    <w:rsid w:val="007347E5"/>
    <w:rsid w:val="007348A3"/>
    <w:rsid w:val="00736969"/>
    <w:rsid w:val="00741621"/>
    <w:rsid w:val="00742BD4"/>
    <w:rsid w:val="00743057"/>
    <w:rsid w:val="00745D0D"/>
    <w:rsid w:val="00745F7F"/>
    <w:rsid w:val="00746435"/>
    <w:rsid w:val="007468C5"/>
    <w:rsid w:val="00747A8A"/>
    <w:rsid w:val="007500C3"/>
    <w:rsid w:val="007528A5"/>
    <w:rsid w:val="00752C04"/>
    <w:rsid w:val="0075343E"/>
    <w:rsid w:val="0075401C"/>
    <w:rsid w:val="0075676E"/>
    <w:rsid w:val="00756D94"/>
    <w:rsid w:val="007603D0"/>
    <w:rsid w:val="007613FF"/>
    <w:rsid w:val="00761A9E"/>
    <w:rsid w:val="0076209B"/>
    <w:rsid w:val="00762FE9"/>
    <w:rsid w:val="0076344C"/>
    <w:rsid w:val="00763A9E"/>
    <w:rsid w:val="00764C7D"/>
    <w:rsid w:val="00764F50"/>
    <w:rsid w:val="0076720C"/>
    <w:rsid w:val="00767A33"/>
    <w:rsid w:val="00770D71"/>
    <w:rsid w:val="00775E38"/>
    <w:rsid w:val="00777051"/>
    <w:rsid w:val="00777CFA"/>
    <w:rsid w:val="007818B8"/>
    <w:rsid w:val="00783D74"/>
    <w:rsid w:val="0078643D"/>
    <w:rsid w:val="00786C7B"/>
    <w:rsid w:val="00792350"/>
    <w:rsid w:val="00794219"/>
    <w:rsid w:val="0079444D"/>
    <w:rsid w:val="007946EF"/>
    <w:rsid w:val="007A017F"/>
    <w:rsid w:val="007A0323"/>
    <w:rsid w:val="007A2E24"/>
    <w:rsid w:val="007A4472"/>
    <w:rsid w:val="007A5291"/>
    <w:rsid w:val="007A6A82"/>
    <w:rsid w:val="007B0C3E"/>
    <w:rsid w:val="007B0D29"/>
    <w:rsid w:val="007B0D4E"/>
    <w:rsid w:val="007B24DA"/>
    <w:rsid w:val="007B28D8"/>
    <w:rsid w:val="007B3B15"/>
    <w:rsid w:val="007B3BCB"/>
    <w:rsid w:val="007B4A02"/>
    <w:rsid w:val="007B5B1F"/>
    <w:rsid w:val="007B62CD"/>
    <w:rsid w:val="007B7B37"/>
    <w:rsid w:val="007C0BFB"/>
    <w:rsid w:val="007C152D"/>
    <w:rsid w:val="007C1909"/>
    <w:rsid w:val="007C2903"/>
    <w:rsid w:val="007C4A1B"/>
    <w:rsid w:val="007C5882"/>
    <w:rsid w:val="007C6122"/>
    <w:rsid w:val="007C7380"/>
    <w:rsid w:val="007C7BF1"/>
    <w:rsid w:val="007D0A58"/>
    <w:rsid w:val="007D11DF"/>
    <w:rsid w:val="007D165E"/>
    <w:rsid w:val="007D2096"/>
    <w:rsid w:val="007D28D7"/>
    <w:rsid w:val="007D4205"/>
    <w:rsid w:val="007D441E"/>
    <w:rsid w:val="007D7083"/>
    <w:rsid w:val="007E05EA"/>
    <w:rsid w:val="007E076E"/>
    <w:rsid w:val="007E25E6"/>
    <w:rsid w:val="007E350A"/>
    <w:rsid w:val="007E3C46"/>
    <w:rsid w:val="007E4782"/>
    <w:rsid w:val="007E525B"/>
    <w:rsid w:val="007E5BF4"/>
    <w:rsid w:val="007E69A8"/>
    <w:rsid w:val="007F079E"/>
    <w:rsid w:val="007F0D17"/>
    <w:rsid w:val="007F3EC4"/>
    <w:rsid w:val="007F47DF"/>
    <w:rsid w:val="007F537B"/>
    <w:rsid w:val="007F5E87"/>
    <w:rsid w:val="00800CE9"/>
    <w:rsid w:val="008010F3"/>
    <w:rsid w:val="00802775"/>
    <w:rsid w:val="00802A8F"/>
    <w:rsid w:val="00803122"/>
    <w:rsid w:val="00805FA3"/>
    <w:rsid w:val="00806A74"/>
    <w:rsid w:val="0080715A"/>
    <w:rsid w:val="00812926"/>
    <w:rsid w:val="008150AC"/>
    <w:rsid w:val="00815B99"/>
    <w:rsid w:val="008162D8"/>
    <w:rsid w:val="00816612"/>
    <w:rsid w:val="008174A9"/>
    <w:rsid w:val="00817B96"/>
    <w:rsid w:val="00820533"/>
    <w:rsid w:val="0082074C"/>
    <w:rsid w:val="008209E6"/>
    <w:rsid w:val="0082225F"/>
    <w:rsid w:val="00822CC7"/>
    <w:rsid w:val="008233C5"/>
    <w:rsid w:val="00825041"/>
    <w:rsid w:val="008250CD"/>
    <w:rsid w:val="00825713"/>
    <w:rsid w:val="0082615A"/>
    <w:rsid w:val="00826167"/>
    <w:rsid w:val="00826F70"/>
    <w:rsid w:val="00830F2B"/>
    <w:rsid w:val="008323C7"/>
    <w:rsid w:val="0083566F"/>
    <w:rsid w:val="00837E7E"/>
    <w:rsid w:val="00840FBE"/>
    <w:rsid w:val="008425F1"/>
    <w:rsid w:val="00842790"/>
    <w:rsid w:val="00842E7E"/>
    <w:rsid w:val="0084399F"/>
    <w:rsid w:val="00844B07"/>
    <w:rsid w:val="0084646B"/>
    <w:rsid w:val="008473F3"/>
    <w:rsid w:val="0084791F"/>
    <w:rsid w:val="00850108"/>
    <w:rsid w:val="00850B96"/>
    <w:rsid w:val="00850D9E"/>
    <w:rsid w:val="00852196"/>
    <w:rsid w:val="00852B52"/>
    <w:rsid w:val="00853206"/>
    <w:rsid w:val="00853C8C"/>
    <w:rsid w:val="00853F40"/>
    <w:rsid w:val="00854C59"/>
    <w:rsid w:val="008561C9"/>
    <w:rsid w:val="0085621C"/>
    <w:rsid w:val="0085654D"/>
    <w:rsid w:val="0085656E"/>
    <w:rsid w:val="00856709"/>
    <w:rsid w:val="00857A23"/>
    <w:rsid w:val="00862B47"/>
    <w:rsid w:val="00862C24"/>
    <w:rsid w:val="00863454"/>
    <w:rsid w:val="00863720"/>
    <w:rsid w:val="00863E09"/>
    <w:rsid w:val="008643EC"/>
    <w:rsid w:val="00865A64"/>
    <w:rsid w:val="00870866"/>
    <w:rsid w:val="00871263"/>
    <w:rsid w:val="00872BF4"/>
    <w:rsid w:val="00872FBA"/>
    <w:rsid w:val="0087337D"/>
    <w:rsid w:val="00875633"/>
    <w:rsid w:val="00876C24"/>
    <w:rsid w:val="00877A01"/>
    <w:rsid w:val="00880181"/>
    <w:rsid w:val="00880D45"/>
    <w:rsid w:val="008823C6"/>
    <w:rsid w:val="008831CB"/>
    <w:rsid w:val="008839DC"/>
    <w:rsid w:val="00884746"/>
    <w:rsid w:val="00885965"/>
    <w:rsid w:val="00885C73"/>
    <w:rsid w:val="00885CA0"/>
    <w:rsid w:val="008877B3"/>
    <w:rsid w:val="00887D0C"/>
    <w:rsid w:val="0089413F"/>
    <w:rsid w:val="00895D24"/>
    <w:rsid w:val="008A0CDD"/>
    <w:rsid w:val="008A0DFB"/>
    <w:rsid w:val="008A21E4"/>
    <w:rsid w:val="008A28F8"/>
    <w:rsid w:val="008A32F1"/>
    <w:rsid w:val="008A3B99"/>
    <w:rsid w:val="008A439E"/>
    <w:rsid w:val="008B0076"/>
    <w:rsid w:val="008B0AB6"/>
    <w:rsid w:val="008B29A2"/>
    <w:rsid w:val="008B319A"/>
    <w:rsid w:val="008B3C8F"/>
    <w:rsid w:val="008B4124"/>
    <w:rsid w:val="008B5ED1"/>
    <w:rsid w:val="008B6357"/>
    <w:rsid w:val="008B6EC7"/>
    <w:rsid w:val="008B72D1"/>
    <w:rsid w:val="008C09D4"/>
    <w:rsid w:val="008C0D85"/>
    <w:rsid w:val="008C12FD"/>
    <w:rsid w:val="008C1FEF"/>
    <w:rsid w:val="008C4773"/>
    <w:rsid w:val="008C5E41"/>
    <w:rsid w:val="008C63FF"/>
    <w:rsid w:val="008C7CA3"/>
    <w:rsid w:val="008D06E9"/>
    <w:rsid w:val="008D1281"/>
    <w:rsid w:val="008D1AC7"/>
    <w:rsid w:val="008D26CF"/>
    <w:rsid w:val="008D2F21"/>
    <w:rsid w:val="008D3672"/>
    <w:rsid w:val="008D3C6C"/>
    <w:rsid w:val="008D59DB"/>
    <w:rsid w:val="008D5C24"/>
    <w:rsid w:val="008D674D"/>
    <w:rsid w:val="008D6B6D"/>
    <w:rsid w:val="008E03E1"/>
    <w:rsid w:val="008E10C6"/>
    <w:rsid w:val="008E113C"/>
    <w:rsid w:val="008E1582"/>
    <w:rsid w:val="008E1E1B"/>
    <w:rsid w:val="008E29C1"/>
    <w:rsid w:val="008E56DD"/>
    <w:rsid w:val="008E5B53"/>
    <w:rsid w:val="008E7BCE"/>
    <w:rsid w:val="008F2547"/>
    <w:rsid w:val="008F2706"/>
    <w:rsid w:val="008F2D0F"/>
    <w:rsid w:val="008F3339"/>
    <w:rsid w:val="008F4856"/>
    <w:rsid w:val="008F4FD3"/>
    <w:rsid w:val="008F56D2"/>
    <w:rsid w:val="008F6028"/>
    <w:rsid w:val="008F6A0F"/>
    <w:rsid w:val="00903CB2"/>
    <w:rsid w:val="00904625"/>
    <w:rsid w:val="00905289"/>
    <w:rsid w:val="00910043"/>
    <w:rsid w:val="00910C70"/>
    <w:rsid w:val="00913A38"/>
    <w:rsid w:val="00913F11"/>
    <w:rsid w:val="009140AD"/>
    <w:rsid w:val="0091499C"/>
    <w:rsid w:val="00915215"/>
    <w:rsid w:val="00916FE1"/>
    <w:rsid w:val="0091724C"/>
    <w:rsid w:val="009201AC"/>
    <w:rsid w:val="00920C40"/>
    <w:rsid w:val="009212AA"/>
    <w:rsid w:val="00923DC3"/>
    <w:rsid w:val="00924C45"/>
    <w:rsid w:val="009258A9"/>
    <w:rsid w:val="00925CA3"/>
    <w:rsid w:val="00926753"/>
    <w:rsid w:val="00926CE8"/>
    <w:rsid w:val="00931255"/>
    <w:rsid w:val="009313D3"/>
    <w:rsid w:val="00931A78"/>
    <w:rsid w:val="00933382"/>
    <w:rsid w:val="00933EB7"/>
    <w:rsid w:val="00934BAC"/>
    <w:rsid w:val="00934BE3"/>
    <w:rsid w:val="0093571C"/>
    <w:rsid w:val="00936C82"/>
    <w:rsid w:val="00936DA1"/>
    <w:rsid w:val="0094176B"/>
    <w:rsid w:val="00941F1C"/>
    <w:rsid w:val="00945EC2"/>
    <w:rsid w:val="009467F8"/>
    <w:rsid w:val="00947B74"/>
    <w:rsid w:val="0095418C"/>
    <w:rsid w:val="009544CF"/>
    <w:rsid w:val="0095583B"/>
    <w:rsid w:val="00955F09"/>
    <w:rsid w:val="0095637A"/>
    <w:rsid w:val="00956BD7"/>
    <w:rsid w:val="0095750E"/>
    <w:rsid w:val="00961495"/>
    <w:rsid w:val="00961A10"/>
    <w:rsid w:val="00961B35"/>
    <w:rsid w:val="00962AAB"/>
    <w:rsid w:val="00963463"/>
    <w:rsid w:val="0096386F"/>
    <w:rsid w:val="00963DD9"/>
    <w:rsid w:val="00964339"/>
    <w:rsid w:val="009645FA"/>
    <w:rsid w:val="00966394"/>
    <w:rsid w:val="009664F3"/>
    <w:rsid w:val="00967259"/>
    <w:rsid w:val="0096748E"/>
    <w:rsid w:val="00971427"/>
    <w:rsid w:val="009715CA"/>
    <w:rsid w:val="0097167E"/>
    <w:rsid w:val="009723CA"/>
    <w:rsid w:val="00972BDD"/>
    <w:rsid w:val="00973BE4"/>
    <w:rsid w:val="00973D62"/>
    <w:rsid w:val="00974AD4"/>
    <w:rsid w:val="009778C2"/>
    <w:rsid w:val="00980807"/>
    <w:rsid w:val="009816FA"/>
    <w:rsid w:val="00981B33"/>
    <w:rsid w:val="00982045"/>
    <w:rsid w:val="00983BE9"/>
    <w:rsid w:val="00984024"/>
    <w:rsid w:val="00984684"/>
    <w:rsid w:val="00990994"/>
    <w:rsid w:val="00991B90"/>
    <w:rsid w:val="00991ECE"/>
    <w:rsid w:val="009920D1"/>
    <w:rsid w:val="00992118"/>
    <w:rsid w:val="00994219"/>
    <w:rsid w:val="00996139"/>
    <w:rsid w:val="00996C3A"/>
    <w:rsid w:val="00996E7F"/>
    <w:rsid w:val="00997892"/>
    <w:rsid w:val="00997A36"/>
    <w:rsid w:val="009A1233"/>
    <w:rsid w:val="009A1A1D"/>
    <w:rsid w:val="009A1FE6"/>
    <w:rsid w:val="009A3408"/>
    <w:rsid w:val="009A3413"/>
    <w:rsid w:val="009A424C"/>
    <w:rsid w:val="009A436D"/>
    <w:rsid w:val="009A4CC2"/>
    <w:rsid w:val="009A5B31"/>
    <w:rsid w:val="009A71E4"/>
    <w:rsid w:val="009A7A4D"/>
    <w:rsid w:val="009B0312"/>
    <w:rsid w:val="009B1E58"/>
    <w:rsid w:val="009B2C90"/>
    <w:rsid w:val="009B311F"/>
    <w:rsid w:val="009B4B6F"/>
    <w:rsid w:val="009B55A5"/>
    <w:rsid w:val="009B5BAB"/>
    <w:rsid w:val="009B5BD4"/>
    <w:rsid w:val="009B607C"/>
    <w:rsid w:val="009B6C0B"/>
    <w:rsid w:val="009B758A"/>
    <w:rsid w:val="009C004F"/>
    <w:rsid w:val="009C0A2E"/>
    <w:rsid w:val="009C0E99"/>
    <w:rsid w:val="009C1109"/>
    <w:rsid w:val="009C1930"/>
    <w:rsid w:val="009C476C"/>
    <w:rsid w:val="009C53FB"/>
    <w:rsid w:val="009C7302"/>
    <w:rsid w:val="009C783A"/>
    <w:rsid w:val="009D29F0"/>
    <w:rsid w:val="009D2C08"/>
    <w:rsid w:val="009D3D32"/>
    <w:rsid w:val="009D4D81"/>
    <w:rsid w:val="009D4E87"/>
    <w:rsid w:val="009D5774"/>
    <w:rsid w:val="009D6CCF"/>
    <w:rsid w:val="009D74C6"/>
    <w:rsid w:val="009E1B98"/>
    <w:rsid w:val="009E3560"/>
    <w:rsid w:val="009E3DF3"/>
    <w:rsid w:val="009E4050"/>
    <w:rsid w:val="009E40F2"/>
    <w:rsid w:val="009E4199"/>
    <w:rsid w:val="009E4593"/>
    <w:rsid w:val="009E524B"/>
    <w:rsid w:val="009E5DEB"/>
    <w:rsid w:val="009E63E5"/>
    <w:rsid w:val="009E6C8C"/>
    <w:rsid w:val="009F0625"/>
    <w:rsid w:val="009F27A5"/>
    <w:rsid w:val="009F28C3"/>
    <w:rsid w:val="009F2E86"/>
    <w:rsid w:val="009F4C85"/>
    <w:rsid w:val="009F4D91"/>
    <w:rsid w:val="009F5E2C"/>
    <w:rsid w:val="009F7148"/>
    <w:rsid w:val="009F7299"/>
    <w:rsid w:val="009F7C28"/>
    <w:rsid w:val="00A00718"/>
    <w:rsid w:val="00A01986"/>
    <w:rsid w:val="00A03810"/>
    <w:rsid w:val="00A04813"/>
    <w:rsid w:val="00A04CC5"/>
    <w:rsid w:val="00A050F0"/>
    <w:rsid w:val="00A05822"/>
    <w:rsid w:val="00A0666C"/>
    <w:rsid w:val="00A066EF"/>
    <w:rsid w:val="00A07FF4"/>
    <w:rsid w:val="00A102F2"/>
    <w:rsid w:val="00A11B69"/>
    <w:rsid w:val="00A11E35"/>
    <w:rsid w:val="00A12ABF"/>
    <w:rsid w:val="00A12BB9"/>
    <w:rsid w:val="00A12BDB"/>
    <w:rsid w:val="00A143B3"/>
    <w:rsid w:val="00A1558D"/>
    <w:rsid w:val="00A17FBE"/>
    <w:rsid w:val="00A2023C"/>
    <w:rsid w:val="00A21BFA"/>
    <w:rsid w:val="00A2219C"/>
    <w:rsid w:val="00A226C6"/>
    <w:rsid w:val="00A24947"/>
    <w:rsid w:val="00A259CB"/>
    <w:rsid w:val="00A25B09"/>
    <w:rsid w:val="00A260A5"/>
    <w:rsid w:val="00A26CE3"/>
    <w:rsid w:val="00A276CF"/>
    <w:rsid w:val="00A27864"/>
    <w:rsid w:val="00A3085A"/>
    <w:rsid w:val="00A30D4E"/>
    <w:rsid w:val="00A32923"/>
    <w:rsid w:val="00A35B37"/>
    <w:rsid w:val="00A36218"/>
    <w:rsid w:val="00A36704"/>
    <w:rsid w:val="00A36BDD"/>
    <w:rsid w:val="00A36E8F"/>
    <w:rsid w:val="00A37EC9"/>
    <w:rsid w:val="00A41AE6"/>
    <w:rsid w:val="00A426D5"/>
    <w:rsid w:val="00A42992"/>
    <w:rsid w:val="00A43A18"/>
    <w:rsid w:val="00A43E73"/>
    <w:rsid w:val="00A44F4F"/>
    <w:rsid w:val="00A45323"/>
    <w:rsid w:val="00A45736"/>
    <w:rsid w:val="00A45C77"/>
    <w:rsid w:val="00A46B68"/>
    <w:rsid w:val="00A50316"/>
    <w:rsid w:val="00A522F1"/>
    <w:rsid w:val="00A54595"/>
    <w:rsid w:val="00A54829"/>
    <w:rsid w:val="00A57D61"/>
    <w:rsid w:val="00A604F5"/>
    <w:rsid w:val="00A61388"/>
    <w:rsid w:val="00A61C27"/>
    <w:rsid w:val="00A62A52"/>
    <w:rsid w:val="00A64938"/>
    <w:rsid w:val="00A65629"/>
    <w:rsid w:val="00A666D6"/>
    <w:rsid w:val="00A66D69"/>
    <w:rsid w:val="00A6747A"/>
    <w:rsid w:val="00A67809"/>
    <w:rsid w:val="00A67B40"/>
    <w:rsid w:val="00A71976"/>
    <w:rsid w:val="00A74B15"/>
    <w:rsid w:val="00A77372"/>
    <w:rsid w:val="00A77D96"/>
    <w:rsid w:val="00A80547"/>
    <w:rsid w:val="00A83607"/>
    <w:rsid w:val="00A837EA"/>
    <w:rsid w:val="00A83901"/>
    <w:rsid w:val="00A8423E"/>
    <w:rsid w:val="00A8428D"/>
    <w:rsid w:val="00A844C7"/>
    <w:rsid w:val="00A85BD3"/>
    <w:rsid w:val="00A8769E"/>
    <w:rsid w:val="00A900F8"/>
    <w:rsid w:val="00A90109"/>
    <w:rsid w:val="00A901BA"/>
    <w:rsid w:val="00A90AE1"/>
    <w:rsid w:val="00A90EDA"/>
    <w:rsid w:val="00A93407"/>
    <w:rsid w:val="00A94551"/>
    <w:rsid w:val="00A96499"/>
    <w:rsid w:val="00A97A3E"/>
    <w:rsid w:val="00A97B86"/>
    <w:rsid w:val="00AA0F67"/>
    <w:rsid w:val="00AA229F"/>
    <w:rsid w:val="00AA22C1"/>
    <w:rsid w:val="00AA28CA"/>
    <w:rsid w:val="00AA55D5"/>
    <w:rsid w:val="00AA5963"/>
    <w:rsid w:val="00AA6848"/>
    <w:rsid w:val="00AA7550"/>
    <w:rsid w:val="00AB0697"/>
    <w:rsid w:val="00AB419A"/>
    <w:rsid w:val="00AB464E"/>
    <w:rsid w:val="00AB4A61"/>
    <w:rsid w:val="00AB5E9B"/>
    <w:rsid w:val="00AB6695"/>
    <w:rsid w:val="00AB7097"/>
    <w:rsid w:val="00AC07B3"/>
    <w:rsid w:val="00AC2641"/>
    <w:rsid w:val="00AC26B0"/>
    <w:rsid w:val="00AC29A3"/>
    <w:rsid w:val="00AC36F9"/>
    <w:rsid w:val="00AC3C26"/>
    <w:rsid w:val="00AC4831"/>
    <w:rsid w:val="00AC6EFA"/>
    <w:rsid w:val="00AD07A1"/>
    <w:rsid w:val="00AD0A90"/>
    <w:rsid w:val="00AD1B7B"/>
    <w:rsid w:val="00AD3282"/>
    <w:rsid w:val="00AD47B0"/>
    <w:rsid w:val="00AD6A8D"/>
    <w:rsid w:val="00AD7002"/>
    <w:rsid w:val="00AD791F"/>
    <w:rsid w:val="00AD7D19"/>
    <w:rsid w:val="00AD7DBA"/>
    <w:rsid w:val="00AE112D"/>
    <w:rsid w:val="00AE12E8"/>
    <w:rsid w:val="00AE3D29"/>
    <w:rsid w:val="00AE42F8"/>
    <w:rsid w:val="00AE5398"/>
    <w:rsid w:val="00AE6803"/>
    <w:rsid w:val="00AE6A5F"/>
    <w:rsid w:val="00AE6FA3"/>
    <w:rsid w:val="00AE7920"/>
    <w:rsid w:val="00AE7F70"/>
    <w:rsid w:val="00AF0177"/>
    <w:rsid w:val="00AF0B5A"/>
    <w:rsid w:val="00AF0B80"/>
    <w:rsid w:val="00AF1EC5"/>
    <w:rsid w:val="00AF1FBA"/>
    <w:rsid w:val="00AF21B8"/>
    <w:rsid w:val="00AF2FED"/>
    <w:rsid w:val="00AF3210"/>
    <w:rsid w:val="00AF3AE1"/>
    <w:rsid w:val="00AF48F2"/>
    <w:rsid w:val="00AF527C"/>
    <w:rsid w:val="00AF6897"/>
    <w:rsid w:val="00AF7461"/>
    <w:rsid w:val="00B017A6"/>
    <w:rsid w:val="00B01B40"/>
    <w:rsid w:val="00B01D6C"/>
    <w:rsid w:val="00B02120"/>
    <w:rsid w:val="00B021B6"/>
    <w:rsid w:val="00B0242C"/>
    <w:rsid w:val="00B03BC8"/>
    <w:rsid w:val="00B06BF4"/>
    <w:rsid w:val="00B077F7"/>
    <w:rsid w:val="00B07CD6"/>
    <w:rsid w:val="00B115C6"/>
    <w:rsid w:val="00B11E46"/>
    <w:rsid w:val="00B12E84"/>
    <w:rsid w:val="00B12FDF"/>
    <w:rsid w:val="00B13D8C"/>
    <w:rsid w:val="00B13E18"/>
    <w:rsid w:val="00B146B8"/>
    <w:rsid w:val="00B14AE8"/>
    <w:rsid w:val="00B14C8E"/>
    <w:rsid w:val="00B152D9"/>
    <w:rsid w:val="00B154D4"/>
    <w:rsid w:val="00B16724"/>
    <w:rsid w:val="00B16DAC"/>
    <w:rsid w:val="00B1769F"/>
    <w:rsid w:val="00B17763"/>
    <w:rsid w:val="00B20791"/>
    <w:rsid w:val="00B207F4"/>
    <w:rsid w:val="00B21C0B"/>
    <w:rsid w:val="00B21C0E"/>
    <w:rsid w:val="00B21CC2"/>
    <w:rsid w:val="00B22195"/>
    <w:rsid w:val="00B22DA3"/>
    <w:rsid w:val="00B23751"/>
    <w:rsid w:val="00B243D4"/>
    <w:rsid w:val="00B274E8"/>
    <w:rsid w:val="00B3142B"/>
    <w:rsid w:val="00B32903"/>
    <w:rsid w:val="00B35BA2"/>
    <w:rsid w:val="00B36EE0"/>
    <w:rsid w:val="00B3734A"/>
    <w:rsid w:val="00B37391"/>
    <w:rsid w:val="00B4006C"/>
    <w:rsid w:val="00B4047C"/>
    <w:rsid w:val="00B40A3C"/>
    <w:rsid w:val="00B41C3E"/>
    <w:rsid w:val="00B45231"/>
    <w:rsid w:val="00B45A3C"/>
    <w:rsid w:val="00B46D1D"/>
    <w:rsid w:val="00B4729C"/>
    <w:rsid w:val="00B47E90"/>
    <w:rsid w:val="00B52234"/>
    <w:rsid w:val="00B53B35"/>
    <w:rsid w:val="00B5485A"/>
    <w:rsid w:val="00B55465"/>
    <w:rsid w:val="00B565A2"/>
    <w:rsid w:val="00B579CB"/>
    <w:rsid w:val="00B61528"/>
    <w:rsid w:val="00B62630"/>
    <w:rsid w:val="00B6309B"/>
    <w:rsid w:val="00B64809"/>
    <w:rsid w:val="00B6762A"/>
    <w:rsid w:val="00B709DD"/>
    <w:rsid w:val="00B711D0"/>
    <w:rsid w:val="00B73710"/>
    <w:rsid w:val="00B743DC"/>
    <w:rsid w:val="00B75140"/>
    <w:rsid w:val="00B7601F"/>
    <w:rsid w:val="00B76172"/>
    <w:rsid w:val="00B767F9"/>
    <w:rsid w:val="00B82CB1"/>
    <w:rsid w:val="00B84EE5"/>
    <w:rsid w:val="00B85778"/>
    <w:rsid w:val="00B863F0"/>
    <w:rsid w:val="00B87494"/>
    <w:rsid w:val="00B8792F"/>
    <w:rsid w:val="00B90046"/>
    <w:rsid w:val="00B904AA"/>
    <w:rsid w:val="00B90712"/>
    <w:rsid w:val="00B9133E"/>
    <w:rsid w:val="00B9154B"/>
    <w:rsid w:val="00B916AF"/>
    <w:rsid w:val="00B917E0"/>
    <w:rsid w:val="00B91ADC"/>
    <w:rsid w:val="00B91FDB"/>
    <w:rsid w:val="00B92CB6"/>
    <w:rsid w:val="00B93818"/>
    <w:rsid w:val="00B93EC9"/>
    <w:rsid w:val="00B95455"/>
    <w:rsid w:val="00B95A05"/>
    <w:rsid w:val="00B97668"/>
    <w:rsid w:val="00BA019D"/>
    <w:rsid w:val="00BA09B5"/>
    <w:rsid w:val="00BA0A47"/>
    <w:rsid w:val="00BA35AA"/>
    <w:rsid w:val="00BA412D"/>
    <w:rsid w:val="00BA46DA"/>
    <w:rsid w:val="00BA54A4"/>
    <w:rsid w:val="00BA5C85"/>
    <w:rsid w:val="00BA761F"/>
    <w:rsid w:val="00BB2011"/>
    <w:rsid w:val="00BB2160"/>
    <w:rsid w:val="00BB4015"/>
    <w:rsid w:val="00BB4394"/>
    <w:rsid w:val="00BB4782"/>
    <w:rsid w:val="00BB4C6F"/>
    <w:rsid w:val="00BB4D88"/>
    <w:rsid w:val="00BC0C38"/>
    <w:rsid w:val="00BC4182"/>
    <w:rsid w:val="00BC45E6"/>
    <w:rsid w:val="00BC522B"/>
    <w:rsid w:val="00BC7F7F"/>
    <w:rsid w:val="00BD24DE"/>
    <w:rsid w:val="00BD51A9"/>
    <w:rsid w:val="00BD625E"/>
    <w:rsid w:val="00BE239C"/>
    <w:rsid w:val="00BE58CD"/>
    <w:rsid w:val="00BE7500"/>
    <w:rsid w:val="00BF0FC8"/>
    <w:rsid w:val="00BF18DE"/>
    <w:rsid w:val="00BF3158"/>
    <w:rsid w:val="00BF5DB4"/>
    <w:rsid w:val="00BF66F9"/>
    <w:rsid w:val="00BF69A4"/>
    <w:rsid w:val="00BF69AE"/>
    <w:rsid w:val="00BF7563"/>
    <w:rsid w:val="00BF7B25"/>
    <w:rsid w:val="00C0136B"/>
    <w:rsid w:val="00C01902"/>
    <w:rsid w:val="00C03912"/>
    <w:rsid w:val="00C04491"/>
    <w:rsid w:val="00C0542A"/>
    <w:rsid w:val="00C0570E"/>
    <w:rsid w:val="00C068C1"/>
    <w:rsid w:val="00C07A5A"/>
    <w:rsid w:val="00C07D57"/>
    <w:rsid w:val="00C10BEF"/>
    <w:rsid w:val="00C115DC"/>
    <w:rsid w:val="00C117AF"/>
    <w:rsid w:val="00C138BA"/>
    <w:rsid w:val="00C139A3"/>
    <w:rsid w:val="00C13C03"/>
    <w:rsid w:val="00C13DDE"/>
    <w:rsid w:val="00C173EC"/>
    <w:rsid w:val="00C1774D"/>
    <w:rsid w:val="00C17CDC"/>
    <w:rsid w:val="00C17FB8"/>
    <w:rsid w:val="00C20C95"/>
    <w:rsid w:val="00C2257A"/>
    <w:rsid w:val="00C2397A"/>
    <w:rsid w:val="00C23C58"/>
    <w:rsid w:val="00C23ECE"/>
    <w:rsid w:val="00C25D0C"/>
    <w:rsid w:val="00C26261"/>
    <w:rsid w:val="00C27480"/>
    <w:rsid w:val="00C327CA"/>
    <w:rsid w:val="00C33441"/>
    <w:rsid w:val="00C336AA"/>
    <w:rsid w:val="00C35A87"/>
    <w:rsid w:val="00C35CAA"/>
    <w:rsid w:val="00C373DB"/>
    <w:rsid w:val="00C413DA"/>
    <w:rsid w:val="00C4217C"/>
    <w:rsid w:val="00C43D07"/>
    <w:rsid w:val="00C44501"/>
    <w:rsid w:val="00C4454C"/>
    <w:rsid w:val="00C44C15"/>
    <w:rsid w:val="00C4563C"/>
    <w:rsid w:val="00C45C53"/>
    <w:rsid w:val="00C468BC"/>
    <w:rsid w:val="00C47E03"/>
    <w:rsid w:val="00C53927"/>
    <w:rsid w:val="00C54C68"/>
    <w:rsid w:val="00C54EF5"/>
    <w:rsid w:val="00C5694E"/>
    <w:rsid w:val="00C57B55"/>
    <w:rsid w:val="00C60E73"/>
    <w:rsid w:val="00C60FC6"/>
    <w:rsid w:val="00C6246F"/>
    <w:rsid w:val="00C6329A"/>
    <w:rsid w:val="00C65174"/>
    <w:rsid w:val="00C656C8"/>
    <w:rsid w:val="00C6591F"/>
    <w:rsid w:val="00C6618B"/>
    <w:rsid w:val="00C67219"/>
    <w:rsid w:val="00C679FE"/>
    <w:rsid w:val="00C70DDC"/>
    <w:rsid w:val="00C715E3"/>
    <w:rsid w:val="00C73E77"/>
    <w:rsid w:val="00C73FAF"/>
    <w:rsid w:val="00C7408B"/>
    <w:rsid w:val="00C752E3"/>
    <w:rsid w:val="00C76CD6"/>
    <w:rsid w:val="00C77338"/>
    <w:rsid w:val="00C825E5"/>
    <w:rsid w:val="00C83F7F"/>
    <w:rsid w:val="00C84888"/>
    <w:rsid w:val="00C86309"/>
    <w:rsid w:val="00C86799"/>
    <w:rsid w:val="00C90183"/>
    <w:rsid w:val="00C9056E"/>
    <w:rsid w:val="00C91204"/>
    <w:rsid w:val="00C918BD"/>
    <w:rsid w:val="00C91A28"/>
    <w:rsid w:val="00C93918"/>
    <w:rsid w:val="00C94E13"/>
    <w:rsid w:val="00C953F5"/>
    <w:rsid w:val="00CA1222"/>
    <w:rsid w:val="00CA1799"/>
    <w:rsid w:val="00CA1E33"/>
    <w:rsid w:val="00CA1F4F"/>
    <w:rsid w:val="00CA3834"/>
    <w:rsid w:val="00CA48E9"/>
    <w:rsid w:val="00CA53D7"/>
    <w:rsid w:val="00CA5E34"/>
    <w:rsid w:val="00CA603E"/>
    <w:rsid w:val="00CA784E"/>
    <w:rsid w:val="00CB03FB"/>
    <w:rsid w:val="00CB0C98"/>
    <w:rsid w:val="00CB1257"/>
    <w:rsid w:val="00CB2950"/>
    <w:rsid w:val="00CB34BD"/>
    <w:rsid w:val="00CB3B15"/>
    <w:rsid w:val="00CB3CC1"/>
    <w:rsid w:val="00CB4072"/>
    <w:rsid w:val="00CB5C8D"/>
    <w:rsid w:val="00CB5E7C"/>
    <w:rsid w:val="00CB708D"/>
    <w:rsid w:val="00CB7F5A"/>
    <w:rsid w:val="00CC029D"/>
    <w:rsid w:val="00CC0D46"/>
    <w:rsid w:val="00CC30AB"/>
    <w:rsid w:val="00CC3B37"/>
    <w:rsid w:val="00CC4425"/>
    <w:rsid w:val="00CC52A5"/>
    <w:rsid w:val="00CC5604"/>
    <w:rsid w:val="00CC57D8"/>
    <w:rsid w:val="00CC730F"/>
    <w:rsid w:val="00CC7AB3"/>
    <w:rsid w:val="00CD3459"/>
    <w:rsid w:val="00CD4061"/>
    <w:rsid w:val="00CD4126"/>
    <w:rsid w:val="00CD4950"/>
    <w:rsid w:val="00CD4FAC"/>
    <w:rsid w:val="00CD7982"/>
    <w:rsid w:val="00CE0125"/>
    <w:rsid w:val="00CE025A"/>
    <w:rsid w:val="00CE13FA"/>
    <w:rsid w:val="00CE2293"/>
    <w:rsid w:val="00CE38E3"/>
    <w:rsid w:val="00CE4A00"/>
    <w:rsid w:val="00CE4ADC"/>
    <w:rsid w:val="00CE7246"/>
    <w:rsid w:val="00CE7B88"/>
    <w:rsid w:val="00CF0715"/>
    <w:rsid w:val="00CF2094"/>
    <w:rsid w:val="00CF20B4"/>
    <w:rsid w:val="00CF3466"/>
    <w:rsid w:val="00CF3565"/>
    <w:rsid w:val="00CF3787"/>
    <w:rsid w:val="00CF51A3"/>
    <w:rsid w:val="00CF5A33"/>
    <w:rsid w:val="00CF65CA"/>
    <w:rsid w:val="00CF6863"/>
    <w:rsid w:val="00D0096F"/>
    <w:rsid w:val="00D01FC4"/>
    <w:rsid w:val="00D02252"/>
    <w:rsid w:val="00D024F9"/>
    <w:rsid w:val="00D030FB"/>
    <w:rsid w:val="00D031A3"/>
    <w:rsid w:val="00D04819"/>
    <w:rsid w:val="00D07FDF"/>
    <w:rsid w:val="00D10434"/>
    <w:rsid w:val="00D104F5"/>
    <w:rsid w:val="00D10771"/>
    <w:rsid w:val="00D1187B"/>
    <w:rsid w:val="00D125D1"/>
    <w:rsid w:val="00D12A40"/>
    <w:rsid w:val="00D1472A"/>
    <w:rsid w:val="00D14F55"/>
    <w:rsid w:val="00D151CE"/>
    <w:rsid w:val="00D163DE"/>
    <w:rsid w:val="00D165A8"/>
    <w:rsid w:val="00D16C23"/>
    <w:rsid w:val="00D16E6E"/>
    <w:rsid w:val="00D179A3"/>
    <w:rsid w:val="00D200D3"/>
    <w:rsid w:val="00D20ACA"/>
    <w:rsid w:val="00D219D3"/>
    <w:rsid w:val="00D222E4"/>
    <w:rsid w:val="00D22D5E"/>
    <w:rsid w:val="00D235D2"/>
    <w:rsid w:val="00D244A3"/>
    <w:rsid w:val="00D275B4"/>
    <w:rsid w:val="00D30FF5"/>
    <w:rsid w:val="00D33650"/>
    <w:rsid w:val="00D37F7D"/>
    <w:rsid w:val="00D401CD"/>
    <w:rsid w:val="00D41859"/>
    <w:rsid w:val="00D41953"/>
    <w:rsid w:val="00D430BB"/>
    <w:rsid w:val="00D434EB"/>
    <w:rsid w:val="00D43530"/>
    <w:rsid w:val="00D44032"/>
    <w:rsid w:val="00D442E3"/>
    <w:rsid w:val="00D45A66"/>
    <w:rsid w:val="00D51F69"/>
    <w:rsid w:val="00D540E3"/>
    <w:rsid w:val="00D557B0"/>
    <w:rsid w:val="00D56E53"/>
    <w:rsid w:val="00D6091B"/>
    <w:rsid w:val="00D618D6"/>
    <w:rsid w:val="00D63015"/>
    <w:rsid w:val="00D63970"/>
    <w:rsid w:val="00D64054"/>
    <w:rsid w:val="00D6450E"/>
    <w:rsid w:val="00D6456B"/>
    <w:rsid w:val="00D647F9"/>
    <w:rsid w:val="00D654A1"/>
    <w:rsid w:val="00D66D8F"/>
    <w:rsid w:val="00D66DE2"/>
    <w:rsid w:val="00D670D4"/>
    <w:rsid w:val="00D70C54"/>
    <w:rsid w:val="00D711AB"/>
    <w:rsid w:val="00D71E66"/>
    <w:rsid w:val="00D74523"/>
    <w:rsid w:val="00D75399"/>
    <w:rsid w:val="00D75862"/>
    <w:rsid w:val="00D7660A"/>
    <w:rsid w:val="00D776ED"/>
    <w:rsid w:val="00D77EB5"/>
    <w:rsid w:val="00D827F9"/>
    <w:rsid w:val="00D83743"/>
    <w:rsid w:val="00D83A58"/>
    <w:rsid w:val="00D83EF0"/>
    <w:rsid w:val="00D85C9F"/>
    <w:rsid w:val="00D85F6D"/>
    <w:rsid w:val="00D8631F"/>
    <w:rsid w:val="00D867AF"/>
    <w:rsid w:val="00D90937"/>
    <w:rsid w:val="00D9210A"/>
    <w:rsid w:val="00D936C9"/>
    <w:rsid w:val="00D93C47"/>
    <w:rsid w:val="00D93FC6"/>
    <w:rsid w:val="00D960FA"/>
    <w:rsid w:val="00D9620A"/>
    <w:rsid w:val="00D96492"/>
    <w:rsid w:val="00D969DB"/>
    <w:rsid w:val="00D97D5A"/>
    <w:rsid w:val="00DA0BD3"/>
    <w:rsid w:val="00DA0E13"/>
    <w:rsid w:val="00DA12C9"/>
    <w:rsid w:val="00DA1B5B"/>
    <w:rsid w:val="00DA3273"/>
    <w:rsid w:val="00DA3DDF"/>
    <w:rsid w:val="00DA52C5"/>
    <w:rsid w:val="00DA5586"/>
    <w:rsid w:val="00DA565F"/>
    <w:rsid w:val="00DA687B"/>
    <w:rsid w:val="00DB1CB1"/>
    <w:rsid w:val="00DB2081"/>
    <w:rsid w:val="00DB2B5C"/>
    <w:rsid w:val="00DB2CA9"/>
    <w:rsid w:val="00DB4EA9"/>
    <w:rsid w:val="00DB51FB"/>
    <w:rsid w:val="00DB701F"/>
    <w:rsid w:val="00DC01F8"/>
    <w:rsid w:val="00DC0267"/>
    <w:rsid w:val="00DC0B46"/>
    <w:rsid w:val="00DC1FB5"/>
    <w:rsid w:val="00DC2AB2"/>
    <w:rsid w:val="00DC3E23"/>
    <w:rsid w:val="00DC49B7"/>
    <w:rsid w:val="00DC4C1E"/>
    <w:rsid w:val="00DC5709"/>
    <w:rsid w:val="00DC71EE"/>
    <w:rsid w:val="00DC7FA1"/>
    <w:rsid w:val="00DD0DC3"/>
    <w:rsid w:val="00DD2E53"/>
    <w:rsid w:val="00DD3D9A"/>
    <w:rsid w:val="00DD585A"/>
    <w:rsid w:val="00DD667A"/>
    <w:rsid w:val="00DD681E"/>
    <w:rsid w:val="00DD74BA"/>
    <w:rsid w:val="00DD788E"/>
    <w:rsid w:val="00DE05AE"/>
    <w:rsid w:val="00DE0850"/>
    <w:rsid w:val="00DE2270"/>
    <w:rsid w:val="00DE2AE8"/>
    <w:rsid w:val="00DE40E8"/>
    <w:rsid w:val="00DE4E1B"/>
    <w:rsid w:val="00DE731A"/>
    <w:rsid w:val="00DF03CE"/>
    <w:rsid w:val="00DF0B7F"/>
    <w:rsid w:val="00DF2194"/>
    <w:rsid w:val="00DF2844"/>
    <w:rsid w:val="00DF3C5C"/>
    <w:rsid w:val="00DF3C67"/>
    <w:rsid w:val="00DF40B3"/>
    <w:rsid w:val="00DF6336"/>
    <w:rsid w:val="00DF6B9F"/>
    <w:rsid w:val="00DF6DF4"/>
    <w:rsid w:val="00DF6F8A"/>
    <w:rsid w:val="00E00DF6"/>
    <w:rsid w:val="00E010CE"/>
    <w:rsid w:val="00E0112A"/>
    <w:rsid w:val="00E01A08"/>
    <w:rsid w:val="00E02240"/>
    <w:rsid w:val="00E023BF"/>
    <w:rsid w:val="00E0321B"/>
    <w:rsid w:val="00E036C5"/>
    <w:rsid w:val="00E048A1"/>
    <w:rsid w:val="00E04F09"/>
    <w:rsid w:val="00E04F12"/>
    <w:rsid w:val="00E05A20"/>
    <w:rsid w:val="00E06BDC"/>
    <w:rsid w:val="00E11E9F"/>
    <w:rsid w:val="00E1337D"/>
    <w:rsid w:val="00E13CFE"/>
    <w:rsid w:val="00E16ABB"/>
    <w:rsid w:val="00E16B37"/>
    <w:rsid w:val="00E1710F"/>
    <w:rsid w:val="00E173CB"/>
    <w:rsid w:val="00E175E9"/>
    <w:rsid w:val="00E17899"/>
    <w:rsid w:val="00E17AC1"/>
    <w:rsid w:val="00E2003C"/>
    <w:rsid w:val="00E22FF7"/>
    <w:rsid w:val="00E23679"/>
    <w:rsid w:val="00E2392A"/>
    <w:rsid w:val="00E23E5D"/>
    <w:rsid w:val="00E24372"/>
    <w:rsid w:val="00E25A47"/>
    <w:rsid w:val="00E26CAC"/>
    <w:rsid w:val="00E30D91"/>
    <w:rsid w:val="00E320E6"/>
    <w:rsid w:val="00E32208"/>
    <w:rsid w:val="00E3461D"/>
    <w:rsid w:val="00E34E9C"/>
    <w:rsid w:val="00E35413"/>
    <w:rsid w:val="00E37B5A"/>
    <w:rsid w:val="00E402E6"/>
    <w:rsid w:val="00E409CB"/>
    <w:rsid w:val="00E4145D"/>
    <w:rsid w:val="00E41887"/>
    <w:rsid w:val="00E43742"/>
    <w:rsid w:val="00E439E1"/>
    <w:rsid w:val="00E444C1"/>
    <w:rsid w:val="00E45C3F"/>
    <w:rsid w:val="00E46CF5"/>
    <w:rsid w:val="00E47096"/>
    <w:rsid w:val="00E51BA4"/>
    <w:rsid w:val="00E52B39"/>
    <w:rsid w:val="00E52C8F"/>
    <w:rsid w:val="00E54440"/>
    <w:rsid w:val="00E553AF"/>
    <w:rsid w:val="00E55707"/>
    <w:rsid w:val="00E55934"/>
    <w:rsid w:val="00E55B56"/>
    <w:rsid w:val="00E55C84"/>
    <w:rsid w:val="00E5630E"/>
    <w:rsid w:val="00E56C67"/>
    <w:rsid w:val="00E57B48"/>
    <w:rsid w:val="00E600E6"/>
    <w:rsid w:val="00E60694"/>
    <w:rsid w:val="00E60D47"/>
    <w:rsid w:val="00E612E7"/>
    <w:rsid w:val="00E62083"/>
    <w:rsid w:val="00E626C6"/>
    <w:rsid w:val="00E672E1"/>
    <w:rsid w:val="00E6766D"/>
    <w:rsid w:val="00E67807"/>
    <w:rsid w:val="00E67EDC"/>
    <w:rsid w:val="00E70E96"/>
    <w:rsid w:val="00E7114F"/>
    <w:rsid w:val="00E717C3"/>
    <w:rsid w:val="00E71A14"/>
    <w:rsid w:val="00E71DC9"/>
    <w:rsid w:val="00E72F6D"/>
    <w:rsid w:val="00E7300E"/>
    <w:rsid w:val="00E77223"/>
    <w:rsid w:val="00E774C6"/>
    <w:rsid w:val="00E77E8B"/>
    <w:rsid w:val="00E77F35"/>
    <w:rsid w:val="00E800B3"/>
    <w:rsid w:val="00E80530"/>
    <w:rsid w:val="00E8280C"/>
    <w:rsid w:val="00E82C0A"/>
    <w:rsid w:val="00E82C5A"/>
    <w:rsid w:val="00E82E7E"/>
    <w:rsid w:val="00E83059"/>
    <w:rsid w:val="00E832ED"/>
    <w:rsid w:val="00E845AB"/>
    <w:rsid w:val="00E847A6"/>
    <w:rsid w:val="00E86F32"/>
    <w:rsid w:val="00E90057"/>
    <w:rsid w:val="00E90546"/>
    <w:rsid w:val="00E92206"/>
    <w:rsid w:val="00E929A8"/>
    <w:rsid w:val="00E93930"/>
    <w:rsid w:val="00E93E8A"/>
    <w:rsid w:val="00E94E96"/>
    <w:rsid w:val="00E94EBF"/>
    <w:rsid w:val="00E96AFB"/>
    <w:rsid w:val="00EA0D37"/>
    <w:rsid w:val="00EA1148"/>
    <w:rsid w:val="00EA3180"/>
    <w:rsid w:val="00EA43AA"/>
    <w:rsid w:val="00EA4CD9"/>
    <w:rsid w:val="00EA4DB7"/>
    <w:rsid w:val="00EA571F"/>
    <w:rsid w:val="00EA7245"/>
    <w:rsid w:val="00EA7E37"/>
    <w:rsid w:val="00EB06A6"/>
    <w:rsid w:val="00EB304D"/>
    <w:rsid w:val="00EB339E"/>
    <w:rsid w:val="00EB3616"/>
    <w:rsid w:val="00EB515C"/>
    <w:rsid w:val="00EB6A88"/>
    <w:rsid w:val="00EC0154"/>
    <w:rsid w:val="00EC0891"/>
    <w:rsid w:val="00EC0A89"/>
    <w:rsid w:val="00EC1008"/>
    <w:rsid w:val="00EC172C"/>
    <w:rsid w:val="00EC40A1"/>
    <w:rsid w:val="00EC5ADC"/>
    <w:rsid w:val="00EC5BC2"/>
    <w:rsid w:val="00EC6D5E"/>
    <w:rsid w:val="00EC75F1"/>
    <w:rsid w:val="00EC7AC7"/>
    <w:rsid w:val="00ED036F"/>
    <w:rsid w:val="00ED1B09"/>
    <w:rsid w:val="00ED2228"/>
    <w:rsid w:val="00ED3BEA"/>
    <w:rsid w:val="00ED5AA8"/>
    <w:rsid w:val="00ED6ED7"/>
    <w:rsid w:val="00ED6F5E"/>
    <w:rsid w:val="00EE091C"/>
    <w:rsid w:val="00EE1548"/>
    <w:rsid w:val="00EE4351"/>
    <w:rsid w:val="00EE4C04"/>
    <w:rsid w:val="00EE583F"/>
    <w:rsid w:val="00EE663F"/>
    <w:rsid w:val="00EE7061"/>
    <w:rsid w:val="00EE7EC7"/>
    <w:rsid w:val="00EF28E8"/>
    <w:rsid w:val="00EF2BC4"/>
    <w:rsid w:val="00EF442A"/>
    <w:rsid w:val="00EF5077"/>
    <w:rsid w:val="00EF5950"/>
    <w:rsid w:val="00EF66D9"/>
    <w:rsid w:val="00EF6966"/>
    <w:rsid w:val="00F018B0"/>
    <w:rsid w:val="00F01AF8"/>
    <w:rsid w:val="00F02712"/>
    <w:rsid w:val="00F02E06"/>
    <w:rsid w:val="00F061E6"/>
    <w:rsid w:val="00F076C3"/>
    <w:rsid w:val="00F07B74"/>
    <w:rsid w:val="00F105B3"/>
    <w:rsid w:val="00F10B7D"/>
    <w:rsid w:val="00F10F4A"/>
    <w:rsid w:val="00F11AB5"/>
    <w:rsid w:val="00F12BD5"/>
    <w:rsid w:val="00F12DBD"/>
    <w:rsid w:val="00F16127"/>
    <w:rsid w:val="00F16292"/>
    <w:rsid w:val="00F20362"/>
    <w:rsid w:val="00F2134C"/>
    <w:rsid w:val="00F21754"/>
    <w:rsid w:val="00F23897"/>
    <w:rsid w:val="00F26348"/>
    <w:rsid w:val="00F269B1"/>
    <w:rsid w:val="00F26A63"/>
    <w:rsid w:val="00F26D03"/>
    <w:rsid w:val="00F26EDC"/>
    <w:rsid w:val="00F2745B"/>
    <w:rsid w:val="00F27AF4"/>
    <w:rsid w:val="00F27F84"/>
    <w:rsid w:val="00F30153"/>
    <w:rsid w:val="00F30224"/>
    <w:rsid w:val="00F30977"/>
    <w:rsid w:val="00F31AD1"/>
    <w:rsid w:val="00F33CDB"/>
    <w:rsid w:val="00F33D72"/>
    <w:rsid w:val="00F34125"/>
    <w:rsid w:val="00F343D4"/>
    <w:rsid w:val="00F37DB1"/>
    <w:rsid w:val="00F40696"/>
    <w:rsid w:val="00F41761"/>
    <w:rsid w:val="00F42E2D"/>
    <w:rsid w:val="00F45B21"/>
    <w:rsid w:val="00F464B9"/>
    <w:rsid w:val="00F4796A"/>
    <w:rsid w:val="00F47AB3"/>
    <w:rsid w:val="00F50F3F"/>
    <w:rsid w:val="00F50FA9"/>
    <w:rsid w:val="00F517CD"/>
    <w:rsid w:val="00F51B85"/>
    <w:rsid w:val="00F532F9"/>
    <w:rsid w:val="00F536F9"/>
    <w:rsid w:val="00F546F1"/>
    <w:rsid w:val="00F55B46"/>
    <w:rsid w:val="00F55D36"/>
    <w:rsid w:val="00F60715"/>
    <w:rsid w:val="00F6147D"/>
    <w:rsid w:val="00F620CA"/>
    <w:rsid w:val="00F62C3E"/>
    <w:rsid w:val="00F62E19"/>
    <w:rsid w:val="00F63119"/>
    <w:rsid w:val="00F63770"/>
    <w:rsid w:val="00F64564"/>
    <w:rsid w:val="00F651F6"/>
    <w:rsid w:val="00F66329"/>
    <w:rsid w:val="00F6697E"/>
    <w:rsid w:val="00F6747E"/>
    <w:rsid w:val="00F677D2"/>
    <w:rsid w:val="00F67BA4"/>
    <w:rsid w:val="00F7150F"/>
    <w:rsid w:val="00F719FB"/>
    <w:rsid w:val="00F726D7"/>
    <w:rsid w:val="00F747EC"/>
    <w:rsid w:val="00F747F8"/>
    <w:rsid w:val="00F74867"/>
    <w:rsid w:val="00F74CB1"/>
    <w:rsid w:val="00F760B8"/>
    <w:rsid w:val="00F76877"/>
    <w:rsid w:val="00F80151"/>
    <w:rsid w:val="00F80F51"/>
    <w:rsid w:val="00F81BBE"/>
    <w:rsid w:val="00F840F5"/>
    <w:rsid w:val="00F84878"/>
    <w:rsid w:val="00F875AB"/>
    <w:rsid w:val="00F879CC"/>
    <w:rsid w:val="00F9018D"/>
    <w:rsid w:val="00F904FF"/>
    <w:rsid w:val="00F90B1B"/>
    <w:rsid w:val="00F90CFC"/>
    <w:rsid w:val="00F91186"/>
    <w:rsid w:val="00F912A6"/>
    <w:rsid w:val="00F92010"/>
    <w:rsid w:val="00F92698"/>
    <w:rsid w:val="00F92F81"/>
    <w:rsid w:val="00F946BC"/>
    <w:rsid w:val="00F94B4F"/>
    <w:rsid w:val="00F974B1"/>
    <w:rsid w:val="00F979FC"/>
    <w:rsid w:val="00FA024E"/>
    <w:rsid w:val="00FA068F"/>
    <w:rsid w:val="00FA0BD9"/>
    <w:rsid w:val="00FA2306"/>
    <w:rsid w:val="00FA2C99"/>
    <w:rsid w:val="00FA343E"/>
    <w:rsid w:val="00FA37B2"/>
    <w:rsid w:val="00FA4BE4"/>
    <w:rsid w:val="00FA5BA9"/>
    <w:rsid w:val="00FA6EAD"/>
    <w:rsid w:val="00FB09A7"/>
    <w:rsid w:val="00FB1858"/>
    <w:rsid w:val="00FB4266"/>
    <w:rsid w:val="00FB4873"/>
    <w:rsid w:val="00FB6A9B"/>
    <w:rsid w:val="00FC133E"/>
    <w:rsid w:val="00FC16FF"/>
    <w:rsid w:val="00FC19AC"/>
    <w:rsid w:val="00FC2995"/>
    <w:rsid w:val="00FC3569"/>
    <w:rsid w:val="00FC44F4"/>
    <w:rsid w:val="00FC5E09"/>
    <w:rsid w:val="00FC7EA6"/>
    <w:rsid w:val="00FD03B5"/>
    <w:rsid w:val="00FD0F57"/>
    <w:rsid w:val="00FD4253"/>
    <w:rsid w:val="00FD54B0"/>
    <w:rsid w:val="00FD5852"/>
    <w:rsid w:val="00FD5B51"/>
    <w:rsid w:val="00FD5D58"/>
    <w:rsid w:val="00FD67A4"/>
    <w:rsid w:val="00FD67FE"/>
    <w:rsid w:val="00FD6A77"/>
    <w:rsid w:val="00FD6C67"/>
    <w:rsid w:val="00FD7245"/>
    <w:rsid w:val="00FD76F1"/>
    <w:rsid w:val="00FE00BE"/>
    <w:rsid w:val="00FE2B7C"/>
    <w:rsid w:val="00FE2E46"/>
    <w:rsid w:val="00FE2E70"/>
    <w:rsid w:val="00FE331A"/>
    <w:rsid w:val="00FE40BB"/>
    <w:rsid w:val="00FE5DFE"/>
    <w:rsid w:val="00FF021E"/>
    <w:rsid w:val="00FF0634"/>
    <w:rsid w:val="00FF23EB"/>
    <w:rsid w:val="00FF266D"/>
    <w:rsid w:val="00FF272B"/>
    <w:rsid w:val="00FF4E9C"/>
    <w:rsid w:val="00FF524F"/>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1460F"/>
  <w15:docId w15:val="{18BE5D81-E294-4447-8208-D742D3DD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413"/>
    <w:pPr>
      <w:ind w:left="835"/>
    </w:pPr>
    <w:rPr>
      <w:rFonts w:ascii="Arial" w:hAnsi="Arial"/>
      <w:spacing w:val="-5"/>
    </w:rPr>
  </w:style>
  <w:style w:type="paragraph" w:styleId="Heading1">
    <w:name w:val="heading 1"/>
    <w:basedOn w:val="Normal"/>
    <w:next w:val="BodyText"/>
    <w:qFormat/>
    <w:rsid w:val="00F12BD5"/>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link w:val="Heading2Char"/>
    <w:qFormat/>
    <w:rsid w:val="00F12BD5"/>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F12BD5"/>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F12BD5"/>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F12BD5"/>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2BD5"/>
    <w:pPr>
      <w:spacing w:after="220" w:line="180" w:lineRule="atLeast"/>
      <w:jc w:val="both"/>
    </w:pPr>
  </w:style>
  <w:style w:type="paragraph" w:styleId="Closing">
    <w:name w:val="Closing"/>
    <w:basedOn w:val="Normal"/>
    <w:rsid w:val="00F12BD5"/>
    <w:pPr>
      <w:keepNext/>
      <w:spacing w:line="220" w:lineRule="atLeast"/>
    </w:pPr>
  </w:style>
  <w:style w:type="paragraph" w:customStyle="1" w:styleId="CompanyName">
    <w:name w:val="Company Name"/>
    <w:basedOn w:val="Normal"/>
    <w:rsid w:val="00F12BD5"/>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F12BD5"/>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rsid w:val="00F12BD5"/>
    <w:pPr>
      <w:keepLines/>
      <w:spacing w:before="220"/>
      <w:jc w:val="left"/>
    </w:pPr>
  </w:style>
  <w:style w:type="paragraph" w:customStyle="1" w:styleId="HeaderBase">
    <w:name w:val="Header Base"/>
    <w:basedOn w:val="BodyText"/>
    <w:rsid w:val="00F12BD5"/>
    <w:pPr>
      <w:keepLines/>
      <w:tabs>
        <w:tab w:val="center" w:pos="4320"/>
        <w:tab w:val="right" w:pos="8640"/>
      </w:tabs>
      <w:spacing w:after="0"/>
    </w:pPr>
  </w:style>
  <w:style w:type="paragraph" w:styleId="Footer">
    <w:name w:val="footer"/>
    <w:basedOn w:val="HeaderBase"/>
    <w:rsid w:val="00F12BD5"/>
    <w:pPr>
      <w:spacing w:before="600"/>
    </w:pPr>
    <w:rPr>
      <w:sz w:val="18"/>
    </w:rPr>
  </w:style>
  <w:style w:type="paragraph" w:styleId="Header">
    <w:name w:val="header"/>
    <w:basedOn w:val="HeaderBase"/>
    <w:rsid w:val="00F12BD5"/>
    <w:pPr>
      <w:spacing w:after="600"/>
    </w:pPr>
  </w:style>
  <w:style w:type="paragraph" w:customStyle="1" w:styleId="HeadingBase">
    <w:name w:val="Heading Base"/>
    <w:basedOn w:val="BodyText"/>
    <w:next w:val="BodyText"/>
    <w:rsid w:val="00F12BD5"/>
    <w:pPr>
      <w:keepNext/>
      <w:keepLines/>
      <w:spacing w:after="0"/>
      <w:jc w:val="left"/>
    </w:pPr>
    <w:rPr>
      <w:rFonts w:ascii="Arial Black" w:hAnsi="Arial Black"/>
      <w:spacing w:val="-10"/>
      <w:kern w:val="28"/>
    </w:rPr>
  </w:style>
  <w:style w:type="paragraph" w:styleId="MessageHeader">
    <w:name w:val="Message Header"/>
    <w:basedOn w:val="BodyText"/>
    <w:rsid w:val="00F12BD5"/>
    <w:pPr>
      <w:keepLines/>
      <w:spacing w:after="120"/>
      <w:ind w:left="1555" w:hanging="720"/>
      <w:jc w:val="left"/>
    </w:pPr>
  </w:style>
  <w:style w:type="paragraph" w:customStyle="1" w:styleId="MessageHeaderFirst">
    <w:name w:val="Message Header First"/>
    <w:basedOn w:val="MessageHeader"/>
    <w:next w:val="MessageHeader"/>
    <w:rsid w:val="00F12BD5"/>
    <w:pPr>
      <w:spacing w:before="220"/>
    </w:pPr>
  </w:style>
  <w:style w:type="character" w:customStyle="1" w:styleId="MessageHeaderLabel">
    <w:name w:val="Message Header Label"/>
    <w:rsid w:val="00F12BD5"/>
    <w:rPr>
      <w:rFonts w:ascii="Arial Black" w:hAnsi="Arial Black"/>
      <w:spacing w:val="-10"/>
      <w:sz w:val="18"/>
    </w:rPr>
  </w:style>
  <w:style w:type="paragraph" w:customStyle="1" w:styleId="MessageHeaderLast">
    <w:name w:val="Message Header Last"/>
    <w:basedOn w:val="MessageHeader"/>
    <w:next w:val="BodyText"/>
    <w:rsid w:val="00F12BD5"/>
    <w:pPr>
      <w:pBdr>
        <w:bottom w:val="single" w:sz="6" w:space="15" w:color="auto"/>
      </w:pBdr>
      <w:spacing w:after="320"/>
    </w:pPr>
  </w:style>
  <w:style w:type="paragraph" w:styleId="NormalIndent">
    <w:name w:val="Normal Indent"/>
    <w:basedOn w:val="Normal"/>
    <w:rsid w:val="00F12BD5"/>
    <w:pPr>
      <w:ind w:left="1555"/>
    </w:pPr>
  </w:style>
  <w:style w:type="character" w:styleId="PageNumber">
    <w:name w:val="page number"/>
    <w:rsid w:val="00F12BD5"/>
    <w:rPr>
      <w:sz w:val="18"/>
    </w:rPr>
  </w:style>
  <w:style w:type="paragraph" w:customStyle="1" w:styleId="ReturnAddress">
    <w:name w:val="Return Address"/>
    <w:basedOn w:val="Normal"/>
    <w:rsid w:val="00F12BD5"/>
    <w:pPr>
      <w:keepLines/>
      <w:spacing w:line="200" w:lineRule="atLeast"/>
      <w:ind w:left="0"/>
    </w:pPr>
    <w:rPr>
      <w:spacing w:val="-2"/>
      <w:sz w:val="16"/>
    </w:rPr>
  </w:style>
  <w:style w:type="paragraph" w:styleId="Signature">
    <w:name w:val="Signature"/>
    <w:basedOn w:val="BodyText"/>
    <w:rsid w:val="00F12BD5"/>
    <w:pPr>
      <w:keepNext/>
      <w:keepLines/>
      <w:spacing w:before="660" w:after="0"/>
    </w:pPr>
  </w:style>
  <w:style w:type="paragraph" w:customStyle="1" w:styleId="SignatureJobTitle">
    <w:name w:val="Signature Job Title"/>
    <w:basedOn w:val="Signature"/>
    <w:next w:val="Normal"/>
    <w:rsid w:val="00F12BD5"/>
    <w:pPr>
      <w:spacing w:before="0"/>
      <w:jc w:val="left"/>
    </w:pPr>
  </w:style>
  <w:style w:type="paragraph" w:customStyle="1" w:styleId="SignatureName">
    <w:name w:val="Signature Name"/>
    <w:basedOn w:val="Signature"/>
    <w:next w:val="SignatureJobTitle"/>
    <w:rsid w:val="00F12BD5"/>
    <w:pPr>
      <w:spacing w:before="720"/>
      <w:jc w:val="left"/>
    </w:pPr>
  </w:style>
  <w:style w:type="paragraph" w:styleId="ListParagraph">
    <w:name w:val="List Paragraph"/>
    <w:basedOn w:val="Normal"/>
    <w:uiPriority w:val="34"/>
    <w:qFormat/>
    <w:rsid w:val="0091499C"/>
    <w:pPr>
      <w:ind w:left="720"/>
    </w:pPr>
    <w:rPr>
      <w:rFonts w:ascii="Calibri" w:eastAsia="Calibri" w:hAnsi="Calibri"/>
      <w:spacing w:val="0"/>
      <w:sz w:val="22"/>
      <w:szCs w:val="22"/>
    </w:rPr>
  </w:style>
  <w:style w:type="paragraph" w:styleId="List">
    <w:name w:val="List"/>
    <w:basedOn w:val="Normal"/>
    <w:rsid w:val="00F12BD5"/>
    <w:pPr>
      <w:ind w:left="1195" w:hanging="360"/>
    </w:pPr>
  </w:style>
  <w:style w:type="paragraph" w:styleId="List2">
    <w:name w:val="List 2"/>
    <w:basedOn w:val="Normal"/>
    <w:rsid w:val="00F12BD5"/>
    <w:pPr>
      <w:ind w:left="1555" w:hanging="360"/>
    </w:pPr>
  </w:style>
  <w:style w:type="paragraph" w:styleId="List3">
    <w:name w:val="List 3"/>
    <w:basedOn w:val="Normal"/>
    <w:rsid w:val="00F12BD5"/>
    <w:pPr>
      <w:ind w:left="1915" w:hanging="360"/>
    </w:pPr>
  </w:style>
  <w:style w:type="paragraph" w:styleId="List4">
    <w:name w:val="List 4"/>
    <w:basedOn w:val="Normal"/>
    <w:rsid w:val="00F12BD5"/>
    <w:pPr>
      <w:ind w:left="2275" w:hanging="360"/>
    </w:pPr>
  </w:style>
  <w:style w:type="paragraph" w:styleId="List5">
    <w:name w:val="List 5"/>
    <w:basedOn w:val="Normal"/>
    <w:rsid w:val="00F12BD5"/>
    <w:pPr>
      <w:ind w:left="2635" w:hanging="360"/>
    </w:pPr>
  </w:style>
  <w:style w:type="paragraph" w:styleId="ListBullet">
    <w:name w:val="List Bullet"/>
    <w:basedOn w:val="Normal"/>
    <w:autoRedefine/>
    <w:rsid w:val="00F12BD5"/>
    <w:pPr>
      <w:numPr>
        <w:numId w:val="1"/>
      </w:numPr>
      <w:ind w:left="1195"/>
    </w:pPr>
  </w:style>
  <w:style w:type="paragraph" w:styleId="ListBullet2">
    <w:name w:val="List Bullet 2"/>
    <w:basedOn w:val="Normal"/>
    <w:autoRedefine/>
    <w:rsid w:val="00F12BD5"/>
    <w:pPr>
      <w:numPr>
        <w:numId w:val="2"/>
      </w:numPr>
      <w:ind w:left="1555"/>
    </w:pPr>
  </w:style>
  <w:style w:type="paragraph" w:styleId="ListBullet3">
    <w:name w:val="List Bullet 3"/>
    <w:basedOn w:val="Normal"/>
    <w:autoRedefine/>
    <w:rsid w:val="00F12BD5"/>
    <w:pPr>
      <w:numPr>
        <w:numId w:val="3"/>
      </w:numPr>
      <w:ind w:left="1915"/>
    </w:pPr>
  </w:style>
  <w:style w:type="paragraph" w:styleId="ListBullet4">
    <w:name w:val="List Bullet 4"/>
    <w:basedOn w:val="Normal"/>
    <w:autoRedefine/>
    <w:rsid w:val="00F12BD5"/>
    <w:pPr>
      <w:numPr>
        <w:numId w:val="4"/>
      </w:numPr>
      <w:ind w:left="2275"/>
    </w:pPr>
  </w:style>
  <w:style w:type="paragraph" w:styleId="ListBullet5">
    <w:name w:val="List Bullet 5"/>
    <w:basedOn w:val="Normal"/>
    <w:autoRedefine/>
    <w:rsid w:val="00F12BD5"/>
    <w:pPr>
      <w:numPr>
        <w:numId w:val="5"/>
      </w:numPr>
      <w:ind w:left="2635"/>
    </w:pPr>
  </w:style>
  <w:style w:type="paragraph" w:styleId="ListContinue">
    <w:name w:val="List Continue"/>
    <w:basedOn w:val="Normal"/>
    <w:rsid w:val="00F12BD5"/>
    <w:pPr>
      <w:spacing w:after="120"/>
      <w:ind w:left="1195"/>
    </w:pPr>
  </w:style>
  <w:style w:type="paragraph" w:styleId="ListContinue2">
    <w:name w:val="List Continue 2"/>
    <w:basedOn w:val="Normal"/>
    <w:rsid w:val="00F12BD5"/>
    <w:pPr>
      <w:spacing w:after="120"/>
      <w:ind w:left="1555"/>
    </w:pPr>
  </w:style>
  <w:style w:type="paragraph" w:styleId="ListContinue3">
    <w:name w:val="List Continue 3"/>
    <w:basedOn w:val="Normal"/>
    <w:rsid w:val="00F12BD5"/>
    <w:pPr>
      <w:spacing w:after="120"/>
      <w:ind w:left="1915"/>
    </w:pPr>
  </w:style>
  <w:style w:type="paragraph" w:styleId="ListContinue4">
    <w:name w:val="List Continue 4"/>
    <w:basedOn w:val="Normal"/>
    <w:rsid w:val="00F12BD5"/>
    <w:pPr>
      <w:spacing w:after="120"/>
      <w:ind w:left="2275"/>
    </w:pPr>
  </w:style>
  <w:style w:type="paragraph" w:styleId="ListContinue5">
    <w:name w:val="List Continue 5"/>
    <w:basedOn w:val="Normal"/>
    <w:rsid w:val="00F12BD5"/>
    <w:pPr>
      <w:spacing w:after="120"/>
      <w:ind w:left="2635"/>
    </w:pPr>
  </w:style>
  <w:style w:type="paragraph" w:styleId="ListNumber">
    <w:name w:val="List Number"/>
    <w:basedOn w:val="Normal"/>
    <w:rsid w:val="00F12BD5"/>
    <w:pPr>
      <w:numPr>
        <w:numId w:val="6"/>
      </w:numPr>
      <w:ind w:left="1195"/>
    </w:pPr>
  </w:style>
  <w:style w:type="paragraph" w:styleId="ListNumber2">
    <w:name w:val="List Number 2"/>
    <w:basedOn w:val="Normal"/>
    <w:rsid w:val="00F12BD5"/>
    <w:pPr>
      <w:numPr>
        <w:numId w:val="7"/>
      </w:numPr>
      <w:ind w:left="1555"/>
    </w:pPr>
  </w:style>
  <w:style w:type="paragraph" w:styleId="ListNumber3">
    <w:name w:val="List Number 3"/>
    <w:basedOn w:val="Normal"/>
    <w:rsid w:val="00F12BD5"/>
    <w:pPr>
      <w:numPr>
        <w:numId w:val="8"/>
      </w:numPr>
      <w:ind w:left="1915"/>
    </w:pPr>
  </w:style>
  <w:style w:type="paragraph" w:styleId="ListNumber4">
    <w:name w:val="List Number 4"/>
    <w:basedOn w:val="Normal"/>
    <w:rsid w:val="00F12BD5"/>
    <w:pPr>
      <w:numPr>
        <w:numId w:val="9"/>
      </w:numPr>
      <w:ind w:left="2275"/>
    </w:pPr>
  </w:style>
  <w:style w:type="paragraph" w:styleId="ListNumber5">
    <w:name w:val="List Number 5"/>
    <w:basedOn w:val="Normal"/>
    <w:rsid w:val="00F12BD5"/>
    <w:pPr>
      <w:numPr>
        <w:numId w:val="10"/>
      </w:numPr>
      <w:ind w:left="2635"/>
    </w:pPr>
  </w:style>
  <w:style w:type="paragraph" w:styleId="BalloonText">
    <w:name w:val="Balloon Text"/>
    <w:basedOn w:val="Normal"/>
    <w:link w:val="BalloonTextChar"/>
    <w:rsid w:val="005220A3"/>
    <w:rPr>
      <w:rFonts w:ascii="Tahoma" w:hAnsi="Tahoma" w:cs="Tahoma"/>
      <w:sz w:val="16"/>
      <w:szCs w:val="16"/>
    </w:rPr>
  </w:style>
  <w:style w:type="character" w:customStyle="1" w:styleId="BalloonTextChar">
    <w:name w:val="Balloon Text Char"/>
    <w:basedOn w:val="DefaultParagraphFont"/>
    <w:link w:val="BalloonText"/>
    <w:rsid w:val="005220A3"/>
    <w:rPr>
      <w:rFonts w:ascii="Tahoma" w:hAnsi="Tahoma" w:cs="Tahoma"/>
      <w:spacing w:val="-5"/>
      <w:sz w:val="16"/>
      <w:szCs w:val="16"/>
    </w:rPr>
  </w:style>
  <w:style w:type="paragraph" w:styleId="Revision">
    <w:name w:val="Revision"/>
    <w:hidden/>
    <w:uiPriority w:val="99"/>
    <w:semiHidden/>
    <w:rsid w:val="00D63015"/>
    <w:rPr>
      <w:rFonts w:ascii="Arial" w:hAnsi="Arial"/>
      <w:spacing w:val="-5"/>
    </w:rPr>
  </w:style>
  <w:style w:type="character" w:customStyle="1" w:styleId="apple-converted-space">
    <w:name w:val="apple-converted-space"/>
    <w:basedOn w:val="DefaultParagraphFont"/>
    <w:rsid w:val="001D42A5"/>
  </w:style>
  <w:style w:type="character" w:styleId="Hyperlink">
    <w:name w:val="Hyperlink"/>
    <w:basedOn w:val="DefaultParagraphFont"/>
    <w:uiPriority w:val="99"/>
    <w:semiHidden/>
    <w:unhideWhenUsed/>
    <w:rsid w:val="001D42A5"/>
    <w:rPr>
      <w:color w:val="0000FF"/>
      <w:u w:val="single"/>
    </w:rPr>
  </w:style>
  <w:style w:type="character" w:styleId="Strong">
    <w:name w:val="Strong"/>
    <w:basedOn w:val="DefaultParagraphFont"/>
    <w:uiPriority w:val="22"/>
    <w:qFormat/>
    <w:rsid w:val="009D5774"/>
    <w:rPr>
      <w:b/>
      <w:bCs/>
    </w:rPr>
  </w:style>
  <w:style w:type="paragraph" w:styleId="NormalWeb">
    <w:name w:val="Normal (Web)"/>
    <w:basedOn w:val="Normal"/>
    <w:semiHidden/>
    <w:unhideWhenUsed/>
    <w:rsid w:val="00A80547"/>
    <w:rPr>
      <w:rFonts w:ascii="Times New Roman" w:hAnsi="Times New Roman"/>
      <w:sz w:val="24"/>
      <w:szCs w:val="24"/>
    </w:rPr>
  </w:style>
  <w:style w:type="character" w:customStyle="1" w:styleId="Heading2Char">
    <w:name w:val="Heading 2 Char"/>
    <w:basedOn w:val="DefaultParagraphFont"/>
    <w:link w:val="Heading2"/>
    <w:rsid w:val="006509E8"/>
    <w:rPr>
      <w:rFonts w:ascii="Arial Black" w:hAnsi="Arial Black"/>
      <w:spacing w:val="-10"/>
      <w:kern w:val="28"/>
    </w:rPr>
  </w:style>
  <w:style w:type="character" w:customStyle="1" w:styleId="BodyTextChar">
    <w:name w:val="Body Text Char"/>
    <w:basedOn w:val="DefaultParagraphFont"/>
    <w:link w:val="BodyText"/>
    <w:rsid w:val="006509E8"/>
    <w:rPr>
      <w:rFonts w:ascii="Arial" w:hAnsi="Arial"/>
      <w:spacing w:val="-5"/>
    </w:rPr>
  </w:style>
  <w:style w:type="table" w:styleId="TableGrid">
    <w:name w:val="Table Grid"/>
    <w:basedOn w:val="TableNormal"/>
    <w:rsid w:val="0057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0F4A"/>
    <w:rPr>
      <w:sz w:val="16"/>
      <w:szCs w:val="16"/>
    </w:rPr>
  </w:style>
  <w:style w:type="paragraph" w:styleId="CommentText">
    <w:name w:val="annotation text"/>
    <w:basedOn w:val="Normal"/>
    <w:link w:val="CommentTextChar"/>
    <w:semiHidden/>
    <w:unhideWhenUsed/>
    <w:rsid w:val="00F10F4A"/>
  </w:style>
  <w:style w:type="character" w:customStyle="1" w:styleId="CommentTextChar">
    <w:name w:val="Comment Text Char"/>
    <w:basedOn w:val="DefaultParagraphFont"/>
    <w:link w:val="CommentText"/>
    <w:semiHidden/>
    <w:rsid w:val="00F10F4A"/>
    <w:rPr>
      <w:rFonts w:ascii="Arial" w:hAnsi="Arial"/>
      <w:spacing w:val="-5"/>
    </w:rPr>
  </w:style>
  <w:style w:type="paragraph" w:styleId="CommentSubject">
    <w:name w:val="annotation subject"/>
    <w:basedOn w:val="CommentText"/>
    <w:next w:val="CommentText"/>
    <w:link w:val="CommentSubjectChar"/>
    <w:semiHidden/>
    <w:unhideWhenUsed/>
    <w:rsid w:val="00F10F4A"/>
    <w:rPr>
      <w:b/>
      <w:bCs/>
    </w:rPr>
  </w:style>
  <w:style w:type="character" w:customStyle="1" w:styleId="CommentSubjectChar">
    <w:name w:val="Comment Subject Char"/>
    <w:basedOn w:val="CommentTextChar"/>
    <w:link w:val="CommentSubject"/>
    <w:semiHidden/>
    <w:rsid w:val="00F10F4A"/>
    <w:rPr>
      <w:rFonts w:ascii="Arial" w:hAnsi="Arial"/>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450">
      <w:bodyDiv w:val="1"/>
      <w:marLeft w:val="0"/>
      <w:marRight w:val="0"/>
      <w:marTop w:val="0"/>
      <w:marBottom w:val="0"/>
      <w:divBdr>
        <w:top w:val="none" w:sz="0" w:space="0" w:color="auto"/>
        <w:left w:val="none" w:sz="0" w:space="0" w:color="auto"/>
        <w:bottom w:val="none" w:sz="0" w:space="0" w:color="auto"/>
        <w:right w:val="none" w:sz="0" w:space="0" w:color="auto"/>
      </w:divBdr>
    </w:div>
    <w:div w:id="77480689">
      <w:bodyDiv w:val="1"/>
      <w:marLeft w:val="0"/>
      <w:marRight w:val="0"/>
      <w:marTop w:val="0"/>
      <w:marBottom w:val="0"/>
      <w:divBdr>
        <w:top w:val="none" w:sz="0" w:space="0" w:color="auto"/>
        <w:left w:val="none" w:sz="0" w:space="0" w:color="auto"/>
        <w:bottom w:val="none" w:sz="0" w:space="0" w:color="auto"/>
        <w:right w:val="none" w:sz="0" w:space="0" w:color="auto"/>
      </w:divBdr>
    </w:div>
    <w:div w:id="250044915">
      <w:bodyDiv w:val="1"/>
      <w:marLeft w:val="0"/>
      <w:marRight w:val="0"/>
      <w:marTop w:val="0"/>
      <w:marBottom w:val="0"/>
      <w:divBdr>
        <w:top w:val="none" w:sz="0" w:space="0" w:color="auto"/>
        <w:left w:val="none" w:sz="0" w:space="0" w:color="auto"/>
        <w:bottom w:val="none" w:sz="0" w:space="0" w:color="auto"/>
        <w:right w:val="none" w:sz="0" w:space="0" w:color="auto"/>
      </w:divBdr>
    </w:div>
    <w:div w:id="404840480">
      <w:bodyDiv w:val="1"/>
      <w:marLeft w:val="0"/>
      <w:marRight w:val="0"/>
      <w:marTop w:val="0"/>
      <w:marBottom w:val="0"/>
      <w:divBdr>
        <w:top w:val="none" w:sz="0" w:space="0" w:color="auto"/>
        <w:left w:val="none" w:sz="0" w:space="0" w:color="auto"/>
        <w:bottom w:val="none" w:sz="0" w:space="0" w:color="auto"/>
        <w:right w:val="none" w:sz="0" w:space="0" w:color="auto"/>
      </w:divBdr>
    </w:div>
    <w:div w:id="428963343">
      <w:bodyDiv w:val="1"/>
      <w:marLeft w:val="0"/>
      <w:marRight w:val="0"/>
      <w:marTop w:val="0"/>
      <w:marBottom w:val="0"/>
      <w:divBdr>
        <w:top w:val="none" w:sz="0" w:space="0" w:color="auto"/>
        <w:left w:val="none" w:sz="0" w:space="0" w:color="auto"/>
        <w:bottom w:val="none" w:sz="0" w:space="0" w:color="auto"/>
        <w:right w:val="none" w:sz="0" w:space="0" w:color="auto"/>
      </w:divBdr>
    </w:div>
    <w:div w:id="555969415">
      <w:bodyDiv w:val="1"/>
      <w:marLeft w:val="0"/>
      <w:marRight w:val="0"/>
      <w:marTop w:val="0"/>
      <w:marBottom w:val="0"/>
      <w:divBdr>
        <w:top w:val="none" w:sz="0" w:space="0" w:color="auto"/>
        <w:left w:val="none" w:sz="0" w:space="0" w:color="auto"/>
        <w:bottom w:val="none" w:sz="0" w:space="0" w:color="auto"/>
        <w:right w:val="none" w:sz="0" w:space="0" w:color="auto"/>
      </w:divBdr>
      <w:divsChild>
        <w:div w:id="492915818">
          <w:marLeft w:val="-225"/>
          <w:marRight w:val="-225"/>
          <w:marTop w:val="0"/>
          <w:marBottom w:val="0"/>
          <w:divBdr>
            <w:top w:val="none" w:sz="0" w:space="0" w:color="auto"/>
            <w:left w:val="none" w:sz="0" w:space="0" w:color="auto"/>
            <w:bottom w:val="none" w:sz="0" w:space="0" w:color="auto"/>
            <w:right w:val="none" w:sz="0" w:space="0" w:color="auto"/>
          </w:divBdr>
          <w:divsChild>
            <w:div w:id="1823307898">
              <w:marLeft w:val="0"/>
              <w:marRight w:val="0"/>
              <w:marTop w:val="0"/>
              <w:marBottom w:val="0"/>
              <w:divBdr>
                <w:top w:val="none" w:sz="0" w:space="0" w:color="auto"/>
                <w:left w:val="none" w:sz="0" w:space="0" w:color="auto"/>
                <w:bottom w:val="none" w:sz="0" w:space="0" w:color="auto"/>
                <w:right w:val="none" w:sz="0" w:space="0" w:color="auto"/>
              </w:divBdr>
              <w:divsChild>
                <w:div w:id="21461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39765">
          <w:marLeft w:val="-225"/>
          <w:marRight w:val="-225"/>
          <w:marTop w:val="0"/>
          <w:marBottom w:val="0"/>
          <w:divBdr>
            <w:top w:val="none" w:sz="0" w:space="0" w:color="auto"/>
            <w:left w:val="none" w:sz="0" w:space="0" w:color="auto"/>
            <w:bottom w:val="none" w:sz="0" w:space="0" w:color="auto"/>
            <w:right w:val="none" w:sz="0" w:space="0" w:color="auto"/>
          </w:divBdr>
          <w:divsChild>
            <w:div w:id="6075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1462">
      <w:bodyDiv w:val="1"/>
      <w:marLeft w:val="0"/>
      <w:marRight w:val="0"/>
      <w:marTop w:val="0"/>
      <w:marBottom w:val="0"/>
      <w:divBdr>
        <w:top w:val="none" w:sz="0" w:space="0" w:color="auto"/>
        <w:left w:val="none" w:sz="0" w:space="0" w:color="auto"/>
        <w:bottom w:val="none" w:sz="0" w:space="0" w:color="auto"/>
        <w:right w:val="none" w:sz="0" w:space="0" w:color="auto"/>
      </w:divBdr>
    </w:div>
    <w:div w:id="788547986">
      <w:bodyDiv w:val="1"/>
      <w:marLeft w:val="0"/>
      <w:marRight w:val="0"/>
      <w:marTop w:val="0"/>
      <w:marBottom w:val="0"/>
      <w:divBdr>
        <w:top w:val="none" w:sz="0" w:space="0" w:color="auto"/>
        <w:left w:val="none" w:sz="0" w:space="0" w:color="auto"/>
        <w:bottom w:val="none" w:sz="0" w:space="0" w:color="auto"/>
        <w:right w:val="none" w:sz="0" w:space="0" w:color="auto"/>
      </w:divBdr>
    </w:div>
    <w:div w:id="877546921">
      <w:bodyDiv w:val="1"/>
      <w:marLeft w:val="0"/>
      <w:marRight w:val="0"/>
      <w:marTop w:val="0"/>
      <w:marBottom w:val="0"/>
      <w:divBdr>
        <w:top w:val="none" w:sz="0" w:space="0" w:color="auto"/>
        <w:left w:val="none" w:sz="0" w:space="0" w:color="auto"/>
        <w:bottom w:val="none" w:sz="0" w:space="0" w:color="auto"/>
        <w:right w:val="none" w:sz="0" w:space="0" w:color="auto"/>
      </w:divBdr>
    </w:div>
    <w:div w:id="908807670">
      <w:bodyDiv w:val="1"/>
      <w:marLeft w:val="0"/>
      <w:marRight w:val="0"/>
      <w:marTop w:val="0"/>
      <w:marBottom w:val="0"/>
      <w:divBdr>
        <w:top w:val="none" w:sz="0" w:space="0" w:color="auto"/>
        <w:left w:val="none" w:sz="0" w:space="0" w:color="auto"/>
        <w:bottom w:val="none" w:sz="0" w:space="0" w:color="auto"/>
        <w:right w:val="none" w:sz="0" w:space="0" w:color="auto"/>
      </w:divBdr>
    </w:div>
    <w:div w:id="1130708332">
      <w:bodyDiv w:val="1"/>
      <w:marLeft w:val="0"/>
      <w:marRight w:val="0"/>
      <w:marTop w:val="0"/>
      <w:marBottom w:val="0"/>
      <w:divBdr>
        <w:top w:val="none" w:sz="0" w:space="0" w:color="auto"/>
        <w:left w:val="none" w:sz="0" w:space="0" w:color="auto"/>
        <w:bottom w:val="none" w:sz="0" w:space="0" w:color="auto"/>
        <w:right w:val="none" w:sz="0" w:space="0" w:color="auto"/>
      </w:divBdr>
    </w:div>
    <w:div w:id="1136483441">
      <w:bodyDiv w:val="1"/>
      <w:marLeft w:val="0"/>
      <w:marRight w:val="0"/>
      <w:marTop w:val="0"/>
      <w:marBottom w:val="0"/>
      <w:divBdr>
        <w:top w:val="none" w:sz="0" w:space="0" w:color="auto"/>
        <w:left w:val="none" w:sz="0" w:space="0" w:color="auto"/>
        <w:bottom w:val="none" w:sz="0" w:space="0" w:color="auto"/>
        <w:right w:val="none" w:sz="0" w:space="0" w:color="auto"/>
      </w:divBdr>
    </w:div>
    <w:div w:id="1202594061">
      <w:bodyDiv w:val="1"/>
      <w:marLeft w:val="0"/>
      <w:marRight w:val="0"/>
      <w:marTop w:val="0"/>
      <w:marBottom w:val="0"/>
      <w:divBdr>
        <w:top w:val="none" w:sz="0" w:space="0" w:color="auto"/>
        <w:left w:val="none" w:sz="0" w:space="0" w:color="auto"/>
        <w:bottom w:val="none" w:sz="0" w:space="0" w:color="auto"/>
        <w:right w:val="none" w:sz="0" w:space="0" w:color="auto"/>
      </w:divBdr>
    </w:div>
    <w:div w:id="1240945422">
      <w:bodyDiv w:val="1"/>
      <w:marLeft w:val="0"/>
      <w:marRight w:val="0"/>
      <w:marTop w:val="0"/>
      <w:marBottom w:val="0"/>
      <w:divBdr>
        <w:top w:val="none" w:sz="0" w:space="0" w:color="auto"/>
        <w:left w:val="none" w:sz="0" w:space="0" w:color="auto"/>
        <w:bottom w:val="none" w:sz="0" w:space="0" w:color="auto"/>
        <w:right w:val="none" w:sz="0" w:space="0" w:color="auto"/>
      </w:divBdr>
    </w:div>
    <w:div w:id="1286498207">
      <w:bodyDiv w:val="1"/>
      <w:marLeft w:val="0"/>
      <w:marRight w:val="0"/>
      <w:marTop w:val="0"/>
      <w:marBottom w:val="0"/>
      <w:divBdr>
        <w:top w:val="none" w:sz="0" w:space="0" w:color="auto"/>
        <w:left w:val="none" w:sz="0" w:space="0" w:color="auto"/>
        <w:bottom w:val="none" w:sz="0" w:space="0" w:color="auto"/>
        <w:right w:val="none" w:sz="0" w:space="0" w:color="auto"/>
      </w:divBdr>
    </w:div>
    <w:div w:id="1362510841">
      <w:bodyDiv w:val="1"/>
      <w:marLeft w:val="0"/>
      <w:marRight w:val="0"/>
      <w:marTop w:val="0"/>
      <w:marBottom w:val="0"/>
      <w:divBdr>
        <w:top w:val="none" w:sz="0" w:space="0" w:color="auto"/>
        <w:left w:val="none" w:sz="0" w:space="0" w:color="auto"/>
        <w:bottom w:val="none" w:sz="0" w:space="0" w:color="auto"/>
        <w:right w:val="none" w:sz="0" w:space="0" w:color="auto"/>
      </w:divBdr>
    </w:div>
    <w:div w:id="1370957612">
      <w:bodyDiv w:val="1"/>
      <w:marLeft w:val="0"/>
      <w:marRight w:val="0"/>
      <w:marTop w:val="0"/>
      <w:marBottom w:val="0"/>
      <w:divBdr>
        <w:top w:val="none" w:sz="0" w:space="0" w:color="auto"/>
        <w:left w:val="none" w:sz="0" w:space="0" w:color="auto"/>
        <w:bottom w:val="none" w:sz="0" w:space="0" w:color="auto"/>
        <w:right w:val="none" w:sz="0" w:space="0" w:color="auto"/>
      </w:divBdr>
    </w:div>
    <w:div w:id="1435785022">
      <w:bodyDiv w:val="1"/>
      <w:marLeft w:val="0"/>
      <w:marRight w:val="0"/>
      <w:marTop w:val="0"/>
      <w:marBottom w:val="0"/>
      <w:divBdr>
        <w:top w:val="none" w:sz="0" w:space="0" w:color="auto"/>
        <w:left w:val="none" w:sz="0" w:space="0" w:color="auto"/>
        <w:bottom w:val="none" w:sz="0" w:space="0" w:color="auto"/>
        <w:right w:val="none" w:sz="0" w:space="0" w:color="auto"/>
      </w:divBdr>
    </w:div>
    <w:div w:id="1516843888">
      <w:bodyDiv w:val="1"/>
      <w:marLeft w:val="0"/>
      <w:marRight w:val="0"/>
      <w:marTop w:val="0"/>
      <w:marBottom w:val="0"/>
      <w:divBdr>
        <w:top w:val="none" w:sz="0" w:space="0" w:color="auto"/>
        <w:left w:val="none" w:sz="0" w:space="0" w:color="auto"/>
        <w:bottom w:val="none" w:sz="0" w:space="0" w:color="auto"/>
        <w:right w:val="none" w:sz="0" w:space="0" w:color="auto"/>
      </w:divBdr>
    </w:div>
    <w:div w:id="1552227344">
      <w:bodyDiv w:val="1"/>
      <w:marLeft w:val="0"/>
      <w:marRight w:val="0"/>
      <w:marTop w:val="0"/>
      <w:marBottom w:val="0"/>
      <w:divBdr>
        <w:top w:val="none" w:sz="0" w:space="0" w:color="auto"/>
        <w:left w:val="none" w:sz="0" w:space="0" w:color="auto"/>
        <w:bottom w:val="none" w:sz="0" w:space="0" w:color="auto"/>
        <w:right w:val="none" w:sz="0" w:space="0" w:color="auto"/>
      </w:divBdr>
    </w:div>
    <w:div w:id="1655601911">
      <w:bodyDiv w:val="1"/>
      <w:marLeft w:val="0"/>
      <w:marRight w:val="0"/>
      <w:marTop w:val="0"/>
      <w:marBottom w:val="0"/>
      <w:divBdr>
        <w:top w:val="none" w:sz="0" w:space="0" w:color="auto"/>
        <w:left w:val="none" w:sz="0" w:space="0" w:color="auto"/>
        <w:bottom w:val="none" w:sz="0" w:space="0" w:color="auto"/>
        <w:right w:val="none" w:sz="0" w:space="0" w:color="auto"/>
      </w:divBdr>
    </w:div>
    <w:div w:id="1696345312">
      <w:bodyDiv w:val="1"/>
      <w:marLeft w:val="0"/>
      <w:marRight w:val="0"/>
      <w:marTop w:val="0"/>
      <w:marBottom w:val="0"/>
      <w:divBdr>
        <w:top w:val="none" w:sz="0" w:space="0" w:color="auto"/>
        <w:left w:val="none" w:sz="0" w:space="0" w:color="auto"/>
        <w:bottom w:val="none" w:sz="0" w:space="0" w:color="auto"/>
        <w:right w:val="none" w:sz="0" w:space="0" w:color="auto"/>
      </w:divBdr>
    </w:div>
    <w:div w:id="1781413545">
      <w:bodyDiv w:val="1"/>
      <w:marLeft w:val="0"/>
      <w:marRight w:val="0"/>
      <w:marTop w:val="0"/>
      <w:marBottom w:val="0"/>
      <w:divBdr>
        <w:top w:val="none" w:sz="0" w:space="0" w:color="auto"/>
        <w:left w:val="none" w:sz="0" w:space="0" w:color="auto"/>
        <w:bottom w:val="none" w:sz="0" w:space="0" w:color="auto"/>
        <w:right w:val="none" w:sz="0" w:space="0" w:color="auto"/>
      </w:divBdr>
    </w:div>
    <w:div w:id="2048409420">
      <w:bodyDiv w:val="1"/>
      <w:marLeft w:val="0"/>
      <w:marRight w:val="0"/>
      <w:marTop w:val="0"/>
      <w:marBottom w:val="0"/>
      <w:divBdr>
        <w:top w:val="none" w:sz="0" w:space="0" w:color="auto"/>
        <w:left w:val="none" w:sz="0" w:space="0" w:color="auto"/>
        <w:bottom w:val="none" w:sz="0" w:space="0" w:color="auto"/>
        <w:right w:val="none" w:sz="0" w:space="0" w:color="auto"/>
      </w:divBdr>
    </w:div>
    <w:div w:id="2094161660">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311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emf"/><Relationship Id="rId10" Type="http://schemas.openxmlformats.org/officeDocument/2006/relationships/footer" Target="footer2.xm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D2F62-D1A4-4648-9205-B3F131E40116}">
  <ds:schemaRefs>
    <ds:schemaRef ds:uri="http://schemas.openxmlformats.org/officeDocument/2006/bibliography"/>
  </ds:schemaRefs>
</ds:datastoreItem>
</file>

<file path=docMetadata/LabelInfo.xml><?xml version="1.0" encoding="utf-8"?>
<clbl:labelList xmlns:clbl="http://schemas.microsoft.com/office/2020/mipLabelMetadata">
  <clbl:label id="{b2ac524c-8195-4075-b74a-c36ab363e78b}" enabled="1" method="Standard" siteId="{c38f90d0-da54-455b-b1ae-c43b6009d294}" contentBits="0" removed="0"/>
</clbl:labelList>
</file>

<file path=docProps/app.xml><?xml version="1.0" encoding="utf-8"?>
<Properties xmlns="http://schemas.openxmlformats.org/officeDocument/2006/extended-properties" xmlns:vt="http://schemas.openxmlformats.org/officeDocument/2006/docPropsVTypes">
  <Template>Professional Memo</Template>
  <TotalTime>8695</TotalTime>
  <Pages>10</Pages>
  <Words>1780</Words>
  <Characters>9369</Characters>
  <Application>Microsoft Office Word</Application>
  <DocSecurity>0</DocSecurity>
  <Lines>292</Lines>
  <Paragraphs>152</Paragraphs>
  <ScaleCrop>false</ScaleCrop>
  <HeadingPairs>
    <vt:vector size="2" baseType="variant">
      <vt:variant>
        <vt:lpstr>Title</vt:lpstr>
      </vt:variant>
      <vt:variant>
        <vt:i4>1</vt:i4>
      </vt:variant>
    </vt:vector>
  </HeadingPairs>
  <TitlesOfParts>
    <vt:vector size="1" baseType="lpstr">
      <vt:lpstr>Professional Memo</vt:lpstr>
    </vt:vector>
  </TitlesOfParts>
  <Company>Zions Bancorporation</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subject/>
  <dc:creator>Cushing</dc:creator>
  <cp:keywords/>
  <dc:description/>
  <cp:lastModifiedBy>Japheth Mcgee</cp:lastModifiedBy>
  <cp:revision>355</cp:revision>
  <cp:lastPrinted>2019-09-27T20:18:00Z</cp:lastPrinted>
  <dcterms:created xsi:type="dcterms:W3CDTF">2021-06-30T17:58:00Z</dcterms:created>
  <dcterms:modified xsi:type="dcterms:W3CDTF">2026-03-23T15:37:00Z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MSIP_Label_b2ac524c-8195-4075-b74a-c36ab363e78b_Enabled">
    <vt:lpwstr>true</vt:lpwstr>
  </property>
  <property fmtid="{D5CDD505-2E9C-101B-9397-08002B2CF9AE}" pid="6" name="MSIP_Label_b2ac524c-8195-4075-b74a-c36ab363e78b_SetDate">
    <vt:lpwstr>2023-11-28T18:20:27Z</vt:lpwstr>
  </property>
  <property fmtid="{D5CDD505-2E9C-101B-9397-08002B2CF9AE}" pid="7" name="MSIP_Label_b2ac524c-8195-4075-b74a-c36ab363e78b_Method">
    <vt:lpwstr>Standard</vt:lpwstr>
  </property>
  <property fmtid="{D5CDD505-2E9C-101B-9397-08002B2CF9AE}" pid="8" name="MSIP_Label_b2ac524c-8195-4075-b74a-c36ab363e78b_Name">
    <vt:lpwstr>Internal</vt:lpwstr>
  </property>
  <property fmtid="{D5CDD505-2E9C-101B-9397-08002B2CF9AE}" pid="9" name="MSIP_Label_b2ac524c-8195-4075-b74a-c36ab363e78b_SiteId">
    <vt:lpwstr>c38f90d0-da54-455b-b1ae-c43b6009d294</vt:lpwstr>
  </property>
  <property fmtid="{D5CDD505-2E9C-101B-9397-08002B2CF9AE}" pid="10" name="MSIP_Label_b2ac524c-8195-4075-b74a-c36ab363e78b_ActionId">
    <vt:lpwstr>8f181453-61bd-42f3-a7d8-5fe4c023ca07</vt:lpwstr>
  </property>
  <property fmtid="{D5CDD505-2E9C-101B-9397-08002B2CF9AE}" pid="11" name="MSIP_Label_b2ac524c-8195-4075-b74a-c36ab363e78b_ContentBits">
    <vt:lpwstr>0</vt:lpwstr>
  </property>
</Properties>
</file>