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7994" w14:textId="0C27999D" w:rsidR="00DC7763" w:rsidRPr="006E2171" w:rsidRDefault="00251529" w:rsidP="005F1AB7">
      <w:pPr>
        <w:spacing w:after="0"/>
        <w:jc w:val="center"/>
        <w:rPr>
          <w:rFonts w:ascii="Times New Roman" w:hAnsi="Times New Roman" w:cs="Times New Roman"/>
          <w:b/>
        </w:rPr>
      </w:pPr>
      <w:r>
        <w:rPr>
          <w:rFonts w:ascii="Times New Roman" w:hAnsi="Times New Roman" w:cs="Times New Roman"/>
          <w:b/>
        </w:rPr>
        <w:t>Draft</w:t>
      </w:r>
      <w:r w:rsidR="00DC7763" w:rsidRPr="006E2171">
        <w:rPr>
          <w:rFonts w:ascii="Times New Roman" w:hAnsi="Times New Roman" w:cs="Times New Roman"/>
          <w:b/>
        </w:rPr>
        <w:t xml:space="preserve"> Minutes</w:t>
      </w:r>
    </w:p>
    <w:p w14:paraId="72D5FA21"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Utah Charter School Finance Authority</w:t>
      </w:r>
    </w:p>
    <w:p w14:paraId="15E9BC40" w14:textId="244888AC" w:rsidR="00DC7763" w:rsidRPr="006E2171" w:rsidRDefault="007B40D8" w:rsidP="005F1AB7">
      <w:pPr>
        <w:spacing w:after="0" w:line="240" w:lineRule="auto"/>
        <w:jc w:val="center"/>
        <w:rPr>
          <w:rFonts w:ascii="Times New Roman" w:hAnsi="Times New Roman" w:cs="Times New Roman"/>
          <w:b/>
        </w:rPr>
      </w:pPr>
      <w:r w:rsidRPr="006E2171">
        <w:rPr>
          <w:rFonts w:ascii="Times New Roman" w:hAnsi="Times New Roman" w:cs="Times New Roman"/>
          <w:b/>
        </w:rPr>
        <w:t>Friday</w:t>
      </w:r>
      <w:r w:rsidR="00DC7763" w:rsidRPr="006E2171">
        <w:rPr>
          <w:rFonts w:ascii="Times New Roman" w:hAnsi="Times New Roman" w:cs="Times New Roman"/>
          <w:b/>
        </w:rPr>
        <w:t>,</w:t>
      </w:r>
      <w:r w:rsidR="00472D07" w:rsidRPr="006E2171">
        <w:rPr>
          <w:rFonts w:ascii="Times New Roman" w:hAnsi="Times New Roman" w:cs="Times New Roman"/>
          <w:b/>
        </w:rPr>
        <w:t xml:space="preserve"> </w:t>
      </w:r>
      <w:r w:rsidR="00251529">
        <w:rPr>
          <w:rFonts w:ascii="Times New Roman" w:hAnsi="Times New Roman" w:cs="Times New Roman"/>
          <w:b/>
        </w:rPr>
        <w:t>January</w:t>
      </w:r>
      <w:r w:rsidR="00E737AE" w:rsidRPr="006E2171">
        <w:rPr>
          <w:rFonts w:ascii="Times New Roman" w:hAnsi="Times New Roman" w:cs="Times New Roman"/>
          <w:b/>
        </w:rPr>
        <w:t xml:space="preserve"> </w:t>
      </w:r>
      <w:r w:rsidR="00251529">
        <w:rPr>
          <w:rFonts w:ascii="Times New Roman" w:hAnsi="Times New Roman" w:cs="Times New Roman"/>
          <w:b/>
        </w:rPr>
        <w:t>30</w:t>
      </w:r>
      <w:r w:rsidR="00DC7763" w:rsidRPr="006E2171">
        <w:rPr>
          <w:rFonts w:ascii="Times New Roman" w:hAnsi="Times New Roman" w:cs="Times New Roman"/>
          <w:b/>
        </w:rPr>
        <w:t>, 202</w:t>
      </w:r>
      <w:r w:rsidR="00251529">
        <w:rPr>
          <w:rFonts w:ascii="Times New Roman" w:hAnsi="Times New Roman" w:cs="Times New Roman"/>
          <w:b/>
        </w:rPr>
        <w:t>6</w:t>
      </w:r>
    </w:p>
    <w:p w14:paraId="42E7AB42" w14:textId="77777777" w:rsidR="00DC7763" w:rsidRPr="002D2AC3" w:rsidRDefault="00DC7763" w:rsidP="005F1AB7">
      <w:pPr>
        <w:spacing w:after="0" w:line="240" w:lineRule="auto"/>
        <w:jc w:val="center"/>
        <w:rPr>
          <w:rFonts w:ascii="Times New Roman" w:hAnsi="Times New Roman" w:cs="Times New Roman"/>
          <w:b/>
        </w:rPr>
      </w:pPr>
      <w:r w:rsidRPr="002D2AC3">
        <w:rPr>
          <w:rFonts w:ascii="Times New Roman" w:hAnsi="Times New Roman" w:cs="Times New Roman"/>
          <w:b/>
        </w:rPr>
        <w:t>Office of State Treasurer, C170 State Capitol Complex and</w:t>
      </w:r>
    </w:p>
    <w:p w14:paraId="4CA1CBCE" w14:textId="77777777" w:rsidR="00DC7763" w:rsidRPr="002D2AC3" w:rsidRDefault="00DC7763" w:rsidP="005F1AB7">
      <w:pPr>
        <w:spacing w:after="0" w:line="240" w:lineRule="auto"/>
        <w:jc w:val="center"/>
        <w:rPr>
          <w:rFonts w:ascii="Times New Roman" w:hAnsi="Times New Roman" w:cs="Times New Roman"/>
          <w:b/>
        </w:rPr>
      </w:pPr>
      <w:r w:rsidRPr="002D2AC3">
        <w:rPr>
          <w:rFonts w:ascii="Times New Roman" w:hAnsi="Times New Roman" w:cs="Times New Roman"/>
          <w:b/>
        </w:rPr>
        <w:t>Electronic Meeting via Zoom</w:t>
      </w:r>
    </w:p>
    <w:p w14:paraId="76148CF4" w14:textId="463EE840" w:rsidR="00DC7763" w:rsidRPr="002D2AC3" w:rsidRDefault="00DC7763" w:rsidP="005F1AB7">
      <w:pPr>
        <w:spacing w:after="0" w:line="240" w:lineRule="auto"/>
        <w:jc w:val="center"/>
        <w:rPr>
          <w:rFonts w:ascii="Times New Roman" w:hAnsi="Times New Roman" w:cs="Times New Roman"/>
        </w:rPr>
      </w:pPr>
    </w:p>
    <w:p w14:paraId="7660B890" w14:textId="77777777" w:rsidR="008A4439" w:rsidRPr="002D2AC3" w:rsidRDefault="008A4439" w:rsidP="005F1AB7">
      <w:pPr>
        <w:spacing w:after="0" w:line="240" w:lineRule="auto"/>
        <w:jc w:val="center"/>
        <w:rPr>
          <w:rFonts w:ascii="Times New Roman" w:hAnsi="Times New Roman" w:cs="Times New Roman"/>
        </w:rPr>
      </w:pPr>
    </w:p>
    <w:p w14:paraId="0D7054CB" w14:textId="77777777"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Members of the Authority Present:</w:t>
      </w:r>
    </w:p>
    <w:p w14:paraId="2971B5CE" w14:textId="5C5D75A7"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ab/>
        <w:t xml:space="preserve">Marlo M. Oaks (Utah State Treasurer, Chair) </w:t>
      </w:r>
    </w:p>
    <w:p w14:paraId="0A58734F" w14:textId="0877815B"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ab/>
        <w:t>Sophia DiCaro (Governor’s Office of Planning and Budget)</w:t>
      </w:r>
      <w:r w:rsidR="003E2D58" w:rsidRPr="002D2AC3">
        <w:rPr>
          <w:rFonts w:ascii="Times New Roman" w:hAnsi="Times New Roman" w:cs="Times New Roman"/>
        </w:rPr>
        <w:t xml:space="preserve"> </w:t>
      </w:r>
    </w:p>
    <w:p w14:paraId="7E4C5E82" w14:textId="62DA6817"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ab/>
        <w:t>Scott Jones (Utah State Board of Education)</w:t>
      </w:r>
      <w:r w:rsidR="00FF3315" w:rsidRPr="002D2AC3">
        <w:rPr>
          <w:rFonts w:ascii="Times New Roman" w:hAnsi="Times New Roman" w:cs="Times New Roman"/>
        </w:rPr>
        <w:t xml:space="preserve"> – Zoom </w:t>
      </w:r>
    </w:p>
    <w:p w14:paraId="52D2A600" w14:textId="77777777" w:rsidR="00DC7763" w:rsidRPr="002D2AC3" w:rsidRDefault="00DC7763" w:rsidP="005F1AB7">
      <w:pPr>
        <w:spacing w:after="0" w:line="240" w:lineRule="auto"/>
        <w:rPr>
          <w:rFonts w:ascii="Times New Roman" w:hAnsi="Times New Roman" w:cs="Times New Roman"/>
        </w:rPr>
      </w:pPr>
    </w:p>
    <w:p w14:paraId="763722BE" w14:textId="77777777"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Others Present:</w:t>
      </w:r>
    </w:p>
    <w:p w14:paraId="01416F45" w14:textId="77777777"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ab/>
        <w:t>Kirt Slaugh (Office of State Treasurer)</w:t>
      </w:r>
    </w:p>
    <w:p w14:paraId="46566CC1" w14:textId="293AFEB1" w:rsidR="00DC7763" w:rsidRPr="002D2AC3" w:rsidRDefault="00DC7763" w:rsidP="005F1AB7">
      <w:pPr>
        <w:spacing w:after="0" w:line="240" w:lineRule="auto"/>
        <w:ind w:firstLine="720"/>
        <w:rPr>
          <w:rFonts w:ascii="Times New Roman" w:hAnsi="Times New Roman" w:cs="Times New Roman"/>
        </w:rPr>
      </w:pPr>
      <w:r w:rsidRPr="002D2AC3">
        <w:rPr>
          <w:rFonts w:ascii="Times New Roman" w:hAnsi="Times New Roman" w:cs="Times New Roman"/>
        </w:rPr>
        <w:t>Diana Artica (Office of State Treasurer)</w:t>
      </w:r>
    </w:p>
    <w:p w14:paraId="3AC03B11" w14:textId="677BA72F" w:rsidR="000A4B91" w:rsidRPr="002D2AC3" w:rsidRDefault="000A4B91" w:rsidP="005F1AB7">
      <w:pPr>
        <w:spacing w:after="0" w:line="240" w:lineRule="auto"/>
        <w:ind w:firstLine="720"/>
        <w:rPr>
          <w:rFonts w:ascii="Times New Roman" w:hAnsi="Times New Roman" w:cs="Times New Roman"/>
        </w:rPr>
      </w:pPr>
      <w:r w:rsidRPr="002D2AC3">
        <w:rPr>
          <w:rFonts w:ascii="Times New Roman" w:hAnsi="Times New Roman" w:cs="Times New Roman"/>
        </w:rPr>
        <w:t>Japheth McGee (Zions Public Finance)</w:t>
      </w:r>
    </w:p>
    <w:p w14:paraId="6E4162D5" w14:textId="77777777" w:rsidR="0080499B" w:rsidRPr="002D2AC3" w:rsidRDefault="0080499B" w:rsidP="0080499B">
      <w:pPr>
        <w:spacing w:after="0" w:line="240" w:lineRule="auto"/>
        <w:ind w:firstLine="720"/>
        <w:rPr>
          <w:rFonts w:ascii="Times New Roman" w:hAnsi="Times New Roman" w:cs="Times New Roman"/>
        </w:rPr>
      </w:pPr>
      <w:r w:rsidRPr="002D2AC3">
        <w:rPr>
          <w:rFonts w:ascii="Times New Roman" w:hAnsi="Times New Roman" w:cs="Times New Roman"/>
        </w:rPr>
        <w:t xml:space="preserve">Perri Babalis (Office of the Attorney General) – Zoom </w:t>
      </w:r>
    </w:p>
    <w:p w14:paraId="5F596988" w14:textId="3B6CEF3A" w:rsidR="00A032EA" w:rsidRPr="002D2AC3" w:rsidRDefault="00A032EA" w:rsidP="005F1AB7">
      <w:pPr>
        <w:spacing w:after="0" w:line="240" w:lineRule="auto"/>
        <w:ind w:firstLine="720"/>
        <w:rPr>
          <w:rFonts w:ascii="Times New Roman" w:hAnsi="Times New Roman" w:cs="Times New Roman"/>
        </w:rPr>
      </w:pPr>
      <w:r w:rsidRPr="002D2AC3">
        <w:rPr>
          <w:rFonts w:ascii="Times New Roman" w:hAnsi="Times New Roman" w:cs="Times New Roman"/>
        </w:rPr>
        <w:t xml:space="preserve">Aaron Waite (Office of the Attorney General) – Zoom </w:t>
      </w:r>
    </w:p>
    <w:p w14:paraId="18F32539" w14:textId="0D89278E" w:rsidR="00E737AE" w:rsidRPr="002D2AC3" w:rsidRDefault="00E737AE" w:rsidP="005F1AB7">
      <w:pPr>
        <w:spacing w:after="0" w:line="240" w:lineRule="auto"/>
        <w:ind w:firstLine="720"/>
        <w:rPr>
          <w:rFonts w:ascii="Times New Roman" w:hAnsi="Times New Roman" w:cs="Times New Roman"/>
        </w:rPr>
      </w:pPr>
      <w:r w:rsidRPr="002D2AC3">
        <w:rPr>
          <w:rFonts w:ascii="Times New Roman" w:hAnsi="Times New Roman" w:cs="Times New Roman"/>
        </w:rPr>
        <w:t>David Robertson (</w:t>
      </w:r>
      <w:r w:rsidR="000956A6" w:rsidRPr="002D2AC3">
        <w:rPr>
          <w:rFonts w:ascii="Times New Roman" w:hAnsi="Times New Roman" w:cs="Times New Roman"/>
        </w:rPr>
        <w:t>LRB</w:t>
      </w:r>
      <w:r w:rsidR="004B1647" w:rsidRPr="002D2AC3">
        <w:rPr>
          <w:rFonts w:ascii="Times New Roman" w:hAnsi="Times New Roman" w:cs="Times New Roman"/>
        </w:rPr>
        <w:t xml:space="preserve"> Public Finance</w:t>
      </w:r>
      <w:r w:rsidRPr="002D2AC3">
        <w:rPr>
          <w:rFonts w:ascii="Times New Roman" w:hAnsi="Times New Roman" w:cs="Times New Roman"/>
        </w:rPr>
        <w:t>)</w:t>
      </w:r>
    </w:p>
    <w:p w14:paraId="39F975F5" w14:textId="77777777" w:rsidR="00E737AE" w:rsidRPr="002D2AC3" w:rsidRDefault="00E737AE" w:rsidP="005F1AB7">
      <w:pPr>
        <w:spacing w:after="0" w:line="240" w:lineRule="auto"/>
        <w:ind w:firstLine="720"/>
        <w:rPr>
          <w:rFonts w:ascii="Times New Roman" w:hAnsi="Times New Roman" w:cs="Times New Roman"/>
        </w:rPr>
      </w:pPr>
      <w:r w:rsidRPr="002D2AC3">
        <w:rPr>
          <w:rFonts w:ascii="Times New Roman" w:hAnsi="Times New Roman" w:cs="Times New Roman"/>
        </w:rPr>
        <w:t>Brandon Johnson (Farnsworth Johnson PLLC)</w:t>
      </w:r>
    </w:p>
    <w:p w14:paraId="4FAB9841" w14:textId="052EEA42" w:rsidR="00E737AE" w:rsidRPr="002D2AC3" w:rsidRDefault="00A032EA" w:rsidP="005F1AB7">
      <w:pPr>
        <w:spacing w:after="0" w:line="240" w:lineRule="auto"/>
        <w:ind w:firstLine="720"/>
        <w:rPr>
          <w:rFonts w:ascii="Times New Roman" w:hAnsi="Times New Roman" w:cs="Times New Roman"/>
        </w:rPr>
      </w:pPr>
      <w:r w:rsidRPr="002D2AC3">
        <w:rPr>
          <w:rFonts w:ascii="Times New Roman" w:hAnsi="Times New Roman" w:cs="Times New Roman"/>
        </w:rPr>
        <w:t>Jacob Carlton (Gilmore &amp; Bell)</w:t>
      </w:r>
    </w:p>
    <w:p w14:paraId="0F43C91C" w14:textId="77777777" w:rsidR="0080499B" w:rsidRPr="002D2AC3" w:rsidRDefault="0080499B" w:rsidP="0080499B">
      <w:pPr>
        <w:spacing w:after="0" w:line="240" w:lineRule="auto"/>
        <w:ind w:firstLine="720"/>
        <w:rPr>
          <w:rFonts w:ascii="Times New Roman" w:hAnsi="Times New Roman" w:cs="Times New Roman"/>
        </w:rPr>
      </w:pPr>
      <w:r w:rsidRPr="002D2AC3">
        <w:rPr>
          <w:rFonts w:ascii="Times New Roman" w:hAnsi="Times New Roman" w:cs="Times New Roman"/>
        </w:rPr>
        <w:t xml:space="preserve">Eugene Clark-Herrera (Orrick, Herrington &amp; Sutcliffe) – Zoom </w:t>
      </w:r>
    </w:p>
    <w:p w14:paraId="3686E375" w14:textId="77777777" w:rsidR="0080499B" w:rsidRPr="002D2AC3" w:rsidRDefault="0080499B" w:rsidP="0080499B">
      <w:pPr>
        <w:spacing w:after="0" w:line="240" w:lineRule="auto"/>
        <w:ind w:firstLine="720"/>
        <w:rPr>
          <w:rFonts w:ascii="Times New Roman" w:hAnsi="Times New Roman" w:cs="Times New Roman"/>
        </w:rPr>
      </w:pPr>
      <w:r w:rsidRPr="002D2AC3">
        <w:rPr>
          <w:rFonts w:ascii="Times New Roman" w:hAnsi="Times New Roman" w:cs="Times New Roman"/>
        </w:rPr>
        <w:t xml:space="preserve">Haley Ritter (Orrick, Herrington &amp; Sutcliffe) – Zoom </w:t>
      </w:r>
    </w:p>
    <w:p w14:paraId="699380F2" w14:textId="77777777" w:rsidR="0080499B" w:rsidRPr="002D2AC3" w:rsidRDefault="0080499B" w:rsidP="0080499B">
      <w:pPr>
        <w:spacing w:after="0" w:line="240" w:lineRule="auto"/>
        <w:ind w:firstLine="720"/>
        <w:rPr>
          <w:rFonts w:ascii="Times New Roman" w:hAnsi="Times New Roman" w:cs="Times New Roman"/>
        </w:rPr>
      </w:pPr>
      <w:r w:rsidRPr="002D2AC3">
        <w:rPr>
          <w:rFonts w:ascii="Times New Roman" w:hAnsi="Times New Roman" w:cs="Times New Roman"/>
        </w:rPr>
        <w:t xml:space="preserve">Smriti Dhakal (State Charter School Board) – Zoom </w:t>
      </w:r>
    </w:p>
    <w:p w14:paraId="5F80C051" w14:textId="0D5E2DC8" w:rsidR="00707CEA" w:rsidRPr="002D2AC3" w:rsidRDefault="0080499B" w:rsidP="005F1AB7">
      <w:pPr>
        <w:spacing w:after="0" w:line="240" w:lineRule="auto"/>
        <w:ind w:firstLine="720"/>
        <w:rPr>
          <w:rFonts w:ascii="Times New Roman" w:hAnsi="Times New Roman" w:cs="Times New Roman"/>
        </w:rPr>
      </w:pPr>
      <w:r w:rsidRPr="002D2AC3">
        <w:rPr>
          <w:rFonts w:ascii="Times New Roman" w:hAnsi="Times New Roman" w:cs="Times New Roman"/>
        </w:rPr>
        <w:t>Brenda Petru</w:t>
      </w:r>
      <w:r w:rsidR="00535F0A" w:rsidRPr="002D2AC3">
        <w:rPr>
          <w:rFonts w:ascii="Times New Roman" w:hAnsi="Times New Roman" w:cs="Times New Roman"/>
        </w:rPr>
        <w:t xml:space="preserve"> </w:t>
      </w:r>
      <w:r w:rsidR="00707CEA" w:rsidRPr="002D2AC3">
        <w:rPr>
          <w:rFonts w:ascii="Times New Roman" w:hAnsi="Times New Roman" w:cs="Times New Roman"/>
        </w:rPr>
        <w:t>(</w:t>
      </w:r>
      <w:r w:rsidRPr="002D2AC3">
        <w:rPr>
          <w:rFonts w:ascii="Times New Roman" w:hAnsi="Times New Roman" w:cs="Times New Roman"/>
        </w:rPr>
        <w:t>Paradigm School</w:t>
      </w:r>
      <w:r w:rsidR="00535F0A" w:rsidRPr="002D2AC3">
        <w:rPr>
          <w:rFonts w:ascii="Times New Roman" w:hAnsi="Times New Roman" w:cs="Times New Roman"/>
        </w:rPr>
        <w:t>)</w:t>
      </w:r>
      <w:r w:rsidR="006E2171" w:rsidRPr="002D2AC3">
        <w:rPr>
          <w:rFonts w:ascii="Times New Roman" w:hAnsi="Times New Roman" w:cs="Times New Roman"/>
        </w:rPr>
        <w:t xml:space="preserve"> – Zoom </w:t>
      </w:r>
      <w:r w:rsidR="00707CEA" w:rsidRPr="002D2AC3">
        <w:rPr>
          <w:rFonts w:ascii="Times New Roman" w:hAnsi="Times New Roman" w:cs="Times New Roman"/>
        </w:rPr>
        <w:t xml:space="preserve"> </w:t>
      </w:r>
    </w:p>
    <w:p w14:paraId="260EC19D" w14:textId="137C144C" w:rsidR="00707CEA" w:rsidRPr="002D2AC3" w:rsidRDefault="0080499B" w:rsidP="005F1AB7">
      <w:pPr>
        <w:spacing w:after="0" w:line="240" w:lineRule="auto"/>
        <w:ind w:firstLine="720"/>
        <w:rPr>
          <w:rFonts w:ascii="Times New Roman" w:hAnsi="Times New Roman" w:cs="Times New Roman"/>
        </w:rPr>
      </w:pPr>
      <w:r w:rsidRPr="002D2AC3">
        <w:rPr>
          <w:rFonts w:ascii="Times New Roman" w:hAnsi="Times New Roman" w:cs="Times New Roman"/>
        </w:rPr>
        <w:t>Fernando Seminario</w:t>
      </w:r>
      <w:r w:rsidR="00707CEA" w:rsidRPr="002D2AC3">
        <w:rPr>
          <w:rFonts w:ascii="Times New Roman" w:hAnsi="Times New Roman" w:cs="Times New Roman"/>
        </w:rPr>
        <w:t xml:space="preserve"> (</w:t>
      </w:r>
      <w:r w:rsidRPr="002D2AC3">
        <w:rPr>
          <w:rFonts w:ascii="Times New Roman" w:hAnsi="Times New Roman" w:cs="Times New Roman"/>
        </w:rPr>
        <w:t>Paradigm School</w:t>
      </w:r>
      <w:r w:rsidR="00707CEA" w:rsidRPr="002D2AC3">
        <w:rPr>
          <w:rFonts w:ascii="Times New Roman" w:hAnsi="Times New Roman" w:cs="Times New Roman"/>
        </w:rPr>
        <w:t>)</w:t>
      </w:r>
      <w:r w:rsidR="006E2171" w:rsidRPr="002D2AC3">
        <w:rPr>
          <w:rFonts w:ascii="Times New Roman" w:hAnsi="Times New Roman" w:cs="Times New Roman"/>
        </w:rPr>
        <w:t xml:space="preserve"> – Zoom </w:t>
      </w:r>
    </w:p>
    <w:p w14:paraId="6348E871" w14:textId="3D8A85C5" w:rsidR="003A36B9" w:rsidRPr="002D2AC3" w:rsidRDefault="0080499B" w:rsidP="003A36B9">
      <w:pPr>
        <w:spacing w:after="0" w:line="240" w:lineRule="auto"/>
        <w:ind w:firstLine="720"/>
        <w:rPr>
          <w:rFonts w:ascii="Times New Roman" w:hAnsi="Times New Roman" w:cs="Times New Roman"/>
        </w:rPr>
      </w:pPr>
      <w:r w:rsidRPr="002D2AC3">
        <w:rPr>
          <w:rFonts w:ascii="Times New Roman" w:hAnsi="Times New Roman" w:cs="Times New Roman"/>
        </w:rPr>
        <w:t>Noreen Gibbons</w:t>
      </w:r>
      <w:r w:rsidR="003A36B9" w:rsidRPr="002D2AC3">
        <w:rPr>
          <w:rFonts w:ascii="Times New Roman" w:hAnsi="Times New Roman" w:cs="Times New Roman"/>
        </w:rPr>
        <w:t xml:space="preserve"> (</w:t>
      </w:r>
      <w:r w:rsidRPr="002D2AC3">
        <w:rPr>
          <w:rFonts w:ascii="Times New Roman" w:hAnsi="Times New Roman" w:cs="Times New Roman"/>
        </w:rPr>
        <w:t>Paradigm School</w:t>
      </w:r>
      <w:r w:rsidR="003A36B9" w:rsidRPr="002D2AC3">
        <w:rPr>
          <w:rFonts w:ascii="Times New Roman" w:hAnsi="Times New Roman" w:cs="Times New Roman"/>
        </w:rPr>
        <w:t xml:space="preserve">) – Zoom </w:t>
      </w:r>
    </w:p>
    <w:p w14:paraId="7B43DA80" w14:textId="1CBFB676" w:rsidR="00683C74" w:rsidRPr="002D2AC3" w:rsidRDefault="00683C74" w:rsidP="005F1AB7">
      <w:pPr>
        <w:spacing w:after="0" w:line="240" w:lineRule="auto"/>
        <w:ind w:firstLine="720"/>
        <w:rPr>
          <w:rFonts w:ascii="Times New Roman" w:hAnsi="Times New Roman" w:cs="Times New Roman"/>
        </w:rPr>
      </w:pPr>
    </w:p>
    <w:p w14:paraId="0403DEF5" w14:textId="051EDE95"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Meeting called t</w:t>
      </w:r>
      <w:r w:rsidR="001B714B" w:rsidRPr="002D2AC3">
        <w:rPr>
          <w:rFonts w:ascii="Times New Roman" w:hAnsi="Times New Roman" w:cs="Times New Roman"/>
        </w:rPr>
        <w:t xml:space="preserve">o order by Treasurer Oaks at </w:t>
      </w:r>
      <w:r w:rsidR="00472D07" w:rsidRPr="002D2AC3">
        <w:rPr>
          <w:rFonts w:ascii="Times New Roman" w:hAnsi="Times New Roman" w:cs="Times New Roman"/>
        </w:rPr>
        <w:t>1</w:t>
      </w:r>
      <w:r w:rsidR="0080499B" w:rsidRPr="002D2AC3">
        <w:rPr>
          <w:rFonts w:ascii="Times New Roman" w:hAnsi="Times New Roman" w:cs="Times New Roman"/>
        </w:rPr>
        <w:t>1</w:t>
      </w:r>
      <w:r w:rsidR="00472D07" w:rsidRPr="002D2AC3">
        <w:rPr>
          <w:rFonts w:ascii="Times New Roman" w:hAnsi="Times New Roman" w:cs="Times New Roman"/>
        </w:rPr>
        <w:t>:</w:t>
      </w:r>
      <w:r w:rsidR="0080499B" w:rsidRPr="002D2AC3">
        <w:rPr>
          <w:rFonts w:ascii="Times New Roman" w:hAnsi="Times New Roman" w:cs="Times New Roman"/>
        </w:rPr>
        <w:t>0</w:t>
      </w:r>
      <w:r w:rsidR="00472D07" w:rsidRPr="002D2AC3">
        <w:rPr>
          <w:rFonts w:ascii="Times New Roman" w:hAnsi="Times New Roman" w:cs="Times New Roman"/>
        </w:rPr>
        <w:t>0</w:t>
      </w:r>
      <w:r w:rsidR="006571AA" w:rsidRPr="002D2AC3">
        <w:rPr>
          <w:rFonts w:ascii="Times New Roman" w:hAnsi="Times New Roman" w:cs="Times New Roman"/>
        </w:rPr>
        <w:t xml:space="preserve"> </w:t>
      </w:r>
      <w:r w:rsidR="0080499B" w:rsidRPr="002D2AC3">
        <w:rPr>
          <w:rFonts w:ascii="Times New Roman" w:hAnsi="Times New Roman" w:cs="Times New Roman"/>
        </w:rPr>
        <w:t>a</w:t>
      </w:r>
      <w:r w:rsidR="004727BA" w:rsidRPr="002D2AC3">
        <w:rPr>
          <w:rFonts w:ascii="Times New Roman" w:hAnsi="Times New Roman" w:cs="Times New Roman"/>
        </w:rPr>
        <w:t>m</w:t>
      </w:r>
      <w:r w:rsidRPr="002D2AC3">
        <w:rPr>
          <w:rFonts w:ascii="Times New Roman" w:hAnsi="Times New Roman" w:cs="Times New Roman"/>
        </w:rPr>
        <w:t>.</w:t>
      </w:r>
    </w:p>
    <w:p w14:paraId="238CFD3A" w14:textId="77777777" w:rsidR="00DC7763" w:rsidRPr="002D2AC3" w:rsidRDefault="00DC7763" w:rsidP="005F1AB7">
      <w:pPr>
        <w:spacing w:after="0" w:line="240" w:lineRule="auto"/>
        <w:rPr>
          <w:rFonts w:ascii="Times New Roman" w:hAnsi="Times New Roman" w:cs="Times New Roman"/>
          <w:u w:val="single"/>
        </w:rPr>
      </w:pPr>
    </w:p>
    <w:p w14:paraId="72DB5197" w14:textId="77777777" w:rsidR="00DC7763" w:rsidRPr="002D2AC3" w:rsidRDefault="00DC7763" w:rsidP="005F1AB7">
      <w:pPr>
        <w:pStyle w:val="ListParagraph"/>
        <w:numPr>
          <w:ilvl w:val="0"/>
          <w:numId w:val="1"/>
        </w:numPr>
        <w:spacing w:after="0" w:line="240" w:lineRule="auto"/>
        <w:rPr>
          <w:rFonts w:ascii="Times New Roman" w:hAnsi="Times New Roman" w:cs="Times New Roman"/>
          <w:u w:val="single"/>
        </w:rPr>
      </w:pPr>
      <w:r w:rsidRPr="002D2AC3">
        <w:rPr>
          <w:rFonts w:ascii="Times New Roman" w:hAnsi="Times New Roman" w:cs="Times New Roman"/>
          <w:u w:val="single"/>
        </w:rPr>
        <w:t>Prior Meeting Minutes</w:t>
      </w:r>
    </w:p>
    <w:p w14:paraId="62D5FE8C" w14:textId="77777777" w:rsidR="00DC7763" w:rsidRPr="002D2AC3" w:rsidRDefault="00DC7763" w:rsidP="005F1AB7">
      <w:pPr>
        <w:spacing w:after="0" w:line="240" w:lineRule="auto"/>
        <w:rPr>
          <w:rFonts w:ascii="Times New Roman" w:hAnsi="Times New Roman" w:cs="Times New Roman"/>
        </w:rPr>
      </w:pPr>
    </w:p>
    <w:p w14:paraId="15880A49" w14:textId="6C4AD141" w:rsidR="00DC7763" w:rsidRPr="002D2AC3" w:rsidRDefault="00DC7763" w:rsidP="005F1AB7">
      <w:pPr>
        <w:spacing w:after="0" w:line="240" w:lineRule="auto"/>
        <w:jc w:val="both"/>
        <w:rPr>
          <w:rFonts w:ascii="Times New Roman" w:hAnsi="Times New Roman" w:cs="Times New Roman"/>
        </w:rPr>
      </w:pPr>
      <w:r w:rsidRPr="002D2AC3">
        <w:rPr>
          <w:rFonts w:ascii="Times New Roman" w:hAnsi="Times New Roman" w:cs="Times New Roman"/>
        </w:rPr>
        <w:t xml:space="preserve">Meeting minutes from </w:t>
      </w:r>
      <w:r w:rsidR="0080499B" w:rsidRPr="002D2AC3">
        <w:rPr>
          <w:rFonts w:ascii="Times New Roman" w:hAnsi="Times New Roman" w:cs="Times New Roman"/>
        </w:rPr>
        <w:t>September</w:t>
      </w:r>
      <w:r w:rsidR="00CB7D7B" w:rsidRPr="002D2AC3">
        <w:rPr>
          <w:rFonts w:ascii="Times New Roman" w:hAnsi="Times New Roman" w:cs="Times New Roman"/>
        </w:rPr>
        <w:t xml:space="preserve"> </w:t>
      </w:r>
      <w:r w:rsidR="0080499B" w:rsidRPr="002D2AC3">
        <w:rPr>
          <w:rFonts w:ascii="Times New Roman" w:hAnsi="Times New Roman" w:cs="Times New Roman"/>
        </w:rPr>
        <w:t>19</w:t>
      </w:r>
      <w:r w:rsidR="004A7119" w:rsidRPr="002D2AC3">
        <w:rPr>
          <w:rFonts w:ascii="Times New Roman" w:hAnsi="Times New Roman" w:cs="Times New Roman"/>
        </w:rPr>
        <w:t>,</w:t>
      </w:r>
      <w:r w:rsidRPr="002D2AC3">
        <w:rPr>
          <w:rFonts w:ascii="Times New Roman" w:hAnsi="Times New Roman" w:cs="Times New Roman"/>
        </w:rPr>
        <w:t xml:space="preserve"> </w:t>
      </w:r>
      <w:r w:rsidR="005B46B0" w:rsidRPr="002D2AC3">
        <w:rPr>
          <w:rFonts w:ascii="Times New Roman" w:hAnsi="Times New Roman" w:cs="Times New Roman"/>
        </w:rPr>
        <w:t>2025,</w:t>
      </w:r>
      <w:r w:rsidR="00E46B8F" w:rsidRPr="002D2AC3">
        <w:rPr>
          <w:rFonts w:ascii="Times New Roman" w:hAnsi="Times New Roman" w:cs="Times New Roman"/>
        </w:rPr>
        <w:t xml:space="preserve"> </w:t>
      </w:r>
      <w:r w:rsidRPr="002D2AC3">
        <w:rPr>
          <w:rFonts w:ascii="Times New Roman" w:hAnsi="Times New Roman" w:cs="Times New Roman"/>
        </w:rPr>
        <w:t xml:space="preserve">meeting </w:t>
      </w:r>
      <w:r w:rsidR="00FF3315" w:rsidRPr="002D2AC3">
        <w:rPr>
          <w:rFonts w:ascii="Times New Roman" w:hAnsi="Times New Roman" w:cs="Times New Roman"/>
        </w:rPr>
        <w:t>were</w:t>
      </w:r>
      <w:r w:rsidRPr="002D2AC3">
        <w:rPr>
          <w:rFonts w:ascii="Times New Roman" w:hAnsi="Times New Roman" w:cs="Times New Roman"/>
        </w:rPr>
        <w:t xml:space="preserve"> presented for discussion and approval. </w:t>
      </w:r>
      <w:r w:rsidR="003A36B9" w:rsidRPr="002D2AC3">
        <w:rPr>
          <w:rFonts w:ascii="Times New Roman" w:hAnsi="Times New Roman" w:cs="Times New Roman"/>
        </w:rPr>
        <w:t>Mr. Jones</w:t>
      </w:r>
      <w:r w:rsidR="00FF3315" w:rsidRPr="002D2AC3">
        <w:rPr>
          <w:rFonts w:ascii="Times New Roman" w:hAnsi="Times New Roman" w:cs="Times New Roman"/>
        </w:rPr>
        <w:t xml:space="preserve"> </w:t>
      </w:r>
      <w:r w:rsidRPr="002D2AC3">
        <w:rPr>
          <w:rFonts w:ascii="Times New Roman" w:hAnsi="Times New Roman" w:cs="Times New Roman"/>
        </w:rPr>
        <w:t xml:space="preserve">made a motion to approve the minutes. </w:t>
      </w:r>
      <w:r w:rsidR="003A36B9" w:rsidRPr="002D2AC3">
        <w:rPr>
          <w:rFonts w:ascii="Times New Roman" w:hAnsi="Times New Roman" w:cs="Times New Roman"/>
        </w:rPr>
        <w:t>Ms. DiCaro</w:t>
      </w:r>
      <w:r w:rsidRPr="002D2AC3">
        <w:rPr>
          <w:rFonts w:ascii="Times New Roman" w:hAnsi="Times New Roman" w:cs="Times New Roman"/>
        </w:rPr>
        <w:t xml:space="preserve"> seconded the motion. The motion </w:t>
      </w:r>
      <w:r w:rsidR="005B46B0" w:rsidRPr="002D2AC3">
        <w:rPr>
          <w:rFonts w:ascii="Times New Roman" w:hAnsi="Times New Roman" w:cs="Times New Roman"/>
        </w:rPr>
        <w:t>carried out</w:t>
      </w:r>
      <w:r w:rsidRPr="002D2AC3">
        <w:rPr>
          <w:rFonts w:ascii="Times New Roman" w:hAnsi="Times New Roman" w:cs="Times New Roman"/>
        </w:rPr>
        <w:t xml:space="preserve"> unanimously with Treasurer Oaks</w:t>
      </w:r>
      <w:r w:rsidR="00395190" w:rsidRPr="002D2AC3">
        <w:rPr>
          <w:rFonts w:ascii="Times New Roman" w:hAnsi="Times New Roman" w:cs="Times New Roman"/>
        </w:rPr>
        <w:t xml:space="preserve">, </w:t>
      </w:r>
      <w:r w:rsidRPr="002D2AC3">
        <w:rPr>
          <w:rFonts w:ascii="Times New Roman" w:hAnsi="Times New Roman" w:cs="Times New Roman"/>
        </w:rPr>
        <w:t>Ms. DiCaro</w:t>
      </w:r>
      <w:r w:rsidR="00395190" w:rsidRPr="002D2AC3">
        <w:rPr>
          <w:rFonts w:ascii="Times New Roman" w:hAnsi="Times New Roman" w:cs="Times New Roman"/>
        </w:rPr>
        <w:t xml:space="preserve"> and Mr. Jones</w:t>
      </w:r>
      <w:r w:rsidRPr="002D2AC3">
        <w:rPr>
          <w:rFonts w:ascii="Times New Roman" w:hAnsi="Times New Roman" w:cs="Times New Roman"/>
        </w:rPr>
        <w:t xml:space="preserve"> voting in favor.</w:t>
      </w:r>
    </w:p>
    <w:p w14:paraId="5B55B453" w14:textId="01F3C958" w:rsidR="00CA281C" w:rsidRPr="002D2AC3" w:rsidRDefault="00CA281C" w:rsidP="005F1AB7">
      <w:pPr>
        <w:spacing w:after="0" w:line="240" w:lineRule="auto"/>
        <w:jc w:val="both"/>
        <w:rPr>
          <w:rFonts w:ascii="Times New Roman" w:hAnsi="Times New Roman" w:cs="Times New Roman"/>
        </w:rPr>
      </w:pPr>
    </w:p>
    <w:p w14:paraId="1EFF5FEC" w14:textId="6298F463" w:rsidR="00DC7763" w:rsidRPr="002D2AC3" w:rsidRDefault="002B7759" w:rsidP="005F1AB7">
      <w:pPr>
        <w:pStyle w:val="ListParagraph"/>
        <w:numPr>
          <w:ilvl w:val="0"/>
          <w:numId w:val="1"/>
        </w:numPr>
        <w:spacing w:after="0" w:line="240" w:lineRule="auto"/>
        <w:rPr>
          <w:rFonts w:ascii="Times New Roman" w:hAnsi="Times New Roman" w:cs="Times New Roman"/>
          <w:u w:val="single"/>
        </w:rPr>
      </w:pPr>
      <w:r w:rsidRPr="002D2AC3">
        <w:rPr>
          <w:rFonts w:ascii="Times New Roman" w:hAnsi="Times New Roman" w:cs="Times New Roman"/>
          <w:u w:val="single"/>
        </w:rPr>
        <w:t xml:space="preserve">Resolution </w:t>
      </w:r>
      <w:r w:rsidR="0080499B" w:rsidRPr="002D2AC3">
        <w:rPr>
          <w:rFonts w:ascii="Times New Roman" w:hAnsi="Times New Roman" w:cs="Times New Roman"/>
          <w:u w:val="single"/>
        </w:rPr>
        <w:t>2026-1</w:t>
      </w:r>
      <w:r w:rsidR="00CB7D7B" w:rsidRPr="002D2AC3">
        <w:rPr>
          <w:rFonts w:ascii="Times New Roman" w:hAnsi="Times New Roman" w:cs="Times New Roman"/>
          <w:u w:val="single"/>
        </w:rPr>
        <w:t xml:space="preserve"> </w:t>
      </w:r>
      <w:r w:rsidR="0080499B" w:rsidRPr="002D2AC3">
        <w:rPr>
          <w:rFonts w:ascii="Times New Roman" w:hAnsi="Times New Roman" w:cs="Times New Roman"/>
          <w:u w:val="single"/>
        </w:rPr>
        <w:t>Paradigm High School</w:t>
      </w:r>
      <w:r w:rsidR="00CB42AE" w:rsidRPr="002D2AC3">
        <w:rPr>
          <w:rFonts w:ascii="Times New Roman" w:hAnsi="Times New Roman" w:cs="Times New Roman"/>
          <w:u w:val="single"/>
        </w:rPr>
        <w:t>,</w:t>
      </w:r>
      <w:r w:rsidR="00B5549B" w:rsidRPr="002D2AC3">
        <w:rPr>
          <w:rFonts w:ascii="Times New Roman" w:hAnsi="Times New Roman" w:cs="Times New Roman"/>
          <w:u w:val="single"/>
        </w:rPr>
        <w:t xml:space="preserve"> </w:t>
      </w:r>
      <w:r w:rsidR="00DC7763" w:rsidRPr="002D2AC3">
        <w:rPr>
          <w:rFonts w:ascii="Times New Roman" w:hAnsi="Times New Roman" w:cs="Times New Roman"/>
          <w:u w:val="single"/>
        </w:rPr>
        <w:t>Conduit Financing Application</w:t>
      </w:r>
    </w:p>
    <w:p w14:paraId="37D57684" w14:textId="0FA08636" w:rsidR="00172D50" w:rsidRPr="005F1AB7" w:rsidRDefault="00172D50" w:rsidP="005F1AB7">
      <w:pPr>
        <w:spacing w:after="0" w:line="240" w:lineRule="auto"/>
        <w:rPr>
          <w:rFonts w:ascii="Times New Roman" w:hAnsi="Times New Roman" w:cs="Times New Roman"/>
          <w:u w:val="single"/>
        </w:rPr>
      </w:pPr>
    </w:p>
    <w:p w14:paraId="24ECF448" w14:textId="77777777" w:rsidR="00EA0DE2" w:rsidRPr="00EA0DE2" w:rsidRDefault="00EA0DE2" w:rsidP="00EA0DE2">
      <w:pPr>
        <w:spacing w:after="0" w:line="240" w:lineRule="auto"/>
        <w:jc w:val="both"/>
        <w:rPr>
          <w:rFonts w:ascii="Times New Roman" w:hAnsi="Times New Roman" w:cs="Times New Roman"/>
        </w:rPr>
      </w:pPr>
      <w:r w:rsidRPr="00EA0DE2">
        <w:rPr>
          <w:rFonts w:ascii="Times New Roman" w:hAnsi="Times New Roman" w:cs="Times New Roman"/>
        </w:rPr>
        <w:t>Mr. McGee stated that Paradigm last appeared before the Authority around 2020, at which time the school was emerging from a warning status issued by the State Charter School Board. Those concerns were primarily academic in nature rather than financial. Since that time, he noted, the school’s overall condition has improved significantly. Its most recent bond issuance was the Series 2020 bonds, and the school is now returning to the Authority because of a strong cash position and a desire to expand.</w:t>
      </w:r>
    </w:p>
    <w:p w14:paraId="3164265B" w14:textId="77777777" w:rsidR="00EA0DE2" w:rsidRPr="00EA0DE2" w:rsidRDefault="00EA0DE2" w:rsidP="00EA0DE2">
      <w:pPr>
        <w:spacing w:after="0" w:line="240" w:lineRule="auto"/>
        <w:jc w:val="both"/>
        <w:rPr>
          <w:rFonts w:ascii="Times New Roman" w:hAnsi="Times New Roman" w:cs="Times New Roman"/>
        </w:rPr>
      </w:pPr>
    </w:p>
    <w:p w14:paraId="6A202D60" w14:textId="77777777" w:rsidR="00EA0DE2" w:rsidRPr="00EA0DE2" w:rsidRDefault="00EA0DE2" w:rsidP="00EA0DE2">
      <w:pPr>
        <w:spacing w:after="0" w:line="240" w:lineRule="auto"/>
        <w:jc w:val="both"/>
        <w:rPr>
          <w:rFonts w:ascii="Times New Roman" w:hAnsi="Times New Roman" w:cs="Times New Roman"/>
        </w:rPr>
      </w:pPr>
      <w:r w:rsidRPr="00EA0DE2">
        <w:rPr>
          <w:rFonts w:ascii="Times New Roman" w:hAnsi="Times New Roman" w:cs="Times New Roman"/>
        </w:rPr>
        <w:t xml:space="preserve">He explained that Paradigm plans to purchase an adjacent dance studio located just north of the existing campus in South Jordan, near the 11400 South and Bangerter Highway area. The facility will be used to expand the school to include sixth </w:t>
      </w:r>
      <w:proofErr w:type="gramStart"/>
      <w:r w:rsidRPr="00EA0DE2">
        <w:rPr>
          <w:rFonts w:ascii="Times New Roman" w:hAnsi="Times New Roman" w:cs="Times New Roman"/>
        </w:rPr>
        <w:t>grade</w:t>
      </w:r>
      <w:proofErr w:type="gramEnd"/>
      <w:r w:rsidRPr="00EA0DE2">
        <w:rPr>
          <w:rFonts w:ascii="Times New Roman" w:hAnsi="Times New Roman" w:cs="Times New Roman"/>
        </w:rPr>
        <w:t xml:space="preserve">, adding students as part of the proposed financing. The bonds would have a 10-year term with level principal and interest, a balloon payment in 2036, and amortization based on a 35-year schedule. The bonds are expected to be callable at par after approximately one year. No rating or credit enhancement is anticipated, and the Authority </w:t>
      </w:r>
      <w:proofErr w:type="gramStart"/>
      <w:r w:rsidRPr="00EA0DE2">
        <w:rPr>
          <w:rFonts w:ascii="Times New Roman" w:hAnsi="Times New Roman" w:cs="Times New Roman"/>
        </w:rPr>
        <w:t>would</w:t>
      </w:r>
      <w:proofErr w:type="gramEnd"/>
      <w:r w:rsidRPr="00EA0DE2">
        <w:rPr>
          <w:rFonts w:ascii="Times New Roman" w:hAnsi="Times New Roman" w:cs="Times New Roman"/>
        </w:rPr>
        <w:t xml:space="preserve"> not bear risk if the project underperforms.</w:t>
      </w:r>
    </w:p>
    <w:p w14:paraId="6F799E2E" w14:textId="77777777" w:rsidR="00EA0DE2" w:rsidRPr="00EA0DE2" w:rsidRDefault="00EA0DE2" w:rsidP="00EA0DE2">
      <w:pPr>
        <w:spacing w:after="0" w:line="240" w:lineRule="auto"/>
        <w:jc w:val="both"/>
        <w:rPr>
          <w:rFonts w:ascii="Times New Roman" w:hAnsi="Times New Roman" w:cs="Times New Roman"/>
        </w:rPr>
      </w:pPr>
    </w:p>
    <w:p w14:paraId="27B6308A" w14:textId="77777777" w:rsidR="00EA0DE2" w:rsidRPr="00EA0DE2" w:rsidRDefault="00EA0DE2" w:rsidP="00EA0DE2">
      <w:pPr>
        <w:spacing w:after="0" w:line="240" w:lineRule="auto"/>
        <w:jc w:val="both"/>
        <w:rPr>
          <w:rFonts w:ascii="Times New Roman" w:hAnsi="Times New Roman" w:cs="Times New Roman"/>
        </w:rPr>
      </w:pPr>
      <w:r w:rsidRPr="00EA0DE2">
        <w:rPr>
          <w:rFonts w:ascii="Times New Roman" w:hAnsi="Times New Roman" w:cs="Times New Roman"/>
        </w:rPr>
        <w:t xml:space="preserve">Mr. McGee noted that while the school is currently in a good financial position, it will need meaningful enrollment growth to meet the increased debt service. Enrollment has fluctuated over the past five years and is currently on the lower end, though the school expects to add approximately 50 new sixth-grade students, </w:t>
      </w:r>
      <w:r w:rsidRPr="00EA0DE2">
        <w:rPr>
          <w:rFonts w:ascii="Times New Roman" w:hAnsi="Times New Roman" w:cs="Times New Roman"/>
        </w:rPr>
        <w:lastRenderedPageBreak/>
        <w:t>bringing total enrollment to about 365. He observed that the projected ramp-up appears aggressive, though full projected enrollment is not strictly necessary to cover debt service.</w:t>
      </w:r>
    </w:p>
    <w:p w14:paraId="1370F248" w14:textId="77777777" w:rsidR="00EA0DE2" w:rsidRPr="00EA0DE2" w:rsidRDefault="00EA0DE2" w:rsidP="00EA0DE2">
      <w:pPr>
        <w:spacing w:after="0" w:line="240" w:lineRule="auto"/>
        <w:jc w:val="both"/>
        <w:rPr>
          <w:rFonts w:ascii="Times New Roman" w:hAnsi="Times New Roman" w:cs="Times New Roman"/>
        </w:rPr>
      </w:pPr>
    </w:p>
    <w:p w14:paraId="6F0B66F5" w14:textId="77777777" w:rsidR="00EA0DE2" w:rsidRPr="00EA0DE2" w:rsidRDefault="00EA0DE2" w:rsidP="00EA0DE2">
      <w:pPr>
        <w:spacing w:after="0" w:line="240" w:lineRule="auto"/>
        <w:jc w:val="both"/>
        <w:rPr>
          <w:rFonts w:ascii="Times New Roman" w:hAnsi="Times New Roman" w:cs="Times New Roman"/>
        </w:rPr>
      </w:pPr>
      <w:r w:rsidRPr="00EA0DE2">
        <w:rPr>
          <w:rFonts w:ascii="Times New Roman" w:hAnsi="Times New Roman" w:cs="Times New Roman"/>
        </w:rPr>
        <w:t>He reported that the surrounding area is fast-growing and likely able to support increased enrollment. Academically, language arts performance is comparable to state and district averages, while math and science have historically lagged. The school was previously on turnaround status but has since been removed, and the State Charter School Board currently has no concerns.</w:t>
      </w:r>
    </w:p>
    <w:p w14:paraId="2379A4B0" w14:textId="77777777" w:rsidR="00EA0DE2" w:rsidRPr="00EA0DE2" w:rsidRDefault="00EA0DE2" w:rsidP="00EA0DE2">
      <w:pPr>
        <w:spacing w:after="0" w:line="240" w:lineRule="auto"/>
        <w:jc w:val="both"/>
        <w:rPr>
          <w:rFonts w:ascii="Times New Roman" w:hAnsi="Times New Roman" w:cs="Times New Roman"/>
        </w:rPr>
      </w:pPr>
    </w:p>
    <w:p w14:paraId="228F353A" w14:textId="0CAFCC22" w:rsidR="00E46B8F" w:rsidRDefault="00EA0DE2" w:rsidP="00EA0DE2">
      <w:pPr>
        <w:spacing w:after="0" w:line="240" w:lineRule="auto"/>
        <w:jc w:val="both"/>
        <w:rPr>
          <w:rFonts w:ascii="Times New Roman" w:hAnsi="Times New Roman" w:cs="Times New Roman"/>
        </w:rPr>
      </w:pPr>
      <w:r w:rsidRPr="00EA0DE2">
        <w:rPr>
          <w:rFonts w:ascii="Times New Roman" w:hAnsi="Times New Roman" w:cs="Times New Roman"/>
        </w:rPr>
        <w:t xml:space="preserve">Governance and management were described as stable and experienced, with appropriate fiscal policies in place. Financially, cash on hand remains strong at roughly 170 days, though ratios have declined due to rising expenditures and project-related spending. Debt service coverage has been adequate historically but will depend on enrollment growth going forward. Some financial </w:t>
      </w:r>
      <w:proofErr w:type="gramStart"/>
      <w:r w:rsidRPr="00EA0DE2">
        <w:rPr>
          <w:rFonts w:ascii="Times New Roman" w:hAnsi="Times New Roman" w:cs="Times New Roman"/>
        </w:rPr>
        <w:t>metrics narrowly</w:t>
      </w:r>
      <w:proofErr w:type="gramEnd"/>
      <w:r w:rsidRPr="00EA0DE2">
        <w:rPr>
          <w:rFonts w:ascii="Times New Roman" w:hAnsi="Times New Roman" w:cs="Times New Roman"/>
        </w:rPr>
        <w:t xml:space="preserve"> </w:t>
      </w:r>
      <w:proofErr w:type="gramStart"/>
      <w:r w:rsidRPr="00EA0DE2">
        <w:rPr>
          <w:rFonts w:ascii="Times New Roman" w:hAnsi="Times New Roman" w:cs="Times New Roman"/>
        </w:rPr>
        <w:t>miss</w:t>
      </w:r>
      <w:proofErr w:type="gramEnd"/>
      <w:r w:rsidRPr="00EA0DE2">
        <w:rPr>
          <w:rFonts w:ascii="Times New Roman" w:hAnsi="Times New Roman" w:cs="Times New Roman"/>
        </w:rPr>
        <w:t xml:space="preserve"> Authority benchmarks but are expected to improve with increased revenues. Mr. McGee concluded by noting generally sound budgeting practices, minor continuing disclosure delays, and invited questions from the Authority.</w:t>
      </w:r>
    </w:p>
    <w:p w14:paraId="4FB02462" w14:textId="77777777" w:rsidR="003C4D55" w:rsidRDefault="003C4D55" w:rsidP="00EE0B47">
      <w:pPr>
        <w:spacing w:after="0" w:line="240" w:lineRule="auto"/>
        <w:jc w:val="both"/>
        <w:rPr>
          <w:rFonts w:ascii="Times New Roman" w:hAnsi="Times New Roman" w:cs="Times New Roman"/>
        </w:rPr>
      </w:pPr>
    </w:p>
    <w:p w14:paraId="0573E5C6" w14:textId="1139605D" w:rsidR="003C4D55" w:rsidRDefault="00E67339" w:rsidP="00EE0B47">
      <w:pPr>
        <w:spacing w:after="0" w:line="240" w:lineRule="auto"/>
        <w:jc w:val="both"/>
        <w:rPr>
          <w:rFonts w:ascii="Times New Roman" w:hAnsi="Times New Roman" w:cs="Times New Roman"/>
        </w:rPr>
      </w:pPr>
      <w:r w:rsidRPr="00E67339">
        <w:rPr>
          <w:rFonts w:ascii="Times New Roman" w:hAnsi="Times New Roman" w:cs="Times New Roman"/>
        </w:rPr>
        <w:t>Treasurer Oaks asked what the break-even level of sixth-grade enrollment would be to support the associated debt service.</w:t>
      </w:r>
      <w:r>
        <w:rPr>
          <w:rFonts w:ascii="Times New Roman" w:hAnsi="Times New Roman" w:cs="Times New Roman"/>
        </w:rPr>
        <w:t xml:space="preserve"> </w:t>
      </w:r>
      <w:r w:rsidRPr="00E67339">
        <w:rPr>
          <w:rFonts w:ascii="Times New Roman" w:hAnsi="Times New Roman" w:cs="Times New Roman"/>
        </w:rPr>
        <w:t>Mr. Robertson explained that discussions with the underwriter were held to prepare a break-even analysis for investors. He stated that approximately 33 to 50 sixth-grade students would be needed, with 33 students achieving about 1.0x debt service coverage and closer to 50 students required to reach the 1.15x coverage needed to meet covenants. He added that early enrollment indicators are positive, with about 20 sixth-grade applications already received and potential growth in twelfth-grade enrollment.</w:t>
      </w:r>
    </w:p>
    <w:p w14:paraId="68F99D7C" w14:textId="77777777" w:rsidR="00E67339" w:rsidRDefault="00E67339" w:rsidP="00EE0B47">
      <w:pPr>
        <w:spacing w:after="0" w:line="240" w:lineRule="auto"/>
        <w:jc w:val="both"/>
        <w:rPr>
          <w:rFonts w:ascii="Times New Roman" w:hAnsi="Times New Roman" w:cs="Times New Roman"/>
        </w:rPr>
      </w:pPr>
    </w:p>
    <w:p w14:paraId="7BC9C37B" w14:textId="0FF431D1" w:rsidR="00E67339" w:rsidRDefault="00E67339" w:rsidP="00EE0B47">
      <w:pPr>
        <w:spacing w:after="0" w:line="240" w:lineRule="auto"/>
        <w:jc w:val="both"/>
        <w:rPr>
          <w:rFonts w:ascii="Times New Roman" w:hAnsi="Times New Roman" w:cs="Times New Roman"/>
        </w:rPr>
      </w:pPr>
      <w:r w:rsidRPr="00E67339">
        <w:rPr>
          <w:rFonts w:ascii="Times New Roman" w:hAnsi="Times New Roman" w:cs="Times New Roman"/>
        </w:rPr>
        <w:t>Ms. DiCaro questioned whether population projections and potential enrollment declines are being carefully considered when schools apply for debt. She suggested the Authority ensure applicants account for this risk and have contingency plans if enrollment does not meet expectations.</w:t>
      </w:r>
      <w:r>
        <w:rPr>
          <w:rFonts w:ascii="Times New Roman" w:hAnsi="Times New Roman" w:cs="Times New Roman"/>
        </w:rPr>
        <w:t xml:space="preserve"> </w:t>
      </w:r>
      <w:r w:rsidRPr="00E67339">
        <w:rPr>
          <w:rFonts w:ascii="Times New Roman" w:hAnsi="Times New Roman" w:cs="Times New Roman"/>
        </w:rPr>
        <w:t>Mr. Jones spoke favorably about the proposal, noting that while public education enrollment has generally declined, charter school enrollment—and Paradigm’s in particular—has increased. He stated that projections suggest the school could add up to 100 students. He raised questions about current capacity, the need for additional space, potential competition from new schools, and requested clarification on where new students would be housed and the timeline for the proposed building.</w:t>
      </w:r>
    </w:p>
    <w:p w14:paraId="644062BD" w14:textId="77777777" w:rsidR="00E67339" w:rsidRDefault="00E67339" w:rsidP="00EE0B47">
      <w:pPr>
        <w:spacing w:after="0" w:line="240" w:lineRule="auto"/>
        <w:jc w:val="both"/>
        <w:rPr>
          <w:rFonts w:ascii="Times New Roman" w:hAnsi="Times New Roman" w:cs="Times New Roman"/>
        </w:rPr>
      </w:pPr>
    </w:p>
    <w:p w14:paraId="753B8EDF" w14:textId="6EEDB298" w:rsidR="00E67339" w:rsidRDefault="00B84803" w:rsidP="00EE0B47">
      <w:pPr>
        <w:spacing w:after="0" w:line="240" w:lineRule="auto"/>
        <w:jc w:val="both"/>
        <w:rPr>
          <w:rFonts w:ascii="Times New Roman" w:hAnsi="Times New Roman" w:cs="Times New Roman"/>
        </w:rPr>
      </w:pPr>
      <w:r w:rsidRPr="00B84803">
        <w:rPr>
          <w:rFonts w:ascii="Times New Roman" w:hAnsi="Times New Roman" w:cs="Times New Roman"/>
        </w:rPr>
        <w:t xml:space="preserve">Mr. Seminario explained that while the school’s enrollment cap exceeds its current building capacity, the existing facility does not allow the school to fully enroll to that cap. He stated that acquiring the adjacent dance studio would provide a near-term opportunity to add space and support enrollment growth, serving as a practical interim solution without incurring the costs of a larger building expansion </w:t>
      </w:r>
      <w:proofErr w:type="gramStart"/>
      <w:r w:rsidRPr="00B84803">
        <w:rPr>
          <w:rFonts w:ascii="Times New Roman" w:hAnsi="Times New Roman" w:cs="Times New Roman"/>
        </w:rPr>
        <w:t>planned for the future</w:t>
      </w:r>
      <w:proofErr w:type="gramEnd"/>
      <w:r w:rsidRPr="00B84803">
        <w:rPr>
          <w:rFonts w:ascii="Times New Roman" w:hAnsi="Times New Roman" w:cs="Times New Roman"/>
        </w:rPr>
        <w:t>.</w:t>
      </w:r>
      <w:r>
        <w:rPr>
          <w:rFonts w:ascii="Times New Roman" w:hAnsi="Times New Roman" w:cs="Times New Roman"/>
        </w:rPr>
        <w:t xml:space="preserve"> </w:t>
      </w:r>
      <w:r w:rsidRPr="00B84803">
        <w:rPr>
          <w:rFonts w:ascii="Times New Roman" w:hAnsi="Times New Roman" w:cs="Times New Roman"/>
        </w:rPr>
        <w:t>He added that the school has an articulation agreement with Advantage Arts Academy, a K–6 school located within a few miles of the campus, and that both governing boards are currently reviewing the agreement.</w:t>
      </w:r>
    </w:p>
    <w:p w14:paraId="44A0E840" w14:textId="77777777" w:rsidR="00B84803" w:rsidRDefault="00B84803" w:rsidP="00EE0B47">
      <w:pPr>
        <w:spacing w:after="0" w:line="240" w:lineRule="auto"/>
        <w:jc w:val="both"/>
        <w:rPr>
          <w:rFonts w:ascii="Times New Roman" w:hAnsi="Times New Roman" w:cs="Times New Roman"/>
        </w:rPr>
      </w:pPr>
    </w:p>
    <w:p w14:paraId="7762AF2C" w14:textId="34E2750F" w:rsidR="003C4D55" w:rsidRDefault="00B84803" w:rsidP="00EE0B47">
      <w:pPr>
        <w:spacing w:after="0" w:line="240" w:lineRule="auto"/>
        <w:jc w:val="both"/>
        <w:rPr>
          <w:rFonts w:ascii="Times New Roman" w:hAnsi="Times New Roman" w:cs="Times New Roman"/>
        </w:rPr>
      </w:pPr>
      <w:r w:rsidRPr="00B84803">
        <w:rPr>
          <w:rFonts w:ascii="Times New Roman" w:hAnsi="Times New Roman" w:cs="Times New Roman"/>
        </w:rPr>
        <w:t>Mr. Jones explained that funding estimates are being prepared with the LFA and confirmed the school’s grade levels as 7–12, with sixth grade being added the following year. He noted that there is a feeder agreement in place with Advantage Arts Academy. He expressed concern about enrollment projections in the context of broader demographic trends, emphasizing that while Paradigm is expected to grow, the overall number of students in the area may not be sufficient to support growth for all schools. He urged caution to ensure realistic planning amid competing schools and shifting student populations.</w:t>
      </w:r>
    </w:p>
    <w:p w14:paraId="03175AB0" w14:textId="77777777" w:rsidR="003C4D55" w:rsidRDefault="003C4D55" w:rsidP="00EE0B47">
      <w:pPr>
        <w:spacing w:after="0" w:line="240" w:lineRule="auto"/>
        <w:jc w:val="both"/>
        <w:rPr>
          <w:rFonts w:ascii="Times New Roman" w:hAnsi="Times New Roman" w:cs="Times New Roman"/>
        </w:rPr>
      </w:pPr>
    </w:p>
    <w:p w14:paraId="158F2932" w14:textId="02FD478A" w:rsidR="003C4D55" w:rsidRDefault="00B84803" w:rsidP="00EE0B47">
      <w:pPr>
        <w:spacing w:after="0" w:line="240" w:lineRule="auto"/>
        <w:jc w:val="both"/>
        <w:rPr>
          <w:rFonts w:ascii="Times New Roman" w:hAnsi="Times New Roman" w:cs="Times New Roman"/>
        </w:rPr>
      </w:pPr>
      <w:r w:rsidRPr="00B84803">
        <w:rPr>
          <w:rFonts w:ascii="Times New Roman" w:hAnsi="Times New Roman" w:cs="Times New Roman"/>
        </w:rPr>
        <w:t>Ms. Gibbons noted that on Monday the school would be accepting 118 applications, more than double last year’s total. She explained that 20 of these are for sixth grade, while the remainder are for other grades. With 47 students graduating, this leaves about 50 more applicants than the break-even point, just from the first lottery. She expressed optimism about the strong application numbers and the school’s ability to successfully add sixth grade.</w:t>
      </w:r>
    </w:p>
    <w:p w14:paraId="3C5C328B" w14:textId="77777777" w:rsidR="00B84803" w:rsidRDefault="00B84803" w:rsidP="00EE0B47">
      <w:pPr>
        <w:spacing w:after="0" w:line="240" w:lineRule="auto"/>
        <w:jc w:val="both"/>
        <w:rPr>
          <w:rFonts w:ascii="Times New Roman" w:hAnsi="Times New Roman" w:cs="Times New Roman"/>
        </w:rPr>
      </w:pPr>
    </w:p>
    <w:p w14:paraId="368BCE8A" w14:textId="4055CD88" w:rsidR="00B84803" w:rsidRDefault="00B84803" w:rsidP="00EE0B47">
      <w:pPr>
        <w:spacing w:after="0" w:line="240" w:lineRule="auto"/>
        <w:jc w:val="both"/>
        <w:rPr>
          <w:rFonts w:ascii="Times New Roman" w:hAnsi="Times New Roman" w:cs="Times New Roman"/>
        </w:rPr>
      </w:pPr>
      <w:r w:rsidRPr="00B84803">
        <w:rPr>
          <w:rFonts w:ascii="Times New Roman" w:hAnsi="Times New Roman" w:cs="Times New Roman"/>
        </w:rPr>
        <w:t>Mr. Seminario explained that, unlike some nearby charter schools serving grades 6–12, Paradigm did not offer sixth grade, which caused the school to lose potential families to other options. He stated that adding sixth grade would align Paradigm more closely with neighboring schools and help attract those families.</w:t>
      </w:r>
    </w:p>
    <w:p w14:paraId="25F4A8AF" w14:textId="77777777" w:rsidR="003C4D55" w:rsidRDefault="003C4D55" w:rsidP="00EE0B47">
      <w:pPr>
        <w:spacing w:after="0" w:line="240" w:lineRule="auto"/>
        <w:jc w:val="both"/>
        <w:rPr>
          <w:rFonts w:ascii="Times New Roman" w:hAnsi="Times New Roman" w:cs="Times New Roman"/>
        </w:rPr>
      </w:pPr>
    </w:p>
    <w:p w14:paraId="7FFF93C9" w14:textId="26001993" w:rsidR="00014609" w:rsidRDefault="00014609" w:rsidP="00014609">
      <w:pPr>
        <w:spacing w:after="0" w:line="240" w:lineRule="auto"/>
        <w:jc w:val="both"/>
        <w:rPr>
          <w:rFonts w:ascii="Times New Roman" w:hAnsi="Times New Roman" w:cs="Times New Roman"/>
        </w:rPr>
      </w:pPr>
      <w:r w:rsidRPr="006E4B8C">
        <w:rPr>
          <w:rFonts w:ascii="Times New Roman" w:hAnsi="Times New Roman" w:cs="Times New Roman"/>
        </w:rPr>
        <w:lastRenderedPageBreak/>
        <w:t xml:space="preserve">Mr. </w:t>
      </w:r>
      <w:r>
        <w:rPr>
          <w:rFonts w:ascii="Times New Roman" w:hAnsi="Times New Roman" w:cs="Times New Roman"/>
        </w:rPr>
        <w:t>Carlton</w:t>
      </w:r>
      <w:r w:rsidRPr="003614A0">
        <w:rPr>
          <w:rFonts w:ascii="Times New Roman" w:hAnsi="Times New Roman" w:cs="Times New Roman"/>
        </w:rPr>
        <w:t xml:space="preserve"> </w:t>
      </w:r>
      <w:r w:rsidRPr="006E4B8C">
        <w:rPr>
          <w:rFonts w:ascii="Times New Roman" w:hAnsi="Times New Roman" w:cs="Times New Roman"/>
        </w:rPr>
        <w:t xml:space="preserve">presented </w:t>
      </w:r>
      <w:r>
        <w:rPr>
          <w:rFonts w:ascii="Times New Roman" w:hAnsi="Times New Roman" w:cs="Times New Roman"/>
        </w:rPr>
        <w:t>the parameters</w:t>
      </w:r>
      <w:r w:rsidRPr="006E4B8C">
        <w:rPr>
          <w:rFonts w:ascii="Times New Roman" w:hAnsi="Times New Roman" w:cs="Times New Roman"/>
        </w:rPr>
        <w:t xml:space="preserve"> bond resolution authorizing the sale of </w:t>
      </w:r>
      <w:r>
        <w:rPr>
          <w:rFonts w:ascii="Times New Roman" w:hAnsi="Times New Roman" w:cs="Times New Roman"/>
        </w:rPr>
        <w:t>the bonds of not more than $</w:t>
      </w:r>
      <w:r w:rsidR="002D2AC3">
        <w:rPr>
          <w:rFonts w:ascii="Times New Roman" w:hAnsi="Times New Roman" w:cs="Times New Roman"/>
        </w:rPr>
        <w:t>6</w:t>
      </w:r>
      <w:r w:rsidRPr="006E4B8C">
        <w:rPr>
          <w:rFonts w:ascii="Times New Roman" w:hAnsi="Times New Roman" w:cs="Times New Roman"/>
        </w:rPr>
        <w:t xml:space="preserve">M with </w:t>
      </w:r>
      <w:r w:rsidRPr="00747597">
        <w:rPr>
          <w:rFonts w:ascii="Times New Roman" w:hAnsi="Times New Roman" w:cs="Times New Roman"/>
        </w:rPr>
        <w:t>an outside maturity date of 12/31/20</w:t>
      </w:r>
      <w:r>
        <w:rPr>
          <w:rFonts w:ascii="Times New Roman" w:hAnsi="Times New Roman" w:cs="Times New Roman"/>
        </w:rPr>
        <w:t>6</w:t>
      </w:r>
      <w:r w:rsidR="002D2AC3">
        <w:rPr>
          <w:rFonts w:ascii="Times New Roman" w:hAnsi="Times New Roman" w:cs="Times New Roman"/>
        </w:rPr>
        <w:t>2</w:t>
      </w:r>
      <w:r w:rsidRPr="006E4B8C">
        <w:rPr>
          <w:rFonts w:ascii="Times New Roman" w:hAnsi="Times New Roman" w:cs="Times New Roman"/>
        </w:rPr>
        <w:t>, a maximum interest rate not to exc</w:t>
      </w:r>
      <w:r>
        <w:rPr>
          <w:rFonts w:ascii="Times New Roman" w:hAnsi="Times New Roman" w:cs="Times New Roman"/>
        </w:rPr>
        <w:t xml:space="preserve">eed </w:t>
      </w:r>
      <w:r w:rsidR="002D2AC3">
        <w:rPr>
          <w:rFonts w:ascii="Times New Roman" w:hAnsi="Times New Roman" w:cs="Times New Roman"/>
        </w:rPr>
        <w:t>7</w:t>
      </w:r>
      <w:r w:rsidRPr="006E4B8C">
        <w:rPr>
          <w:rFonts w:ascii="Times New Roman" w:hAnsi="Times New Roman" w:cs="Times New Roman"/>
        </w:rPr>
        <w:t>%</w:t>
      </w:r>
      <w:r>
        <w:rPr>
          <w:rFonts w:ascii="Times New Roman" w:hAnsi="Times New Roman" w:cs="Times New Roman"/>
        </w:rPr>
        <w:t xml:space="preserve"> per annum </w:t>
      </w:r>
      <w:r w:rsidRPr="006E4B8C">
        <w:rPr>
          <w:rFonts w:ascii="Times New Roman" w:hAnsi="Times New Roman" w:cs="Times New Roman"/>
        </w:rPr>
        <w:t xml:space="preserve">and </w:t>
      </w:r>
      <w:r>
        <w:rPr>
          <w:rFonts w:ascii="Times New Roman" w:hAnsi="Times New Roman" w:cs="Times New Roman"/>
        </w:rPr>
        <w:t xml:space="preserve">discount no more of 3%. </w:t>
      </w:r>
      <w:r w:rsidRPr="00666398">
        <w:rPr>
          <w:rFonts w:ascii="Times New Roman" w:hAnsi="Times New Roman" w:cs="Times New Roman"/>
        </w:rPr>
        <w:t xml:space="preserve">It authorizes the </w:t>
      </w:r>
      <w:r>
        <w:rPr>
          <w:rFonts w:ascii="Times New Roman" w:hAnsi="Times New Roman" w:cs="Times New Roman"/>
        </w:rPr>
        <w:t>A</w:t>
      </w:r>
      <w:r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sidRPr="00146F52">
        <w:rPr>
          <w:rFonts w:ascii="Times New Roman" w:hAnsi="Times New Roman" w:cs="Times New Roman"/>
        </w:rPr>
        <w:t xml:space="preserve">Wednesday, </w:t>
      </w:r>
      <w:r>
        <w:rPr>
          <w:rFonts w:ascii="Times New Roman" w:hAnsi="Times New Roman" w:cs="Times New Roman"/>
        </w:rPr>
        <w:t>February</w:t>
      </w:r>
      <w:r w:rsidRPr="00146F52">
        <w:rPr>
          <w:rFonts w:ascii="Times New Roman" w:hAnsi="Times New Roman" w:cs="Times New Roman"/>
        </w:rPr>
        <w:t xml:space="preserve"> </w:t>
      </w:r>
      <w:r>
        <w:rPr>
          <w:rFonts w:ascii="Times New Roman" w:hAnsi="Times New Roman" w:cs="Times New Roman"/>
        </w:rPr>
        <w:t>11</w:t>
      </w:r>
      <w:r w:rsidRPr="00146F52">
        <w:rPr>
          <w:rFonts w:ascii="Times New Roman" w:hAnsi="Times New Roman" w:cs="Times New Roman"/>
        </w:rPr>
        <w:t xml:space="preserve">th at </w:t>
      </w:r>
      <w:r>
        <w:rPr>
          <w:rFonts w:ascii="Times New Roman" w:hAnsi="Times New Roman" w:cs="Times New Roman"/>
        </w:rPr>
        <w:t>9</w:t>
      </w:r>
      <w:r w:rsidRPr="00146F52">
        <w:rPr>
          <w:rFonts w:ascii="Times New Roman" w:hAnsi="Times New Roman" w:cs="Times New Roman"/>
        </w:rPr>
        <w:t>:00 a.m.</w:t>
      </w:r>
      <w:r>
        <w:rPr>
          <w:rFonts w:ascii="Times New Roman" w:hAnsi="Times New Roman" w:cs="Times New Roman"/>
        </w:rPr>
        <w:t xml:space="preserve"> </w:t>
      </w:r>
      <w:r w:rsidRPr="00666398">
        <w:rPr>
          <w:rFonts w:ascii="Times New Roman" w:hAnsi="Times New Roman" w:cs="Times New Roman"/>
        </w:rPr>
        <w:t xml:space="preserve">and authorizes the </w:t>
      </w:r>
      <w:r>
        <w:rPr>
          <w:rFonts w:ascii="Times New Roman" w:hAnsi="Times New Roman" w:cs="Times New Roman"/>
        </w:rPr>
        <w:t>A</w:t>
      </w:r>
      <w:r w:rsidRPr="00666398">
        <w:rPr>
          <w:rFonts w:ascii="Times New Roman" w:hAnsi="Times New Roman" w:cs="Times New Roman"/>
        </w:rPr>
        <w:t>uthority to take all of our actions necessary in connection with the issuance and bonds.</w:t>
      </w:r>
    </w:p>
    <w:p w14:paraId="57DBFA68" w14:textId="77777777" w:rsidR="004778FA" w:rsidRDefault="004778FA" w:rsidP="004778FA">
      <w:pPr>
        <w:spacing w:after="0" w:line="240" w:lineRule="auto"/>
        <w:jc w:val="both"/>
        <w:rPr>
          <w:rFonts w:ascii="Times New Roman" w:hAnsi="Times New Roman" w:cs="Times New Roman"/>
        </w:rPr>
      </w:pPr>
    </w:p>
    <w:p w14:paraId="2D224FDC" w14:textId="0B601070" w:rsidR="004778FA" w:rsidRPr="002D2AC3" w:rsidRDefault="00014609" w:rsidP="004778FA">
      <w:pPr>
        <w:spacing w:after="0" w:line="240" w:lineRule="auto"/>
        <w:jc w:val="both"/>
        <w:rPr>
          <w:rFonts w:ascii="Times New Roman" w:hAnsi="Times New Roman" w:cs="Times New Roman"/>
        </w:rPr>
      </w:pPr>
      <w:r w:rsidRPr="002D2AC3">
        <w:rPr>
          <w:rFonts w:ascii="Times New Roman" w:hAnsi="Times New Roman" w:cs="Times New Roman"/>
        </w:rPr>
        <w:t>Ms. DiCaro</w:t>
      </w:r>
      <w:r w:rsidR="004778FA" w:rsidRPr="002D2AC3">
        <w:rPr>
          <w:rFonts w:ascii="Times New Roman" w:hAnsi="Times New Roman" w:cs="Times New Roman"/>
        </w:rPr>
        <w:t xml:space="preserve"> made a motion to approve the resolution as presented. M</w:t>
      </w:r>
      <w:r w:rsidRPr="002D2AC3">
        <w:rPr>
          <w:rFonts w:ascii="Times New Roman" w:hAnsi="Times New Roman" w:cs="Times New Roman"/>
        </w:rPr>
        <w:t>r. Jones</w:t>
      </w:r>
      <w:r w:rsidR="004778FA" w:rsidRPr="002D2AC3">
        <w:rPr>
          <w:rFonts w:ascii="Times New Roman" w:hAnsi="Times New Roman" w:cs="Times New Roman"/>
        </w:rPr>
        <w:t xml:space="preserve"> seconded the motion. The motion passed unanimously with Mr. Jones, Ms. DiCaro and Treasurer Oaks all voting in favor.</w:t>
      </w:r>
    </w:p>
    <w:p w14:paraId="3FA05C82" w14:textId="0609BC46" w:rsidR="00E46F26" w:rsidRPr="002D2AC3" w:rsidRDefault="00E46F26" w:rsidP="004F1536">
      <w:pPr>
        <w:spacing w:after="0" w:line="240" w:lineRule="auto"/>
        <w:jc w:val="both"/>
        <w:rPr>
          <w:rFonts w:ascii="Times New Roman" w:hAnsi="Times New Roman" w:cs="Times New Roman"/>
        </w:rPr>
      </w:pPr>
    </w:p>
    <w:p w14:paraId="34362BA0" w14:textId="192BDCB3" w:rsidR="00F70695" w:rsidRPr="002D2AC3" w:rsidRDefault="00F70695" w:rsidP="00F70695">
      <w:pPr>
        <w:pStyle w:val="ListParagraph"/>
        <w:numPr>
          <w:ilvl w:val="0"/>
          <w:numId w:val="1"/>
        </w:numPr>
        <w:spacing w:after="0" w:line="240" w:lineRule="auto"/>
        <w:jc w:val="both"/>
        <w:rPr>
          <w:rFonts w:ascii="Times New Roman" w:hAnsi="Times New Roman" w:cs="Times New Roman"/>
          <w:u w:val="single"/>
        </w:rPr>
      </w:pPr>
      <w:r w:rsidRPr="002D2AC3">
        <w:rPr>
          <w:rFonts w:ascii="Times New Roman" w:hAnsi="Times New Roman" w:cs="Times New Roman"/>
          <w:u w:val="single"/>
        </w:rPr>
        <w:t>Other Items of Business</w:t>
      </w:r>
    </w:p>
    <w:p w14:paraId="42BE81A4" w14:textId="2A32C218" w:rsidR="00CC1C6C" w:rsidRPr="002D2AC3" w:rsidRDefault="00CC1C6C" w:rsidP="00CC1C6C">
      <w:pPr>
        <w:spacing w:after="0" w:line="240" w:lineRule="auto"/>
        <w:jc w:val="both"/>
        <w:rPr>
          <w:rFonts w:ascii="Times New Roman" w:hAnsi="Times New Roman" w:cs="Times New Roman"/>
          <w:u w:val="single"/>
        </w:rPr>
      </w:pPr>
    </w:p>
    <w:p w14:paraId="1760B522" w14:textId="77777777" w:rsidR="004778FA" w:rsidRPr="002D2AC3" w:rsidRDefault="004778FA" w:rsidP="004778FA">
      <w:pPr>
        <w:spacing w:after="0" w:line="240" w:lineRule="auto"/>
        <w:rPr>
          <w:rFonts w:ascii="Times New Roman" w:hAnsi="Times New Roman" w:cs="Times New Roman"/>
        </w:rPr>
      </w:pPr>
      <w:r w:rsidRPr="002D2AC3">
        <w:rPr>
          <w:rFonts w:ascii="Times New Roman" w:hAnsi="Times New Roman" w:cs="Times New Roman"/>
        </w:rPr>
        <w:t>There were no other items of business to discuss.</w:t>
      </w:r>
    </w:p>
    <w:p w14:paraId="22D31887" w14:textId="77777777" w:rsidR="004778FA" w:rsidRPr="002D2AC3" w:rsidRDefault="004778FA" w:rsidP="00A207F4">
      <w:pPr>
        <w:spacing w:after="0" w:line="240" w:lineRule="auto"/>
        <w:jc w:val="both"/>
        <w:rPr>
          <w:rFonts w:ascii="Times New Roman" w:hAnsi="Times New Roman" w:cs="Times New Roman"/>
        </w:rPr>
      </w:pPr>
    </w:p>
    <w:p w14:paraId="2775B303" w14:textId="093E1A5F" w:rsidR="00A207F4" w:rsidRPr="002D2AC3" w:rsidRDefault="003C4D55" w:rsidP="00A207F4">
      <w:pPr>
        <w:spacing w:after="0" w:line="240" w:lineRule="auto"/>
        <w:jc w:val="both"/>
        <w:rPr>
          <w:rFonts w:ascii="Times New Roman" w:hAnsi="Times New Roman" w:cs="Times New Roman"/>
        </w:rPr>
      </w:pPr>
      <w:r w:rsidRPr="002D2AC3">
        <w:rPr>
          <w:rFonts w:ascii="Times New Roman" w:hAnsi="Times New Roman" w:cs="Times New Roman"/>
        </w:rPr>
        <w:t>Mr. Jones</w:t>
      </w:r>
      <w:r w:rsidR="00536F4E" w:rsidRPr="002D2AC3">
        <w:rPr>
          <w:rFonts w:ascii="Times New Roman" w:hAnsi="Times New Roman" w:cs="Times New Roman"/>
        </w:rPr>
        <w:t xml:space="preserve"> </w:t>
      </w:r>
      <w:r w:rsidR="00A207F4" w:rsidRPr="002D2AC3">
        <w:rPr>
          <w:rFonts w:ascii="Times New Roman" w:hAnsi="Times New Roman" w:cs="Times New Roman"/>
        </w:rPr>
        <w:t xml:space="preserve">made a motion to adjourn the meeting. </w:t>
      </w:r>
      <w:r w:rsidR="004778FA" w:rsidRPr="002D2AC3">
        <w:rPr>
          <w:rFonts w:ascii="Times New Roman" w:hAnsi="Times New Roman" w:cs="Times New Roman"/>
        </w:rPr>
        <w:t>M</w:t>
      </w:r>
      <w:r w:rsidRPr="002D2AC3">
        <w:rPr>
          <w:rFonts w:ascii="Times New Roman" w:hAnsi="Times New Roman" w:cs="Times New Roman"/>
        </w:rPr>
        <w:t>s. DiCaro</w:t>
      </w:r>
      <w:r w:rsidR="00206193" w:rsidRPr="002D2AC3">
        <w:rPr>
          <w:rFonts w:ascii="Times New Roman" w:hAnsi="Times New Roman" w:cs="Times New Roman"/>
        </w:rPr>
        <w:t xml:space="preserve"> </w:t>
      </w:r>
      <w:r w:rsidR="00A207F4" w:rsidRPr="002D2AC3">
        <w:rPr>
          <w:rFonts w:ascii="Times New Roman" w:hAnsi="Times New Roman" w:cs="Times New Roman"/>
        </w:rPr>
        <w:t>seconded the motion. The motion passed unanimously with Mr. Jones, Ms. DiCaro and Treasurer Oaks all voting in favor.</w:t>
      </w:r>
    </w:p>
    <w:p w14:paraId="784CDD6B" w14:textId="77777777" w:rsidR="00A207F4" w:rsidRPr="002D2AC3" w:rsidRDefault="00A207F4" w:rsidP="00CC1C6C">
      <w:pPr>
        <w:spacing w:after="0" w:line="240" w:lineRule="auto"/>
        <w:jc w:val="both"/>
        <w:rPr>
          <w:rFonts w:ascii="Times New Roman" w:hAnsi="Times New Roman" w:cs="Times New Roman"/>
          <w:u w:val="single"/>
        </w:rPr>
      </w:pPr>
    </w:p>
    <w:p w14:paraId="05C0F6EB" w14:textId="77777777" w:rsidR="006D5A6A" w:rsidRPr="002D2AC3" w:rsidRDefault="006D5A6A" w:rsidP="006D5A6A">
      <w:pPr>
        <w:spacing w:after="0" w:line="240" w:lineRule="auto"/>
        <w:jc w:val="both"/>
        <w:rPr>
          <w:rFonts w:ascii="Times New Roman" w:hAnsi="Times New Roman" w:cs="Times New Roman"/>
        </w:rPr>
      </w:pPr>
    </w:p>
    <w:p w14:paraId="56CD506A" w14:textId="77777777" w:rsidR="0057783E" w:rsidRPr="006D5A6A" w:rsidRDefault="00DC7763" w:rsidP="006D5A6A">
      <w:pPr>
        <w:spacing w:after="0" w:line="240" w:lineRule="auto"/>
        <w:jc w:val="both"/>
        <w:rPr>
          <w:rFonts w:ascii="Times New Roman" w:hAnsi="Times New Roman" w:cs="Times New Roman"/>
        </w:rPr>
      </w:pPr>
      <w:r w:rsidRPr="002D2AC3">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8D6FD6"/>
    <w:multiLevelType w:val="hybridMultilevel"/>
    <w:tmpl w:val="B406D806"/>
    <w:lvl w:ilvl="0" w:tplc="F404CA98">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515420519">
    <w:abstractNumId w:val="0"/>
  </w:num>
  <w:num w:numId="2" w16cid:durableId="38850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14609"/>
    <w:rsid w:val="00023A17"/>
    <w:rsid w:val="00027268"/>
    <w:rsid w:val="0003296C"/>
    <w:rsid w:val="00037346"/>
    <w:rsid w:val="00050919"/>
    <w:rsid w:val="00051BAC"/>
    <w:rsid w:val="00054C7E"/>
    <w:rsid w:val="00054DD2"/>
    <w:rsid w:val="0005599D"/>
    <w:rsid w:val="00055F09"/>
    <w:rsid w:val="0006154E"/>
    <w:rsid w:val="00063411"/>
    <w:rsid w:val="00071114"/>
    <w:rsid w:val="000728F4"/>
    <w:rsid w:val="000801A3"/>
    <w:rsid w:val="00083507"/>
    <w:rsid w:val="00087CDB"/>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2EC8"/>
    <w:rsid w:val="00123A8A"/>
    <w:rsid w:val="00126F7F"/>
    <w:rsid w:val="00130B0F"/>
    <w:rsid w:val="00133957"/>
    <w:rsid w:val="001350B0"/>
    <w:rsid w:val="00137DB8"/>
    <w:rsid w:val="0014224B"/>
    <w:rsid w:val="00146F52"/>
    <w:rsid w:val="00165A3A"/>
    <w:rsid w:val="00166CFB"/>
    <w:rsid w:val="00172D50"/>
    <w:rsid w:val="00174BAD"/>
    <w:rsid w:val="00176836"/>
    <w:rsid w:val="001773F8"/>
    <w:rsid w:val="00182E8C"/>
    <w:rsid w:val="00191E88"/>
    <w:rsid w:val="00192C02"/>
    <w:rsid w:val="00197B70"/>
    <w:rsid w:val="001A3E9D"/>
    <w:rsid w:val="001A504B"/>
    <w:rsid w:val="001A602F"/>
    <w:rsid w:val="001B714B"/>
    <w:rsid w:val="001C33B2"/>
    <w:rsid w:val="001C62AD"/>
    <w:rsid w:val="001C7613"/>
    <w:rsid w:val="001D458C"/>
    <w:rsid w:val="001D6678"/>
    <w:rsid w:val="001D6E33"/>
    <w:rsid w:val="001D74A5"/>
    <w:rsid w:val="001E12B2"/>
    <w:rsid w:val="001E1F91"/>
    <w:rsid w:val="001F2AE4"/>
    <w:rsid w:val="001F3554"/>
    <w:rsid w:val="002007F4"/>
    <w:rsid w:val="00206193"/>
    <w:rsid w:val="00211CFB"/>
    <w:rsid w:val="002246EF"/>
    <w:rsid w:val="00233BB6"/>
    <w:rsid w:val="00243340"/>
    <w:rsid w:val="00251529"/>
    <w:rsid w:val="00267F4D"/>
    <w:rsid w:val="00275ABC"/>
    <w:rsid w:val="00275ACB"/>
    <w:rsid w:val="00284393"/>
    <w:rsid w:val="00295CA1"/>
    <w:rsid w:val="00296C30"/>
    <w:rsid w:val="002A0E1D"/>
    <w:rsid w:val="002A31F4"/>
    <w:rsid w:val="002A44BA"/>
    <w:rsid w:val="002A4A24"/>
    <w:rsid w:val="002A4C4F"/>
    <w:rsid w:val="002B2715"/>
    <w:rsid w:val="002B6E84"/>
    <w:rsid w:val="002B74D5"/>
    <w:rsid w:val="002B7759"/>
    <w:rsid w:val="002B7F2E"/>
    <w:rsid w:val="002C259E"/>
    <w:rsid w:val="002D2AC3"/>
    <w:rsid w:val="002D47E4"/>
    <w:rsid w:val="002E319A"/>
    <w:rsid w:val="002F7348"/>
    <w:rsid w:val="003004FC"/>
    <w:rsid w:val="0030317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83F88"/>
    <w:rsid w:val="00386340"/>
    <w:rsid w:val="00391043"/>
    <w:rsid w:val="00395190"/>
    <w:rsid w:val="00397BA2"/>
    <w:rsid w:val="003A36B9"/>
    <w:rsid w:val="003A64E8"/>
    <w:rsid w:val="003C1E48"/>
    <w:rsid w:val="003C2670"/>
    <w:rsid w:val="003C34E1"/>
    <w:rsid w:val="003C4D55"/>
    <w:rsid w:val="003D66BD"/>
    <w:rsid w:val="003E2D58"/>
    <w:rsid w:val="003F0DA4"/>
    <w:rsid w:val="004023EF"/>
    <w:rsid w:val="00402639"/>
    <w:rsid w:val="00403FAA"/>
    <w:rsid w:val="00404769"/>
    <w:rsid w:val="00410270"/>
    <w:rsid w:val="00410BB3"/>
    <w:rsid w:val="00411986"/>
    <w:rsid w:val="00415D63"/>
    <w:rsid w:val="00423372"/>
    <w:rsid w:val="004404F8"/>
    <w:rsid w:val="00442546"/>
    <w:rsid w:val="00454256"/>
    <w:rsid w:val="00467CA1"/>
    <w:rsid w:val="004727BA"/>
    <w:rsid w:val="00472C1D"/>
    <w:rsid w:val="00472D07"/>
    <w:rsid w:val="004778FA"/>
    <w:rsid w:val="0048053C"/>
    <w:rsid w:val="0049162D"/>
    <w:rsid w:val="004945D5"/>
    <w:rsid w:val="004A2D94"/>
    <w:rsid w:val="004A2F19"/>
    <w:rsid w:val="004A4518"/>
    <w:rsid w:val="004A7119"/>
    <w:rsid w:val="004A7171"/>
    <w:rsid w:val="004B1647"/>
    <w:rsid w:val="004C29FB"/>
    <w:rsid w:val="004C4CCF"/>
    <w:rsid w:val="004D2257"/>
    <w:rsid w:val="004E201A"/>
    <w:rsid w:val="004E5E55"/>
    <w:rsid w:val="004F1536"/>
    <w:rsid w:val="004F5A9E"/>
    <w:rsid w:val="004F7EEB"/>
    <w:rsid w:val="005008B9"/>
    <w:rsid w:val="00515E0B"/>
    <w:rsid w:val="005275FF"/>
    <w:rsid w:val="00531D39"/>
    <w:rsid w:val="00535F0A"/>
    <w:rsid w:val="00536F4E"/>
    <w:rsid w:val="00543357"/>
    <w:rsid w:val="005446A7"/>
    <w:rsid w:val="0054610B"/>
    <w:rsid w:val="00550073"/>
    <w:rsid w:val="00553B0C"/>
    <w:rsid w:val="005602C7"/>
    <w:rsid w:val="00562929"/>
    <w:rsid w:val="0057004A"/>
    <w:rsid w:val="005739A3"/>
    <w:rsid w:val="0057783E"/>
    <w:rsid w:val="0058043A"/>
    <w:rsid w:val="00582616"/>
    <w:rsid w:val="0058396D"/>
    <w:rsid w:val="0058514B"/>
    <w:rsid w:val="00586FBE"/>
    <w:rsid w:val="005913FE"/>
    <w:rsid w:val="0059244D"/>
    <w:rsid w:val="00594785"/>
    <w:rsid w:val="00596DA7"/>
    <w:rsid w:val="005A5621"/>
    <w:rsid w:val="005B46B0"/>
    <w:rsid w:val="005C2DAD"/>
    <w:rsid w:val="005C4500"/>
    <w:rsid w:val="005C4D81"/>
    <w:rsid w:val="005C6F04"/>
    <w:rsid w:val="005C7BE2"/>
    <w:rsid w:val="005D444C"/>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2171"/>
    <w:rsid w:val="006E4B8C"/>
    <w:rsid w:val="006F15E0"/>
    <w:rsid w:val="006F1760"/>
    <w:rsid w:val="006F366F"/>
    <w:rsid w:val="006F52C8"/>
    <w:rsid w:val="006F5DBE"/>
    <w:rsid w:val="006F67F9"/>
    <w:rsid w:val="006F7A05"/>
    <w:rsid w:val="00700E40"/>
    <w:rsid w:val="0070120B"/>
    <w:rsid w:val="00707CEA"/>
    <w:rsid w:val="007102E1"/>
    <w:rsid w:val="00731507"/>
    <w:rsid w:val="00733145"/>
    <w:rsid w:val="00741EBB"/>
    <w:rsid w:val="007602C0"/>
    <w:rsid w:val="0076630C"/>
    <w:rsid w:val="0076708F"/>
    <w:rsid w:val="00772B9A"/>
    <w:rsid w:val="00773EE2"/>
    <w:rsid w:val="007743F7"/>
    <w:rsid w:val="0077574E"/>
    <w:rsid w:val="00775867"/>
    <w:rsid w:val="00777709"/>
    <w:rsid w:val="00783B2D"/>
    <w:rsid w:val="00794FF1"/>
    <w:rsid w:val="007951B4"/>
    <w:rsid w:val="00797275"/>
    <w:rsid w:val="007B088B"/>
    <w:rsid w:val="007B26BB"/>
    <w:rsid w:val="007B2866"/>
    <w:rsid w:val="007B40D8"/>
    <w:rsid w:val="007B42EC"/>
    <w:rsid w:val="007B6CF3"/>
    <w:rsid w:val="007B7D97"/>
    <w:rsid w:val="007C0F81"/>
    <w:rsid w:val="007C3B2D"/>
    <w:rsid w:val="007D0ABC"/>
    <w:rsid w:val="007D3CDB"/>
    <w:rsid w:val="007E2324"/>
    <w:rsid w:val="007E692F"/>
    <w:rsid w:val="007F39A2"/>
    <w:rsid w:val="007F5C66"/>
    <w:rsid w:val="008015CA"/>
    <w:rsid w:val="008027C7"/>
    <w:rsid w:val="0080499B"/>
    <w:rsid w:val="00806FD3"/>
    <w:rsid w:val="00814A4B"/>
    <w:rsid w:val="0081785C"/>
    <w:rsid w:val="0082067E"/>
    <w:rsid w:val="0082476B"/>
    <w:rsid w:val="00842ADB"/>
    <w:rsid w:val="00842C5E"/>
    <w:rsid w:val="0085177D"/>
    <w:rsid w:val="00853C6D"/>
    <w:rsid w:val="00865EEB"/>
    <w:rsid w:val="0087139B"/>
    <w:rsid w:val="008726B3"/>
    <w:rsid w:val="00875978"/>
    <w:rsid w:val="008773FE"/>
    <w:rsid w:val="008871B8"/>
    <w:rsid w:val="008928B8"/>
    <w:rsid w:val="008A4439"/>
    <w:rsid w:val="008B1C3B"/>
    <w:rsid w:val="008B2931"/>
    <w:rsid w:val="008B5866"/>
    <w:rsid w:val="008B5DDA"/>
    <w:rsid w:val="008C120C"/>
    <w:rsid w:val="008C5B55"/>
    <w:rsid w:val="008D211F"/>
    <w:rsid w:val="008D2B42"/>
    <w:rsid w:val="008D759C"/>
    <w:rsid w:val="008E39BF"/>
    <w:rsid w:val="008E663B"/>
    <w:rsid w:val="008F00A1"/>
    <w:rsid w:val="008F4CE1"/>
    <w:rsid w:val="009013A8"/>
    <w:rsid w:val="009159E4"/>
    <w:rsid w:val="009255D1"/>
    <w:rsid w:val="00950BC6"/>
    <w:rsid w:val="00951672"/>
    <w:rsid w:val="00961C73"/>
    <w:rsid w:val="00984646"/>
    <w:rsid w:val="00984D68"/>
    <w:rsid w:val="009A5542"/>
    <w:rsid w:val="009A7E27"/>
    <w:rsid w:val="009B4206"/>
    <w:rsid w:val="009B47B7"/>
    <w:rsid w:val="009B7513"/>
    <w:rsid w:val="009C4D9E"/>
    <w:rsid w:val="009D2EDE"/>
    <w:rsid w:val="009E6532"/>
    <w:rsid w:val="00A032EA"/>
    <w:rsid w:val="00A12D92"/>
    <w:rsid w:val="00A16101"/>
    <w:rsid w:val="00A207F4"/>
    <w:rsid w:val="00A319EE"/>
    <w:rsid w:val="00A33AFE"/>
    <w:rsid w:val="00A40F3C"/>
    <w:rsid w:val="00A46E38"/>
    <w:rsid w:val="00A52BB5"/>
    <w:rsid w:val="00A66F68"/>
    <w:rsid w:val="00A7504E"/>
    <w:rsid w:val="00A8266D"/>
    <w:rsid w:val="00A82780"/>
    <w:rsid w:val="00A87EC0"/>
    <w:rsid w:val="00A90BA3"/>
    <w:rsid w:val="00AA0353"/>
    <w:rsid w:val="00AB0CAC"/>
    <w:rsid w:val="00AB3B52"/>
    <w:rsid w:val="00AB42A1"/>
    <w:rsid w:val="00AB665A"/>
    <w:rsid w:val="00AB7378"/>
    <w:rsid w:val="00AC1ED2"/>
    <w:rsid w:val="00AD6D5F"/>
    <w:rsid w:val="00AE6ACE"/>
    <w:rsid w:val="00AE7919"/>
    <w:rsid w:val="00AF4869"/>
    <w:rsid w:val="00AF6F79"/>
    <w:rsid w:val="00AF7383"/>
    <w:rsid w:val="00B04F1B"/>
    <w:rsid w:val="00B056E5"/>
    <w:rsid w:val="00B0732F"/>
    <w:rsid w:val="00B07C62"/>
    <w:rsid w:val="00B303D6"/>
    <w:rsid w:val="00B36170"/>
    <w:rsid w:val="00B36C39"/>
    <w:rsid w:val="00B50D90"/>
    <w:rsid w:val="00B5549B"/>
    <w:rsid w:val="00B7033E"/>
    <w:rsid w:val="00B826E5"/>
    <w:rsid w:val="00B842DC"/>
    <w:rsid w:val="00B84803"/>
    <w:rsid w:val="00B86AF2"/>
    <w:rsid w:val="00BA1EA0"/>
    <w:rsid w:val="00BA6D9F"/>
    <w:rsid w:val="00BB0ECC"/>
    <w:rsid w:val="00BB4B49"/>
    <w:rsid w:val="00BB5CAE"/>
    <w:rsid w:val="00BC154F"/>
    <w:rsid w:val="00BC1E2A"/>
    <w:rsid w:val="00BC2728"/>
    <w:rsid w:val="00BC7910"/>
    <w:rsid w:val="00BD1A41"/>
    <w:rsid w:val="00BD4F5B"/>
    <w:rsid w:val="00BD7514"/>
    <w:rsid w:val="00BE3664"/>
    <w:rsid w:val="00BE4538"/>
    <w:rsid w:val="00BE5484"/>
    <w:rsid w:val="00BE673A"/>
    <w:rsid w:val="00BE7039"/>
    <w:rsid w:val="00BF05A6"/>
    <w:rsid w:val="00BF6974"/>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5406"/>
    <w:rsid w:val="00CA281C"/>
    <w:rsid w:val="00CB12B7"/>
    <w:rsid w:val="00CB1840"/>
    <w:rsid w:val="00CB1CE2"/>
    <w:rsid w:val="00CB4189"/>
    <w:rsid w:val="00CB42AE"/>
    <w:rsid w:val="00CB42E0"/>
    <w:rsid w:val="00CB7D7B"/>
    <w:rsid w:val="00CC1C6C"/>
    <w:rsid w:val="00CD0721"/>
    <w:rsid w:val="00CD5E63"/>
    <w:rsid w:val="00CE307F"/>
    <w:rsid w:val="00CE36F7"/>
    <w:rsid w:val="00CF2334"/>
    <w:rsid w:val="00CF359A"/>
    <w:rsid w:val="00D04305"/>
    <w:rsid w:val="00D057EB"/>
    <w:rsid w:val="00D069B3"/>
    <w:rsid w:val="00D073B4"/>
    <w:rsid w:val="00D1240F"/>
    <w:rsid w:val="00D165EB"/>
    <w:rsid w:val="00D2206E"/>
    <w:rsid w:val="00D270BD"/>
    <w:rsid w:val="00D4293D"/>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657B"/>
    <w:rsid w:val="00DE0B19"/>
    <w:rsid w:val="00DE4110"/>
    <w:rsid w:val="00DE5CA3"/>
    <w:rsid w:val="00DF2E53"/>
    <w:rsid w:val="00E0032E"/>
    <w:rsid w:val="00E02ECD"/>
    <w:rsid w:val="00E20014"/>
    <w:rsid w:val="00E3589A"/>
    <w:rsid w:val="00E35DE5"/>
    <w:rsid w:val="00E37BAA"/>
    <w:rsid w:val="00E45A8E"/>
    <w:rsid w:val="00E46B8F"/>
    <w:rsid w:val="00E46F26"/>
    <w:rsid w:val="00E512C4"/>
    <w:rsid w:val="00E5181D"/>
    <w:rsid w:val="00E56ED1"/>
    <w:rsid w:val="00E623C2"/>
    <w:rsid w:val="00E67339"/>
    <w:rsid w:val="00E7169E"/>
    <w:rsid w:val="00E737AE"/>
    <w:rsid w:val="00E82A0B"/>
    <w:rsid w:val="00E85914"/>
    <w:rsid w:val="00E868C3"/>
    <w:rsid w:val="00EA0DE2"/>
    <w:rsid w:val="00EA2F69"/>
    <w:rsid w:val="00EA5A05"/>
    <w:rsid w:val="00EA6415"/>
    <w:rsid w:val="00EB1C7C"/>
    <w:rsid w:val="00EB5039"/>
    <w:rsid w:val="00EB7945"/>
    <w:rsid w:val="00EC06B8"/>
    <w:rsid w:val="00EC10F8"/>
    <w:rsid w:val="00ED67AC"/>
    <w:rsid w:val="00EE0B47"/>
    <w:rsid w:val="00EE0FCD"/>
    <w:rsid w:val="00EE5998"/>
    <w:rsid w:val="00EF43BB"/>
    <w:rsid w:val="00F0263B"/>
    <w:rsid w:val="00F06AA9"/>
    <w:rsid w:val="00F1160F"/>
    <w:rsid w:val="00F13AF8"/>
    <w:rsid w:val="00F30F99"/>
    <w:rsid w:val="00F34CDF"/>
    <w:rsid w:val="00F408EE"/>
    <w:rsid w:val="00F41775"/>
    <w:rsid w:val="00F443BB"/>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paragraph" w:styleId="NormalWeb">
    <w:name w:val="Normal (Web)"/>
    <w:basedOn w:val="Normal"/>
    <w:uiPriority w:val="99"/>
    <w:unhideWhenUsed/>
    <w:rsid w:val="00536F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5</cp:revision>
  <dcterms:created xsi:type="dcterms:W3CDTF">2026-02-02T23:01:00Z</dcterms:created>
  <dcterms:modified xsi:type="dcterms:W3CDTF">2026-02-03T00:16:00Z</dcterms:modified>
</cp:coreProperties>
</file>