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58C9F500" w:rsidR="00411781" w:rsidRDefault="00411781" w:rsidP="00411781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AF0A37">
        <w:rPr>
          <w:sz w:val="24"/>
          <w:szCs w:val="24"/>
        </w:rPr>
        <w:t xml:space="preserve">March </w:t>
      </w:r>
      <w:r w:rsidR="009234B7">
        <w:rPr>
          <w:sz w:val="24"/>
          <w:szCs w:val="24"/>
        </w:rPr>
        <w:t>31</w:t>
      </w:r>
      <w:r w:rsidR="009234B7">
        <w:rPr>
          <w:sz w:val="24"/>
          <w:szCs w:val="24"/>
          <w:vertAlign w:val="superscript"/>
        </w:rPr>
        <w:t>st</w:t>
      </w:r>
      <w:r w:rsidR="007F0CA3">
        <w:rPr>
          <w:sz w:val="24"/>
          <w:szCs w:val="24"/>
        </w:rPr>
        <w:t>, 2026</w:t>
      </w:r>
      <w:r w:rsidR="00244136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starting at 5:15 p.m. in the Cedar City Council Chambers located at 10 N. Main Street, Cedar City, Utah. Time will be allowed for public comments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>
        <w:rPr>
          <w:sz w:val="24"/>
          <w:szCs w:val="24"/>
        </w:rPr>
        <w:t>:</w:t>
      </w:r>
    </w:p>
    <w:p w14:paraId="7B182A2C" w14:textId="41037367" w:rsidR="00244136" w:rsidRPr="00AF0A37" w:rsidRDefault="00244136" w:rsidP="00AF0A37">
      <w:pPr>
        <w:rPr>
          <w:sz w:val="24"/>
          <w:szCs w:val="24"/>
        </w:rPr>
      </w:pPr>
    </w:p>
    <w:p w14:paraId="5B781952" w14:textId="0D8603F4" w:rsidR="003D6275" w:rsidRDefault="003D6275" w:rsidP="003D6275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 w:rsidRPr="003D6275">
        <w:rPr>
          <w:rFonts w:ascii="Calibri" w:hAnsi="Calibri" w:cs="Calibri"/>
        </w:rPr>
        <w:t xml:space="preserve">Consider an Ordinance Text Amendment in Sections </w:t>
      </w:r>
      <w:r w:rsidRPr="00830EC4">
        <w:rPr>
          <w:rFonts w:ascii="Calibri" w:hAnsi="Calibri" w:cs="Calibri"/>
          <w:bCs/>
        </w:rPr>
        <w:t>26-I-4, 23-10</w:t>
      </w:r>
      <w:r w:rsidR="00C91724">
        <w:rPr>
          <w:rFonts w:ascii="Calibri" w:hAnsi="Calibri" w:cs="Calibri"/>
          <w:bCs/>
        </w:rPr>
        <w:t>,</w:t>
      </w:r>
      <w:r w:rsidRPr="00830EC4">
        <w:rPr>
          <w:rFonts w:ascii="Calibri" w:hAnsi="Calibri" w:cs="Calibri"/>
          <w:bCs/>
        </w:rPr>
        <w:t xml:space="preserve"> 32-1, 32-2,</w:t>
      </w:r>
      <w:r w:rsidRPr="00830EC4">
        <w:rPr>
          <w:rFonts w:ascii="Calibri" w:hAnsi="Calibri" w:cs="Calibri"/>
          <w:bCs/>
          <w:sz w:val="28"/>
          <w:szCs w:val="28"/>
        </w:rPr>
        <w:t xml:space="preserve"> </w:t>
      </w:r>
      <w:r w:rsidRPr="003D6275">
        <w:rPr>
          <w:rFonts w:ascii="Calibri" w:hAnsi="Calibri" w:cs="Calibri"/>
          <w:bCs/>
        </w:rPr>
        <w:t xml:space="preserve">32-5, 32-7, 32-10, Revising Numbering to Match State Code. </w:t>
      </w:r>
    </w:p>
    <w:p w14:paraId="291D16DF" w14:textId="77777777" w:rsidR="00411781" w:rsidRDefault="00411781"/>
    <w:p w14:paraId="685155A5" w14:textId="77777777" w:rsidR="00411781" w:rsidRPr="002A187C" w:rsidRDefault="00411781" w:rsidP="00411781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03C99B24" w14:textId="58F8B39F" w:rsidR="00411781" w:rsidRDefault="00411781" w:rsidP="00411781">
      <w:pPr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2C4E99">
        <w:rPr>
          <w:sz w:val="24"/>
          <w:szCs w:val="24"/>
        </w:rPr>
        <w:t xml:space="preserve">March </w:t>
      </w:r>
      <w:r w:rsidR="009234B7">
        <w:rPr>
          <w:sz w:val="24"/>
          <w:szCs w:val="24"/>
        </w:rPr>
        <w:t>20</w:t>
      </w:r>
      <w:r w:rsidR="002C4E99" w:rsidRPr="002C4E99">
        <w:rPr>
          <w:sz w:val="24"/>
          <w:szCs w:val="24"/>
          <w:vertAlign w:val="superscript"/>
        </w:rPr>
        <w:t>th</w:t>
      </w:r>
      <w:r w:rsidR="00244136">
        <w:rPr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sz w:val="24"/>
          <w:szCs w:val="24"/>
        </w:rPr>
      </w:pPr>
    </w:p>
    <w:p w14:paraId="0CBCD41A" w14:textId="77777777" w:rsidR="007C542E" w:rsidRDefault="007C542E" w:rsidP="00411781">
      <w:pPr>
        <w:rPr>
          <w:sz w:val="24"/>
          <w:szCs w:val="24"/>
        </w:rPr>
      </w:pPr>
    </w:p>
    <w:p w14:paraId="7B06C17B" w14:textId="77777777" w:rsidR="007C542E" w:rsidRDefault="007C542E" w:rsidP="00411781"/>
    <w:sectPr w:rsidR="007C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244">
    <w:abstractNumId w:val="2"/>
  </w:num>
  <w:num w:numId="2" w16cid:durableId="590352775">
    <w:abstractNumId w:val="0"/>
  </w:num>
  <w:num w:numId="3" w16cid:durableId="1368026560">
    <w:abstractNumId w:val="3"/>
  </w:num>
  <w:num w:numId="4" w16cid:durableId="906956779">
    <w:abstractNumId w:val="4"/>
  </w:num>
  <w:num w:numId="5" w16cid:durableId="13286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C2A7C"/>
    <w:rsid w:val="000D2B92"/>
    <w:rsid w:val="000E1189"/>
    <w:rsid w:val="000F08AE"/>
    <w:rsid w:val="0014157C"/>
    <w:rsid w:val="001920B1"/>
    <w:rsid w:val="001B5BB3"/>
    <w:rsid w:val="001F379D"/>
    <w:rsid w:val="00244136"/>
    <w:rsid w:val="0029604B"/>
    <w:rsid w:val="002A05B0"/>
    <w:rsid w:val="002C4E99"/>
    <w:rsid w:val="003A3063"/>
    <w:rsid w:val="003D6275"/>
    <w:rsid w:val="00402FD7"/>
    <w:rsid w:val="00411781"/>
    <w:rsid w:val="004D018D"/>
    <w:rsid w:val="00593E24"/>
    <w:rsid w:val="005940E2"/>
    <w:rsid w:val="00594B47"/>
    <w:rsid w:val="005A299D"/>
    <w:rsid w:val="0071004D"/>
    <w:rsid w:val="007C4B2A"/>
    <w:rsid w:val="007C542E"/>
    <w:rsid w:val="007F0CA3"/>
    <w:rsid w:val="008200AE"/>
    <w:rsid w:val="00830EC4"/>
    <w:rsid w:val="00884DF6"/>
    <w:rsid w:val="009234B7"/>
    <w:rsid w:val="00964B56"/>
    <w:rsid w:val="0097542B"/>
    <w:rsid w:val="009C6C37"/>
    <w:rsid w:val="00AA6B1B"/>
    <w:rsid w:val="00AC17CF"/>
    <w:rsid w:val="00AF0A37"/>
    <w:rsid w:val="00B41443"/>
    <w:rsid w:val="00C624DB"/>
    <w:rsid w:val="00C91724"/>
    <w:rsid w:val="00EB6DAF"/>
    <w:rsid w:val="00F018A5"/>
    <w:rsid w:val="00F14D9B"/>
    <w:rsid w:val="00F41623"/>
    <w:rsid w:val="00F92437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89</Words>
  <Characters>445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Amber Ray</cp:lastModifiedBy>
  <cp:revision>36</cp:revision>
  <cp:lastPrinted>2026-03-06T17:08:00Z</cp:lastPrinted>
  <dcterms:created xsi:type="dcterms:W3CDTF">2026-01-07T20:55:00Z</dcterms:created>
  <dcterms:modified xsi:type="dcterms:W3CDTF">2026-03-20T16:06:00Z</dcterms:modified>
</cp:coreProperties>
</file>