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706A" w14:textId="77777777" w:rsidR="00375B91" w:rsidRDefault="00000000">
      <w:pPr>
        <w:tabs>
          <w:tab w:val="right" w:pos="10224"/>
        </w:tabs>
        <w:jc w:val="right"/>
        <w:rPr>
          <w:rFonts w:ascii="Tahoma" w:hAnsi="Tahoma"/>
          <w:sz w:val="20"/>
        </w:rPr>
      </w:pPr>
      <w:r>
        <w:rPr>
          <w:rFonts w:ascii="Tahoma" w:hAnsi="Tahoma"/>
          <w:noProof/>
          <w:sz w:val="20"/>
        </w:rPr>
        <w:pict w14:anchorId="54623E6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pt;margin-top:6.75pt;width:117.75pt;height:70.5pt;z-index:251659264;mso-width-percent:0;mso-height-percent:0;mso-wrap-distance-left:9pt;mso-wrap-distance-top:0;mso-wrap-distance-right:9pt;mso-wrap-distance-bottom:0;mso-width-percent:0;mso-height-percent:0;mso-width-relative:margin;mso-height-relative:margin;v-text-anchor:top" stroked="f" strokeweight=".5pt">
            <v:textbox>
              <w:txbxContent>
                <w:p w14:paraId="58B564AC" w14:textId="77777777" w:rsidR="00331D3B" w:rsidRDefault="00000000">
                  <w:r>
                    <w:rPr>
                      <w:noProof/>
                    </w:rPr>
                    <w:pict w14:anchorId="161F934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alt="granite-01" style="width:102.75pt;height:59.25pt;mso-wrap-distance-left:0;mso-wrap-distance-top:0;mso-wrap-distance-right:0;mso-wrap-distance-bottom:0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375B91">
        <w:rPr>
          <w:rFonts w:ascii="Tahoma" w:hAnsi="Tahoma"/>
          <w:sz w:val="20"/>
        </w:rPr>
        <w:t>Board of Education</w:t>
      </w:r>
    </w:p>
    <w:p w14:paraId="71A9976E" w14:textId="77777777" w:rsidR="00375B91" w:rsidRDefault="000430B7">
      <w:pPr>
        <w:jc w:val="righ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2500 South State Street</w:t>
      </w:r>
    </w:p>
    <w:p w14:paraId="122339CB" w14:textId="77777777" w:rsidR="00375B91" w:rsidRDefault="000430B7">
      <w:pPr>
        <w:jc w:val="right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Salt Lake City, Utah 84115-3110</w:t>
      </w:r>
    </w:p>
    <w:p w14:paraId="6C6CEAB3" w14:textId="77777777" w:rsidR="00375B91" w:rsidRDefault="00375B91">
      <w:pPr>
        <w:jc w:val="right"/>
        <w:rPr>
          <w:rFonts w:ascii="Tahoma" w:hAnsi="Tahoma"/>
          <w:sz w:val="16"/>
        </w:rPr>
      </w:pPr>
    </w:p>
    <w:p w14:paraId="2974B995" w14:textId="77777777" w:rsidR="00375B91" w:rsidRDefault="00375B91">
      <w:pPr>
        <w:jc w:val="right"/>
        <w:rPr>
          <w:rFonts w:ascii="Tahoma" w:hAnsi="Tahoma"/>
          <w:sz w:val="16"/>
        </w:rPr>
      </w:pPr>
    </w:p>
    <w:p w14:paraId="7E0059F9" w14:textId="77777777" w:rsidR="00375B91" w:rsidRDefault="000430B7">
      <w:pPr>
        <w:jc w:val="right"/>
        <w:rPr>
          <w:rFonts w:ascii="Tahoma" w:hAnsi="Tahoma"/>
          <w:color w:val="000080"/>
          <w:sz w:val="16"/>
        </w:rPr>
      </w:pPr>
      <w:r>
        <w:rPr>
          <w:rFonts w:ascii="Tahoma" w:hAnsi="Tahoma"/>
          <w:color w:val="000080"/>
          <w:sz w:val="16"/>
        </w:rPr>
        <w:t>385-646-4523</w:t>
      </w:r>
    </w:p>
    <w:p w14:paraId="6E88A548" w14:textId="77777777" w:rsidR="00375B91" w:rsidRDefault="000430B7">
      <w:pPr>
        <w:jc w:val="right"/>
        <w:rPr>
          <w:rFonts w:ascii="Tahoma" w:hAnsi="Tahoma"/>
          <w:color w:val="000080"/>
          <w:sz w:val="16"/>
        </w:rPr>
      </w:pPr>
      <w:r>
        <w:rPr>
          <w:rFonts w:ascii="Tahoma" w:hAnsi="Tahoma"/>
          <w:color w:val="000080"/>
          <w:sz w:val="16"/>
        </w:rPr>
        <w:t>FAX 385-646-4207</w:t>
      </w:r>
    </w:p>
    <w:p w14:paraId="0B39B6DE" w14:textId="77777777" w:rsidR="00375B91" w:rsidRDefault="000430B7">
      <w:pPr>
        <w:jc w:val="right"/>
        <w:rPr>
          <w:rFonts w:ascii="Tahoma" w:hAnsi="Tahoma"/>
          <w:color w:val="000080"/>
          <w:sz w:val="16"/>
        </w:rPr>
      </w:pPr>
      <w:r>
        <w:rPr>
          <w:rFonts w:ascii="Tahoma" w:hAnsi="Tahoma"/>
          <w:color w:val="000080"/>
          <w:sz w:val="16"/>
        </w:rPr>
        <w:t>www.graniteschools.org</w:t>
      </w:r>
    </w:p>
    <w:p w14:paraId="402911EE" w14:textId="77777777" w:rsidR="00375B91" w:rsidRDefault="00000000" w:rsidP="00537BBD">
      <w:pPr>
        <w:jc w:val="right"/>
        <w:rPr>
          <w:rFonts w:ascii="Bookman Old Style" w:hAnsi="Bookman Old Style"/>
          <w:sz w:val="20"/>
        </w:rPr>
      </w:pPr>
      <w:r>
        <w:rPr>
          <w:rFonts w:ascii="Bookman Old Style" w:hAnsi="Bookman Old Style"/>
          <w:noProof/>
          <w:sz w:val="20"/>
        </w:rPr>
        <w:pict w14:anchorId="58009197">
          <v:line id="TEMPLATE_IMAGE" o:spid="_x0000_s1027" style="position:absolute;left:0;text-align:left;flip:y;z-index:251658240;mso-width-percent:0;mso-height-percent:0;mso-wrap-distance-left:9pt;mso-wrap-distance-top:0;mso-wrap-distance-right:9pt;mso-wrap-distance-bottom:0;mso-width-percent:0;mso-height-percent:0;mso-width-relative:page;mso-height-relative:page;v-text-anchor:top" from="-10.35pt,.2pt" to="472.05pt,.9pt" fillcolor="this" strokecolor="navy" strokeweight=".5pt"/>
        </w:pict>
      </w:r>
    </w:p>
    <w:p w14:paraId="02A1A28B" w14:textId="77777777" w:rsidR="0097401B" w:rsidRPr="006B728A" w:rsidRDefault="000430B7" w:rsidP="0097401B">
      <w:pPr>
        <w:jc w:val="center"/>
        <w:rPr>
          <w:rFonts w:ascii="Times New Roman" w:hAnsi="Times New Roman"/>
          <w:b/>
          <w:szCs w:val="24"/>
        </w:rPr>
      </w:pPr>
      <w:r w:rsidRPr="006B728A">
        <w:rPr>
          <w:rFonts w:ascii="Times New Roman" w:hAnsi="Times New Roman"/>
          <w:b/>
          <w:szCs w:val="24"/>
        </w:rPr>
        <w:t>Board of Education Study Session</w:t>
      </w:r>
    </w:p>
    <w:p w14:paraId="0DE56220" w14:textId="77777777" w:rsidR="0097401B" w:rsidRPr="006B728A" w:rsidRDefault="000430B7" w:rsidP="0097401B">
      <w:pPr>
        <w:jc w:val="center"/>
        <w:rPr>
          <w:rFonts w:ascii="Times New Roman" w:hAnsi="Times New Roman"/>
          <w:szCs w:val="24"/>
        </w:rPr>
      </w:pPr>
      <w:r w:rsidRPr="006B728A">
        <w:rPr>
          <w:rFonts w:ascii="Times New Roman" w:hAnsi="Times New Roman"/>
          <w:szCs w:val="24"/>
        </w:rPr>
        <w:t>Tuesday, March 24, 2026 5:00 PM</w:t>
      </w:r>
    </w:p>
    <w:p w14:paraId="065889DA" w14:textId="28194079" w:rsidR="004F0FC8" w:rsidRDefault="000430B7" w:rsidP="0097401B">
      <w:pPr>
        <w:jc w:val="center"/>
        <w:rPr>
          <w:rFonts w:ascii="Times New Roman" w:hAnsi="Times New Roman"/>
          <w:szCs w:val="24"/>
        </w:rPr>
      </w:pPr>
      <w:r w:rsidRPr="006B728A">
        <w:rPr>
          <w:rFonts w:ascii="Times New Roman" w:hAnsi="Times New Roman"/>
          <w:szCs w:val="24"/>
        </w:rPr>
        <w:t>Eisenhower Junior High</w:t>
      </w:r>
      <w:r w:rsidR="0031252C">
        <w:rPr>
          <w:rFonts w:ascii="Times New Roman" w:hAnsi="Times New Roman"/>
          <w:szCs w:val="24"/>
        </w:rPr>
        <w:t>, Conference Room</w:t>
      </w:r>
    </w:p>
    <w:p w14:paraId="33F21EE0" w14:textId="0DAD337C" w:rsidR="0097401B" w:rsidRPr="006B728A" w:rsidRDefault="00F11E38" w:rsidP="0097401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315EA">
        <w:rPr>
          <w:rFonts w:ascii="Times New Roman" w:hAnsi="Times New Roman"/>
          <w:szCs w:val="24"/>
        </w:rPr>
        <w:t xml:space="preserve">4351 S Redwood Road, </w:t>
      </w:r>
      <w:r w:rsidR="004F0FC8">
        <w:rPr>
          <w:rFonts w:ascii="Times New Roman" w:hAnsi="Times New Roman"/>
          <w:szCs w:val="24"/>
        </w:rPr>
        <w:t>Taylorsville, Utah</w:t>
      </w:r>
    </w:p>
    <w:p w14:paraId="6A973929" w14:textId="77777777" w:rsidR="0097401B" w:rsidRDefault="0097401B" w:rsidP="0097401B">
      <w:pPr>
        <w:rPr>
          <w:rFonts w:ascii="Times New Roman" w:hAnsi="Times New Roman"/>
          <w:szCs w:val="24"/>
        </w:rPr>
      </w:pPr>
    </w:p>
    <w:p w14:paraId="4ACFCC84" w14:textId="74AF00DE" w:rsidR="00F647EB" w:rsidRDefault="000430B7" w:rsidP="0097401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study session of the Board of Education of Granite School District. </w:t>
      </w:r>
      <w:r w:rsidRPr="00F647EB">
        <w:rPr>
          <w:rFonts w:ascii="Times New Roman" w:hAnsi="Times New Roman"/>
          <w:szCs w:val="24"/>
        </w:rPr>
        <w:t>The Board may vote to meet in a closed executive session for any of the purposes set forth in Section 52-4-205 of Utah's Open and Public Meetings Act. </w:t>
      </w:r>
    </w:p>
    <w:p w14:paraId="5BF2ADC0" w14:textId="77777777" w:rsidR="00F647EB" w:rsidRPr="006B728A" w:rsidRDefault="00F647EB" w:rsidP="0097401B">
      <w:pPr>
        <w:rPr>
          <w:rFonts w:ascii="Times New Roman" w:hAnsi="Times New Roman"/>
          <w:szCs w:val="24"/>
        </w:rPr>
      </w:pPr>
    </w:p>
    <w:p w14:paraId="22572528" w14:textId="694FE121" w:rsidR="0097401B" w:rsidRDefault="000430B7" w:rsidP="00E33FEC">
      <w:pPr>
        <w:numPr>
          <w:ilvl w:val="0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>TC "WELCOME" \f t</w:instrText>
      </w:r>
      <w:r>
        <w:rPr>
          <w:rFonts w:ascii="Times New Roman" w:hAnsi="Times New Roman"/>
          <w:szCs w:val="24"/>
        </w:rPr>
        <w:fldChar w:fldCharType="end"/>
      </w:r>
      <w:bookmarkStart w:id="0" w:name="1._WELCOME"/>
      <w:bookmarkStart w:id="1" w:name="Agenda"/>
      <w:r>
        <w:rPr>
          <w:rFonts w:ascii="Times New Roman" w:hAnsi="Times New Roman"/>
          <w:b/>
          <w:bCs/>
          <w:szCs w:val="24"/>
        </w:rPr>
        <w:t>WELCOME</w:t>
      </w:r>
      <w:bookmarkEnd w:id="0"/>
      <w:r w:rsidR="00A25A10">
        <w:rPr>
          <w:rFonts w:ascii="Times New Roman" w:hAnsi="Times New Roman"/>
          <w:szCs w:val="24"/>
        </w:rPr>
        <w:t xml:space="preserve"> </w:t>
      </w:r>
      <w:r w:rsidR="00826A42">
        <w:rPr>
          <w:rFonts w:ascii="Times New Roman" w:hAnsi="Times New Roman"/>
          <w:szCs w:val="24"/>
        </w:rPr>
        <w:t>-</w:t>
      </w:r>
      <w:r w:rsidR="00A25A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President McDermott</w:t>
      </w:r>
    </w:p>
    <w:p w14:paraId="1D9F92EC" w14:textId="77777777" w:rsidR="00826A42" w:rsidRPr="006B728A" w:rsidRDefault="00826A42" w:rsidP="00826A42">
      <w:pPr>
        <w:ind w:left="400"/>
        <w:rPr>
          <w:rFonts w:ascii="Times New Roman" w:hAnsi="Times New Roman"/>
          <w:szCs w:val="24"/>
        </w:rPr>
      </w:pPr>
    </w:p>
    <w:p w14:paraId="6F5A95AD" w14:textId="77777777" w:rsidR="0097401B" w:rsidRPr="008E02C0" w:rsidRDefault="000430B7" w:rsidP="00E33FEC">
      <w:pPr>
        <w:numPr>
          <w:ilvl w:val="0"/>
          <w:numId w:val="12"/>
        </w:numPr>
        <w:rPr>
          <w:rFonts w:ascii="Times New Roman" w:hAnsi="Times New Roman"/>
          <w:szCs w:val="24"/>
        </w:rPr>
      </w:pPr>
      <w:r w:rsidRPr="008E02C0">
        <w:rPr>
          <w:rFonts w:ascii="Times New Roman" w:hAnsi="Times New Roman"/>
          <w:szCs w:val="24"/>
        </w:rPr>
        <w:fldChar w:fldCharType="begin"/>
      </w:r>
      <w:r w:rsidRPr="008E02C0">
        <w:rPr>
          <w:rFonts w:ascii="Times New Roman" w:hAnsi="Times New Roman"/>
          <w:szCs w:val="24"/>
        </w:rPr>
        <w:instrText>TC "STUDY ITEM" \f t</w:instrText>
      </w:r>
      <w:r w:rsidRPr="008E02C0">
        <w:rPr>
          <w:rFonts w:ascii="Times New Roman" w:hAnsi="Times New Roman"/>
          <w:szCs w:val="24"/>
        </w:rPr>
        <w:fldChar w:fldCharType="end"/>
      </w:r>
      <w:bookmarkStart w:id="2" w:name="2._STUDY_ITEM"/>
      <w:r w:rsidRPr="008E02C0">
        <w:rPr>
          <w:rFonts w:ascii="Times New Roman" w:hAnsi="Times New Roman"/>
          <w:b/>
          <w:bCs/>
          <w:szCs w:val="24"/>
        </w:rPr>
        <w:t>STUDY ITEM</w:t>
      </w:r>
      <w:bookmarkEnd w:id="2"/>
      <w:r w:rsidR="00A25A10" w:rsidRPr="008E02C0">
        <w:rPr>
          <w:rFonts w:ascii="Times New Roman" w:hAnsi="Times New Roman"/>
          <w:szCs w:val="24"/>
        </w:rPr>
        <w:t xml:space="preserve">  </w:t>
      </w:r>
    </w:p>
    <w:p w14:paraId="012D0104" w14:textId="2F7C79AE" w:rsidR="0097401B" w:rsidRDefault="000430B7" w:rsidP="00E33FEC">
      <w:pPr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>TC "Budget Discussion FY27" \f t</w:instrText>
      </w:r>
      <w:r>
        <w:rPr>
          <w:rFonts w:ascii="Times New Roman" w:hAnsi="Times New Roman"/>
          <w:szCs w:val="24"/>
        </w:rPr>
        <w:fldChar w:fldCharType="end"/>
      </w:r>
      <w:bookmarkStart w:id="3" w:name="A._Budget_Discussion_FY27"/>
      <w:r>
        <w:rPr>
          <w:rFonts w:ascii="Times New Roman" w:hAnsi="Times New Roman"/>
          <w:szCs w:val="24"/>
        </w:rPr>
        <w:t>Budget Discussion FY27</w:t>
      </w:r>
      <w:bookmarkEnd w:id="3"/>
      <w:r w:rsidR="00A25A10">
        <w:rPr>
          <w:rFonts w:ascii="Times New Roman" w:hAnsi="Times New Roman"/>
          <w:szCs w:val="24"/>
        </w:rPr>
        <w:t xml:space="preserve"> </w:t>
      </w:r>
      <w:r w:rsidR="00826A42">
        <w:rPr>
          <w:rFonts w:ascii="Times New Roman" w:hAnsi="Times New Roman"/>
          <w:szCs w:val="24"/>
        </w:rPr>
        <w:t>-</w:t>
      </w:r>
      <w:r w:rsidR="00A25A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Todd Hauber</w:t>
      </w:r>
      <w:r w:rsidR="00EE3DE4">
        <w:rPr>
          <w:rFonts w:ascii="Times New Roman" w:hAnsi="Times New Roman"/>
          <w:szCs w:val="24"/>
        </w:rPr>
        <w:t xml:space="preserve"> and Brian Ipson, Budget Director</w:t>
      </w:r>
    </w:p>
    <w:p w14:paraId="18B9DE5B" w14:textId="77777777" w:rsidR="00826A42" w:rsidRPr="006B728A" w:rsidRDefault="00826A42" w:rsidP="00826A42">
      <w:pPr>
        <w:ind w:left="800"/>
        <w:rPr>
          <w:rFonts w:ascii="Times New Roman" w:hAnsi="Times New Roman"/>
          <w:szCs w:val="24"/>
        </w:rPr>
      </w:pPr>
    </w:p>
    <w:p w14:paraId="368CB0F9" w14:textId="77777777" w:rsidR="0097401B" w:rsidRPr="006B728A" w:rsidRDefault="000430B7" w:rsidP="00E33FEC">
      <w:pPr>
        <w:numPr>
          <w:ilvl w:val="0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>TC "ADJOURN" \f t</w:instrText>
      </w:r>
      <w:r>
        <w:rPr>
          <w:rFonts w:ascii="Times New Roman" w:hAnsi="Times New Roman"/>
          <w:szCs w:val="24"/>
        </w:rPr>
        <w:fldChar w:fldCharType="end"/>
      </w:r>
      <w:bookmarkStart w:id="4" w:name="3._ADJOURN"/>
      <w:r>
        <w:rPr>
          <w:rFonts w:ascii="Times New Roman" w:hAnsi="Times New Roman"/>
          <w:b/>
          <w:bCs/>
          <w:szCs w:val="24"/>
        </w:rPr>
        <w:t>ADJOURN</w:t>
      </w:r>
      <w:bookmarkEnd w:id="1"/>
      <w:bookmarkEnd w:id="4"/>
      <w:r w:rsidR="00A25A10">
        <w:rPr>
          <w:rFonts w:ascii="Times New Roman" w:hAnsi="Times New Roman"/>
          <w:szCs w:val="24"/>
        </w:rPr>
        <w:t xml:space="preserve">  </w:t>
      </w:r>
    </w:p>
    <w:p w14:paraId="04393897" w14:textId="77777777" w:rsidR="0097401B" w:rsidRDefault="0097401B" w:rsidP="0097401B">
      <w:pPr>
        <w:rPr>
          <w:rFonts w:ascii="Times New Roman" w:hAnsi="Times New Roman"/>
        </w:rPr>
      </w:pPr>
    </w:p>
    <w:p w14:paraId="25ACF302" w14:textId="77777777" w:rsidR="00826A42" w:rsidRDefault="00826A42" w:rsidP="0097401B">
      <w:pPr>
        <w:rPr>
          <w:rFonts w:ascii="Times New Roman" w:hAnsi="Times New Roman"/>
        </w:rPr>
      </w:pPr>
    </w:p>
    <w:p w14:paraId="6E89615A" w14:textId="77777777" w:rsidR="00826A42" w:rsidRDefault="00826A42" w:rsidP="0097401B">
      <w:pPr>
        <w:rPr>
          <w:rFonts w:ascii="Times New Roman" w:hAnsi="Times New Roman"/>
        </w:rPr>
      </w:pPr>
    </w:p>
    <w:p w14:paraId="76BF0929" w14:textId="77777777" w:rsidR="00826A42" w:rsidRDefault="00826A42" w:rsidP="0097401B">
      <w:pPr>
        <w:rPr>
          <w:rFonts w:ascii="Times New Roman" w:hAnsi="Times New Roman"/>
        </w:rPr>
      </w:pPr>
    </w:p>
    <w:p w14:paraId="4642A61A" w14:textId="77777777" w:rsidR="00826A42" w:rsidRDefault="00826A42" w:rsidP="0097401B">
      <w:pPr>
        <w:rPr>
          <w:rFonts w:ascii="Times New Roman" w:hAnsi="Times New Roman"/>
        </w:rPr>
      </w:pPr>
    </w:p>
    <w:p w14:paraId="23C8ADF2" w14:textId="77777777" w:rsidR="00826A42" w:rsidRDefault="00826A42" w:rsidP="0097401B">
      <w:pPr>
        <w:rPr>
          <w:rFonts w:ascii="Times New Roman" w:hAnsi="Times New Roman"/>
        </w:rPr>
      </w:pPr>
    </w:p>
    <w:p w14:paraId="171718A1" w14:textId="77777777" w:rsidR="00826A42" w:rsidRDefault="00826A42" w:rsidP="0097401B">
      <w:pPr>
        <w:rPr>
          <w:rFonts w:ascii="Times New Roman" w:hAnsi="Times New Roman"/>
        </w:rPr>
      </w:pPr>
    </w:p>
    <w:p w14:paraId="046AF828" w14:textId="77777777" w:rsidR="00826A42" w:rsidRDefault="00826A42" w:rsidP="0097401B">
      <w:pPr>
        <w:rPr>
          <w:rFonts w:ascii="Times New Roman" w:hAnsi="Times New Roman"/>
        </w:rPr>
      </w:pPr>
    </w:p>
    <w:p w14:paraId="30F3B96B" w14:textId="77777777" w:rsidR="00826A42" w:rsidRDefault="00826A42" w:rsidP="0097401B">
      <w:pPr>
        <w:rPr>
          <w:rFonts w:ascii="Times New Roman" w:hAnsi="Times New Roman"/>
        </w:rPr>
      </w:pPr>
    </w:p>
    <w:p w14:paraId="1F77A897" w14:textId="77777777" w:rsidR="00826A42" w:rsidRDefault="00826A42" w:rsidP="0097401B">
      <w:pPr>
        <w:rPr>
          <w:rFonts w:ascii="Times New Roman" w:hAnsi="Times New Roman"/>
        </w:rPr>
      </w:pPr>
    </w:p>
    <w:p w14:paraId="1D448DCE" w14:textId="77777777" w:rsidR="00826A42" w:rsidRDefault="00826A42" w:rsidP="0097401B">
      <w:pPr>
        <w:rPr>
          <w:rFonts w:ascii="Times New Roman" w:hAnsi="Times New Roman"/>
        </w:rPr>
      </w:pPr>
    </w:p>
    <w:p w14:paraId="403BD76B" w14:textId="77777777" w:rsidR="00826A42" w:rsidRDefault="00826A42" w:rsidP="0097401B">
      <w:pPr>
        <w:rPr>
          <w:rFonts w:ascii="Times New Roman" w:hAnsi="Times New Roman"/>
        </w:rPr>
      </w:pPr>
    </w:p>
    <w:p w14:paraId="432B4953" w14:textId="77777777" w:rsidR="00826A42" w:rsidRDefault="00826A42" w:rsidP="0097401B">
      <w:pPr>
        <w:rPr>
          <w:rFonts w:ascii="Times New Roman" w:hAnsi="Times New Roman"/>
        </w:rPr>
      </w:pPr>
    </w:p>
    <w:p w14:paraId="5D8CB2C5" w14:textId="77777777" w:rsidR="00826A42" w:rsidRDefault="00826A42" w:rsidP="0097401B">
      <w:pPr>
        <w:rPr>
          <w:rFonts w:ascii="Times New Roman" w:hAnsi="Times New Roman"/>
        </w:rPr>
      </w:pPr>
    </w:p>
    <w:p w14:paraId="687BFE69" w14:textId="77777777" w:rsidR="00826A42" w:rsidRDefault="00826A42" w:rsidP="0097401B">
      <w:pPr>
        <w:rPr>
          <w:rFonts w:ascii="Times New Roman" w:hAnsi="Times New Roman"/>
        </w:rPr>
      </w:pPr>
    </w:p>
    <w:p w14:paraId="04877521" w14:textId="77777777" w:rsidR="00826A42" w:rsidRDefault="00826A42" w:rsidP="0097401B">
      <w:pPr>
        <w:rPr>
          <w:rFonts w:ascii="Times New Roman" w:hAnsi="Times New Roman"/>
        </w:rPr>
      </w:pPr>
    </w:p>
    <w:p w14:paraId="6AB8A9C7" w14:textId="77777777" w:rsidR="00826A42" w:rsidRDefault="00826A42" w:rsidP="0097401B">
      <w:pPr>
        <w:rPr>
          <w:rFonts w:ascii="Times New Roman" w:hAnsi="Times New Roman"/>
        </w:rPr>
      </w:pPr>
    </w:p>
    <w:p w14:paraId="0A2BE55E" w14:textId="77777777" w:rsidR="00826A42" w:rsidRDefault="00826A42" w:rsidP="0097401B">
      <w:pPr>
        <w:rPr>
          <w:rFonts w:ascii="Times New Roman" w:hAnsi="Times New Roman"/>
        </w:rPr>
      </w:pPr>
    </w:p>
    <w:p w14:paraId="2BBC6F21" w14:textId="77777777" w:rsidR="00826A42" w:rsidRDefault="00826A42" w:rsidP="0097401B">
      <w:pPr>
        <w:rPr>
          <w:rFonts w:ascii="Times New Roman" w:hAnsi="Times New Roman"/>
        </w:rPr>
      </w:pPr>
    </w:p>
    <w:p w14:paraId="571F258E" w14:textId="77777777" w:rsidR="00826A42" w:rsidRDefault="00826A42" w:rsidP="0097401B">
      <w:pPr>
        <w:rPr>
          <w:rFonts w:ascii="Times New Roman" w:hAnsi="Times New Roman"/>
        </w:rPr>
      </w:pPr>
    </w:p>
    <w:p w14:paraId="07D23569" w14:textId="77777777" w:rsidR="00826A42" w:rsidRDefault="00826A42" w:rsidP="0097401B">
      <w:pPr>
        <w:rPr>
          <w:rFonts w:ascii="Times New Roman" w:hAnsi="Times New Roman"/>
        </w:rPr>
      </w:pPr>
    </w:p>
    <w:p w14:paraId="223CB028" w14:textId="77777777" w:rsidR="0097401B" w:rsidRDefault="0097401B" w:rsidP="0097401B">
      <w:pPr>
        <w:rPr>
          <w:rFonts w:ascii="Times New Roman" w:hAnsi="Times New Roman"/>
        </w:rPr>
      </w:pPr>
    </w:p>
    <w:p w14:paraId="0D3EA3F5" w14:textId="77777777" w:rsidR="0097401B" w:rsidRPr="00957541" w:rsidRDefault="0097401B" w:rsidP="0097401B">
      <w:pPr>
        <w:rPr>
          <w:sz w:val="20"/>
        </w:rPr>
      </w:pPr>
    </w:p>
    <w:p w14:paraId="3724B509" w14:textId="77777777" w:rsidR="0097401B" w:rsidRPr="00957541" w:rsidRDefault="000430B7" w:rsidP="0097401B">
      <w:pPr>
        <w:widowControl w:val="0"/>
        <w:autoSpaceDE w:val="0"/>
        <w:autoSpaceDN w:val="0"/>
        <w:adjustRightInd w:val="0"/>
        <w:ind w:left="-360" w:right="-360"/>
        <w:jc w:val="center"/>
        <w:rPr>
          <w:sz w:val="14"/>
          <w:szCs w:val="14"/>
        </w:rPr>
      </w:pPr>
      <w:r w:rsidRPr="00957541">
        <w:rPr>
          <w:sz w:val="14"/>
          <w:szCs w:val="14"/>
        </w:rPr>
        <w:t>*   *   *   *   *   *</w:t>
      </w:r>
    </w:p>
    <w:p w14:paraId="1641FB9B" w14:textId="77777777" w:rsidR="0097401B" w:rsidRPr="00957541" w:rsidRDefault="0097401B" w:rsidP="0097401B">
      <w:pPr>
        <w:widowControl w:val="0"/>
        <w:autoSpaceDE w:val="0"/>
        <w:autoSpaceDN w:val="0"/>
        <w:adjustRightInd w:val="0"/>
        <w:ind w:left="-360" w:right="-360"/>
        <w:jc w:val="center"/>
        <w:rPr>
          <w:sz w:val="14"/>
          <w:szCs w:val="14"/>
        </w:rPr>
      </w:pPr>
    </w:p>
    <w:p w14:paraId="7C5E1AE8" w14:textId="77777777" w:rsidR="0097401B" w:rsidRPr="00957541" w:rsidRDefault="000430B7" w:rsidP="0097401B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  <w:r w:rsidRPr="00957541">
        <w:rPr>
          <w:sz w:val="14"/>
          <w:szCs w:val="14"/>
        </w:rPr>
        <w:t>Complete texts of agenda are available at www.graniteschools.org.</w:t>
      </w:r>
    </w:p>
    <w:p w14:paraId="413B3FED" w14:textId="77777777" w:rsidR="0097401B" w:rsidRPr="00957541" w:rsidRDefault="0097401B" w:rsidP="0097401B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19103480" w14:textId="77777777" w:rsidR="0097401B" w:rsidRPr="00957541" w:rsidRDefault="000430B7" w:rsidP="0097401B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  <w:r w:rsidRPr="00957541">
        <w:rPr>
          <w:sz w:val="14"/>
          <w:szCs w:val="14"/>
        </w:rPr>
        <w:t xml:space="preserve">In compliance with the Americans with Disabilities Act, individuals needing special accommodations (including auxiliary communicative aids and services) </w:t>
      </w:r>
    </w:p>
    <w:p w14:paraId="1DBADE54" w14:textId="77777777" w:rsidR="0097401B" w:rsidRPr="00957541" w:rsidRDefault="000430B7" w:rsidP="0097401B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  <w:r w:rsidRPr="00957541">
        <w:rPr>
          <w:sz w:val="14"/>
          <w:szCs w:val="14"/>
        </w:rPr>
        <w:t xml:space="preserve">during this meeting should notify </w:t>
      </w:r>
      <w:r>
        <w:rPr>
          <w:sz w:val="14"/>
          <w:szCs w:val="14"/>
        </w:rPr>
        <w:t>Stacy Bushell at 385-646-4523</w:t>
      </w:r>
      <w:r w:rsidRPr="00957541">
        <w:rPr>
          <w:sz w:val="14"/>
          <w:szCs w:val="14"/>
        </w:rPr>
        <w:t xml:space="preserve"> (alternate TDD number 801-298-9484) at least three working days prior to the meeting.</w:t>
      </w:r>
    </w:p>
    <w:p w14:paraId="24F00F77" w14:textId="77777777" w:rsidR="0097401B" w:rsidRPr="00957541" w:rsidRDefault="0097401B" w:rsidP="0097401B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14:paraId="288DFEA1" w14:textId="77777777" w:rsidR="0097401B" w:rsidRPr="009713FD" w:rsidRDefault="000430B7" w:rsidP="0097401B">
      <w:pPr>
        <w:widowControl w:val="0"/>
        <w:autoSpaceDE w:val="0"/>
        <w:autoSpaceDN w:val="0"/>
        <w:adjustRightInd w:val="0"/>
        <w:jc w:val="center"/>
        <w:rPr>
          <w:sz w:val="14"/>
        </w:rPr>
      </w:pPr>
      <w:r w:rsidRPr="00957541">
        <w:rPr>
          <w:sz w:val="14"/>
          <w:szCs w:val="14"/>
        </w:rPr>
        <w:t>Members of the Board of Education may participate electronically.</w:t>
      </w:r>
    </w:p>
    <w:p w14:paraId="6A6E3B61" w14:textId="77777777" w:rsidR="0097401B" w:rsidRPr="006B728A" w:rsidRDefault="0097401B" w:rsidP="0097401B">
      <w:pPr>
        <w:rPr>
          <w:rFonts w:ascii="Times New Roman" w:hAnsi="Times New Roman"/>
          <w:szCs w:val="24"/>
        </w:rPr>
      </w:pPr>
    </w:p>
    <w:p w14:paraId="7AF3379B" w14:textId="77777777" w:rsidR="00826A42" w:rsidRPr="00826A42" w:rsidRDefault="00826A42" w:rsidP="00826A42">
      <w:pPr>
        <w:rPr>
          <w:rFonts w:ascii="Bookman Old Style" w:hAnsi="Bookman Old Style"/>
          <w:sz w:val="20"/>
        </w:rPr>
      </w:pPr>
    </w:p>
    <w:sectPr w:rsidR="00826A42" w:rsidRPr="00826A42" w:rsidSect="00CC2709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2FAE" w14:textId="77777777" w:rsidR="00D70810" w:rsidRDefault="00D70810">
      <w:r>
        <w:separator/>
      </w:r>
    </w:p>
  </w:endnote>
  <w:endnote w:type="continuationSeparator" w:id="0">
    <w:p w14:paraId="3F2FA146" w14:textId="77777777" w:rsidR="00D70810" w:rsidRDefault="00D7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A25E" w14:textId="0234B395" w:rsidR="0041032C" w:rsidRDefault="0041032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0AAF" w14:textId="77777777" w:rsidR="00D70810" w:rsidRDefault="00D70810">
      <w:r>
        <w:separator/>
      </w:r>
    </w:p>
  </w:footnote>
  <w:footnote w:type="continuationSeparator" w:id="0">
    <w:p w14:paraId="096F4CAA" w14:textId="77777777" w:rsidR="00D70810" w:rsidRDefault="00D7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550"/>
    <w:multiLevelType w:val="hybridMultilevel"/>
    <w:tmpl w:val="D50E2AC2"/>
    <w:lvl w:ilvl="0" w:tplc="4EAA38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986793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2A496D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9361B9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E5A095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4A08D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E1C891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E1C32D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F243DB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16F22D3"/>
    <w:multiLevelType w:val="hybridMultilevel"/>
    <w:tmpl w:val="A4FCDAA2"/>
    <w:lvl w:ilvl="0" w:tplc="E7C8756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8F7E7244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1332E204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4A72892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5A1E8EAE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434646AC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92D81148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353239EE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AF06107E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350D7FF4"/>
    <w:multiLevelType w:val="hybridMultilevel"/>
    <w:tmpl w:val="ABEC24A0"/>
    <w:lvl w:ilvl="0" w:tplc="AC52497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61EB8F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ECA031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5806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A50AB6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2CA86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E5A7C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C7C4FC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2CEB24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7074F03"/>
    <w:multiLevelType w:val="hybridMultilevel"/>
    <w:tmpl w:val="CF8CC456"/>
    <w:lvl w:ilvl="0" w:tplc="FE0A8F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170F09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04E1A6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780E06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9F0A95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A2809F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C242DF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E2E2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FAC6D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67B3152"/>
    <w:multiLevelType w:val="hybridMultilevel"/>
    <w:tmpl w:val="58FE921C"/>
    <w:lvl w:ilvl="0" w:tplc="7934552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0CCD960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B44C4BE6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2DF6C35A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824401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A4306D68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AACCD97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BEA2ECA0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6AFA648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560B29CD"/>
    <w:multiLevelType w:val="hybridMultilevel"/>
    <w:tmpl w:val="5AAE40B6"/>
    <w:lvl w:ilvl="0" w:tplc="960A63F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96AA7174" w:tentative="1">
      <w:start w:val="1"/>
      <w:numFmt w:val="lowerLetter"/>
      <w:lvlText w:val="%2."/>
      <w:lvlJc w:val="left"/>
      <w:pPr>
        <w:ind w:left="2880" w:hanging="360"/>
      </w:pPr>
    </w:lvl>
    <w:lvl w:ilvl="2" w:tplc="F7123A0C" w:tentative="1">
      <w:start w:val="1"/>
      <w:numFmt w:val="lowerRoman"/>
      <w:lvlText w:val="%3."/>
      <w:lvlJc w:val="right"/>
      <w:pPr>
        <w:ind w:left="3600" w:hanging="180"/>
      </w:pPr>
    </w:lvl>
    <w:lvl w:ilvl="3" w:tplc="29E6BA78" w:tentative="1">
      <w:start w:val="1"/>
      <w:numFmt w:val="decimal"/>
      <w:lvlText w:val="%4."/>
      <w:lvlJc w:val="left"/>
      <w:pPr>
        <w:ind w:left="4320" w:hanging="360"/>
      </w:pPr>
    </w:lvl>
    <w:lvl w:ilvl="4" w:tplc="2A30F706" w:tentative="1">
      <w:start w:val="1"/>
      <w:numFmt w:val="lowerLetter"/>
      <w:lvlText w:val="%5."/>
      <w:lvlJc w:val="left"/>
      <w:pPr>
        <w:ind w:left="5040" w:hanging="360"/>
      </w:pPr>
    </w:lvl>
    <w:lvl w:ilvl="5" w:tplc="26DAD7AA" w:tentative="1">
      <w:start w:val="1"/>
      <w:numFmt w:val="lowerRoman"/>
      <w:lvlText w:val="%6."/>
      <w:lvlJc w:val="right"/>
      <w:pPr>
        <w:ind w:left="5760" w:hanging="180"/>
      </w:pPr>
    </w:lvl>
    <w:lvl w:ilvl="6" w:tplc="4CB6761C" w:tentative="1">
      <w:start w:val="1"/>
      <w:numFmt w:val="decimal"/>
      <w:lvlText w:val="%7."/>
      <w:lvlJc w:val="left"/>
      <w:pPr>
        <w:ind w:left="6480" w:hanging="360"/>
      </w:pPr>
    </w:lvl>
    <w:lvl w:ilvl="7" w:tplc="9B3CDE2C" w:tentative="1">
      <w:start w:val="1"/>
      <w:numFmt w:val="lowerLetter"/>
      <w:lvlText w:val="%8."/>
      <w:lvlJc w:val="left"/>
      <w:pPr>
        <w:ind w:left="7200" w:hanging="360"/>
      </w:pPr>
    </w:lvl>
    <w:lvl w:ilvl="8" w:tplc="E60AB68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9607CC5"/>
    <w:multiLevelType w:val="hybridMultilevel"/>
    <w:tmpl w:val="0B82E680"/>
    <w:lvl w:ilvl="0" w:tplc="CC7C50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C22BE3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874450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E48D99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69EE90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E52268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4B0C6F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E7465C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A40832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CE319DA"/>
    <w:multiLevelType w:val="hybridMultilevel"/>
    <w:tmpl w:val="20A48352"/>
    <w:lvl w:ilvl="0" w:tplc="182A517C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A28F072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244E550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BBE28538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487E8D0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73D2BFF6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BB182C94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8E280E98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5B2E7B5C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7330597F"/>
    <w:multiLevelType w:val="hybridMultilevel"/>
    <w:tmpl w:val="15666864"/>
    <w:lvl w:ilvl="0" w:tplc="5AD86C2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928A1CE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E9807A7C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6952F11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578CF07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D4A41750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9BBAC88A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E57A1F34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8B3C23A2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76AE47C5"/>
    <w:multiLevelType w:val="hybridMultilevel"/>
    <w:tmpl w:val="70A8651E"/>
    <w:lvl w:ilvl="0" w:tplc="FE4657B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EA68235A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96A8219C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E0467D36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E0187CF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D1821812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398C5B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738A0B42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20247DF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B2801A4"/>
    <w:multiLevelType w:val="hybridMultilevel"/>
    <w:tmpl w:val="5162731C"/>
    <w:lvl w:ilvl="0" w:tplc="214E37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6B0C62E">
      <w:start w:val="1"/>
      <w:numFmt w:val="lowerLetter"/>
      <w:lvlText w:val="%2."/>
      <w:lvlJc w:val="left"/>
      <w:pPr>
        <w:ind w:left="2520" w:hanging="360"/>
      </w:pPr>
    </w:lvl>
    <w:lvl w:ilvl="2" w:tplc="46BA9C1E" w:tentative="1">
      <w:start w:val="1"/>
      <w:numFmt w:val="lowerRoman"/>
      <w:lvlText w:val="%3."/>
      <w:lvlJc w:val="right"/>
      <w:pPr>
        <w:ind w:left="3240" w:hanging="180"/>
      </w:pPr>
    </w:lvl>
    <w:lvl w:ilvl="3" w:tplc="B18CE0A6" w:tentative="1">
      <w:start w:val="1"/>
      <w:numFmt w:val="decimal"/>
      <w:lvlText w:val="%4."/>
      <w:lvlJc w:val="left"/>
      <w:pPr>
        <w:ind w:left="3960" w:hanging="360"/>
      </w:pPr>
    </w:lvl>
    <w:lvl w:ilvl="4" w:tplc="F3862392" w:tentative="1">
      <w:start w:val="1"/>
      <w:numFmt w:val="lowerLetter"/>
      <w:lvlText w:val="%5."/>
      <w:lvlJc w:val="left"/>
      <w:pPr>
        <w:ind w:left="4680" w:hanging="360"/>
      </w:pPr>
    </w:lvl>
    <w:lvl w:ilvl="5" w:tplc="F5EAB506" w:tentative="1">
      <w:start w:val="1"/>
      <w:numFmt w:val="lowerRoman"/>
      <w:lvlText w:val="%6."/>
      <w:lvlJc w:val="right"/>
      <w:pPr>
        <w:ind w:left="5400" w:hanging="180"/>
      </w:pPr>
    </w:lvl>
    <w:lvl w:ilvl="6" w:tplc="334063FC" w:tentative="1">
      <w:start w:val="1"/>
      <w:numFmt w:val="decimal"/>
      <w:lvlText w:val="%7."/>
      <w:lvlJc w:val="left"/>
      <w:pPr>
        <w:ind w:left="6120" w:hanging="360"/>
      </w:pPr>
    </w:lvl>
    <w:lvl w:ilvl="7" w:tplc="365CC046" w:tentative="1">
      <w:start w:val="1"/>
      <w:numFmt w:val="lowerLetter"/>
      <w:lvlText w:val="%8."/>
      <w:lvlJc w:val="left"/>
      <w:pPr>
        <w:ind w:left="6840" w:hanging="360"/>
      </w:pPr>
    </w:lvl>
    <w:lvl w:ilvl="8" w:tplc="C226D45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B2801A5"/>
    <w:multiLevelType w:val="multilevel"/>
    <w:tmpl w:val="7B2801A5"/>
    <w:lvl w:ilvl="0">
      <w:start w:val="1"/>
      <w:numFmt w:val="decimal"/>
      <w:suff w:val="space"/>
      <w:lvlText w:val="%1."/>
      <w:lvlJc w:val="left"/>
      <w:pPr>
        <w:tabs>
          <w:tab w:val="num" w:pos="800"/>
        </w:tabs>
        <w:ind w:left="400" w:firstLine="0"/>
      </w:pPr>
    </w:lvl>
    <w:lvl w:ilvl="1">
      <w:start w:val="1"/>
      <w:numFmt w:val="upperLetter"/>
      <w:suff w:val="space"/>
      <w:lvlText w:val="%2."/>
      <w:lvlJc w:val="left"/>
      <w:pPr>
        <w:tabs>
          <w:tab w:val="num" w:pos="1200"/>
        </w:tabs>
        <w:ind w:left="800" w:firstLine="0"/>
      </w:pPr>
    </w:lvl>
    <w:lvl w:ilvl="2">
      <w:start w:val="1"/>
      <w:numFmt w:val="decimal"/>
      <w:suff w:val="space"/>
      <w:lvlText w:val="%3."/>
      <w:lvlJc w:val="left"/>
      <w:pPr>
        <w:tabs>
          <w:tab w:val="num" w:pos="1600"/>
        </w:tabs>
        <w:ind w:left="1200" w:firstLine="0"/>
      </w:pPr>
    </w:lvl>
    <w:lvl w:ilvl="3">
      <w:start w:val="1"/>
      <w:numFmt w:val="lowerLetter"/>
      <w:suff w:val="space"/>
      <w:lvlText w:val="%4."/>
      <w:lvlJc w:val="left"/>
      <w:pPr>
        <w:tabs>
          <w:tab w:val="num" w:pos="2000"/>
        </w:tabs>
        <w:ind w:left="1600" w:firstLine="0"/>
      </w:pPr>
    </w:lvl>
    <w:lvl w:ilvl="4">
      <w:start w:val="1"/>
      <w:numFmt w:val="lowerRoman"/>
      <w:suff w:val="space"/>
      <w:lvlText w:val="%5."/>
      <w:lvlJc w:val="left"/>
      <w:pPr>
        <w:tabs>
          <w:tab w:val="num" w:pos="2400"/>
        </w:tabs>
        <w:ind w:left="2000" w:firstLine="0"/>
      </w:pPr>
    </w:lvl>
    <w:lvl w:ilvl="5">
      <w:start w:val="1"/>
      <w:numFmt w:val="decimal"/>
      <w:suff w:val="space"/>
      <w:lvlText w:val="%6."/>
      <w:lvlJc w:val="left"/>
      <w:pPr>
        <w:tabs>
          <w:tab w:val="num" w:pos="2800"/>
        </w:tabs>
        <w:ind w:left="2400" w:firstLine="0"/>
      </w:pPr>
    </w:lvl>
    <w:lvl w:ilvl="6">
      <w:start w:val="1"/>
      <w:numFmt w:val="decimal"/>
      <w:suff w:val="space"/>
      <w:lvlText w:val="%7."/>
      <w:lvlJc w:val="left"/>
      <w:pPr>
        <w:tabs>
          <w:tab w:val="num" w:pos="3200"/>
        </w:tabs>
        <w:ind w:left="2800" w:firstLine="0"/>
      </w:pPr>
    </w:lvl>
    <w:lvl w:ilvl="7">
      <w:start w:val="1"/>
      <w:numFmt w:val="decimal"/>
      <w:suff w:val="space"/>
      <w:lvlText w:val="%8."/>
      <w:lvlJc w:val="left"/>
      <w:pPr>
        <w:tabs>
          <w:tab w:val="num" w:pos="3600"/>
        </w:tabs>
        <w:ind w:left="3200" w:firstLine="0"/>
      </w:pPr>
    </w:lvl>
    <w:lvl w:ilvl="8">
      <w:start w:val="1"/>
      <w:numFmt w:val="decimal"/>
      <w:suff w:val="space"/>
      <w:lvlText w:val="%9."/>
      <w:lvlJc w:val="left"/>
      <w:pPr>
        <w:tabs>
          <w:tab w:val="num" w:pos="4000"/>
        </w:tabs>
        <w:ind w:left="3600" w:firstLine="0"/>
      </w:pPr>
    </w:lvl>
  </w:abstractNum>
  <w:num w:numId="1" w16cid:durableId="1592547247">
    <w:abstractNumId w:val="2"/>
  </w:num>
  <w:num w:numId="2" w16cid:durableId="38432236">
    <w:abstractNumId w:val="1"/>
  </w:num>
  <w:num w:numId="3" w16cid:durableId="1772705110">
    <w:abstractNumId w:val="3"/>
  </w:num>
  <w:num w:numId="4" w16cid:durableId="2142841572">
    <w:abstractNumId w:val="6"/>
  </w:num>
  <w:num w:numId="5" w16cid:durableId="1260215374">
    <w:abstractNumId w:val="4"/>
  </w:num>
  <w:num w:numId="6" w16cid:durableId="670450160">
    <w:abstractNumId w:val="9"/>
  </w:num>
  <w:num w:numId="7" w16cid:durableId="923420522">
    <w:abstractNumId w:val="0"/>
  </w:num>
  <w:num w:numId="8" w16cid:durableId="370569263">
    <w:abstractNumId w:val="8"/>
  </w:num>
  <w:num w:numId="9" w16cid:durableId="1369642658">
    <w:abstractNumId w:val="7"/>
  </w:num>
  <w:num w:numId="10" w16cid:durableId="1572620920">
    <w:abstractNumId w:val="5"/>
  </w:num>
  <w:num w:numId="11" w16cid:durableId="265772398">
    <w:abstractNumId w:val="10"/>
  </w:num>
  <w:num w:numId="12" w16cid:durableId="1028749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6F"/>
    <w:rsid w:val="00031A6F"/>
    <w:rsid w:val="000430B7"/>
    <w:rsid w:val="0005110D"/>
    <w:rsid w:val="000A572F"/>
    <w:rsid w:val="000B20D4"/>
    <w:rsid w:val="000B7547"/>
    <w:rsid w:val="000E6A03"/>
    <w:rsid w:val="00103645"/>
    <w:rsid w:val="001467D1"/>
    <w:rsid w:val="00181BF5"/>
    <w:rsid w:val="001B7E80"/>
    <w:rsid w:val="001F37D9"/>
    <w:rsid w:val="002211A1"/>
    <w:rsid w:val="00225837"/>
    <w:rsid w:val="00233990"/>
    <w:rsid w:val="002361EC"/>
    <w:rsid w:val="0027453E"/>
    <w:rsid w:val="002977F2"/>
    <w:rsid w:val="002F22CD"/>
    <w:rsid w:val="0030177A"/>
    <w:rsid w:val="0031252C"/>
    <w:rsid w:val="003315EA"/>
    <w:rsid w:val="00331D3B"/>
    <w:rsid w:val="00364236"/>
    <w:rsid w:val="00375B91"/>
    <w:rsid w:val="00392F7F"/>
    <w:rsid w:val="003E753C"/>
    <w:rsid w:val="0041032C"/>
    <w:rsid w:val="00443F64"/>
    <w:rsid w:val="004663C9"/>
    <w:rsid w:val="00480D4B"/>
    <w:rsid w:val="0048486C"/>
    <w:rsid w:val="004F0FC8"/>
    <w:rsid w:val="00537BBD"/>
    <w:rsid w:val="00590E4C"/>
    <w:rsid w:val="005D31C9"/>
    <w:rsid w:val="005E25C8"/>
    <w:rsid w:val="00621BD3"/>
    <w:rsid w:val="006B728A"/>
    <w:rsid w:val="006F4CA9"/>
    <w:rsid w:val="007457FA"/>
    <w:rsid w:val="00781A4A"/>
    <w:rsid w:val="00791632"/>
    <w:rsid w:val="00807DB6"/>
    <w:rsid w:val="00826A42"/>
    <w:rsid w:val="008C3971"/>
    <w:rsid w:val="008D43FE"/>
    <w:rsid w:val="008E02C0"/>
    <w:rsid w:val="009027BA"/>
    <w:rsid w:val="009050CE"/>
    <w:rsid w:val="00917897"/>
    <w:rsid w:val="00957541"/>
    <w:rsid w:val="009713FD"/>
    <w:rsid w:val="0097401B"/>
    <w:rsid w:val="00980DEE"/>
    <w:rsid w:val="009C2A8E"/>
    <w:rsid w:val="009D6367"/>
    <w:rsid w:val="009D7400"/>
    <w:rsid w:val="00A175CA"/>
    <w:rsid w:val="00A25A10"/>
    <w:rsid w:val="00A76875"/>
    <w:rsid w:val="00AC1E77"/>
    <w:rsid w:val="00AD06C0"/>
    <w:rsid w:val="00AE255D"/>
    <w:rsid w:val="00B624BE"/>
    <w:rsid w:val="00BA5760"/>
    <w:rsid w:val="00BD3636"/>
    <w:rsid w:val="00BF075E"/>
    <w:rsid w:val="00C104BE"/>
    <w:rsid w:val="00C64C49"/>
    <w:rsid w:val="00C83C82"/>
    <w:rsid w:val="00C853CA"/>
    <w:rsid w:val="00CC160D"/>
    <w:rsid w:val="00CC2709"/>
    <w:rsid w:val="00CD2CF2"/>
    <w:rsid w:val="00D0176D"/>
    <w:rsid w:val="00D46DFC"/>
    <w:rsid w:val="00D64681"/>
    <w:rsid w:val="00D70810"/>
    <w:rsid w:val="00DA7F50"/>
    <w:rsid w:val="00DC05F2"/>
    <w:rsid w:val="00DE41E3"/>
    <w:rsid w:val="00E33FEC"/>
    <w:rsid w:val="00E4762A"/>
    <w:rsid w:val="00E74325"/>
    <w:rsid w:val="00EB0352"/>
    <w:rsid w:val="00EE3DE4"/>
    <w:rsid w:val="00F11E38"/>
    <w:rsid w:val="00F137E7"/>
    <w:rsid w:val="00F30CAD"/>
    <w:rsid w:val="00F647EB"/>
    <w:rsid w:val="00FC76D4"/>
    <w:rsid w:val="00FE5E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746635F5"/>
  <w15:docId w15:val="{397503E4-C9F3-4EE4-9ED6-01C7289E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CF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D2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C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909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Services</vt:lpstr>
    </vt:vector>
  </TitlesOfParts>
  <Company>Granite School District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Services</dc:title>
  <dc:creator>Kathy Goodfellow</dc:creator>
  <cp:lastModifiedBy>Stacy Bushell</cp:lastModifiedBy>
  <cp:revision>13</cp:revision>
  <cp:lastPrinted>2026-03-19T15:53:00Z</cp:lastPrinted>
  <dcterms:created xsi:type="dcterms:W3CDTF">2024-08-01T20:44:00Z</dcterms:created>
  <dcterms:modified xsi:type="dcterms:W3CDTF">2026-03-19T18:31:00Z</dcterms:modified>
</cp:coreProperties>
</file>