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7FAB4B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2277FD">
        <w:rPr>
          <w:rFonts w:ascii="Times New Roman" w:eastAsia="Times New Roman" w:hAnsi="Times New Roman" w:cs="Times New Roman"/>
          <w:sz w:val="24"/>
          <w:szCs w:val="24"/>
        </w:rPr>
        <w:t>PLANNING COMMISSION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02A65A39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AF8">
        <w:rPr>
          <w:rFonts w:ascii="Times New Roman" w:eastAsia="Times New Roman" w:hAnsi="Times New Roman" w:cs="Times New Roman"/>
          <w:sz w:val="24"/>
          <w:szCs w:val="24"/>
        </w:rPr>
        <w:t>April 1st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0627E" w14:textId="312E75ED" w:rsidR="008E5AF8" w:rsidRDefault="008E5AF8" w:rsidP="008E5AF8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PUBLIC HEARING – ZONING MAP AMENDMENT – </w:t>
      </w:r>
      <w:r w:rsidR="0098019C">
        <w:rPr>
          <w:rFonts w:ascii="Times New Roman" w:eastAsia="Times New Roman" w:hAnsi="Times New Roman" w:cs="Times New Roman"/>
          <w:sz w:val="24"/>
          <w:szCs w:val="24"/>
        </w:rPr>
        <w:t>Request to amend Article</w:t>
      </w: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19C">
        <w:rPr>
          <w:rFonts w:ascii="Times New Roman" w:eastAsia="Times New Roman" w:hAnsi="Times New Roman" w:cs="Times New Roman"/>
          <w:sz w:val="24"/>
          <w:szCs w:val="24"/>
        </w:rPr>
        <w:t xml:space="preserve">22-5-3(A) and the Zoning Map of the City of Orem by changing the zone of the property located generally at 355 West University Parkway from R8, Single-Family Residential, to C-2, Commercial. Approximately </w:t>
      </w:r>
      <w:r w:rsidR="00FA56BC">
        <w:rPr>
          <w:rFonts w:ascii="Times New Roman" w:eastAsia="Times New Roman" w:hAnsi="Times New Roman" w:cs="Times New Roman"/>
          <w:sz w:val="24"/>
          <w:szCs w:val="24"/>
        </w:rPr>
        <w:t>5.93</w:t>
      </w:r>
      <w:r w:rsidR="0098019C">
        <w:rPr>
          <w:rFonts w:ascii="Times New Roman" w:eastAsia="Times New Roman" w:hAnsi="Times New Roman" w:cs="Times New Roman"/>
          <w:sz w:val="24"/>
          <w:szCs w:val="24"/>
        </w:rPr>
        <w:t xml:space="preserve"> acres. </w:t>
      </w:r>
    </w:p>
    <w:p w14:paraId="0DFB59A6" w14:textId="77777777" w:rsidR="0098019C" w:rsidRDefault="0098019C" w:rsidP="009801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1ED4A" w14:textId="54F9AD12" w:rsidR="0098019C" w:rsidRPr="0098019C" w:rsidRDefault="0098019C" w:rsidP="0098019C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PUBLIC HEARING – ZONING MAP AMENDMENT – </w:t>
      </w:r>
      <w:r>
        <w:rPr>
          <w:rFonts w:ascii="Times New Roman" w:eastAsia="Times New Roman" w:hAnsi="Times New Roman" w:cs="Times New Roman"/>
          <w:sz w:val="24"/>
          <w:szCs w:val="24"/>
        </w:rPr>
        <w:t>Request to amend Article</w:t>
      </w: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22-5-3(A) and the Zoning Map of the City of Orem by changing the zone of the property located generally at 360 West 1500 South from PF, Public Facilities and R12, Single-Family Residential to R8, Single-Family Residential. Approximately 5.45 acres. </w:t>
      </w:r>
    </w:p>
    <w:p w14:paraId="0D0E4E0D" w14:textId="77777777" w:rsidR="0098019C" w:rsidRPr="008E5AF8" w:rsidRDefault="0098019C" w:rsidP="009801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C73D9E3" w:rsidR="0055374D" w:rsidRDefault="00E517F9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 w:rsidRPr="00D6620B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19C">
        <w:rPr>
          <w:rFonts w:ascii="Times New Roman" w:eastAsia="Times New Roman" w:hAnsi="Times New Roman" w:cs="Times New Roman"/>
          <w:sz w:val="24"/>
          <w:szCs w:val="24"/>
        </w:rPr>
        <w:t>Request to amend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AF8">
        <w:rPr>
          <w:rFonts w:ascii="Times New Roman" w:eastAsia="Times New Roman" w:hAnsi="Times New Roman" w:cs="Times New Roman"/>
          <w:sz w:val="24"/>
          <w:szCs w:val="24"/>
        </w:rPr>
        <w:t xml:space="preserve">portions of 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 xml:space="preserve">Article </w:t>
      </w:r>
      <w:r w:rsidR="003F3D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2-</w:t>
      </w:r>
      <w:r w:rsidR="008E5AF8">
        <w:rPr>
          <w:rFonts w:ascii="Times New Roman" w:eastAsia="Times New Roman" w:hAnsi="Times New Roman" w:cs="Times New Roman"/>
          <w:sz w:val="24"/>
          <w:szCs w:val="24"/>
        </w:rPr>
        <w:t xml:space="preserve">6-8 of the </w:t>
      </w:r>
      <w:r w:rsidR="00EF4EF9" w:rsidRPr="00D6620B">
        <w:rPr>
          <w:rFonts w:ascii="Times New Roman" w:eastAsia="Times New Roman" w:hAnsi="Times New Roman" w:cs="Times New Roman"/>
          <w:sz w:val="24"/>
          <w:szCs w:val="24"/>
        </w:rPr>
        <w:t xml:space="preserve">Orem City Code </w:t>
      </w:r>
      <w:r w:rsidR="00420F75">
        <w:rPr>
          <w:rFonts w:ascii="Times New Roman" w:eastAsia="Times New Roman" w:hAnsi="Times New Roman" w:cs="Times New Roman"/>
          <w:sz w:val="24"/>
          <w:szCs w:val="24"/>
        </w:rPr>
        <w:t xml:space="preserve">relating to </w:t>
      </w:r>
      <w:r w:rsidR="008E5AF8">
        <w:rPr>
          <w:rFonts w:ascii="Times New Roman" w:eastAsia="Times New Roman" w:hAnsi="Times New Roman" w:cs="Times New Roman"/>
          <w:sz w:val="24"/>
          <w:szCs w:val="24"/>
        </w:rPr>
        <w:t xml:space="preserve">allowable height of primary buildings in single-family residential zones. </w:t>
      </w:r>
    </w:p>
    <w:p w14:paraId="75FAAA85" w14:textId="77777777" w:rsidR="00D6620B" w:rsidRP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6C4B7" w14:textId="006E7ECD" w:rsidR="008E5AF8" w:rsidRPr="008E5AF8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56 North State Street, Orem, Utah.  If you have any questions regarding the proposed </w:t>
      </w:r>
      <w:r w:rsidR="00FA56BC">
        <w:rPr>
          <w:rFonts w:ascii="Times New Roman" w:eastAsia="Times New Roman" w:hAnsi="Times New Roman" w:cs="Times New Roman"/>
          <w:sz w:val="24"/>
          <w:szCs w:val="24"/>
        </w:rPr>
        <w:t>map or text amendments</w:t>
      </w:r>
      <w:r>
        <w:rPr>
          <w:rFonts w:ascii="Times New Roman" w:eastAsia="Times New Roman" w:hAnsi="Times New Roman" w:cs="Times New Roman"/>
          <w:sz w:val="24"/>
          <w:szCs w:val="24"/>
        </w:rPr>
        <w:t>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3EF5F4D8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6C64DF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15138"/>
    <w:rsid w:val="00370A80"/>
    <w:rsid w:val="003F3D9D"/>
    <w:rsid w:val="00420F75"/>
    <w:rsid w:val="004B710F"/>
    <w:rsid w:val="00505428"/>
    <w:rsid w:val="0055374D"/>
    <w:rsid w:val="006335B4"/>
    <w:rsid w:val="00654968"/>
    <w:rsid w:val="00663F2A"/>
    <w:rsid w:val="006A16F8"/>
    <w:rsid w:val="006C64DF"/>
    <w:rsid w:val="007C71D8"/>
    <w:rsid w:val="008935B1"/>
    <w:rsid w:val="008E5AF8"/>
    <w:rsid w:val="0094062C"/>
    <w:rsid w:val="0098019C"/>
    <w:rsid w:val="009B2FA8"/>
    <w:rsid w:val="00AD31A1"/>
    <w:rsid w:val="00BA48EA"/>
    <w:rsid w:val="00D6620B"/>
    <w:rsid w:val="00E25D55"/>
    <w:rsid w:val="00E517F9"/>
    <w:rsid w:val="00EF4EF9"/>
    <w:rsid w:val="00FA56BC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Rebecca S. Gourley</cp:lastModifiedBy>
  <cp:revision>2</cp:revision>
  <dcterms:created xsi:type="dcterms:W3CDTF">2026-03-19T15:44:00Z</dcterms:created>
  <dcterms:modified xsi:type="dcterms:W3CDTF">2026-03-19T15:44:00Z</dcterms:modified>
</cp:coreProperties>
</file>