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0752" w14:textId="176FF954" w:rsidR="00772057" w:rsidRPr="00D33FDC" w:rsidRDefault="00DC5C1D" w:rsidP="00DC5C1D">
      <w:pPr>
        <w:jc w:val="center"/>
      </w:pPr>
      <w:r w:rsidRPr="00D33FDC">
        <w:t>Mayor’s Report</w:t>
      </w:r>
    </w:p>
    <w:p w14:paraId="3DBCCA9B" w14:textId="69551E6A" w:rsidR="00DC5C1D" w:rsidRPr="00D33FDC" w:rsidRDefault="009D4085" w:rsidP="00DC5C1D">
      <w:pPr>
        <w:jc w:val="center"/>
      </w:pPr>
      <w:r w:rsidRPr="00D33FDC">
        <w:t>February</w:t>
      </w:r>
      <w:r w:rsidR="00653A76" w:rsidRPr="00D33FDC">
        <w:t xml:space="preserve"> 2026</w:t>
      </w:r>
    </w:p>
    <w:p w14:paraId="0119AAEE" w14:textId="178CA623" w:rsidR="00CA5B13" w:rsidRPr="00D33FDC" w:rsidRDefault="00653A76" w:rsidP="00C21863">
      <w:r w:rsidRPr="00D33FDC">
        <w:t xml:space="preserve">January </w:t>
      </w:r>
      <w:r w:rsidR="009D4085" w:rsidRPr="00D33FDC">
        <w:t xml:space="preserve">&amp; February </w:t>
      </w:r>
      <w:r w:rsidRPr="00D33FDC">
        <w:t>2026</w:t>
      </w:r>
      <w:r w:rsidR="00A16844" w:rsidRPr="00D33FDC">
        <w:t xml:space="preserve"> </w:t>
      </w:r>
      <w:r w:rsidR="00133683" w:rsidRPr="00D33FDC">
        <w:t>Activities</w:t>
      </w:r>
      <w:r w:rsidR="00257BA9" w:rsidRPr="00D33FDC">
        <w:tab/>
      </w:r>
    </w:p>
    <w:p w14:paraId="5A8C2BB7" w14:textId="70E1CA61" w:rsidR="00300370" w:rsidRPr="00D33FDC" w:rsidRDefault="00300370" w:rsidP="00300370">
      <w:pPr>
        <w:pStyle w:val="ListParagraph"/>
        <w:numPr>
          <w:ilvl w:val="0"/>
          <w:numId w:val="1"/>
        </w:numPr>
      </w:pPr>
      <w:r w:rsidRPr="00D33FDC">
        <w:t>Code Enforcement</w:t>
      </w:r>
    </w:p>
    <w:p w14:paraId="0A2536E7" w14:textId="6D2FEC59" w:rsidR="00051DBC" w:rsidRPr="00D33FDC" w:rsidRDefault="00051DBC" w:rsidP="00051DBC">
      <w:pPr>
        <w:pStyle w:val="ListParagraph"/>
        <w:numPr>
          <w:ilvl w:val="1"/>
          <w:numId w:val="1"/>
        </w:numPr>
      </w:pPr>
      <w:r w:rsidRPr="00D33FDC">
        <w:t xml:space="preserve">Brock Jackson &amp; I met with Ross Mitchell, Salina’s code enforcement officer, </w:t>
      </w:r>
      <w:r w:rsidR="007B6CC1" w:rsidRPr="00D33FDC">
        <w:t>to discuss code enforcement requirements and if he would like to be Torrey’s code enforcement officer.</w:t>
      </w:r>
    </w:p>
    <w:p w14:paraId="0B27F0F8" w14:textId="051FA577" w:rsidR="007B6CC1" w:rsidRPr="00D33FDC" w:rsidRDefault="001D7567" w:rsidP="007B6CC1">
      <w:pPr>
        <w:pStyle w:val="ListParagraph"/>
        <w:numPr>
          <w:ilvl w:val="2"/>
          <w:numId w:val="1"/>
        </w:numPr>
      </w:pPr>
      <w:r w:rsidRPr="00D33FDC">
        <w:t>Mr. Mitchell is interested in being Torrey’s code enforcement officer</w:t>
      </w:r>
    </w:p>
    <w:p w14:paraId="4A05CAE6" w14:textId="321CB954" w:rsidR="003A23B9" w:rsidRPr="00D33FDC" w:rsidRDefault="003A23B9" w:rsidP="003A23B9">
      <w:pPr>
        <w:pStyle w:val="ListParagraph"/>
        <w:numPr>
          <w:ilvl w:val="1"/>
          <w:numId w:val="1"/>
        </w:numPr>
      </w:pPr>
      <w:r w:rsidRPr="00D33FDC">
        <w:t>A contract must be drafted and accepted by Torrey and Mr. Mitchell for code enforcement</w:t>
      </w:r>
      <w:r w:rsidR="00A86404" w:rsidRPr="00D33FDC">
        <w:t xml:space="preserve">.  </w:t>
      </w:r>
    </w:p>
    <w:p w14:paraId="7A07D2B5" w14:textId="7B84FFAF" w:rsidR="001D7567" w:rsidRPr="00D33FDC" w:rsidRDefault="00690BF6" w:rsidP="001D7567">
      <w:pPr>
        <w:pStyle w:val="ListParagraph"/>
        <w:numPr>
          <w:ilvl w:val="1"/>
          <w:numId w:val="1"/>
        </w:numPr>
      </w:pPr>
      <w:r w:rsidRPr="00D33FDC">
        <w:t xml:space="preserve">Torrey’s ordinance </w:t>
      </w:r>
      <w:r w:rsidR="001D7567" w:rsidRPr="00D33FDC">
        <w:t>T</w:t>
      </w:r>
      <w:r w:rsidR="00684631" w:rsidRPr="00D33FDC">
        <w:t xml:space="preserve">itle </w:t>
      </w:r>
      <w:r w:rsidRPr="00D33FDC">
        <w:t xml:space="preserve">1, Chapter 4 must be </w:t>
      </w:r>
      <w:r w:rsidR="00112977" w:rsidRPr="00D33FDC">
        <w:t xml:space="preserve">updated to include an administrative and civil enforcement mechanism and penalties. </w:t>
      </w:r>
    </w:p>
    <w:p w14:paraId="70FF08A1" w14:textId="6126F801" w:rsidR="00385A25" w:rsidRPr="00D33FDC" w:rsidRDefault="00385A25" w:rsidP="00385A25">
      <w:pPr>
        <w:pStyle w:val="ListParagraph"/>
        <w:numPr>
          <w:ilvl w:val="2"/>
          <w:numId w:val="1"/>
        </w:numPr>
      </w:pPr>
      <w:r w:rsidRPr="00D33FDC">
        <w:t xml:space="preserve">Alta has an ordinance and process that Torrey can use to create </w:t>
      </w:r>
      <w:r w:rsidR="00A748EC" w:rsidRPr="00D33FDC">
        <w:t>the required documentation for Torrey</w:t>
      </w:r>
    </w:p>
    <w:p w14:paraId="37EB8BE7" w14:textId="582744DB" w:rsidR="0016087B" w:rsidRPr="00D33FDC" w:rsidRDefault="0016087B" w:rsidP="001D7567">
      <w:pPr>
        <w:pStyle w:val="ListParagraph"/>
        <w:numPr>
          <w:ilvl w:val="1"/>
          <w:numId w:val="1"/>
        </w:numPr>
      </w:pPr>
      <w:r w:rsidRPr="00D33FDC">
        <w:t xml:space="preserve">All other ordinance titles that reference enforcement must be updated to </w:t>
      </w:r>
      <w:r w:rsidR="002840F3" w:rsidRPr="00D33FDC">
        <w:t>refer to Title 1, Chapter 4 as the enforcement mechanism</w:t>
      </w:r>
    </w:p>
    <w:p w14:paraId="601E504D" w14:textId="468837A8" w:rsidR="00E65D5C" w:rsidRPr="00D33FDC" w:rsidRDefault="00E65D5C" w:rsidP="001D7567">
      <w:pPr>
        <w:pStyle w:val="ListParagraph"/>
        <w:numPr>
          <w:ilvl w:val="1"/>
          <w:numId w:val="1"/>
        </w:numPr>
      </w:pPr>
      <w:r w:rsidRPr="00D33FDC">
        <w:t xml:space="preserve">A code enforcement process document must be created that defines the process and procedures for </w:t>
      </w:r>
      <w:r w:rsidR="006004B5" w:rsidRPr="00D33FDC">
        <w:t>Torrey’s code enforcement.</w:t>
      </w:r>
    </w:p>
    <w:p w14:paraId="16E3C006" w14:textId="39224E4C" w:rsidR="006004B5" w:rsidRPr="00D33FDC" w:rsidRDefault="006004B5" w:rsidP="001D7567">
      <w:pPr>
        <w:pStyle w:val="ListParagraph"/>
        <w:numPr>
          <w:ilvl w:val="1"/>
          <w:numId w:val="1"/>
        </w:numPr>
      </w:pPr>
      <w:r w:rsidRPr="00D33FDC">
        <w:t xml:space="preserve">An Administrative Law Judge must be identified and hired on a case-by-case basis to provide the appeal authority for </w:t>
      </w:r>
      <w:r w:rsidR="001B2E09" w:rsidRPr="00D33FDC">
        <w:t>Torrey’s code enforcement process</w:t>
      </w:r>
    </w:p>
    <w:p w14:paraId="4C6B3921" w14:textId="3DFB04D8" w:rsidR="00A86404" w:rsidRPr="00D33FDC" w:rsidRDefault="00A86404" w:rsidP="001D7567">
      <w:pPr>
        <w:pStyle w:val="ListParagraph"/>
        <w:numPr>
          <w:ilvl w:val="1"/>
          <w:numId w:val="1"/>
        </w:numPr>
      </w:pPr>
      <w:r w:rsidRPr="00D33FDC">
        <w:t>I will contact a company that does code enforcement for small towns in Utah to learn more about their offerings, and cost</w:t>
      </w:r>
    </w:p>
    <w:p w14:paraId="1FE0D8E0" w14:textId="51E678AB" w:rsidR="00443116" w:rsidRPr="00D33FDC" w:rsidRDefault="003B3ECC" w:rsidP="001D7567">
      <w:pPr>
        <w:pStyle w:val="ListParagraph"/>
        <w:numPr>
          <w:ilvl w:val="1"/>
          <w:numId w:val="1"/>
        </w:numPr>
      </w:pPr>
      <w:r w:rsidRPr="00D33FDC">
        <w:t xml:space="preserve">Torrey must </w:t>
      </w:r>
      <w:r w:rsidR="00090400" w:rsidRPr="00D33FDC">
        <w:t xml:space="preserve">get an intra-local agreement with the Sherrif’s Office </w:t>
      </w:r>
      <w:r w:rsidR="00443116" w:rsidRPr="00D33FDC">
        <w:t>to support code enforcement officials</w:t>
      </w:r>
    </w:p>
    <w:p w14:paraId="1B13677D" w14:textId="52AACC67" w:rsidR="003B3ECC" w:rsidRPr="00D33FDC" w:rsidRDefault="00443116" w:rsidP="001D7567">
      <w:pPr>
        <w:pStyle w:val="ListParagraph"/>
        <w:numPr>
          <w:ilvl w:val="1"/>
          <w:numId w:val="1"/>
        </w:numPr>
      </w:pPr>
      <w:r w:rsidRPr="00D33FDC">
        <w:t xml:space="preserve">Torrey must </w:t>
      </w:r>
      <w:r w:rsidR="00971524" w:rsidRPr="00D33FDC">
        <w:t xml:space="preserve">engage with the Wayne County Justice Court to see if an inter-local agreement </w:t>
      </w:r>
      <w:r w:rsidR="001812FF" w:rsidRPr="00D33FDC">
        <w:t>can be reached to support Torrey’s code enforcement</w:t>
      </w:r>
    </w:p>
    <w:p w14:paraId="5A8216D0" w14:textId="52569835" w:rsidR="001812FF" w:rsidRPr="00D33FDC" w:rsidRDefault="001812FF" w:rsidP="001812FF">
      <w:pPr>
        <w:pStyle w:val="ListParagraph"/>
        <w:numPr>
          <w:ilvl w:val="2"/>
          <w:numId w:val="1"/>
        </w:numPr>
      </w:pPr>
      <w:r w:rsidRPr="00D33FDC">
        <w:t>This will require additional personnel, a public defender and prosecutor, which is additional expense</w:t>
      </w:r>
    </w:p>
    <w:p w14:paraId="07457B3E" w14:textId="79671B34" w:rsidR="001812FF" w:rsidRPr="00D33FDC" w:rsidRDefault="00A324CC" w:rsidP="001812FF">
      <w:pPr>
        <w:pStyle w:val="ListParagraph"/>
        <w:numPr>
          <w:ilvl w:val="1"/>
          <w:numId w:val="1"/>
        </w:numPr>
      </w:pPr>
      <w:r w:rsidRPr="00D33FDC">
        <w:t>Research the cost of either an administrative law judge or a justice court</w:t>
      </w:r>
    </w:p>
    <w:p w14:paraId="2E5804E6" w14:textId="7BD20F79" w:rsidR="0045093A" w:rsidRPr="00D33FDC" w:rsidRDefault="0045093A" w:rsidP="0045093A">
      <w:pPr>
        <w:pStyle w:val="ListParagraph"/>
        <w:numPr>
          <w:ilvl w:val="0"/>
          <w:numId w:val="1"/>
        </w:numPr>
      </w:pPr>
      <w:r w:rsidRPr="00D33FDC">
        <w:t>Tour of Salina’s new town hall</w:t>
      </w:r>
    </w:p>
    <w:p w14:paraId="0F0A858F" w14:textId="31902F65" w:rsidR="0045093A" w:rsidRPr="00D33FDC" w:rsidRDefault="0045093A" w:rsidP="0045093A">
      <w:pPr>
        <w:pStyle w:val="ListParagraph"/>
        <w:numPr>
          <w:ilvl w:val="1"/>
          <w:numId w:val="1"/>
        </w:numPr>
      </w:pPr>
      <w:r w:rsidRPr="00D33FDC">
        <w:t>The new town hall was funded by CIB for $1.7 million, half grant and half loan</w:t>
      </w:r>
    </w:p>
    <w:p w14:paraId="76826B71" w14:textId="0746F80A" w:rsidR="00AF60CC" w:rsidRPr="00D33FDC" w:rsidRDefault="00AF60CC" w:rsidP="0045093A">
      <w:pPr>
        <w:pStyle w:val="ListParagraph"/>
        <w:numPr>
          <w:ilvl w:val="1"/>
          <w:numId w:val="1"/>
        </w:numPr>
      </w:pPr>
      <w:r w:rsidRPr="00D33FDC">
        <w:t>It is a class A building, and very nice</w:t>
      </w:r>
    </w:p>
    <w:p w14:paraId="2CB678B4" w14:textId="6D22AF4D" w:rsidR="00AF60CC" w:rsidRPr="00D33FDC" w:rsidRDefault="00AF60CC" w:rsidP="0045093A">
      <w:pPr>
        <w:pStyle w:val="ListParagraph"/>
        <w:numPr>
          <w:ilvl w:val="1"/>
          <w:numId w:val="1"/>
        </w:numPr>
      </w:pPr>
      <w:r w:rsidRPr="00D33FDC">
        <w:t>Torrey would not need anything as big or expensive</w:t>
      </w:r>
    </w:p>
    <w:p w14:paraId="3985680A" w14:textId="128A9DD5" w:rsidR="00DE1E2C" w:rsidRPr="00D33FDC" w:rsidRDefault="00DE1E2C" w:rsidP="0045093A">
      <w:pPr>
        <w:pStyle w:val="ListParagraph"/>
        <w:numPr>
          <w:ilvl w:val="1"/>
          <w:numId w:val="1"/>
        </w:numPr>
      </w:pPr>
      <w:r w:rsidRPr="00D33FDC">
        <w:t>Prepare a CIB grant/loan application</w:t>
      </w:r>
    </w:p>
    <w:p w14:paraId="5E0EBBDC" w14:textId="44F9E06C" w:rsidR="00357F91" w:rsidRPr="00D33FDC" w:rsidRDefault="00357F91" w:rsidP="00357F91">
      <w:pPr>
        <w:pStyle w:val="ListParagraph"/>
        <w:numPr>
          <w:ilvl w:val="0"/>
          <w:numId w:val="1"/>
        </w:numPr>
      </w:pPr>
      <w:r w:rsidRPr="00D33FDC">
        <w:t xml:space="preserve">Presented a statement of support for the Local </w:t>
      </w:r>
      <w:r w:rsidR="008D1C60" w:rsidRPr="00D33FDC">
        <w:t>Administrator Assistant Program (LAA) at the Legislative Rural Caucus</w:t>
      </w:r>
    </w:p>
    <w:p w14:paraId="71DF1D27" w14:textId="7A7F57D7" w:rsidR="00F40067" w:rsidRPr="00D33FDC" w:rsidRDefault="00F40067" w:rsidP="008D1C60">
      <w:pPr>
        <w:pStyle w:val="ListParagraph"/>
        <w:numPr>
          <w:ilvl w:val="1"/>
          <w:numId w:val="1"/>
        </w:numPr>
      </w:pPr>
      <w:r w:rsidRPr="00D33FDC">
        <w:t>I made a presentation to the R</w:t>
      </w:r>
      <w:r w:rsidR="00FC1641" w:rsidRPr="00D33FDC">
        <w:t>ural Legislative Caucus asking them to support restoring LAA funding</w:t>
      </w:r>
    </w:p>
    <w:p w14:paraId="06B3AD61" w14:textId="33056ACE" w:rsidR="008D1C60" w:rsidRPr="00D33FDC" w:rsidRDefault="004B6A6D" w:rsidP="008D1C60">
      <w:pPr>
        <w:pStyle w:val="ListParagraph"/>
        <w:numPr>
          <w:ilvl w:val="1"/>
          <w:numId w:val="1"/>
        </w:numPr>
      </w:pPr>
      <w:r w:rsidRPr="00D33FDC">
        <w:t>I am helping</w:t>
      </w:r>
      <w:r w:rsidR="00AD1418" w:rsidRPr="00D33FDC">
        <w:t xml:space="preserve"> and supporting </w:t>
      </w:r>
      <w:r w:rsidRPr="00D33FDC">
        <w:t>R6 and the Utah League of Cities</w:t>
      </w:r>
      <w:r w:rsidR="00AD1418" w:rsidRPr="00D33FDC">
        <w:t xml:space="preserve"> and Towns’ effort to restore funding to the LAA program and to </w:t>
      </w:r>
      <w:r w:rsidR="00F42E33" w:rsidRPr="00D33FDC">
        <w:t>continue funding of the Rural Technical Assistance Program</w:t>
      </w:r>
    </w:p>
    <w:p w14:paraId="5A63CE89" w14:textId="21AA0D78" w:rsidR="00F42E33" w:rsidRPr="00D33FDC" w:rsidRDefault="00C1190D" w:rsidP="008D1C60">
      <w:pPr>
        <w:pStyle w:val="ListParagraph"/>
        <w:numPr>
          <w:ilvl w:val="1"/>
          <w:numId w:val="1"/>
        </w:numPr>
      </w:pPr>
      <w:r w:rsidRPr="00D33FDC">
        <w:t>The LAA program provides funding for a fractional city administrator, Brock Jackson for Wayne County and its towns</w:t>
      </w:r>
    </w:p>
    <w:p w14:paraId="353D134F" w14:textId="173E411A" w:rsidR="00037AA8" w:rsidRPr="00D33FDC" w:rsidRDefault="00037AA8" w:rsidP="00037AA8">
      <w:pPr>
        <w:pStyle w:val="ListParagraph"/>
        <w:numPr>
          <w:ilvl w:val="2"/>
          <w:numId w:val="1"/>
        </w:numPr>
      </w:pPr>
      <w:r w:rsidRPr="00D33FDC">
        <w:t>This provides the technical expertise to ensure that Torrey is compliant with all state laws and regulations</w:t>
      </w:r>
    </w:p>
    <w:p w14:paraId="1CCD8317" w14:textId="14BF059D" w:rsidR="00037AA8" w:rsidRPr="00D33FDC" w:rsidRDefault="00394001" w:rsidP="00037AA8">
      <w:pPr>
        <w:pStyle w:val="ListParagraph"/>
        <w:numPr>
          <w:ilvl w:val="2"/>
          <w:numId w:val="1"/>
        </w:numPr>
      </w:pPr>
      <w:r w:rsidRPr="00D33FDC">
        <w:t xml:space="preserve">Brock’s work includes finding and </w:t>
      </w:r>
      <w:r w:rsidR="005512C8" w:rsidRPr="00D33FDC">
        <w:t>helping</w:t>
      </w:r>
      <w:r w:rsidR="004B28A5" w:rsidRPr="00D33FDC">
        <w:t xml:space="preserve"> with grant application </w:t>
      </w:r>
      <w:r w:rsidR="005512C8" w:rsidRPr="00D33FDC">
        <w:t xml:space="preserve">process </w:t>
      </w:r>
      <w:r w:rsidR="004B28A5" w:rsidRPr="00D33FDC">
        <w:t>for roads, water, park, and anything that helps to improve Torrey</w:t>
      </w:r>
      <w:r w:rsidR="005512C8" w:rsidRPr="00D33FDC">
        <w:t xml:space="preserve"> and our quality of life</w:t>
      </w:r>
    </w:p>
    <w:p w14:paraId="5EFA349C" w14:textId="2E6E7576" w:rsidR="005512C8" w:rsidRPr="00D33FDC" w:rsidRDefault="00BF2226" w:rsidP="00037AA8">
      <w:pPr>
        <w:pStyle w:val="ListParagraph"/>
        <w:numPr>
          <w:ilvl w:val="2"/>
          <w:numId w:val="1"/>
        </w:numPr>
      </w:pPr>
      <w:r w:rsidRPr="00D33FDC">
        <w:t>Brock w</w:t>
      </w:r>
      <w:r w:rsidR="00E938FC" w:rsidRPr="00D33FDC">
        <w:t xml:space="preserve">orks with P&amp;Z to update or establish required ordinances such as </w:t>
      </w:r>
      <w:r w:rsidR="007E6A09" w:rsidRPr="00D33FDC">
        <w:t>the Title 9 &amp; 10 updates, the creation of Torrey’s sub-division ordi</w:t>
      </w:r>
      <w:r w:rsidRPr="00D33FDC">
        <w:t>nance</w:t>
      </w:r>
    </w:p>
    <w:p w14:paraId="72D0AB9E" w14:textId="3498F8E5" w:rsidR="00BF2226" w:rsidRPr="00D33FDC" w:rsidRDefault="00BF2226" w:rsidP="00037AA8">
      <w:pPr>
        <w:pStyle w:val="ListParagraph"/>
        <w:numPr>
          <w:ilvl w:val="2"/>
          <w:numId w:val="1"/>
        </w:numPr>
      </w:pPr>
      <w:r w:rsidRPr="00D33FDC">
        <w:t xml:space="preserve">Brock is working with me on </w:t>
      </w:r>
      <w:r w:rsidR="000E218C" w:rsidRPr="00D33FDC">
        <w:t xml:space="preserve">code enforcement updates </w:t>
      </w:r>
    </w:p>
    <w:p w14:paraId="3DBFC759" w14:textId="1B54E7C5" w:rsidR="000E218C" w:rsidRPr="00D33FDC" w:rsidRDefault="000E218C" w:rsidP="00037AA8">
      <w:pPr>
        <w:pStyle w:val="ListParagraph"/>
        <w:numPr>
          <w:ilvl w:val="2"/>
          <w:numId w:val="1"/>
        </w:numPr>
      </w:pPr>
      <w:r w:rsidRPr="00D33FDC">
        <w:t>Brock helped with the general plan update</w:t>
      </w:r>
    </w:p>
    <w:p w14:paraId="3CE136B8" w14:textId="459463F6" w:rsidR="000E218C" w:rsidRPr="00D33FDC" w:rsidRDefault="000E218C" w:rsidP="00037AA8">
      <w:pPr>
        <w:pStyle w:val="ListParagraph"/>
        <w:numPr>
          <w:ilvl w:val="2"/>
          <w:numId w:val="1"/>
        </w:numPr>
      </w:pPr>
      <w:r w:rsidRPr="00D33FDC">
        <w:lastRenderedPageBreak/>
        <w:t xml:space="preserve">Brock </w:t>
      </w:r>
      <w:r w:rsidR="00207887" w:rsidRPr="00D33FDC">
        <w:t>is helping Melinda to update Torrey’s budget process</w:t>
      </w:r>
    </w:p>
    <w:p w14:paraId="69CCEE94" w14:textId="770C039D" w:rsidR="00207887" w:rsidRPr="00D33FDC" w:rsidRDefault="00207887" w:rsidP="00207887">
      <w:pPr>
        <w:pStyle w:val="ListParagraph"/>
        <w:numPr>
          <w:ilvl w:val="1"/>
          <w:numId w:val="1"/>
        </w:numPr>
      </w:pPr>
      <w:r w:rsidRPr="00D33FDC">
        <w:t>The LAA program and the technical assistance programs are critical for Torrey</w:t>
      </w:r>
      <w:r w:rsidR="00C635D4" w:rsidRPr="00D33FDC">
        <w:t>’s to have a town government that is effective and accountable!</w:t>
      </w:r>
    </w:p>
    <w:p w14:paraId="3B42DBB2" w14:textId="4B83C7B6" w:rsidR="006F5FE5" w:rsidRPr="00D33FDC" w:rsidRDefault="006F5FE5" w:rsidP="006F5FE5">
      <w:pPr>
        <w:pStyle w:val="ListParagraph"/>
        <w:numPr>
          <w:ilvl w:val="0"/>
          <w:numId w:val="1"/>
        </w:numPr>
      </w:pPr>
      <w:r w:rsidRPr="00D33FDC">
        <w:t>February Commissioners &amp; Mayors’ meeting</w:t>
      </w:r>
    </w:p>
    <w:p w14:paraId="7BA70054" w14:textId="4E070DB1" w:rsidR="006F5FE5" w:rsidRPr="00D33FDC" w:rsidRDefault="00CF2BED" w:rsidP="006F5FE5">
      <w:pPr>
        <w:pStyle w:val="ListParagraph"/>
        <w:numPr>
          <w:ilvl w:val="1"/>
          <w:numId w:val="1"/>
        </w:numPr>
      </w:pPr>
      <w:r w:rsidRPr="00D33FDC">
        <w:t xml:space="preserve">Staff from the Division of </w:t>
      </w:r>
      <w:r w:rsidR="00331EC0" w:rsidRPr="00D33FDC">
        <w:t>Natural Resources presented information about the Cooperative Wildfire System</w:t>
      </w:r>
      <w:r w:rsidR="00870188" w:rsidRPr="00D33FDC">
        <w:t xml:space="preserve"> (CWS)</w:t>
      </w:r>
      <w:r w:rsidR="00331EC0" w:rsidRPr="00D33FDC">
        <w:t xml:space="preserve"> &amp; Wildland Urban Interface Modifications (HB48, 2025)</w:t>
      </w:r>
      <w:r w:rsidR="007E14E9" w:rsidRPr="00D33FDC">
        <w:t xml:space="preserve"> (WUI)</w:t>
      </w:r>
    </w:p>
    <w:p w14:paraId="7D3DBAAD" w14:textId="37084EC5" w:rsidR="007E14E9" w:rsidRPr="00D33FDC" w:rsidRDefault="007E14E9" w:rsidP="007E14E9">
      <w:pPr>
        <w:pStyle w:val="ListParagraph"/>
        <w:numPr>
          <w:ilvl w:val="2"/>
          <w:numId w:val="1"/>
        </w:numPr>
      </w:pPr>
      <w:r w:rsidRPr="00D33FDC">
        <w:t xml:space="preserve">CWS </w:t>
      </w:r>
      <w:r w:rsidR="0096762E" w:rsidRPr="00D33FDC">
        <w:t xml:space="preserve">is a </w:t>
      </w:r>
      <w:r w:rsidR="008067E3" w:rsidRPr="00D33FDC">
        <w:t>statewide framework for how the state, counties, municipalities, and fire authorities work together to prevent, prepare for, and respond to wildfires</w:t>
      </w:r>
      <w:r w:rsidR="00845899" w:rsidRPr="00D33FDC">
        <w:t>.</w:t>
      </w:r>
    </w:p>
    <w:p w14:paraId="485F1A4B" w14:textId="049C2D19" w:rsidR="00331EC0" w:rsidRPr="00D33FDC" w:rsidRDefault="00845899" w:rsidP="00331EC0">
      <w:pPr>
        <w:pStyle w:val="ListParagraph"/>
        <w:numPr>
          <w:ilvl w:val="2"/>
          <w:numId w:val="1"/>
        </w:numPr>
      </w:pPr>
      <w:r w:rsidRPr="00D33FDC">
        <w:t>Local governments</w:t>
      </w:r>
      <w:r w:rsidR="00941D50" w:rsidRPr="00D33FDC">
        <w:t xml:space="preserve"> invest in wildfire prevention and mitigation, and in return</w:t>
      </w:r>
      <w:r w:rsidR="0082417C" w:rsidRPr="00D33FDC">
        <w:t xml:space="preserve"> the State of Utah pays for large-fire suppression costs.</w:t>
      </w:r>
    </w:p>
    <w:p w14:paraId="5E05B3F5" w14:textId="3A51555C" w:rsidR="0082417C" w:rsidRPr="00D33FDC" w:rsidRDefault="00C33CA4" w:rsidP="0082417C">
      <w:pPr>
        <w:pStyle w:val="ListParagraph"/>
        <w:numPr>
          <w:ilvl w:val="3"/>
          <w:numId w:val="1"/>
        </w:numPr>
      </w:pPr>
      <w:r w:rsidRPr="00D33FDC">
        <w:t>If a fire begins on municipal property and it has not participated in</w:t>
      </w:r>
      <w:r w:rsidR="009167DB" w:rsidRPr="00D33FDC">
        <w:t xml:space="preserve"> CWS that municipality can be billed for part of the cost of fighting the fire</w:t>
      </w:r>
    </w:p>
    <w:p w14:paraId="288FF025" w14:textId="11BB8C06" w:rsidR="009167DB" w:rsidRPr="00D33FDC" w:rsidRDefault="002F400F" w:rsidP="009167DB">
      <w:pPr>
        <w:pStyle w:val="ListParagraph"/>
        <w:numPr>
          <w:ilvl w:val="2"/>
          <w:numId w:val="1"/>
        </w:numPr>
      </w:pPr>
      <w:r w:rsidRPr="00D33FDC">
        <w:t>CWS requirements</w:t>
      </w:r>
      <w:r w:rsidR="00734441" w:rsidRPr="00D33FDC">
        <w:t xml:space="preserve"> and the effect on Torrey</w:t>
      </w:r>
      <w:r w:rsidRPr="00D33FDC">
        <w:t xml:space="preserve"> </w:t>
      </w:r>
      <w:r w:rsidR="00734441" w:rsidRPr="00D33FDC">
        <w:t>must be understood</w:t>
      </w:r>
    </w:p>
    <w:p w14:paraId="7FC31EDD" w14:textId="3B94F8BC" w:rsidR="00734441" w:rsidRPr="00D33FDC" w:rsidRDefault="00F366F4" w:rsidP="009167DB">
      <w:pPr>
        <w:pStyle w:val="ListParagraph"/>
        <w:numPr>
          <w:ilvl w:val="2"/>
          <w:numId w:val="1"/>
        </w:numPr>
      </w:pPr>
      <w:r w:rsidRPr="00D33FDC">
        <w:t>Wildland Urban Interface Modifications</w:t>
      </w:r>
      <w:r w:rsidR="000F0E9B" w:rsidRPr="00D33FDC">
        <w:t xml:space="preserve"> (HB48 (2025))</w:t>
      </w:r>
    </w:p>
    <w:p w14:paraId="60504C63" w14:textId="3A5A0B5B" w:rsidR="000F0E9B" w:rsidRDefault="00D33FDC" w:rsidP="00F366F4">
      <w:pPr>
        <w:pStyle w:val="ListParagraph"/>
        <w:numPr>
          <w:ilvl w:val="3"/>
          <w:numId w:val="1"/>
        </w:numPr>
      </w:pPr>
      <w:r w:rsidRPr="00D33FDC">
        <w:t xml:space="preserve">Municipalities must implement standards </w:t>
      </w:r>
      <w:r w:rsidR="00A2319A">
        <w:t>addressing</w:t>
      </w:r>
    </w:p>
    <w:p w14:paraId="5F98344A" w14:textId="3E6D432B" w:rsidR="00A2319A" w:rsidRDefault="00A2319A" w:rsidP="00A2319A">
      <w:pPr>
        <w:pStyle w:val="ListParagraph"/>
        <w:numPr>
          <w:ilvl w:val="4"/>
          <w:numId w:val="1"/>
        </w:numPr>
      </w:pPr>
      <w:r>
        <w:t>Vegetation management</w:t>
      </w:r>
    </w:p>
    <w:p w14:paraId="746D2B69" w14:textId="765FC96C" w:rsidR="00A2319A" w:rsidRDefault="00A2319A" w:rsidP="00A2319A">
      <w:pPr>
        <w:pStyle w:val="ListParagraph"/>
        <w:numPr>
          <w:ilvl w:val="4"/>
          <w:numId w:val="1"/>
        </w:numPr>
      </w:pPr>
      <w:r>
        <w:t>Defensible space</w:t>
      </w:r>
    </w:p>
    <w:p w14:paraId="65D91199" w14:textId="3DE7ED87" w:rsidR="00A2319A" w:rsidRDefault="00A2319A" w:rsidP="00A2319A">
      <w:pPr>
        <w:pStyle w:val="ListParagraph"/>
        <w:numPr>
          <w:ilvl w:val="4"/>
          <w:numId w:val="1"/>
        </w:numPr>
      </w:pPr>
      <w:r>
        <w:t>Structure hardening</w:t>
      </w:r>
    </w:p>
    <w:p w14:paraId="6E2F66F8" w14:textId="4EA9500A" w:rsidR="007F2942" w:rsidRDefault="007F2942" w:rsidP="00A2319A">
      <w:pPr>
        <w:pStyle w:val="ListParagraph"/>
        <w:numPr>
          <w:ilvl w:val="4"/>
          <w:numId w:val="1"/>
        </w:numPr>
      </w:pPr>
      <w:r>
        <w:t>Access and evacuation routes</w:t>
      </w:r>
    </w:p>
    <w:p w14:paraId="0698F575" w14:textId="563A5422" w:rsidR="007F2942" w:rsidRDefault="007F2942" w:rsidP="00A2319A">
      <w:pPr>
        <w:pStyle w:val="ListParagraph"/>
        <w:numPr>
          <w:ilvl w:val="4"/>
          <w:numId w:val="1"/>
        </w:numPr>
      </w:pPr>
      <w:r>
        <w:t>Water supply for firefighting</w:t>
      </w:r>
    </w:p>
    <w:p w14:paraId="090A7659" w14:textId="6FEE6FF0" w:rsidR="007F2942" w:rsidRDefault="00D702E6" w:rsidP="00A2319A">
      <w:pPr>
        <w:pStyle w:val="ListParagraph"/>
        <w:numPr>
          <w:ilvl w:val="4"/>
          <w:numId w:val="1"/>
        </w:numPr>
      </w:pPr>
      <w:r>
        <w:t>Fuel-break requirements</w:t>
      </w:r>
    </w:p>
    <w:p w14:paraId="7A506050" w14:textId="2A1C789B" w:rsidR="00D702E6" w:rsidRDefault="00D702E6" w:rsidP="00D702E6">
      <w:pPr>
        <w:pStyle w:val="ListParagraph"/>
        <w:numPr>
          <w:ilvl w:val="3"/>
          <w:numId w:val="1"/>
        </w:numPr>
      </w:pPr>
      <w:r>
        <w:t>Align local codes with state guidance</w:t>
      </w:r>
    </w:p>
    <w:p w14:paraId="268A5656" w14:textId="3D020DA7" w:rsidR="004F7FA1" w:rsidRDefault="004F7FA1" w:rsidP="004F7FA1">
      <w:pPr>
        <w:pStyle w:val="ListParagraph"/>
        <w:numPr>
          <w:ilvl w:val="4"/>
          <w:numId w:val="1"/>
        </w:numPr>
      </w:pPr>
      <w:r>
        <w:t>State Fire Marshal rules</w:t>
      </w:r>
    </w:p>
    <w:p w14:paraId="346EE0DD" w14:textId="09783E05" w:rsidR="004F7FA1" w:rsidRDefault="00115697" w:rsidP="004F7FA1">
      <w:pPr>
        <w:pStyle w:val="ListParagraph"/>
        <w:numPr>
          <w:ilvl w:val="4"/>
          <w:numId w:val="1"/>
        </w:numPr>
      </w:pPr>
      <w:r>
        <w:t>Utah Division of Forestry, Fire &amp; State Lands (</w:t>
      </w:r>
      <w:r w:rsidR="004F7FA1">
        <w:t>FFSL</w:t>
      </w:r>
      <w:r>
        <w:t>)</w:t>
      </w:r>
      <w:r w:rsidR="004F7FA1">
        <w:t xml:space="preserve"> best practices</w:t>
      </w:r>
    </w:p>
    <w:p w14:paraId="3C51170F" w14:textId="65811C9B" w:rsidR="004F7FA1" w:rsidRDefault="004F7FA1" w:rsidP="004F7FA1">
      <w:pPr>
        <w:pStyle w:val="ListParagraph"/>
        <w:numPr>
          <w:ilvl w:val="4"/>
          <w:numId w:val="1"/>
        </w:numPr>
      </w:pPr>
      <w:r>
        <w:t>Statewide wildfire risk-reduction strategies</w:t>
      </w:r>
    </w:p>
    <w:p w14:paraId="6604BADD" w14:textId="6D75DBC3" w:rsidR="00115697" w:rsidRPr="00D33FDC" w:rsidRDefault="003C460E" w:rsidP="00115697">
      <w:pPr>
        <w:pStyle w:val="ListParagraph"/>
        <w:numPr>
          <w:ilvl w:val="2"/>
          <w:numId w:val="1"/>
        </w:numPr>
      </w:pPr>
      <w:r>
        <w:t xml:space="preserve">WUI Modifications (HB48 2025) </w:t>
      </w:r>
      <w:r w:rsidR="006E5B09">
        <w:t>requirements and effect on Torrey must be understood</w:t>
      </w:r>
    </w:p>
    <w:p w14:paraId="690E909A" w14:textId="34F0C385" w:rsidR="00746F76" w:rsidRPr="00D33FDC" w:rsidRDefault="00746F76" w:rsidP="00746F76">
      <w:pPr>
        <w:pStyle w:val="ListParagraph"/>
        <w:numPr>
          <w:ilvl w:val="0"/>
          <w:numId w:val="1"/>
        </w:numPr>
      </w:pPr>
      <w:r w:rsidRPr="00D33FDC">
        <w:t>Tesla Charging Stations</w:t>
      </w:r>
    </w:p>
    <w:p w14:paraId="475A2D9B" w14:textId="16085E7C" w:rsidR="003322B5" w:rsidRPr="00D33FDC" w:rsidRDefault="003322B5" w:rsidP="003322B5">
      <w:pPr>
        <w:pStyle w:val="ListParagraph"/>
        <w:numPr>
          <w:ilvl w:val="1"/>
          <w:numId w:val="1"/>
        </w:numPr>
      </w:pPr>
      <w:r w:rsidRPr="00D33FDC">
        <w:t>Telsa is working with Commissioner Blackburn to locate the charging station at the junction of Highway 12 and 24</w:t>
      </w:r>
    </w:p>
    <w:p w14:paraId="352327FE" w14:textId="5436003A" w:rsidR="003322B5" w:rsidRPr="00D33FDC" w:rsidRDefault="00C87B01" w:rsidP="003322B5">
      <w:pPr>
        <w:pStyle w:val="ListParagraph"/>
        <w:numPr>
          <w:ilvl w:val="1"/>
          <w:numId w:val="1"/>
        </w:numPr>
      </w:pPr>
      <w:r w:rsidRPr="00D33FDC">
        <w:t>There is potential legislation that will help install charging stations in areas that lack them</w:t>
      </w:r>
    </w:p>
    <w:p w14:paraId="7CF70DEB" w14:textId="584B8158" w:rsidR="004E1080" w:rsidRPr="00D33FDC" w:rsidRDefault="004E1080" w:rsidP="00C87B01">
      <w:pPr>
        <w:pStyle w:val="ListParagraph"/>
        <w:numPr>
          <w:ilvl w:val="2"/>
          <w:numId w:val="1"/>
        </w:numPr>
      </w:pPr>
      <w:r w:rsidRPr="00D33FDC">
        <w:t xml:space="preserve">It will help with </w:t>
      </w:r>
      <w:r w:rsidR="003E5341" w:rsidRPr="00D33FDC">
        <w:t>funding power upgrades</w:t>
      </w:r>
    </w:p>
    <w:p w14:paraId="0F36043D" w14:textId="3E0637B2" w:rsidR="004E1080" w:rsidRPr="00D33FDC" w:rsidRDefault="00C87B01" w:rsidP="003E5341">
      <w:pPr>
        <w:pStyle w:val="ListParagraph"/>
        <w:numPr>
          <w:ilvl w:val="2"/>
          <w:numId w:val="1"/>
        </w:numPr>
      </w:pPr>
      <w:r w:rsidRPr="00D33FDC">
        <w:t>Nan may have more details about this legislation</w:t>
      </w:r>
    </w:p>
    <w:p w14:paraId="219A6379" w14:textId="48B53F33" w:rsidR="00874480" w:rsidRPr="00D33FDC" w:rsidRDefault="00874480" w:rsidP="00874480">
      <w:pPr>
        <w:pStyle w:val="ListParagraph"/>
        <w:numPr>
          <w:ilvl w:val="0"/>
          <w:numId w:val="1"/>
        </w:numPr>
      </w:pPr>
      <w:r w:rsidRPr="00D33FDC">
        <w:t>Grant work</w:t>
      </w:r>
    </w:p>
    <w:p w14:paraId="3E91C739" w14:textId="37A05669" w:rsidR="00DE5230" w:rsidRPr="00D33FDC" w:rsidRDefault="00DE5230" w:rsidP="007F24B7">
      <w:pPr>
        <w:pStyle w:val="ListParagraph"/>
        <w:numPr>
          <w:ilvl w:val="1"/>
          <w:numId w:val="1"/>
        </w:numPr>
      </w:pPr>
      <w:r w:rsidRPr="00D33FDC">
        <w:t>Walking path</w:t>
      </w:r>
    </w:p>
    <w:p w14:paraId="39BDA63D" w14:textId="1AD06957" w:rsidR="0083103D" w:rsidRPr="00D33FDC" w:rsidRDefault="003E5341" w:rsidP="009813AC">
      <w:pPr>
        <w:pStyle w:val="ListParagraph"/>
        <w:numPr>
          <w:ilvl w:val="2"/>
          <w:numId w:val="1"/>
        </w:numPr>
      </w:pPr>
      <w:r w:rsidRPr="00D33FDC">
        <w:t xml:space="preserve">Kudos to Aaron Jensen and his team, Dustin, </w:t>
      </w:r>
      <w:r w:rsidR="00085CC8" w:rsidRPr="00D33FDC">
        <w:t>Renee, and Melinda for their work moving this project forward</w:t>
      </w:r>
    </w:p>
    <w:p w14:paraId="1899CE75" w14:textId="1FEDBB76" w:rsidR="00AE3261" w:rsidRPr="00D33FDC" w:rsidRDefault="00085CC8" w:rsidP="00AE3261">
      <w:pPr>
        <w:pStyle w:val="ListParagraph"/>
        <w:numPr>
          <w:ilvl w:val="2"/>
          <w:numId w:val="1"/>
        </w:numPr>
      </w:pPr>
      <w:r w:rsidRPr="00D33FDC">
        <w:t>The path looks great</w:t>
      </w:r>
    </w:p>
    <w:p w14:paraId="2FB343F7" w14:textId="4A60FF82" w:rsidR="00EF3647" w:rsidRPr="00D33FDC" w:rsidRDefault="00EF3647" w:rsidP="009813AC">
      <w:pPr>
        <w:pStyle w:val="ListParagraph"/>
        <w:numPr>
          <w:ilvl w:val="2"/>
          <w:numId w:val="1"/>
        </w:numPr>
      </w:pPr>
      <w:r w:rsidRPr="00D33FDC">
        <w:t xml:space="preserve">Need to look for more grants to construct more paths </w:t>
      </w:r>
    </w:p>
    <w:p w14:paraId="697CC533" w14:textId="77777777" w:rsidR="00566DA5" w:rsidRPr="00D33FDC" w:rsidRDefault="00846D3C" w:rsidP="00566DA5">
      <w:pPr>
        <w:pStyle w:val="ListParagraph"/>
        <w:numPr>
          <w:ilvl w:val="1"/>
          <w:numId w:val="1"/>
        </w:numPr>
      </w:pPr>
      <w:r w:rsidRPr="00D33FDC">
        <w:t>Replacing the Sand Creek Bridge</w:t>
      </w:r>
    </w:p>
    <w:p w14:paraId="4F9A782B" w14:textId="45A2C140" w:rsidR="00281823" w:rsidRPr="00D33FDC" w:rsidRDefault="00AE3261" w:rsidP="00B15225">
      <w:pPr>
        <w:pStyle w:val="ListParagraph"/>
        <w:numPr>
          <w:ilvl w:val="2"/>
          <w:numId w:val="1"/>
        </w:numPr>
      </w:pPr>
      <w:r w:rsidRPr="00D33FDC">
        <w:t>No news</w:t>
      </w:r>
    </w:p>
    <w:p w14:paraId="1AAE60C1" w14:textId="76EA17B0" w:rsidR="00AE3261" w:rsidRPr="00D33FDC" w:rsidRDefault="00AE3261" w:rsidP="00B15225">
      <w:pPr>
        <w:pStyle w:val="ListParagraph"/>
        <w:numPr>
          <w:ilvl w:val="2"/>
          <w:numId w:val="1"/>
        </w:numPr>
      </w:pPr>
      <w:r w:rsidRPr="00D33FDC">
        <w:t xml:space="preserve">Kelly Chappell, Ensign Engineering, reviewed the current budget </w:t>
      </w:r>
      <w:r w:rsidR="00675B79" w:rsidRPr="00D33FDC">
        <w:t>to see what affect inflation has had</w:t>
      </w:r>
    </w:p>
    <w:p w14:paraId="2A308835" w14:textId="1C3DC46A" w:rsidR="00675B79" w:rsidRPr="00D33FDC" w:rsidRDefault="00675B79" w:rsidP="00675B79">
      <w:pPr>
        <w:pStyle w:val="ListParagraph"/>
        <w:numPr>
          <w:ilvl w:val="3"/>
          <w:numId w:val="1"/>
        </w:numPr>
      </w:pPr>
      <w:r w:rsidRPr="00D33FDC">
        <w:t>No change in the cost</w:t>
      </w:r>
    </w:p>
    <w:p w14:paraId="390A4A80" w14:textId="13A800CD" w:rsidR="00675B79" w:rsidRPr="00D33FDC" w:rsidRDefault="00675B79" w:rsidP="00675B79">
      <w:pPr>
        <w:pStyle w:val="ListParagraph"/>
        <w:numPr>
          <w:ilvl w:val="2"/>
          <w:numId w:val="1"/>
        </w:numPr>
      </w:pPr>
      <w:r w:rsidRPr="00D33FDC">
        <w:t>Design work</w:t>
      </w:r>
      <w:r w:rsidR="004C6F17" w:rsidRPr="00D33FDC">
        <w:t xml:space="preserve"> that is not included in the </w:t>
      </w:r>
      <w:r w:rsidR="00DE41E6" w:rsidRPr="00D33FDC">
        <w:t>Community Based Project (CBP) funding request</w:t>
      </w:r>
      <w:r w:rsidR="00911063" w:rsidRPr="00D33FDC">
        <w:t xml:space="preserve"> will need to be covered by Torrey </w:t>
      </w:r>
    </w:p>
    <w:p w14:paraId="6FAC4C30" w14:textId="6EB1B8A4" w:rsidR="00F40067" w:rsidRPr="00D33FDC" w:rsidRDefault="00F40067" w:rsidP="00F40067">
      <w:pPr>
        <w:pStyle w:val="ListParagraph"/>
        <w:numPr>
          <w:ilvl w:val="3"/>
          <w:numId w:val="1"/>
        </w:numPr>
      </w:pPr>
      <w:r w:rsidRPr="00D33FDC">
        <w:t>Will apply for CIB grant</w:t>
      </w:r>
    </w:p>
    <w:p w14:paraId="7BD2B2C1" w14:textId="29A61E6A" w:rsidR="005F4CD1" w:rsidRPr="00D33FDC" w:rsidRDefault="005F4CD1" w:rsidP="005F4CD1">
      <w:pPr>
        <w:pStyle w:val="ListParagraph"/>
        <w:numPr>
          <w:ilvl w:val="0"/>
          <w:numId w:val="1"/>
        </w:numPr>
      </w:pPr>
      <w:r w:rsidRPr="00D33FDC">
        <w:t xml:space="preserve">Review of RCAC </w:t>
      </w:r>
      <w:r w:rsidR="0060342C" w:rsidRPr="00D33FDC">
        <w:t>about Mercantile/Saddlery Building</w:t>
      </w:r>
    </w:p>
    <w:p w14:paraId="76AAE64F" w14:textId="32FD0FC5" w:rsidR="007541FA" w:rsidRPr="00D33FDC" w:rsidRDefault="00C24963" w:rsidP="007541FA">
      <w:pPr>
        <w:pStyle w:val="ListParagraph"/>
        <w:numPr>
          <w:ilvl w:val="1"/>
          <w:numId w:val="1"/>
        </w:numPr>
      </w:pPr>
      <w:r w:rsidRPr="00D33FDC">
        <w:lastRenderedPageBreak/>
        <w:t xml:space="preserve">Torrey </w:t>
      </w:r>
      <w:r w:rsidR="00BA0FEC" w:rsidRPr="00D33FDC">
        <w:t>considered</w:t>
      </w:r>
      <w:r w:rsidRPr="00D33FDC">
        <w:t xml:space="preserve"> $500,000</w:t>
      </w:r>
      <w:r w:rsidR="000D7E21">
        <w:t>,</w:t>
      </w:r>
      <w:r w:rsidRPr="00D33FDC">
        <w:t xml:space="preserve"> </w:t>
      </w:r>
      <w:r w:rsidR="00B96785" w:rsidRPr="00D33FDC">
        <w:t xml:space="preserve">an equitable </w:t>
      </w:r>
      <w:r w:rsidR="00730C3B" w:rsidRPr="00D33FDC">
        <w:t>offer</w:t>
      </w:r>
      <w:r w:rsidR="000D7E21">
        <w:t>,</w:t>
      </w:r>
      <w:r w:rsidR="00B96785" w:rsidRPr="00D33FDC">
        <w:t xml:space="preserve"> and determined that </w:t>
      </w:r>
      <w:r w:rsidRPr="00D33FDC">
        <w:t>RCAC</w:t>
      </w:r>
      <w:r w:rsidR="00B96785" w:rsidRPr="00D33FDC">
        <w:t xml:space="preserve"> would not accept</w:t>
      </w:r>
    </w:p>
    <w:p w14:paraId="5EEB64D4" w14:textId="2E054B78" w:rsidR="00C24963" w:rsidRPr="00D33FDC" w:rsidRDefault="00C24963" w:rsidP="007541FA">
      <w:pPr>
        <w:pStyle w:val="ListParagraph"/>
        <w:numPr>
          <w:ilvl w:val="1"/>
          <w:numId w:val="1"/>
        </w:numPr>
      </w:pPr>
      <w:r w:rsidRPr="00D33FDC">
        <w:t xml:space="preserve">I hope RCAC can find a buyer that </w:t>
      </w:r>
      <w:r w:rsidR="00C95EE8" w:rsidRPr="00D33FDC">
        <w:t>will make good use of the building</w:t>
      </w:r>
    </w:p>
    <w:p w14:paraId="63F6D16C" w14:textId="7E103D39" w:rsidR="00B01244" w:rsidRPr="00D33FDC" w:rsidRDefault="00B01244" w:rsidP="00B01244">
      <w:pPr>
        <w:pStyle w:val="ListParagraph"/>
        <w:numPr>
          <w:ilvl w:val="0"/>
          <w:numId w:val="1"/>
        </w:numPr>
      </w:pPr>
      <w:r w:rsidRPr="00D33FDC">
        <w:t>IT updates</w:t>
      </w:r>
    </w:p>
    <w:p w14:paraId="07508531" w14:textId="1BC61ABC" w:rsidR="00C95EE8" w:rsidRPr="00D33FDC" w:rsidRDefault="00C95EE8" w:rsidP="00C06E16">
      <w:pPr>
        <w:pStyle w:val="ListParagraph"/>
        <w:numPr>
          <w:ilvl w:val="1"/>
          <w:numId w:val="1"/>
        </w:numPr>
      </w:pPr>
      <w:r w:rsidRPr="00D33FDC">
        <w:t>Began upgrading the staff computers to Windows Pro &amp; Entra</w:t>
      </w:r>
    </w:p>
    <w:p w14:paraId="0149DA0D" w14:textId="26A66519" w:rsidR="00C95EE8" w:rsidRPr="00D33FDC" w:rsidRDefault="00C95EE8" w:rsidP="00C95EE8">
      <w:pPr>
        <w:pStyle w:val="ListParagraph"/>
        <w:numPr>
          <w:ilvl w:val="2"/>
          <w:numId w:val="1"/>
        </w:numPr>
      </w:pPr>
      <w:r w:rsidRPr="00D33FDC">
        <w:t>Windows Pro i</w:t>
      </w:r>
      <w:r w:rsidR="00353E14" w:rsidRPr="00D33FDC">
        <w:t>s required for Entra, Microsoft’s IT infrastructure management tool</w:t>
      </w:r>
    </w:p>
    <w:p w14:paraId="6ECAA4C6" w14:textId="45E0D783" w:rsidR="00353E14" w:rsidRPr="00D33FDC" w:rsidRDefault="00353E14" w:rsidP="00C95EE8">
      <w:pPr>
        <w:pStyle w:val="ListParagraph"/>
        <w:numPr>
          <w:ilvl w:val="2"/>
          <w:numId w:val="1"/>
        </w:numPr>
      </w:pPr>
      <w:r w:rsidRPr="00D33FDC">
        <w:t xml:space="preserve">Windows Pro and Entra are required to manage disk encryption, which is needed for </w:t>
      </w:r>
      <w:r w:rsidR="00A04BBC" w:rsidRPr="00D33FDC">
        <w:t>insurance and data privacy requirements</w:t>
      </w:r>
    </w:p>
    <w:p w14:paraId="0ED71B78" w14:textId="516852F3" w:rsidR="00A04BBC" w:rsidRPr="00D33FDC" w:rsidRDefault="00A04BBC" w:rsidP="00C95EE8">
      <w:pPr>
        <w:pStyle w:val="ListParagraph"/>
        <w:numPr>
          <w:ilvl w:val="2"/>
          <w:numId w:val="1"/>
        </w:numPr>
      </w:pPr>
      <w:r w:rsidRPr="00D33FDC">
        <w:t>It has taken more effort than I anticipated</w:t>
      </w:r>
    </w:p>
    <w:p w14:paraId="776678F8" w14:textId="6A997FE7" w:rsidR="0061359A" w:rsidRPr="00D33FDC" w:rsidRDefault="0061359A" w:rsidP="0061359A">
      <w:pPr>
        <w:pStyle w:val="ListParagraph"/>
        <w:numPr>
          <w:ilvl w:val="3"/>
          <w:numId w:val="1"/>
        </w:numPr>
      </w:pPr>
      <w:r w:rsidRPr="00D33FDC">
        <w:t>I have learned a lot about Entra</w:t>
      </w:r>
    </w:p>
    <w:p w14:paraId="55D697CB" w14:textId="5BFBE189" w:rsidR="00D458F7" w:rsidRPr="00D33FDC" w:rsidRDefault="00D458F7" w:rsidP="00D458F7">
      <w:pPr>
        <w:pStyle w:val="ListParagraph"/>
        <w:numPr>
          <w:ilvl w:val="2"/>
          <w:numId w:val="1"/>
        </w:numPr>
      </w:pPr>
      <w:r w:rsidRPr="00D33FDC">
        <w:t xml:space="preserve">Windows Pro &amp; Entra are required to allow recovery of </w:t>
      </w:r>
      <w:r w:rsidR="006151BF" w:rsidRPr="00D33FDC">
        <w:t>disk encryption issues</w:t>
      </w:r>
    </w:p>
    <w:p w14:paraId="7AFD90A3" w14:textId="2487CF4F" w:rsidR="006151BF" w:rsidRPr="00D33FDC" w:rsidRDefault="006151BF" w:rsidP="00D458F7">
      <w:pPr>
        <w:pStyle w:val="ListParagraph"/>
        <w:numPr>
          <w:ilvl w:val="2"/>
          <w:numId w:val="1"/>
        </w:numPr>
      </w:pPr>
      <w:r w:rsidRPr="00D33FDC">
        <w:t xml:space="preserve">OneDrive, Microsoft’s cloud </w:t>
      </w:r>
      <w:r w:rsidR="00640EE6" w:rsidRPr="00D33FDC">
        <w:t>disk product, allows data sharing and automatic backup</w:t>
      </w:r>
    </w:p>
    <w:p w14:paraId="47BA1F64" w14:textId="29747FA3" w:rsidR="006A200A" w:rsidRPr="00D33FDC" w:rsidRDefault="006A200A" w:rsidP="006A200A">
      <w:pPr>
        <w:pStyle w:val="ListParagraph"/>
        <w:numPr>
          <w:ilvl w:val="3"/>
          <w:numId w:val="1"/>
        </w:numPr>
      </w:pPr>
      <w:r w:rsidRPr="00D33FDC">
        <w:t>OneDrive allows sharing of data folders</w:t>
      </w:r>
    </w:p>
    <w:p w14:paraId="4EA67509" w14:textId="7B9D80A2" w:rsidR="00A30F54" w:rsidRPr="00D33FDC" w:rsidRDefault="00A30F54" w:rsidP="00A30F54">
      <w:pPr>
        <w:pStyle w:val="ListParagraph"/>
        <w:numPr>
          <w:ilvl w:val="1"/>
          <w:numId w:val="1"/>
        </w:numPr>
      </w:pPr>
      <w:r w:rsidRPr="00D33FDC">
        <w:t>Working to setup Teams as the communication tool</w:t>
      </w:r>
    </w:p>
    <w:p w14:paraId="542DEE59" w14:textId="341F8F6B" w:rsidR="00A30F54" w:rsidRPr="00D33FDC" w:rsidRDefault="00A30F54" w:rsidP="00A30F54">
      <w:pPr>
        <w:pStyle w:val="ListParagraph"/>
        <w:numPr>
          <w:ilvl w:val="2"/>
          <w:numId w:val="1"/>
        </w:numPr>
      </w:pPr>
      <w:r w:rsidRPr="00D33FDC">
        <w:t>This project is behind because of the Entra issues</w:t>
      </w:r>
    </w:p>
    <w:p w14:paraId="54156554" w14:textId="1C2D0CCB" w:rsidR="00C06E16" w:rsidRPr="00D33FDC" w:rsidRDefault="00C06E16" w:rsidP="00C06E16">
      <w:pPr>
        <w:pStyle w:val="ListParagraph"/>
        <w:numPr>
          <w:ilvl w:val="1"/>
          <w:numId w:val="1"/>
        </w:numPr>
      </w:pPr>
      <w:r w:rsidRPr="00D33FDC">
        <w:t xml:space="preserve">Began using Microsoft </w:t>
      </w:r>
      <w:proofErr w:type="gramStart"/>
      <w:r w:rsidRPr="00D33FDC">
        <w:t>To</w:t>
      </w:r>
      <w:proofErr w:type="gramEnd"/>
      <w:r w:rsidRPr="00D33FDC">
        <w:t xml:space="preserve"> Do, which is a task manager</w:t>
      </w:r>
    </w:p>
    <w:p w14:paraId="24598DBB" w14:textId="03A9BDBA" w:rsidR="00B04EB4" w:rsidRPr="00D33FDC" w:rsidRDefault="0061359A" w:rsidP="00FF5982">
      <w:pPr>
        <w:pStyle w:val="ListParagraph"/>
        <w:numPr>
          <w:ilvl w:val="2"/>
          <w:numId w:val="1"/>
        </w:numPr>
      </w:pPr>
      <w:r w:rsidRPr="00D33FDC">
        <w:t xml:space="preserve">The Windows Pro &amp; Entra upgrade </w:t>
      </w:r>
      <w:r w:rsidR="00235FFC" w:rsidRPr="00D33FDC">
        <w:t>is taking more effort than anticipated, which caused this project to slip</w:t>
      </w:r>
      <w:r w:rsidRPr="00D33FDC">
        <w:t xml:space="preserve"> </w:t>
      </w:r>
    </w:p>
    <w:p w14:paraId="4E686FCE" w14:textId="3B99551D" w:rsidR="00B132C1" w:rsidRPr="00D33FDC" w:rsidRDefault="00B132C1" w:rsidP="00B132C1">
      <w:pPr>
        <w:pStyle w:val="ListParagraph"/>
        <w:numPr>
          <w:ilvl w:val="1"/>
          <w:numId w:val="1"/>
        </w:numPr>
      </w:pPr>
      <w:r w:rsidRPr="00D33FDC">
        <w:t xml:space="preserve">Created an email address </w:t>
      </w:r>
      <w:hyperlink r:id="rId7" w:history="1">
        <w:r w:rsidRPr="00D33FDC">
          <w:rPr>
            <w:rStyle w:val="Hyperlink"/>
          </w:rPr>
          <w:t>cemetery@torreyutah.gov</w:t>
        </w:r>
      </w:hyperlink>
      <w:r w:rsidRPr="00D33FDC">
        <w:t xml:space="preserve"> that anyone can request information </w:t>
      </w:r>
      <w:r w:rsidR="00F27301" w:rsidRPr="00D33FDC">
        <w:t>or assistance with cemetery issues</w:t>
      </w:r>
    </w:p>
    <w:p w14:paraId="65AF1548" w14:textId="30B6E841" w:rsidR="00F27301" w:rsidRPr="00D33FDC" w:rsidRDefault="00F27301" w:rsidP="00F27301">
      <w:pPr>
        <w:pStyle w:val="ListParagraph"/>
        <w:numPr>
          <w:ilvl w:val="2"/>
          <w:numId w:val="1"/>
        </w:numPr>
      </w:pPr>
      <w:r w:rsidRPr="00D33FDC">
        <w:t>Colleen is managing this process</w:t>
      </w:r>
    </w:p>
    <w:p w14:paraId="42303E5F" w14:textId="5050627B" w:rsidR="009663F4" w:rsidRPr="00961F2D" w:rsidRDefault="009663F4" w:rsidP="00F52317"/>
    <w:sectPr w:rsidR="009663F4" w:rsidRPr="00961F2D" w:rsidSect="00E92DF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554C0" w14:textId="77777777" w:rsidR="00287C87" w:rsidRPr="00D33FDC" w:rsidRDefault="00287C87" w:rsidP="006C780E">
      <w:pPr>
        <w:spacing w:after="0" w:line="240" w:lineRule="auto"/>
      </w:pPr>
      <w:r w:rsidRPr="00D33FDC">
        <w:separator/>
      </w:r>
    </w:p>
  </w:endnote>
  <w:endnote w:type="continuationSeparator" w:id="0">
    <w:p w14:paraId="0D21A7FB" w14:textId="77777777" w:rsidR="00287C87" w:rsidRPr="00D33FDC" w:rsidRDefault="00287C87" w:rsidP="006C780E">
      <w:pPr>
        <w:spacing w:after="0" w:line="240" w:lineRule="auto"/>
      </w:pPr>
      <w:r w:rsidRPr="00D33F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DD9D1" w14:textId="4502F21D" w:rsidR="00AE3261" w:rsidRPr="00D33FDC" w:rsidRDefault="006C780E">
    <w:pPr>
      <w:pStyle w:val="Footer"/>
    </w:pPr>
    <w:r w:rsidRPr="00D33FDC">
      <w:tab/>
      <w:t xml:space="preserve">Revision </w:t>
    </w:r>
    <w:r w:rsidR="00F31FFA">
      <w:t>2</w:t>
    </w:r>
  </w:p>
  <w:p w14:paraId="0306B945" w14:textId="77777777" w:rsidR="006C780E" w:rsidRPr="00D33FDC" w:rsidRDefault="006C78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70C3B" w14:textId="77777777" w:rsidR="00287C87" w:rsidRPr="00D33FDC" w:rsidRDefault="00287C87" w:rsidP="006C780E">
      <w:pPr>
        <w:spacing w:after="0" w:line="240" w:lineRule="auto"/>
      </w:pPr>
      <w:r w:rsidRPr="00D33FDC">
        <w:separator/>
      </w:r>
    </w:p>
  </w:footnote>
  <w:footnote w:type="continuationSeparator" w:id="0">
    <w:p w14:paraId="42F24101" w14:textId="77777777" w:rsidR="00287C87" w:rsidRPr="00D33FDC" w:rsidRDefault="00287C87" w:rsidP="006C780E">
      <w:pPr>
        <w:spacing w:after="0" w:line="240" w:lineRule="auto"/>
      </w:pPr>
      <w:r w:rsidRPr="00D33FD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44E59"/>
    <w:multiLevelType w:val="hybridMultilevel"/>
    <w:tmpl w:val="092E9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915A0"/>
    <w:multiLevelType w:val="hybridMultilevel"/>
    <w:tmpl w:val="43A6CC1E"/>
    <w:lvl w:ilvl="0" w:tplc="48FA2B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1090">
    <w:abstractNumId w:val="1"/>
  </w:num>
  <w:num w:numId="2" w16cid:durableId="202632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1D"/>
    <w:rsid w:val="000019C4"/>
    <w:rsid w:val="00003763"/>
    <w:rsid w:val="000059A3"/>
    <w:rsid w:val="000062B2"/>
    <w:rsid w:val="00006A6A"/>
    <w:rsid w:val="00010F0B"/>
    <w:rsid w:val="00012470"/>
    <w:rsid w:val="00014F62"/>
    <w:rsid w:val="0001580F"/>
    <w:rsid w:val="000158AE"/>
    <w:rsid w:val="00017876"/>
    <w:rsid w:val="00021E6A"/>
    <w:rsid w:val="000253B5"/>
    <w:rsid w:val="000279AA"/>
    <w:rsid w:val="00027B86"/>
    <w:rsid w:val="00030028"/>
    <w:rsid w:val="0003031A"/>
    <w:rsid w:val="000323E1"/>
    <w:rsid w:val="00032D55"/>
    <w:rsid w:val="0003458C"/>
    <w:rsid w:val="00035374"/>
    <w:rsid w:val="000361AA"/>
    <w:rsid w:val="000370A8"/>
    <w:rsid w:val="000373FB"/>
    <w:rsid w:val="00037AA8"/>
    <w:rsid w:val="000404AE"/>
    <w:rsid w:val="00040F73"/>
    <w:rsid w:val="000419FF"/>
    <w:rsid w:val="00041BFF"/>
    <w:rsid w:val="00042A16"/>
    <w:rsid w:val="0004307D"/>
    <w:rsid w:val="00043114"/>
    <w:rsid w:val="00044538"/>
    <w:rsid w:val="00044CDD"/>
    <w:rsid w:val="00050126"/>
    <w:rsid w:val="000509BB"/>
    <w:rsid w:val="00051DBC"/>
    <w:rsid w:val="000528C7"/>
    <w:rsid w:val="00056869"/>
    <w:rsid w:val="00056EEF"/>
    <w:rsid w:val="00060048"/>
    <w:rsid w:val="0006020F"/>
    <w:rsid w:val="00060463"/>
    <w:rsid w:val="00060F07"/>
    <w:rsid w:val="00061CF6"/>
    <w:rsid w:val="000620CC"/>
    <w:rsid w:val="000620E1"/>
    <w:rsid w:val="00064C04"/>
    <w:rsid w:val="0006542B"/>
    <w:rsid w:val="0006633F"/>
    <w:rsid w:val="000672FA"/>
    <w:rsid w:val="00070B8D"/>
    <w:rsid w:val="00071695"/>
    <w:rsid w:val="00071F86"/>
    <w:rsid w:val="000723C4"/>
    <w:rsid w:val="00073056"/>
    <w:rsid w:val="00074150"/>
    <w:rsid w:val="000814EF"/>
    <w:rsid w:val="00081A86"/>
    <w:rsid w:val="000825D3"/>
    <w:rsid w:val="0008274A"/>
    <w:rsid w:val="00085646"/>
    <w:rsid w:val="00085A46"/>
    <w:rsid w:val="00085CC8"/>
    <w:rsid w:val="00085FDF"/>
    <w:rsid w:val="00086B16"/>
    <w:rsid w:val="00086E66"/>
    <w:rsid w:val="00086ED7"/>
    <w:rsid w:val="00090400"/>
    <w:rsid w:val="000909CF"/>
    <w:rsid w:val="00092559"/>
    <w:rsid w:val="0009263C"/>
    <w:rsid w:val="00092BA7"/>
    <w:rsid w:val="00094590"/>
    <w:rsid w:val="000962CC"/>
    <w:rsid w:val="000A0C72"/>
    <w:rsid w:val="000A1730"/>
    <w:rsid w:val="000A251F"/>
    <w:rsid w:val="000A26CB"/>
    <w:rsid w:val="000A40CA"/>
    <w:rsid w:val="000A433D"/>
    <w:rsid w:val="000A5583"/>
    <w:rsid w:val="000A7A1D"/>
    <w:rsid w:val="000A7DF2"/>
    <w:rsid w:val="000B0AA2"/>
    <w:rsid w:val="000B16C6"/>
    <w:rsid w:val="000B1862"/>
    <w:rsid w:val="000B4605"/>
    <w:rsid w:val="000B4816"/>
    <w:rsid w:val="000B48D6"/>
    <w:rsid w:val="000B4FAA"/>
    <w:rsid w:val="000B6CC0"/>
    <w:rsid w:val="000B753E"/>
    <w:rsid w:val="000B7B4E"/>
    <w:rsid w:val="000B7F77"/>
    <w:rsid w:val="000C0621"/>
    <w:rsid w:val="000C1204"/>
    <w:rsid w:val="000C19B8"/>
    <w:rsid w:val="000C26E5"/>
    <w:rsid w:val="000C3BBA"/>
    <w:rsid w:val="000C430D"/>
    <w:rsid w:val="000C440B"/>
    <w:rsid w:val="000C723B"/>
    <w:rsid w:val="000D0267"/>
    <w:rsid w:val="000D12A4"/>
    <w:rsid w:val="000D5438"/>
    <w:rsid w:val="000D56E1"/>
    <w:rsid w:val="000D66A1"/>
    <w:rsid w:val="000D6BB5"/>
    <w:rsid w:val="000D7E21"/>
    <w:rsid w:val="000E055D"/>
    <w:rsid w:val="000E1C9B"/>
    <w:rsid w:val="000E218C"/>
    <w:rsid w:val="000E29B9"/>
    <w:rsid w:val="000E2AF5"/>
    <w:rsid w:val="000E30B5"/>
    <w:rsid w:val="000E42A8"/>
    <w:rsid w:val="000E75F5"/>
    <w:rsid w:val="000E7C55"/>
    <w:rsid w:val="000F080D"/>
    <w:rsid w:val="000F0E9B"/>
    <w:rsid w:val="000F22F6"/>
    <w:rsid w:val="000F54CA"/>
    <w:rsid w:val="000F6635"/>
    <w:rsid w:val="000F6B0B"/>
    <w:rsid w:val="001006B2"/>
    <w:rsid w:val="00100CD4"/>
    <w:rsid w:val="0010108A"/>
    <w:rsid w:val="00102735"/>
    <w:rsid w:val="00103669"/>
    <w:rsid w:val="00106C1D"/>
    <w:rsid w:val="0011139D"/>
    <w:rsid w:val="0011204A"/>
    <w:rsid w:val="00112977"/>
    <w:rsid w:val="001137AA"/>
    <w:rsid w:val="00113E0A"/>
    <w:rsid w:val="00114DF8"/>
    <w:rsid w:val="00115697"/>
    <w:rsid w:val="00120036"/>
    <w:rsid w:val="001203B8"/>
    <w:rsid w:val="00120708"/>
    <w:rsid w:val="00121BAE"/>
    <w:rsid w:val="0012287B"/>
    <w:rsid w:val="00123C0E"/>
    <w:rsid w:val="00125727"/>
    <w:rsid w:val="00125AB4"/>
    <w:rsid w:val="00126E08"/>
    <w:rsid w:val="00130198"/>
    <w:rsid w:val="00133683"/>
    <w:rsid w:val="0013380F"/>
    <w:rsid w:val="0013425E"/>
    <w:rsid w:val="00134DBF"/>
    <w:rsid w:val="001350FA"/>
    <w:rsid w:val="00137506"/>
    <w:rsid w:val="00142F24"/>
    <w:rsid w:val="00144332"/>
    <w:rsid w:val="00145CA6"/>
    <w:rsid w:val="00146E7C"/>
    <w:rsid w:val="00152BD4"/>
    <w:rsid w:val="00154397"/>
    <w:rsid w:val="00154EE0"/>
    <w:rsid w:val="0015612C"/>
    <w:rsid w:val="00156ED0"/>
    <w:rsid w:val="0016087B"/>
    <w:rsid w:val="001669FD"/>
    <w:rsid w:val="00173B16"/>
    <w:rsid w:val="00174048"/>
    <w:rsid w:val="00175031"/>
    <w:rsid w:val="0017731A"/>
    <w:rsid w:val="001773BD"/>
    <w:rsid w:val="00180C4C"/>
    <w:rsid w:val="001812FF"/>
    <w:rsid w:val="001814A9"/>
    <w:rsid w:val="0018230E"/>
    <w:rsid w:val="00183CBE"/>
    <w:rsid w:val="00187D39"/>
    <w:rsid w:val="00190AB2"/>
    <w:rsid w:val="00190E17"/>
    <w:rsid w:val="001932E7"/>
    <w:rsid w:val="00194B58"/>
    <w:rsid w:val="001958F6"/>
    <w:rsid w:val="00195B00"/>
    <w:rsid w:val="001965ED"/>
    <w:rsid w:val="001965F6"/>
    <w:rsid w:val="001A0FA7"/>
    <w:rsid w:val="001A0FEC"/>
    <w:rsid w:val="001A11B1"/>
    <w:rsid w:val="001A1EF5"/>
    <w:rsid w:val="001A24F6"/>
    <w:rsid w:val="001A2908"/>
    <w:rsid w:val="001A6574"/>
    <w:rsid w:val="001A67A4"/>
    <w:rsid w:val="001A6999"/>
    <w:rsid w:val="001A7B21"/>
    <w:rsid w:val="001B15A2"/>
    <w:rsid w:val="001B1EE4"/>
    <w:rsid w:val="001B2E09"/>
    <w:rsid w:val="001B407E"/>
    <w:rsid w:val="001B7541"/>
    <w:rsid w:val="001B75B1"/>
    <w:rsid w:val="001B7F83"/>
    <w:rsid w:val="001C0523"/>
    <w:rsid w:val="001C0C84"/>
    <w:rsid w:val="001C1D16"/>
    <w:rsid w:val="001C25A1"/>
    <w:rsid w:val="001C2691"/>
    <w:rsid w:val="001C26C2"/>
    <w:rsid w:val="001C347F"/>
    <w:rsid w:val="001C4EA5"/>
    <w:rsid w:val="001C5168"/>
    <w:rsid w:val="001C5E67"/>
    <w:rsid w:val="001C5FBA"/>
    <w:rsid w:val="001C75F8"/>
    <w:rsid w:val="001C7EC5"/>
    <w:rsid w:val="001D16B9"/>
    <w:rsid w:val="001D1CBC"/>
    <w:rsid w:val="001D2894"/>
    <w:rsid w:val="001D3AD7"/>
    <w:rsid w:val="001D4261"/>
    <w:rsid w:val="001D51BA"/>
    <w:rsid w:val="001D5B14"/>
    <w:rsid w:val="001D7322"/>
    <w:rsid w:val="001D7567"/>
    <w:rsid w:val="001E13B8"/>
    <w:rsid w:val="001E2FB8"/>
    <w:rsid w:val="001E5669"/>
    <w:rsid w:val="001E5D51"/>
    <w:rsid w:val="001E7D28"/>
    <w:rsid w:val="001F080E"/>
    <w:rsid w:val="001F27D3"/>
    <w:rsid w:val="001F4759"/>
    <w:rsid w:val="001F52C9"/>
    <w:rsid w:val="001F548E"/>
    <w:rsid w:val="001F5A09"/>
    <w:rsid w:val="001F6EAD"/>
    <w:rsid w:val="001F77FD"/>
    <w:rsid w:val="001F7BDB"/>
    <w:rsid w:val="0020008A"/>
    <w:rsid w:val="00200581"/>
    <w:rsid w:val="0020194D"/>
    <w:rsid w:val="00202A8E"/>
    <w:rsid w:val="00207887"/>
    <w:rsid w:val="00210171"/>
    <w:rsid w:val="00211022"/>
    <w:rsid w:val="00211214"/>
    <w:rsid w:val="0021133B"/>
    <w:rsid w:val="002115DB"/>
    <w:rsid w:val="002120D2"/>
    <w:rsid w:val="002138D5"/>
    <w:rsid w:val="00214FA3"/>
    <w:rsid w:val="00216D5D"/>
    <w:rsid w:val="00216FF3"/>
    <w:rsid w:val="002211DA"/>
    <w:rsid w:val="0022170A"/>
    <w:rsid w:val="00222F7B"/>
    <w:rsid w:val="002244ED"/>
    <w:rsid w:val="002300CE"/>
    <w:rsid w:val="00234A58"/>
    <w:rsid w:val="00235FFC"/>
    <w:rsid w:val="002362B8"/>
    <w:rsid w:val="0023655E"/>
    <w:rsid w:val="00236A04"/>
    <w:rsid w:val="0023785C"/>
    <w:rsid w:val="00241423"/>
    <w:rsid w:val="002437A3"/>
    <w:rsid w:val="00245C5A"/>
    <w:rsid w:val="0024629B"/>
    <w:rsid w:val="00246E4B"/>
    <w:rsid w:val="002471B1"/>
    <w:rsid w:val="00251041"/>
    <w:rsid w:val="002529AB"/>
    <w:rsid w:val="002543D1"/>
    <w:rsid w:val="00254BE1"/>
    <w:rsid w:val="00255F41"/>
    <w:rsid w:val="002564A1"/>
    <w:rsid w:val="00256B04"/>
    <w:rsid w:val="00257BA9"/>
    <w:rsid w:val="00260173"/>
    <w:rsid w:val="0026023C"/>
    <w:rsid w:val="00260D78"/>
    <w:rsid w:val="002619EE"/>
    <w:rsid w:val="00263F18"/>
    <w:rsid w:val="00264A69"/>
    <w:rsid w:val="00264B00"/>
    <w:rsid w:val="00264BA4"/>
    <w:rsid w:val="00266919"/>
    <w:rsid w:val="00266F5E"/>
    <w:rsid w:val="00267741"/>
    <w:rsid w:val="0027069A"/>
    <w:rsid w:val="0027072D"/>
    <w:rsid w:val="00270A59"/>
    <w:rsid w:val="0027779B"/>
    <w:rsid w:val="00281823"/>
    <w:rsid w:val="00282FCA"/>
    <w:rsid w:val="002840F3"/>
    <w:rsid w:val="0028524A"/>
    <w:rsid w:val="00286C73"/>
    <w:rsid w:val="00287724"/>
    <w:rsid w:val="00287C87"/>
    <w:rsid w:val="00290741"/>
    <w:rsid w:val="00291A8D"/>
    <w:rsid w:val="002920FA"/>
    <w:rsid w:val="00295E93"/>
    <w:rsid w:val="002977B2"/>
    <w:rsid w:val="00297C96"/>
    <w:rsid w:val="002A0F98"/>
    <w:rsid w:val="002A7AB3"/>
    <w:rsid w:val="002B00EB"/>
    <w:rsid w:val="002B1B63"/>
    <w:rsid w:val="002B1CAB"/>
    <w:rsid w:val="002B3B0E"/>
    <w:rsid w:val="002B3F6B"/>
    <w:rsid w:val="002B4A20"/>
    <w:rsid w:val="002B5FCD"/>
    <w:rsid w:val="002B75C6"/>
    <w:rsid w:val="002C1BF6"/>
    <w:rsid w:val="002C2A29"/>
    <w:rsid w:val="002C3007"/>
    <w:rsid w:val="002C4362"/>
    <w:rsid w:val="002C61ED"/>
    <w:rsid w:val="002C73B1"/>
    <w:rsid w:val="002C7C55"/>
    <w:rsid w:val="002D066F"/>
    <w:rsid w:val="002D3F4A"/>
    <w:rsid w:val="002D5207"/>
    <w:rsid w:val="002D64B5"/>
    <w:rsid w:val="002D6862"/>
    <w:rsid w:val="002D7C64"/>
    <w:rsid w:val="002E02BF"/>
    <w:rsid w:val="002E08D5"/>
    <w:rsid w:val="002E186E"/>
    <w:rsid w:val="002E1E99"/>
    <w:rsid w:val="002E203B"/>
    <w:rsid w:val="002E2BB5"/>
    <w:rsid w:val="002E2F94"/>
    <w:rsid w:val="002E3563"/>
    <w:rsid w:val="002E4293"/>
    <w:rsid w:val="002E5560"/>
    <w:rsid w:val="002E6176"/>
    <w:rsid w:val="002F3E0F"/>
    <w:rsid w:val="002F400F"/>
    <w:rsid w:val="002F4351"/>
    <w:rsid w:val="002F578D"/>
    <w:rsid w:val="00300370"/>
    <w:rsid w:val="00300EBD"/>
    <w:rsid w:val="003017C5"/>
    <w:rsid w:val="00302847"/>
    <w:rsid w:val="00303E57"/>
    <w:rsid w:val="00306D53"/>
    <w:rsid w:val="00310DD0"/>
    <w:rsid w:val="0031105B"/>
    <w:rsid w:val="00311464"/>
    <w:rsid w:val="0031262F"/>
    <w:rsid w:val="00314CB2"/>
    <w:rsid w:val="00315CA0"/>
    <w:rsid w:val="00317DDE"/>
    <w:rsid w:val="00320DAB"/>
    <w:rsid w:val="00320F9C"/>
    <w:rsid w:val="00322E18"/>
    <w:rsid w:val="00323293"/>
    <w:rsid w:val="00323A66"/>
    <w:rsid w:val="00324BD4"/>
    <w:rsid w:val="00326943"/>
    <w:rsid w:val="00327332"/>
    <w:rsid w:val="00327D66"/>
    <w:rsid w:val="003307CD"/>
    <w:rsid w:val="00331E30"/>
    <w:rsid w:val="00331EC0"/>
    <w:rsid w:val="003322B5"/>
    <w:rsid w:val="00335089"/>
    <w:rsid w:val="003352F4"/>
    <w:rsid w:val="0033547D"/>
    <w:rsid w:val="00335E3E"/>
    <w:rsid w:val="003376D7"/>
    <w:rsid w:val="00344BD6"/>
    <w:rsid w:val="00345103"/>
    <w:rsid w:val="00345922"/>
    <w:rsid w:val="003472D6"/>
    <w:rsid w:val="003520F8"/>
    <w:rsid w:val="00353D91"/>
    <w:rsid w:val="00353E14"/>
    <w:rsid w:val="00354735"/>
    <w:rsid w:val="003569D4"/>
    <w:rsid w:val="00356B1D"/>
    <w:rsid w:val="00357F91"/>
    <w:rsid w:val="00357FAC"/>
    <w:rsid w:val="00360A73"/>
    <w:rsid w:val="003613E2"/>
    <w:rsid w:val="003624DE"/>
    <w:rsid w:val="003629A3"/>
    <w:rsid w:val="00363553"/>
    <w:rsid w:val="00364232"/>
    <w:rsid w:val="00365107"/>
    <w:rsid w:val="00370726"/>
    <w:rsid w:val="00371723"/>
    <w:rsid w:val="00375624"/>
    <w:rsid w:val="0037600E"/>
    <w:rsid w:val="00381E06"/>
    <w:rsid w:val="00382944"/>
    <w:rsid w:val="00382B0D"/>
    <w:rsid w:val="0038309B"/>
    <w:rsid w:val="00384E9C"/>
    <w:rsid w:val="00385514"/>
    <w:rsid w:val="0038572F"/>
    <w:rsid w:val="00385A25"/>
    <w:rsid w:val="00385EDB"/>
    <w:rsid w:val="003924B8"/>
    <w:rsid w:val="00392EE2"/>
    <w:rsid w:val="003932EF"/>
    <w:rsid w:val="00394001"/>
    <w:rsid w:val="00394B5C"/>
    <w:rsid w:val="00394D80"/>
    <w:rsid w:val="00395745"/>
    <w:rsid w:val="003962AD"/>
    <w:rsid w:val="00396D20"/>
    <w:rsid w:val="003A23B9"/>
    <w:rsid w:val="003A27D7"/>
    <w:rsid w:val="003A2DCD"/>
    <w:rsid w:val="003A3D9B"/>
    <w:rsid w:val="003A4971"/>
    <w:rsid w:val="003A576F"/>
    <w:rsid w:val="003B2225"/>
    <w:rsid w:val="003B3ECC"/>
    <w:rsid w:val="003C063B"/>
    <w:rsid w:val="003C0857"/>
    <w:rsid w:val="003C0BDC"/>
    <w:rsid w:val="003C1007"/>
    <w:rsid w:val="003C15B4"/>
    <w:rsid w:val="003C460E"/>
    <w:rsid w:val="003C5D19"/>
    <w:rsid w:val="003C783D"/>
    <w:rsid w:val="003D0DC7"/>
    <w:rsid w:val="003D164F"/>
    <w:rsid w:val="003D254E"/>
    <w:rsid w:val="003D27FB"/>
    <w:rsid w:val="003D37F5"/>
    <w:rsid w:val="003D3D44"/>
    <w:rsid w:val="003D4AE4"/>
    <w:rsid w:val="003D4BF6"/>
    <w:rsid w:val="003D5275"/>
    <w:rsid w:val="003D6549"/>
    <w:rsid w:val="003D67B5"/>
    <w:rsid w:val="003D7E20"/>
    <w:rsid w:val="003E0DF0"/>
    <w:rsid w:val="003E0EF2"/>
    <w:rsid w:val="003E185C"/>
    <w:rsid w:val="003E3030"/>
    <w:rsid w:val="003E3ECD"/>
    <w:rsid w:val="003E4287"/>
    <w:rsid w:val="003E4B40"/>
    <w:rsid w:val="003E5341"/>
    <w:rsid w:val="003E72FD"/>
    <w:rsid w:val="003F1DE5"/>
    <w:rsid w:val="003F2A68"/>
    <w:rsid w:val="003F4EF8"/>
    <w:rsid w:val="003F538A"/>
    <w:rsid w:val="0040015F"/>
    <w:rsid w:val="00401739"/>
    <w:rsid w:val="00401A85"/>
    <w:rsid w:val="004031D2"/>
    <w:rsid w:val="00404D16"/>
    <w:rsid w:val="00405713"/>
    <w:rsid w:val="00406683"/>
    <w:rsid w:val="00407933"/>
    <w:rsid w:val="00407D07"/>
    <w:rsid w:val="0041056B"/>
    <w:rsid w:val="00410EC5"/>
    <w:rsid w:val="00415962"/>
    <w:rsid w:val="0041645E"/>
    <w:rsid w:val="00417A16"/>
    <w:rsid w:val="0042079D"/>
    <w:rsid w:val="0042115E"/>
    <w:rsid w:val="00422627"/>
    <w:rsid w:val="00422CDC"/>
    <w:rsid w:val="004233C9"/>
    <w:rsid w:val="00423470"/>
    <w:rsid w:val="00424929"/>
    <w:rsid w:val="004255EE"/>
    <w:rsid w:val="00427B2D"/>
    <w:rsid w:val="00431526"/>
    <w:rsid w:val="00433A43"/>
    <w:rsid w:val="00435E2B"/>
    <w:rsid w:val="004372DB"/>
    <w:rsid w:val="00437D8B"/>
    <w:rsid w:val="00442920"/>
    <w:rsid w:val="00443116"/>
    <w:rsid w:val="00446460"/>
    <w:rsid w:val="00446E85"/>
    <w:rsid w:val="00447BFE"/>
    <w:rsid w:val="0045093A"/>
    <w:rsid w:val="0045154F"/>
    <w:rsid w:val="004549B8"/>
    <w:rsid w:val="00455319"/>
    <w:rsid w:val="004626DC"/>
    <w:rsid w:val="004627C7"/>
    <w:rsid w:val="004647A6"/>
    <w:rsid w:val="004652EF"/>
    <w:rsid w:val="00465E76"/>
    <w:rsid w:val="004668BF"/>
    <w:rsid w:val="0046724E"/>
    <w:rsid w:val="004672C8"/>
    <w:rsid w:val="00470964"/>
    <w:rsid w:val="00473E04"/>
    <w:rsid w:val="004753CA"/>
    <w:rsid w:val="0047647A"/>
    <w:rsid w:val="004772D4"/>
    <w:rsid w:val="0048059F"/>
    <w:rsid w:val="00481C69"/>
    <w:rsid w:val="004833E1"/>
    <w:rsid w:val="00483A88"/>
    <w:rsid w:val="004840C0"/>
    <w:rsid w:val="004869E9"/>
    <w:rsid w:val="00487413"/>
    <w:rsid w:val="00492E0F"/>
    <w:rsid w:val="004938CE"/>
    <w:rsid w:val="00495548"/>
    <w:rsid w:val="00495B82"/>
    <w:rsid w:val="00495D26"/>
    <w:rsid w:val="00495F5D"/>
    <w:rsid w:val="00496BEC"/>
    <w:rsid w:val="004A004C"/>
    <w:rsid w:val="004A156B"/>
    <w:rsid w:val="004A15BC"/>
    <w:rsid w:val="004A1F4C"/>
    <w:rsid w:val="004A2475"/>
    <w:rsid w:val="004A27CE"/>
    <w:rsid w:val="004A3696"/>
    <w:rsid w:val="004A492B"/>
    <w:rsid w:val="004A57A5"/>
    <w:rsid w:val="004A5E65"/>
    <w:rsid w:val="004B061F"/>
    <w:rsid w:val="004B1C60"/>
    <w:rsid w:val="004B28A5"/>
    <w:rsid w:val="004B4844"/>
    <w:rsid w:val="004B5191"/>
    <w:rsid w:val="004B53C7"/>
    <w:rsid w:val="004B595A"/>
    <w:rsid w:val="004B5BC9"/>
    <w:rsid w:val="004B6A6D"/>
    <w:rsid w:val="004C106B"/>
    <w:rsid w:val="004C1D41"/>
    <w:rsid w:val="004C29A7"/>
    <w:rsid w:val="004C4843"/>
    <w:rsid w:val="004C6F17"/>
    <w:rsid w:val="004C7809"/>
    <w:rsid w:val="004C7BDD"/>
    <w:rsid w:val="004D13A4"/>
    <w:rsid w:val="004D13F0"/>
    <w:rsid w:val="004D1527"/>
    <w:rsid w:val="004D3576"/>
    <w:rsid w:val="004D3630"/>
    <w:rsid w:val="004D7340"/>
    <w:rsid w:val="004D7459"/>
    <w:rsid w:val="004E1080"/>
    <w:rsid w:val="004E1A2C"/>
    <w:rsid w:val="004E24C0"/>
    <w:rsid w:val="004E285F"/>
    <w:rsid w:val="004E498D"/>
    <w:rsid w:val="004E4F43"/>
    <w:rsid w:val="004E5218"/>
    <w:rsid w:val="004F1F31"/>
    <w:rsid w:val="004F1FEA"/>
    <w:rsid w:val="004F4389"/>
    <w:rsid w:val="004F553B"/>
    <w:rsid w:val="004F593B"/>
    <w:rsid w:val="004F5A3F"/>
    <w:rsid w:val="004F7C93"/>
    <w:rsid w:val="004F7FA1"/>
    <w:rsid w:val="0050208C"/>
    <w:rsid w:val="00504CF3"/>
    <w:rsid w:val="00505282"/>
    <w:rsid w:val="0050615B"/>
    <w:rsid w:val="005070F3"/>
    <w:rsid w:val="005111B1"/>
    <w:rsid w:val="005118A0"/>
    <w:rsid w:val="00512BD7"/>
    <w:rsid w:val="00513F7A"/>
    <w:rsid w:val="00514042"/>
    <w:rsid w:val="00517F50"/>
    <w:rsid w:val="005207A0"/>
    <w:rsid w:val="00521A33"/>
    <w:rsid w:val="00522150"/>
    <w:rsid w:val="005254B9"/>
    <w:rsid w:val="00525D9E"/>
    <w:rsid w:val="00530889"/>
    <w:rsid w:val="00530F04"/>
    <w:rsid w:val="00532541"/>
    <w:rsid w:val="005340F4"/>
    <w:rsid w:val="00534B8D"/>
    <w:rsid w:val="00540F9B"/>
    <w:rsid w:val="00546D16"/>
    <w:rsid w:val="00546D5E"/>
    <w:rsid w:val="00547049"/>
    <w:rsid w:val="005470D5"/>
    <w:rsid w:val="00547779"/>
    <w:rsid w:val="0055058F"/>
    <w:rsid w:val="005512C8"/>
    <w:rsid w:val="00553140"/>
    <w:rsid w:val="00553BE8"/>
    <w:rsid w:val="00554991"/>
    <w:rsid w:val="0055789E"/>
    <w:rsid w:val="00557CD8"/>
    <w:rsid w:val="00560C05"/>
    <w:rsid w:val="00561F81"/>
    <w:rsid w:val="00562CEA"/>
    <w:rsid w:val="00566DA5"/>
    <w:rsid w:val="00572E49"/>
    <w:rsid w:val="0057366D"/>
    <w:rsid w:val="00573EBB"/>
    <w:rsid w:val="005759C6"/>
    <w:rsid w:val="00576241"/>
    <w:rsid w:val="00580EC3"/>
    <w:rsid w:val="005832EE"/>
    <w:rsid w:val="00583805"/>
    <w:rsid w:val="00590062"/>
    <w:rsid w:val="0059291C"/>
    <w:rsid w:val="00595E68"/>
    <w:rsid w:val="00597D2D"/>
    <w:rsid w:val="005A052F"/>
    <w:rsid w:val="005A3203"/>
    <w:rsid w:val="005A34A1"/>
    <w:rsid w:val="005A6712"/>
    <w:rsid w:val="005A6ABB"/>
    <w:rsid w:val="005B200C"/>
    <w:rsid w:val="005B2686"/>
    <w:rsid w:val="005B39A5"/>
    <w:rsid w:val="005B3F6C"/>
    <w:rsid w:val="005B573E"/>
    <w:rsid w:val="005B6DB5"/>
    <w:rsid w:val="005B7DFE"/>
    <w:rsid w:val="005C173F"/>
    <w:rsid w:val="005C2CCB"/>
    <w:rsid w:val="005C3266"/>
    <w:rsid w:val="005C3C32"/>
    <w:rsid w:val="005D07A1"/>
    <w:rsid w:val="005D1E20"/>
    <w:rsid w:val="005D4090"/>
    <w:rsid w:val="005D4304"/>
    <w:rsid w:val="005D48E7"/>
    <w:rsid w:val="005D6E20"/>
    <w:rsid w:val="005D6F89"/>
    <w:rsid w:val="005D7C94"/>
    <w:rsid w:val="005E110E"/>
    <w:rsid w:val="005E30AF"/>
    <w:rsid w:val="005E354C"/>
    <w:rsid w:val="005E38E1"/>
    <w:rsid w:val="005E4E54"/>
    <w:rsid w:val="005E5173"/>
    <w:rsid w:val="005E57D9"/>
    <w:rsid w:val="005E71C1"/>
    <w:rsid w:val="005E7FB3"/>
    <w:rsid w:val="005F2642"/>
    <w:rsid w:val="005F35A9"/>
    <w:rsid w:val="005F3B54"/>
    <w:rsid w:val="005F4CD1"/>
    <w:rsid w:val="005F57F3"/>
    <w:rsid w:val="005F5A72"/>
    <w:rsid w:val="005F610F"/>
    <w:rsid w:val="005F78AA"/>
    <w:rsid w:val="005F7F75"/>
    <w:rsid w:val="006004B5"/>
    <w:rsid w:val="0060342C"/>
    <w:rsid w:val="0060496D"/>
    <w:rsid w:val="00605AF1"/>
    <w:rsid w:val="00606F6D"/>
    <w:rsid w:val="00607A5B"/>
    <w:rsid w:val="00610DA3"/>
    <w:rsid w:val="006110BF"/>
    <w:rsid w:val="006115ED"/>
    <w:rsid w:val="006134EC"/>
    <w:rsid w:val="0061359A"/>
    <w:rsid w:val="006151BF"/>
    <w:rsid w:val="00617163"/>
    <w:rsid w:val="0061726B"/>
    <w:rsid w:val="00620207"/>
    <w:rsid w:val="006202B1"/>
    <w:rsid w:val="0062156E"/>
    <w:rsid w:val="00622A76"/>
    <w:rsid w:val="006252CE"/>
    <w:rsid w:val="006311CD"/>
    <w:rsid w:val="0063305C"/>
    <w:rsid w:val="006336C6"/>
    <w:rsid w:val="0063474D"/>
    <w:rsid w:val="0063664B"/>
    <w:rsid w:val="006403E6"/>
    <w:rsid w:val="0064063D"/>
    <w:rsid w:val="00640EE6"/>
    <w:rsid w:val="00642FDB"/>
    <w:rsid w:val="00646450"/>
    <w:rsid w:val="00650049"/>
    <w:rsid w:val="00650264"/>
    <w:rsid w:val="00651031"/>
    <w:rsid w:val="006523C7"/>
    <w:rsid w:val="00652EBC"/>
    <w:rsid w:val="0065389F"/>
    <w:rsid w:val="00653A76"/>
    <w:rsid w:val="00655599"/>
    <w:rsid w:val="006557FF"/>
    <w:rsid w:val="00656B25"/>
    <w:rsid w:val="006571D1"/>
    <w:rsid w:val="00657BF9"/>
    <w:rsid w:val="00662015"/>
    <w:rsid w:val="006639F6"/>
    <w:rsid w:val="00671716"/>
    <w:rsid w:val="00674705"/>
    <w:rsid w:val="00675B79"/>
    <w:rsid w:val="00675F7C"/>
    <w:rsid w:val="00676473"/>
    <w:rsid w:val="0067692A"/>
    <w:rsid w:val="00681090"/>
    <w:rsid w:val="00681859"/>
    <w:rsid w:val="00682576"/>
    <w:rsid w:val="00683BD7"/>
    <w:rsid w:val="00684631"/>
    <w:rsid w:val="0068613F"/>
    <w:rsid w:val="00686944"/>
    <w:rsid w:val="00690BF6"/>
    <w:rsid w:val="00691970"/>
    <w:rsid w:val="006921C5"/>
    <w:rsid w:val="00692D0E"/>
    <w:rsid w:val="00693930"/>
    <w:rsid w:val="00693B5E"/>
    <w:rsid w:val="00693DF6"/>
    <w:rsid w:val="00695336"/>
    <w:rsid w:val="006A1A59"/>
    <w:rsid w:val="006A200A"/>
    <w:rsid w:val="006A3103"/>
    <w:rsid w:val="006A356B"/>
    <w:rsid w:val="006A3829"/>
    <w:rsid w:val="006A491D"/>
    <w:rsid w:val="006A497A"/>
    <w:rsid w:val="006A5109"/>
    <w:rsid w:val="006A7588"/>
    <w:rsid w:val="006B52B5"/>
    <w:rsid w:val="006B66C1"/>
    <w:rsid w:val="006C0361"/>
    <w:rsid w:val="006C05E7"/>
    <w:rsid w:val="006C1CED"/>
    <w:rsid w:val="006C1CFA"/>
    <w:rsid w:val="006C3317"/>
    <w:rsid w:val="006C5098"/>
    <w:rsid w:val="006C5F45"/>
    <w:rsid w:val="006C780E"/>
    <w:rsid w:val="006D0499"/>
    <w:rsid w:val="006D21A8"/>
    <w:rsid w:val="006D2A7D"/>
    <w:rsid w:val="006D3924"/>
    <w:rsid w:val="006D647E"/>
    <w:rsid w:val="006E0B39"/>
    <w:rsid w:val="006E0CF7"/>
    <w:rsid w:val="006E2979"/>
    <w:rsid w:val="006E5B09"/>
    <w:rsid w:val="006F03B8"/>
    <w:rsid w:val="006F04DF"/>
    <w:rsid w:val="006F0B8E"/>
    <w:rsid w:val="006F11C6"/>
    <w:rsid w:val="006F1AC7"/>
    <w:rsid w:val="006F4BB2"/>
    <w:rsid w:val="006F5FE5"/>
    <w:rsid w:val="007024F8"/>
    <w:rsid w:val="00702C36"/>
    <w:rsid w:val="00702DAC"/>
    <w:rsid w:val="00703140"/>
    <w:rsid w:val="00703F06"/>
    <w:rsid w:val="007055FA"/>
    <w:rsid w:val="00706BAB"/>
    <w:rsid w:val="00711479"/>
    <w:rsid w:val="007122ED"/>
    <w:rsid w:val="00715D41"/>
    <w:rsid w:val="00715FA1"/>
    <w:rsid w:val="00721BD5"/>
    <w:rsid w:val="00721E39"/>
    <w:rsid w:val="00721EEC"/>
    <w:rsid w:val="007240B9"/>
    <w:rsid w:val="0073085A"/>
    <w:rsid w:val="00730C3B"/>
    <w:rsid w:val="00731575"/>
    <w:rsid w:val="00732A68"/>
    <w:rsid w:val="00732C63"/>
    <w:rsid w:val="00732D63"/>
    <w:rsid w:val="00732EB6"/>
    <w:rsid w:val="00734441"/>
    <w:rsid w:val="00737436"/>
    <w:rsid w:val="00741217"/>
    <w:rsid w:val="00742081"/>
    <w:rsid w:val="00743094"/>
    <w:rsid w:val="00743A16"/>
    <w:rsid w:val="00743E9F"/>
    <w:rsid w:val="00744DCB"/>
    <w:rsid w:val="00745124"/>
    <w:rsid w:val="00745302"/>
    <w:rsid w:val="00745855"/>
    <w:rsid w:val="00746452"/>
    <w:rsid w:val="00746F76"/>
    <w:rsid w:val="007516EC"/>
    <w:rsid w:val="00751CE6"/>
    <w:rsid w:val="007522EF"/>
    <w:rsid w:val="0075406C"/>
    <w:rsid w:val="007541FA"/>
    <w:rsid w:val="0075490D"/>
    <w:rsid w:val="00757C70"/>
    <w:rsid w:val="007615F6"/>
    <w:rsid w:val="00762CBA"/>
    <w:rsid w:val="00762F95"/>
    <w:rsid w:val="007635D3"/>
    <w:rsid w:val="00764DE1"/>
    <w:rsid w:val="0076663A"/>
    <w:rsid w:val="00767582"/>
    <w:rsid w:val="00767BF7"/>
    <w:rsid w:val="00770426"/>
    <w:rsid w:val="00770742"/>
    <w:rsid w:val="00772057"/>
    <w:rsid w:val="0077402C"/>
    <w:rsid w:val="00774626"/>
    <w:rsid w:val="0077547F"/>
    <w:rsid w:val="007755DF"/>
    <w:rsid w:val="00776768"/>
    <w:rsid w:val="0078126C"/>
    <w:rsid w:val="00782024"/>
    <w:rsid w:val="00783984"/>
    <w:rsid w:val="00783FF8"/>
    <w:rsid w:val="00784E54"/>
    <w:rsid w:val="007855A4"/>
    <w:rsid w:val="0078599E"/>
    <w:rsid w:val="00785E6D"/>
    <w:rsid w:val="00786E1F"/>
    <w:rsid w:val="00790CCA"/>
    <w:rsid w:val="0079222B"/>
    <w:rsid w:val="00795A8F"/>
    <w:rsid w:val="00796063"/>
    <w:rsid w:val="00797D7E"/>
    <w:rsid w:val="007A0093"/>
    <w:rsid w:val="007A2E6D"/>
    <w:rsid w:val="007A6F87"/>
    <w:rsid w:val="007B0AB8"/>
    <w:rsid w:val="007B1D8A"/>
    <w:rsid w:val="007B1F54"/>
    <w:rsid w:val="007B2E88"/>
    <w:rsid w:val="007B3235"/>
    <w:rsid w:val="007B4794"/>
    <w:rsid w:val="007B5322"/>
    <w:rsid w:val="007B59FC"/>
    <w:rsid w:val="007B693B"/>
    <w:rsid w:val="007B6CC1"/>
    <w:rsid w:val="007C016F"/>
    <w:rsid w:val="007C14CA"/>
    <w:rsid w:val="007C1925"/>
    <w:rsid w:val="007C209C"/>
    <w:rsid w:val="007C2F28"/>
    <w:rsid w:val="007C4B90"/>
    <w:rsid w:val="007C56F8"/>
    <w:rsid w:val="007C59F4"/>
    <w:rsid w:val="007C6766"/>
    <w:rsid w:val="007C6CD5"/>
    <w:rsid w:val="007D038B"/>
    <w:rsid w:val="007D0AC1"/>
    <w:rsid w:val="007D1175"/>
    <w:rsid w:val="007D180B"/>
    <w:rsid w:val="007D2A7B"/>
    <w:rsid w:val="007D2EF9"/>
    <w:rsid w:val="007D2F09"/>
    <w:rsid w:val="007D407F"/>
    <w:rsid w:val="007D44AA"/>
    <w:rsid w:val="007D46E6"/>
    <w:rsid w:val="007D5BE2"/>
    <w:rsid w:val="007D6088"/>
    <w:rsid w:val="007E0007"/>
    <w:rsid w:val="007E0461"/>
    <w:rsid w:val="007E0944"/>
    <w:rsid w:val="007E14E9"/>
    <w:rsid w:val="007E1ED3"/>
    <w:rsid w:val="007E2421"/>
    <w:rsid w:val="007E2834"/>
    <w:rsid w:val="007E2F14"/>
    <w:rsid w:val="007E6A09"/>
    <w:rsid w:val="007E7F24"/>
    <w:rsid w:val="007F0E87"/>
    <w:rsid w:val="007F1029"/>
    <w:rsid w:val="007F1E0E"/>
    <w:rsid w:val="007F1E12"/>
    <w:rsid w:val="007F24B7"/>
    <w:rsid w:val="007F2942"/>
    <w:rsid w:val="007F45A3"/>
    <w:rsid w:val="007F492F"/>
    <w:rsid w:val="007F4C05"/>
    <w:rsid w:val="007F7B73"/>
    <w:rsid w:val="00803B88"/>
    <w:rsid w:val="008067E3"/>
    <w:rsid w:val="00810182"/>
    <w:rsid w:val="00810660"/>
    <w:rsid w:val="00810A94"/>
    <w:rsid w:val="00810B58"/>
    <w:rsid w:val="00811452"/>
    <w:rsid w:val="008126A5"/>
    <w:rsid w:val="0081385D"/>
    <w:rsid w:val="00815DEC"/>
    <w:rsid w:val="00816B75"/>
    <w:rsid w:val="008207AB"/>
    <w:rsid w:val="008219C4"/>
    <w:rsid w:val="00822B25"/>
    <w:rsid w:val="00823824"/>
    <w:rsid w:val="0082417C"/>
    <w:rsid w:val="0082435D"/>
    <w:rsid w:val="0083103D"/>
    <w:rsid w:val="008328A5"/>
    <w:rsid w:val="00832A72"/>
    <w:rsid w:val="0083338E"/>
    <w:rsid w:val="00833AA8"/>
    <w:rsid w:val="00835FE0"/>
    <w:rsid w:val="008367CA"/>
    <w:rsid w:val="00836D51"/>
    <w:rsid w:val="00837AE8"/>
    <w:rsid w:val="00844201"/>
    <w:rsid w:val="00844B14"/>
    <w:rsid w:val="00844BD0"/>
    <w:rsid w:val="00845899"/>
    <w:rsid w:val="00845918"/>
    <w:rsid w:val="00846D3C"/>
    <w:rsid w:val="008510A7"/>
    <w:rsid w:val="00855482"/>
    <w:rsid w:val="00855D5E"/>
    <w:rsid w:val="00857AFD"/>
    <w:rsid w:val="00857E97"/>
    <w:rsid w:val="008608F6"/>
    <w:rsid w:val="00860ADF"/>
    <w:rsid w:val="008633AE"/>
    <w:rsid w:val="00863F62"/>
    <w:rsid w:val="008644BE"/>
    <w:rsid w:val="0086530E"/>
    <w:rsid w:val="0086595F"/>
    <w:rsid w:val="00866D98"/>
    <w:rsid w:val="008677FF"/>
    <w:rsid w:val="00867C28"/>
    <w:rsid w:val="00870188"/>
    <w:rsid w:val="00873070"/>
    <w:rsid w:val="00873D7C"/>
    <w:rsid w:val="00874480"/>
    <w:rsid w:val="008765B0"/>
    <w:rsid w:val="00876A76"/>
    <w:rsid w:val="008777D1"/>
    <w:rsid w:val="00877F27"/>
    <w:rsid w:val="00880B4E"/>
    <w:rsid w:val="00882105"/>
    <w:rsid w:val="00882268"/>
    <w:rsid w:val="008843AC"/>
    <w:rsid w:val="008849C9"/>
    <w:rsid w:val="0088577D"/>
    <w:rsid w:val="00885D2E"/>
    <w:rsid w:val="00886577"/>
    <w:rsid w:val="0088700E"/>
    <w:rsid w:val="00891BC6"/>
    <w:rsid w:val="00897B7F"/>
    <w:rsid w:val="008A1302"/>
    <w:rsid w:val="008A259C"/>
    <w:rsid w:val="008A4039"/>
    <w:rsid w:val="008A49E8"/>
    <w:rsid w:val="008A52CA"/>
    <w:rsid w:val="008A700D"/>
    <w:rsid w:val="008B01A8"/>
    <w:rsid w:val="008B02BA"/>
    <w:rsid w:val="008B0542"/>
    <w:rsid w:val="008B22CF"/>
    <w:rsid w:val="008B7D41"/>
    <w:rsid w:val="008C077E"/>
    <w:rsid w:val="008C185D"/>
    <w:rsid w:val="008C2642"/>
    <w:rsid w:val="008C2CA0"/>
    <w:rsid w:val="008C3332"/>
    <w:rsid w:val="008C39D4"/>
    <w:rsid w:val="008C6DC8"/>
    <w:rsid w:val="008D15B4"/>
    <w:rsid w:val="008D1C60"/>
    <w:rsid w:val="008D4561"/>
    <w:rsid w:val="008D5FD5"/>
    <w:rsid w:val="008D73E1"/>
    <w:rsid w:val="008E0810"/>
    <w:rsid w:val="008E5B06"/>
    <w:rsid w:val="008E5F04"/>
    <w:rsid w:val="008E643C"/>
    <w:rsid w:val="008E729F"/>
    <w:rsid w:val="008E7B8E"/>
    <w:rsid w:val="008E7FDE"/>
    <w:rsid w:val="008F0006"/>
    <w:rsid w:val="008F2CE5"/>
    <w:rsid w:val="008F40B7"/>
    <w:rsid w:val="008F66A7"/>
    <w:rsid w:val="008F71D5"/>
    <w:rsid w:val="008F74FF"/>
    <w:rsid w:val="008F7A87"/>
    <w:rsid w:val="008F7D93"/>
    <w:rsid w:val="009008BA"/>
    <w:rsid w:val="0090416F"/>
    <w:rsid w:val="00905188"/>
    <w:rsid w:val="00905BA2"/>
    <w:rsid w:val="00905CE7"/>
    <w:rsid w:val="0090782A"/>
    <w:rsid w:val="00910322"/>
    <w:rsid w:val="00911063"/>
    <w:rsid w:val="00911788"/>
    <w:rsid w:val="00912D2D"/>
    <w:rsid w:val="00913716"/>
    <w:rsid w:val="00913E75"/>
    <w:rsid w:val="009154DD"/>
    <w:rsid w:val="009167DB"/>
    <w:rsid w:val="0091737E"/>
    <w:rsid w:val="00920D04"/>
    <w:rsid w:val="00920D71"/>
    <w:rsid w:val="0092113D"/>
    <w:rsid w:val="009236FA"/>
    <w:rsid w:val="00924340"/>
    <w:rsid w:val="009243C6"/>
    <w:rsid w:val="009268D3"/>
    <w:rsid w:val="00926D91"/>
    <w:rsid w:val="009279BB"/>
    <w:rsid w:val="009355B7"/>
    <w:rsid w:val="00941D50"/>
    <w:rsid w:val="00942130"/>
    <w:rsid w:val="0094573D"/>
    <w:rsid w:val="00945B41"/>
    <w:rsid w:val="00946C37"/>
    <w:rsid w:val="00946FBC"/>
    <w:rsid w:val="00953C0B"/>
    <w:rsid w:val="00955758"/>
    <w:rsid w:val="00955E66"/>
    <w:rsid w:val="00956AB1"/>
    <w:rsid w:val="0095751F"/>
    <w:rsid w:val="00960CB1"/>
    <w:rsid w:val="00961703"/>
    <w:rsid w:val="00961F2D"/>
    <w:rsid w:val="00964482"/>
    <w:rsid w:val="00965B4F"/>
    <w:rsid w:val="009663F4"/>
    <w:rsid w:val="0096762E"/>
    <w:rsid w:val="00967C5D"/>
    <w:rsid w:val="00971524"/>
    <w:rsid w:val="00973A96"/>
    <w:rsid w:val="0097555B"/>
    <w:rsid w:val="00975B4C"/>
    <w:rsid w:val="00975D60"/>
    <w:rsid w:val="00976C41"/>
    <w:rsid w:val="0098069A"/>
    <w:rsid w:val="009813AC"/>
    <w:rsid w:val="009847BE"/>
    <w:rsid w:val="009869BB"/>
    <w:rsid w:val="00986D86"/>
    <w:rsid w:val="0098725C"/>
    <w:rsid w:val="00991350"/>
    <w:rsid w:val="00991574"/>
    <w:rsid w:val="00993409"/>
    <w:rsid w:val="00993EAB"/>
    <w:rsid w:val="0099798E"/>
    <w:rsid w:val="009A1E26"/>
    <w:rsid w:val="009A3802"/>
    <w:rsid w:val="009A43AF"/>
    <w:rsid w:val="009A4430"/>
    <w:rsid w:val="009A4B00"/>
    <w:rsid w:val="009A6F8F"/>
    <w:rsid w:val="009B058A"/>
    <w:rsid w:val="009B4CAE"/>
    <w:rsid w:val="009B6999"/>
    <w:rsid w:val="009B6E58"/>
    <w:rsid w:val="009C2BA5"/>
    <w:rsid w:val="009C4E5E"/>
    <w:rsid w:val="009C52CA"/>
    <w:rsid w:val="009C6AAF"/>
    <w:rsid w:val="009D29AF"/>
    <w:rsid w:val="009D4085"/>
    <w:rsid w:val="009D6611"/>
    <w:rsid w:val="009D66A4"/>
    <w:rsid w:val="009D7E97"/>
    <w:rsid w:val="009E0E3C"/>
    <w:rsid w:val="009E2F56"/>
    <w:rsid w:val="009E5E73"/>
    <w:rsid w:val="009E67DD"/>
    <w:rsid w:val="009E6BAE"/>
    <w:rsid w:val="009F1BEB"/>
    <w:rsid w:val="009F3277"/>
    <w:rsid w:val="009F3401"/>
    <w:rsid w:val="009F4FE6"/>
    <w:rsid w:val="009F53C3"/>
    <w:rsid w:val="009F67BF"/>
    <w:rsid w:val="00A019DA"/>
    <w:rsid w:val="00A0475F"/>
    <w:rsid w:val="00A04BBC"/>
    <w:rsid w:val="00A04F02"/>
    <w:rsid w:val="00A0563D"/>
    <w:rsid w:val="00A0616D"/>
    <w:rsid w:val="00A065F6"/>
    <w:rsid w:val="00A06714"/>
    <w:rsid w:val="00A0793F"/>
    <w:rsid w:val="00A07B09"/>
    <w:rsid w:val="00A10EC9"/>
    <w:rsid w:val="00A12BF3"/>
    <w:rsid w:val="00A12EDB"/>
    <w:rsid w:val="00A16844"/>
    <w:rsid w:val="00A17009"/>
    <w:rsid w:val="00A17887"/>
    <w:rsid w:val="00A20992"/>
    <w:rsid w:val="00A21215"/>
    <w:rsid w:val="00A2319A"/>
    <w:rsid w:val="00A23F5E"/>
    <w:rsid w:val="00A240CA"/>
    <w:rsid w:val="00A24807"/>
    <w:rsid w:val="00A27BCC"/>
    <w:rsid w:val="00A30F54"/>
    <w:rsid w:val="00A324CC"/>
    <w:rsid w:val="00A34114"/>
    <w:rsid w:val="00A37214"/>
    <w:rsid w:val="00A42B4F"/>
    <w:rsid w:val="00A45E2A"/>
    <w:rsid w:val="00A4666C"/>
    <w:rsid w:val="00A50880"/>
    <w:rsid w:val="00A51A22"/>
    <w:rsid w:val="00A52795"/>
    <w:rsid w:val="00A5294F"/>
    <w:rsid w:val="00A54655"/>
    <w:rsid w:val="00A56765"/>
    <w:rsid w:val="00A569DB"/>
    <w:rsid w:val="00A56F29"/>
    <w:rsid w:val="00A56F51"/>
    <w:rsid w:val="00A577D8"/>
    <w:rsid w:val="00A60B33"/>
    <w:rsid w:val="00A7009D"/>
    <w:rsid w:val="00A70876"/>
    <w:rsid w:val="00A71786"/>
    <w:rsid w:val="00A72C84"/>
    <w:rsid w:val="00A74565"/>
    <w:rsid w:val="00A748EC"/>
    <w:rsid w:val="00A74D0A"/>
    <w:rsid w:val="00A77499"/>
    <w:rsid w:val="00A77B04"/>
    <w:rsid w:val="00A77D65"/>
    <w:rsid w:val="00A80384"/>
    <w:rsid w:val="00A8409A"/>
    <w:rsid w:val="00A84543"/>
    <w:rsid w:val="00A85AD9"/>
    <w:rsid w:val="00A86404"/>
    <w:rsid w:val="00A86D26"/>
    <w:rsid w:val="00A9021D"/>
    <w:rsid w:val="00A91407"/>
    <w:rsid w:val="00A9224A"/>
    <w:rsid w:val="00A92478"/>
    <w:rsid w:val="00A92A0A"/>
    <w:rsid w:val="00A92F56"/>
    <w:rsid w:val="00A96B20"/>
    <w:rsid w:val="00A97C22"/>
    <w:rsid w:val="00A97D9A"/>
    <w:rsid w:val="00AA0BDC"/>
    <w:rsid w:val="00AA4860"/>
    <w:rsid w:val="00AA7002"/>
    <w:rsid w:val="00AB031F"/>
    <w:rsid w:val="00AB0458"/>
    <w:rsid w:val="00AB0735"/>
    <w:rsid w:val="00AB2690"/>
    <w:rsid w:val="00AC02F1"/>
    <w:rsid w:val="00AC081D"/>
    <w:rsid w:val="00AC248C"/>
    <w:rsid w:val="00AC300A"/>
    <w:rsid w:val="00AC4AEE"/>
    <w:rsid w:val="00AC6548"/>
    <w:rsid w:val="00AD0347"/>
    <w:rsid w:val="00AD1418"/>
    <w:rsid w:val="00AD31DC"/>
    <w:rsid w:val="00AD591C"/>
    <w:rsid w:val="00AE3261"/>
    <w:rsid w:val="00AE3770"/>
    <w:rsid w:val="00AE7A1D"/>
    <w:rsid w:val="00AF0ED8"/>
    <w:rsid w:val="00AF3F0C"/>
    <w:rsid w:val="00AF48CA"/>
    <w:rsid w:val="00AF54BB"/>
    <w:rsid w:val="00AF60CC"/>
    <w:rsid w:val="00AF625A"/>
    <w:rsid w:val="00B008DC"/>
    <w:rsid w:val="00B01244"/>
    <w:rsid w:val="00B04EB4"/>
    <w:rsid w:val="00B0735E"/>
    <w:rsid w:val="00B10B7D"/>
    <w:rsid w:val="00B12F8B"/>
    <w:rsid w:val="00B132C1"/>
    <w:rsid w:val="00B13A75"/>
    <w:rsid w:val="00B13B4B"/>
    <w:rsid w:val="00B15225"/>
    <w:rsid w:val="00B170F1"/>
    <w:rsid w:val="00B21D99"/>
    <w:rsid w:val="00B22C04"/>
    <w:rsid w:val="00B22D3F"/>
    <w:rsid w:val="00B23235"/>
    <w:rsid w:val="00B24592"/>
    <w:rsid w:val="00B26996"/>
    <w:rsid w:val="00B30C95"/>
    <w:rsid w:val="00B31490"/>
    <w:rsid w:val="00B32532"/>
    <w:rsid w:val="00B33111"/>
    <w:rsid w:val="00B34185"/>
    <w:rsid w:val="00B369C8"/>
    <w:rsid w:val="00B373FF"/>
    <w:rsid w:val="00B416A4"/>
    <w:rsid w:val="00B41968"/>
    <w:rsid w:val="00B435D8"/>
    <w:rsid w:val="00B436EE"/>
    <w:rsid w:val="00B43E25"/>
    <w:rsid w:val="00B44037"/>
    <w:rsid w:val="00B47FE9"/>
    <w:rsid w:val="00B50148"/>
    <w:rsid w:val="00B51353"/>
    <w:rsid w:val="00B513EA"/>
    <w:rsid w:val="00B52093"/>
    <w:rsid w:val="00B53C9C"/>
    <w:rsid w:val="00B5459B"/>
    <w:rsid w:val="00B553E3"/>
    <w:rsid w:val="00B55EAC"/>
    <w:rsid w:val="00B60031"/>
    <w:rsid w:val="00B60589"/>
    <w:rsid w:val="00B607F7"/>
    <w:rsid w:val="00B61186"/>
    <w:rsid w:val="00B624D6"/>
    <w:rsid w:val="00B628B3"/>
    <w:rsid w:val="00B635CA"/>
    <w:rsid w:val="00B63907"/>
    <w:rsid w:val="00B73B2D"/>
    <w:rsid w:val="00B73DC7"/>
    <w:rsid w:val="00B77656"/>
    <w:rsid w:val="00B80847"/>
    <w:rsid w:val="00B81211"/>
    <w:rsid w:val="00B83DE2"/>
    <w:rsid w:val="00B84252"/>
    <w:rsid w:val="00B850F7"/>
    <w:rsid w:val="00B85E6E"/>
    <w:rsid w:val="00B86D86"/>
    <w:rsid w:val="00B9083E"/>
    <w:rsid w:val="00B91C43"/>
    <w:rsid w:val="00B92590"/>
    <w:rsid w:val="00B943D2"/>
    <w:rsid w:val="00B96785"/>
    <w:rsid w:val="00BA0FEC"/>
    <w:rsid w:val="00BA102C"/>
    <w:rsid w:val="00BA143B"/>
    <w:rsid w:val="00BA5CD3"/>
    <w:rsid w:val="00BA5E40"/>
    <w:rsid w:val="00BA6718"/>
    <w:rsid w:val="00BA6BBC"/>
    <w:rsid w:val="00BA705F"/>
    <w:rsid w:val="00BA7663"/>
    <w:rsid w:val="00BB0F1A"/>
    <w:rsid w:val="00BB154E"/>
    <w:rsid w:val="00BB2F2F"/>
    <w:rsid w:val="00BB3D00"/>
    <w:rsid w:val="00BB3D38"/>
    <w:rsid w:val="00BB7D54"/>
    <w:rsid w:val="00BC0236"/>
    <w:rsid w:val="00BC11EF"/>
    <w:rsid w:val="00BC21B8"/>
    <w:rsid w:val="00BC3F8B"/>
    <w:rsid w:val="00BC47C3"/>
    <w:rsid w:val="00BC5B99"/>
    <w:rsid w:val="00BC5F44"/>
    <w:rsid w:val="00BC6A45"/>
    <w:rsid w:val="00BC7D2C"/>
    <w:rsid w:val="00BD009A"/>
    <w:rsid w:val="00BD05F4"/>
    <w:rsid w:val="00BD073D"/>
    <w:rsid w:val="00BD0934"/>
    <w:rsid w:val="00BD0A86"/>
    <w:rsid w:val="00BD21BE"/>
    <w:rsid w:val="00BD2743"/>
    <w:rsid w:val="00BD48CD"/>
    <w:rsid w:val="00BD7853"/>
    <w:rsid w:val="00BD7C81"/>
    <w:rsid w:val="00BE0CD1"/>
    <w:rsid w:val="00BE11AC"/>
    <w:rsid w:val="00BE20C9"/>
    <w:rsid w:val="00BE49C2"/>
    <w:rsid w:val="00BE5C9A"/>
    <w:rsid w:val="00BE63AB"/>
    <w:rsid w:val="00BE6D4C"/>
    <w:rsid w:val="00BE7F35"/>
    <w:rsid w:val="00BF02BC"/>
    <w:rsid w:val="00BF125D"/>
    <w:rsid w:val="00BF1CDA"/>
    <w:rsid w:val="00BF1F49"/>
    <w:rsid w:val="00BF2226"/>
    <w:rsid w:val="00BF378D"/>
    <w:rsid w:val="00BF519C"/>
    <w:rsid w:val="00BF5508"/>
    <w:rsid w:val="00BF6EF1"/>
    <w:rsid w:val="00C0107D"/>
    <w:rsid w:val="00C0437A"/>
    <w:rsid w:val="00C048AF"/>
    <w:rsid w:val="00C06E16"/>
    <w:rsid w:val="00C07BB0"/>
    <w:rsid w:val="00C1190D"/>
    <w:rsid w:val="00C12B77"/>
    <w:rsid w:val="00C1411E"/>
    <w:rsid w:val="00C1764D"/>
    <w:rsid w:val="00C20CC7"/>
    <w:rsid w:val="00C21863"/>
    <w:rsid w:val="00C228A6"/>
    <w:rsid w:val="00C24963"/>
    <w:rsid w:val="00C26155"/>
    <w:rsid w:val="00C30BD2"/>
    <w:rsid w:val="00C317C0"/>
    <w:rsid w:val="00C32708"/>
    <w:rsid w:val="00C33CA4"/>
    <w:rsid w:val="00C353A2"/>
    <w:rsid w:val="00C355C5"/>
    <w:rsid w:val="00C358DB"/>
    <w:rsid w:val="00C36281"/>
    <w:rsid w:val="00C426E9"/>
    <w:rsid w:val="00C44341"/>
    <w:rsid w:val="00C449B8"/>
    <w:rsid w:val="00C47814"/>
    <w:rsid w:val="00C50877"/>
    <w:rsid w:val="00C50EEE"/>
    <w:rsid w:val="00C515C9"/>
    <w:rsid w:val="00C54134"/>
    <w:rsid w:val="00C547D8"/>
    <w:rsid w:val="00C574BE"/>
    <w:rsid w:val="00C626E0"/>
    <w:rsid w:val="00C635D4"/>
    <w:rsid w:val="00C643FD"/>
    <w:rsid w:val="00C662D3"/>
    <w:rsid w:val="00C67D4E"/>
    <w:rsid w:val="00C709E8"/>
    <w:rsid w:val="00C70DFC"/>
    <w:rsid w:val="00C7344C"/>
    <w:rsid w:val="00C737C1"/>
    <w:rsid w:val="00C76F28"/>
    <w:rsid w:val="00C77088"/>
    <w:rsid w:val="00C82466"/>
    <w:rsid w:val="00C829AA"/>
    <w:rsid w:val="00C83C3A"/>
    <w:rsid w:val="00C85006"/>
    <w:rsid w:val="00C86723"/>
    <w:rsid w:val="00C86939"/>
    <w:rsid w:val="00C86F59"/>
    <w:rsid w:val="00C87B01"/>
    <w:rsid w:val="00C87D76"/>
    <w:rsid w:val="00C91107"/>
    <w:rsid w:val="00C92B8E"/>
    <w:rsid w:val="00C9316F"/>
    <w:rsid w:val="00C95135"/>
    <w:rsid w:val="00C95EE8"/>
    <w:rsid w:val="00C965B0"/>
    <w:rsid w:val="00C9756D"/>
    <w:rsid w:val="00C975B6"/>
    <w:rsid w:val="00CA11EE"/>
    <w:rsid w:val="00CA1E0F"/>
    <w:rsid w:val="00CA4521"/>
    <w:rsid w:val="00CA573C"/>
    <w:rsid w:val="00CA59E8"/>
    <w:rsid w:val="00CA5A61"/>
    <w:rsid w:val="00CA5B13"/>
    <w:rsid w:val="00CA5BBB"/>
    <w:rsid w:val="00CA6CC2"/>
    <w:rsid w:val="00CB07EE"/>
    <w:rsid w:val="00CB1FBD"/>
    <w:rsid w:val="00CB303B"/>
    <w:rsid w:val="00CB7FAA"/>
    <w:rsid w:val="00CC204C"/>
    <w:rsid w:val="00CC2A09"/>
    <w:rsid w:val="00CC2A82"/>
    <w:rsid w:val="00CC4492"/>
    <w:rsid w:val="00CC4560"/>
    <w:rsid w:val="00CC533B"/>
    <w:rsid w:val="00CC54D8"/>
    <w:rsid w:val="00CC7C39"/>
    <w:rsid w:val="00CD1967"/>
    <w:rsid w:val="00CD22ED"/>
    <w:rsid w:val="00CD2BDF"/>
    <w:rsid w:val="00CD425A"/>
    <w:rsid w:val="00CD50DA"/>
    <w:rsid w:val="00CD5E7E"/>
    <w:rsid w:val="00CE02C9"/>
    <w:rsid w:val="00CE1B7D"/>
    <w:rsid w:val="00CE4048"/>
    <w:rsid w:val="00CE43D2"/>
    <w:rsid w:val="00CE58B1"/>
    <w:rsid w:val="00CE675D"/>
    <w:rsid w:val="00CE6EF5"/>
    <w:rsid w:val="00CF0750"/>
    <w:rsid w:val="00CF1227"/>
    <w:rsid w:val="00CF1654"/>
    <w:rsid w:val="00CF2361"/>
    <w:rsid w:val="00CF2BED"/>
    <w:rsid w:val="00CF2E6B"/>
    <w:rsid w:val="00CF4AEF"/>
    <w:rsid w:val="00CF4FED"/>
    <w:rsid w:val="00CF5FB1"/>
    <w:rsid w:val="00CF6194"/>
    <w:rsid w:val="00CF74BC"/>
    <w:rsid w:val="00D00A23"/>
    <w:rsid w:val="00D03455"/>
    <w:rsid w:val="00D13123"/>
    <w:rsid w:val="00D13AA4"/>
    <w:rsid w:val="00D14CEE"/>
    <w:rsid w:val="00D14D76"/>
    <w:rsid w:val="00D22CFC"/>
    <w:rsid w:val="00D2332D"/>
    <w:rsid w:val="00D3320B"/>
    <w:rsid w:val="00D33FDC"/>
    <w:rsid w:val="00D34439"/>
    <w:rsid w:val="00D345D1"/>
    <w:rsid w:val="00D35348"/>
    <w:rsid w:val="00D359FC"/>
    <w:rsid w:val="00D36536"/>
    <w:rsid w:val="00D40AB8"/>
    <w:rsid w:val="00D40C12"/>
    <w:rsid w:val="00D4106E"/>
    <w:rsid w:val="00D4154D"/>
    <w:rsid w:val="00D42820"/>
    <w:rsid w:val="00D448E3"/>
    <w:rsid w:val="00D44A60"/>
    <w:rsid w:val="00D458F7"/>
    <w:rsid w:val="00D45FD3"/>
    <w:rsid w:val="00D477F6"/>
    <w:rsid w:val="00D50A44"/>
    <w:rsid w:val="00D50F49"/>
    <w:rsid w:val="00D529DC"/>
    <w:rsid w:val="00D551B3"/>
    <w:rsid w:val="00D55331"/>
    <w:rsid w:val="00D55C95"/>
    <w:rsid w:val="00D5751E"/>
    <w:rsid w:val="00D65466"/>
    <w:rsid w:val="00D65FF6"/>
    <w:rsid w:val="00D67CDC"/>
    <w:rsid w:val="00D67FF8"/>
    <w:rsid w:val="00D702E6"/>
    <w:rsid w:val="00D71BA3"/>
    <w:rsid w:val="00D728E3"/>
    <w:rsid w:val="00D76CBE"/>
    <w:rsid w:val="00D770CF"/>
    <w:rsid w:val="00D809EC"/>
    <w:rsid w:val="00D80C10"/>
    <w:rsid w:val="00D81129"/>
    <w:rsid w:val="00D848A4"/>
    <w:rsid w:val="00D85CBE"/>
    <w:rsid w:val="00D930C6"/>
    <w:rsid w:val="00D94177"/>
    <w:rsid w:val="00D94A3F"/>
    <w:rsid w:val="00D97962"/>
    <w:rsid w:val="00DA3055"/>
    <w:rsid w:val="00DA33A2"/>
    <w:rsid w:val="00DA6791"/>
    <w:rsid w:val="00DB1164"/>
    <w:rsid w:val="00DB1F4F"/>
    <w:rsid w:val="00DB2082"/>
    <w:rsid w:val="00DB26F7"/>
    <w:rsid w:val="00DB2AA1"/>
    <w:rsid w:val="00DB36E2"/>
    <w:rsid w:val="00DB440B"/>
    <w:rsid w:val="00DB6104"/>
    <w:rsid w:val="00DB69F3"/>
    <w:rsid w:val="00DB6FAB"/>
    <w:rsid w:val="00DC035B"/>
    <w:rsid w:val="00DC0666"/>
    <w:rsid w:val="00DC242F"/>
    <w:rsid w:val="00DC2FAE"/>
    <w:rsid w:val="00DC5C1D"/>
    <w:rsid w:val="00DC7644"/>
    <w:rsid w:val="00DC7929"/>
    <w:rsid w:val="00DD1D8A"/>
    <w:rsid w:val="00DD4A13"/>
    <w:rsid w:val="00DE01C6"/>
    <w:rsid w:val="00DE08FC"/>
    <w:rsid w:val="00DE1E2C"/>
    <w:rsid w:val="00DE2BA2"/>
    <w:rsid w:val="00DE41E6"/>
    <w:rsid w:val="00DE5230"/>
    <w:rsid w:val="00DF0DF9"/>
    <w:rsid w:val="00DF181E"/>
    <w:rsid w:val="00DF3CFE"/>
    <w:rsid w:val="00DF52AC"/>
    <w:rsid w:val="00DF76F6"/>
    <w:rsid w:val="00DF7FCC"/>
    <w:rsid w:val="00E00A1F"/>
    <w:rsid w:val="00E00C82"/>
    <w:rsid w:val="00E029DB"/>
    <w:rsid w:val="00E03F97"/>
    <w:rsid w:val="00E05EF8"/>
    <w:rsid w:val="00E104FC"/>
    <w:rsid w:val="00E11C51"/>
    <w:rsid w:val="00E1369F"/>
    <w:rsid w:val="00E14504"/>
    <w:rsid w:val="00E1487F"/>
    <w:rsid w:val="00E176A7"/>
    <w:rsid w:val="00E20846"/>
    <w:rsid w:val="00E2228B"/>
    <w:rsid w:val="00E2325C"/>
    <w:rsid w:val="00E2330D"/>
    <w:rsid w:val="00E246FB"/>
    <w:rsid w:val="00E25FAC"/>
    <w:rsid w:val="00E30101"/>
    <w:rsid w:val="00E303E6"/>
    <w:rsid w:val="00E31142"/>
    <w:rsid w:val="00E31FB4"/>
    <w:rsid w:val="00E340DD"/>
    <w:rsid w:val="00E3734C"/>
    <w:rsid w:val="00E4238C"/>
    <w:rsid w:val="00E43322"/>
    <w:rsid w:val="00E4523C"/>
    <w:rsid w:val="00E46CA3"/>
    <w:rsid w:val="00E51DCE"/>
    <w:rsid w:val="00E56329"/>
    <w:rsid w:val="00E57841"/>
    <w:rsid w:val="00E57E66"/>
    <w:rsid w:val="00E6005C"/>
    <w:rsid w:val="00E60186"/>
    <w:rsid w:val="00E60404"/>
    <w:rsid w:val="00E60804"/>
    <w:rsid w:val="00E61612"/>
    <w:rsid w:val="00E632DA"/>
    <w:rsid w:val="00E63559"/>
    <w:rsid w:val="00E63BAF"/>
    <w:rsid w:val="00E645A2"/>
    <w:rsid w:val="00E65613"/>
    <w:rsid w:val="00E65D5C"/>
    <w:rsid w:val="00E70D3F"/>
    <w:rsid w:val="00E72572"/>
    <w:rsid w:val="00E72719"/>
    <w:rsid w:val="00E740DA"/>
    <w:rsid w:val="00E74C03"/>
    <w:rsid w:val="00E7527C"/>
    <w:rsid w:val="00E7537F"/>
    <w:rsid w:val="00E7691F"/>
    <w:rsid w:val="00E76EBE"/>
    <w:rsid w:val="00E8073E"/>
    <w:rsid w:val="00E80A4D"/>
    <w:rsid w:val="00E80B93"/>
    <w:rsid w:val="00E829A5"/>
    <w:rsid w:val="00E832C5"/>
    <w:rsid w:val="00E841B2"/>
    <w:rsid w:val="00E8521B"/>
    <w:rsid w:val="00E8760C"/>
    <w:rsid w:val="00E87D75"/>
    <w:rsid w:val="00E91393"/>
    <w:rsid w:val="00E92129"/>
    <w:rsid w:val="00E92138"/>
    <w:rsid w:val="00E92BED"/>
    <w:rsid w:val="00E92DEC"/>
    <w:rsid w:val="00E92DF8"/>
    <w:rsid w:val="00E92F4E"/>
    <w:rsid w:val="00E93011"/>
    <w:rsid w:val="00E938FC"/>
    <w:rsid w:val="00E959D3"/>
    <w:rsid w:val="00E973A3"/>
    <w:rsid w:val="00E9748B"/>
    <w:rsid w:val="00EA01E6"/>
    <w:rsid w:val="00EA13DF"/>
    <w:rsid w:val="00EA1BD1"/>
    <w:rsid w:val="00EA2C3D"/>
    <w:rsid w:val="00EA325F"/>
    <w:rsid w:val="00EA49A3"/>
    <w:rsid w:val="00EA4C62"/>
    <w:rsid w:val="00EA5095"/>
    <w:rsid w:val="00EA608F"/>
    <w:rsid w:val="00EA790B"/>
    <w:rsid w:val="00EA7D96"/>
    <w:rsid w:val="00EB0483"/>
    <w:rsid w:val="00EB09C2"/>
    <w:rsid w:val="00EB0C34"/>
    <w:rsid w:val="00EB144B"/>
    <w:rsid w:val="00EB14F2"/>
    <w:rsid w:val="00EB17DF"/>
    <w:rsid w:val="00EB1822"/>
    <w:rsid w:val="00EB1D6D"/>
    <w:rsid w:val="00EB1ED1"/>
    <w:rsid w:val="00EB2649"/>
    <w:rsid w:val="00EB3263"/>
    <w:rsid w:val="00EB3C04"/>
    <w:rsid w:val="00EB3E89"/>
    <w:rsid w:val="00EB5633"/>
    <w:rsid w:val="00EB578B"/>
    <w:rsid w:val="00EB729F"/>
    <w:rsid w:val="00EC0C50"/>
    <w:rsid w:val="00EC1E66"/>
    <w:rsid w:val="00EC2D88"/>
    <w:rsid w:val="00EC4FF3"/>
    <w:rsid w:val="00EC5153"/>
    <w:rsid w:val="00EC5595"/>
    <w:rsid w:val="00ED3978"/>
    <w:rsid w:val="00EE056C"/>
    <w:rsid w:val="00EE05E7"/>
    <w:rsid w:val="00EE0E12"/>
    <w:rsid w:val="00EE1487"/>
    <w:rsid w:val="00EE14EE"/>
    <w:rsid w:val="00EE2143"/>
    <w:rsid w:val="00EE2B0F"/>
    <w:rsid w:val="00EE2C0A"/>
    <w:rsid w:val="00EE3137"/>
    <w:rsid w:val="00EE4B2D"/>
    <w:rsid w:val="00EE676E"/>
    <w:rsid w:val="00EE6F42"/>
    <w:rsid w:val="00EF3647"/>
    <w:rsid w:val="00EF41D1"/>
    <w:rsid w:val="00EF7144"/>
    <w:rsid w:val="00EF7193"/>
    <w:rsid w:val="00F0134E"/>
    <w:rsid w:val="00F01515"/>
    <w:rsid w:val="00F023CE"/>
    <w:rsid w:val="00F042A1"/>
    <w:rsid w:val="00F06140"/>
    <w:rsid w:val="00F062A5"/>
    <w:rsid w:val="00F072E9"/>
    <w:rsid w:val="00F10226"/>
    <w:rsid w:val="00F11CAA"/>
    <w:rsid w:val="00F121A5"/>
    <w:rsid w:val="00F14B27"/>
    <w:rsid w:val="00F14FDA"/>
    <w:rsid w:val="00F15DE9"/>
    <w:rsid w:val="00F16127"/>
    <w:rsid w:val="00F161A8"/>
    <w:rsid w:val="00F1638F"/>
    <w:rsid w:val="00F17431"/>
    <w:rsid w:val="00F211B9"/>
    <w:rsid w:val="00F22AFF"/>
    <w:rsid w:val="00F22CE5"/>
    <w:rsid w:val="00F23085"/>
    <w:rsid w:val="00F23104"/>
    <w:rsid w:val="00F238FE"/>
    <w:rsid w:val="00F24456"/>
    <w:rsid w:val="00F2537B"/>
    <w:rsid w:val="00F26737"/>
    <w:rsid w:val="00F26DBD"/>
    <w:rsid w:val="00F27301"/>
    <w:rsid w:val="00F30EEC"/>
    <w:rsid w:val="00F310C2"/>
    <w:rsid w:val="00F3127D"/>
    <w:rsid w:val="00F315AE"/>
    <w:rsid w:val="00F31F3B"/>
    <w:rsid w:val="00F31FFA"/>
    <w:rsid w:val="00F33FE9"/>
    <w:rsid w:val="00F34E0C"/>
    <w:rsid w:val="00F350F1"/>
    <w:rsid w:val="00F3584C"/>
    <w:rsid w:val="00F36256"/>
    <w:rsid w:val="00F366F4"/>
    <w:rsid w:val="00F36D3A"/>
    <w:rsid w:val="00F37065"/>
    <w:rsid w:val="00F37B27"/>
    <w:rsid w:val="00F37CEB"/>
    <w:rsid w:val="00F40067"/>
    <w:rsid w:val="00F40310"/>
    <w:rsid w:val="00F42E33"/>
    <w:rsid w:val="00F43E25"/>
    <w:rsid w:val="00F45C06"/>
    <w:rsid w:val="00F52317"/>
    <w:rsid w:val="00F52E83"/>
    <w:rsid w:val="00F5415C"/>
    <w:rsid w:val="00F5446E"/>
    <w:rsid w:val="00F55A1C"/>
    <w:rsid w:val="00F5675E"/>
    <w:rsid w:val="00F600AB"/>
    <w:rsid w:val="00F6292E"/>
    <w:rsid w:val="00F62E93"/>
    <w:rsid w:val="00F63EF0"/>
    <w:rsid w:val="00F6475A"/>
    <w:rsid w:val="00F70962"/>
    <w:rsid w:val="00F71380"/>
    <w:rsid w:val="00F719EC"/>
    <w:rsid w:val="00F724B3"/>
    <w:rsid w:val="00F74212"/>
    <w:rsid w:val="00F74796"/>
    <w:rsid w:val="00F74BB4"/>
    <w:rsid w:val="00F75D35"/>
    <w:rsid w:val="00F75EF0"/>
    <w:rsid w:val="00F76848"/>
    <w:rsid w:val="00F81C26"/>
    <w:rsid w:val="00F827A8"/>
    <w:rsid w:val="00F83672"/>
    <w:rsid w:val="00F841B8"/>
    <w:rsid w:val="00F857EF"/>
    <w:rsid w:val="00F86005"/>
    <w:rsid w:val="00F9143A"/>
    <w:rsid w:val="00F91DE1"/>
    <w:rsid w:val="00F92B4C"/>
    <w:rsid w:val="00F94362"/>
    <w:rsid w:val="00F9464B"/>
    <w:rsid w:val="00F9465C"/>
    <w:rsid w:val="00F953B6"/>
    <w:rsid w:val="00F9563D"/>
    <w:rsid w:val="00F97229"/>
    <w:rsid w:val="00FA6517"/>
    <w:rsid w:val="00FA73FE"/>
    <w:rsid w:val="00FA7D2C"/>
    <w:rsid w:val="00FB0B03"/>
    <w:rsid w:val="00FB1C49"/>
    <w:rsid w:val="00FB30A7"/>
    <w:rsid w:val="00FB4AA3"/>
    <w:rsid w:val="00FB517D"/>
    <w:rsid w:val="00FB5A71"/>
    <w:rsid w:val="00FB5AB5"/>
    <w:rsid w:val="00FB6117"/>
    <w:rsid w:val="00FB6B5E"/>
    <w:rsid w:val="00FB72C6"/>
    <w:rsid w:val="00FB737A"/>
    <w:rsid w:val="00FC1641"/>
    <w:rsid w:val="00FC268D"/>
    <w:rsid w:val="00FC2963"/>
    <w:rsid w:val="00FC2F46"/>
    <w:rsid w:val="00FC60B9"/>
    <w:rsid w:val="00FC7231"/>
    <w:rsid w:val="00FC7F68"/>
    <w:rsid w:val="00FD0C9B"/>
    <w:rsid w:val="00FD1EB4"/>
    <w:rsid w:val="00FD36AA"/>
    <w:rsid w:val="00FD3807"/>
    <w:rsid w:val="00FD3FF6"/>
    <w:rsid w:val="00FD4B13"/>
    <w:rsid w:val="00FE0097"/>
    <w:rsid w:val="00FE03F2"/>
    <w:rsid w:val="00FE1950"/>
    <w:rsid w:val="00FE1D3B"/>
    <w:rsid w:val="00FE275E"/>
    <w:rsid w:val="00FE2910"/>
    <w:rsid w:val="00FE586B"/>
    <w:rsid w:val="00FF03E7"/>
    <w:rsid w:val="00FF4171"/>
    <w:rsid w:val="00FF4BC3"/>
    <w:rsid w:val="00F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9C18"/>
  <w15:chartTrackingRefBased/>
  <w15:docId w15:val="{0350D937-EEC2-40CF-BE7F-F0E7F3DB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C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3C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C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67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C7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0E"/>
  </w:style>
  <w:style w:type="paragraph" w:styleId="Footer">
    <w:name w:val="footer"/>
    <w:basedOn w:val="Normal"/>
    <w:link w:val="FooterChar"/>
    <w:uiPriority w:val="99"/>
    <w:unhideWhenUsed/>
    <w:rsid w:val="006C7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0E"/>
  </w:style>
  <w:style w:type="character" w:styleId="FollowedHyperlink">
    <w:name w:val="FollowedHyperlink"/>
    <w:basedOn w:val="DefaultParagraphFont"/>
    <w:uiPriority w:val="99"/>
    <w:semiHidden/>
    <w:unhideWhenUsed/>
    <w:rsid w:val="007464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emetery@torreyutah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1060</Words>
  <Characters>5385</Characters>
  <Application>Microsoft Office Word</Application>
  <DocSecurity>0</DocSecurity>
  <Lines>113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Wright</dc:creator>
  <cp:keywords/>
  <dc:description/>
  <cp:lastModifiedBy>Karen Mayne</cp:lastModifiedBy>
  <cp:revision>4</cp:revision>
  <cp:lastPrinted>2026-02-12T17:11:00Z</cp:lastPrinted>
  <dcterms:created xsi:type="dcterms:W3CDTF">2026-02-12T17:10:00Z</dcterms:created>
  <dcterms:modified xsi:type="dcterms:W3CDTF">2026-03-03T23:05:00Z</dcterms:modified>
</cp:coreProperties>
</file>