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FB543" w14:textId="20204099" w:rsidR="0014410E" w:rsidRDefault="00C02C71">
      <w:pPr>
        <w:spacing w:after="314"/>
        <w:ind w:left="3619"/>
      </w:pPr>
      <w:r>
        <w:rPr>
          <w:noProof/>
        </w:rPr>
        <w:drawing>
          <wp:inline distT="0" distB="0" distL="0" distR="0" wp14:anchorId="19C8FAD4" wp14:editId="08331C71">
            <wp:extent cx="1203960" cy="979221"/>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7"/>
                    <a:stretch>
                      <a:fillRect/>
                    </a:stretch>
                  </pic:blipFill>
                  <pic:spPr>
                    <a:xfrm>
                      <a:off x="0" y="0"/>
                      <a:ext cx="1214188" cy="987539"/>
                    </a:xfrm>
                    <a:prstGeom prst="rect">
                      <a:avLst/>
                    </a:prstGeom>
                  </pic:spPr>
                </pic:pic>
              </a:graphicData>
            </a:graphic>
          </wp:inline>
        </w:drawing>
      </w:r>
    </w:p>
    <w:p w14:paraId="1F89D270" w14:textId="77777777" w:rsidR="0014410E" w:rsidRDefault="00C02C71">
      <w:pPr>
        <w:spacing w:after="0"/>
        <w:ind w:left="338"/>
        <w:jc w:val="center"/>
      </w:pPr>
      <w:r>
        <w:rPr>
          <w:b/>
          <w:sz w:val="35"/>
        </w:rPr>
        <w:t>Monroe Trails Committee</w:t>
      </w:r>
    </w:p>
    <w:p w14:paraId="055AD959" w14:textId="408CB353" w:rsidR="0014410E" w:rsidRDefault="00741AF9">
      <w:pPr>
        <w:spacing w:after="169"/>
        <w:ind w:left="339"/>
        <w:jc w:val="center"/>
      </w:pPr>
      <w:r>
        <w:rPr>
          <w:b/>
          <w:sz w:val="23"/>
        </w:rPr>
        <w:t>Thurs</w:t>
      </w:r>
      <w:r w:rsidR="00E1375D">
        <w:rPr>
          <w:b/>
          <w:sz w:val="23"/>
        </w:rPr>
        <w:t>day</w:t>
      </w:r>
      <w:r w:rsidR="00C02C71">
        <w:rPr>
          <w:b/>
          <w:sz w:val="23"/>
        </w:rPr>
        <w:t xml:space="preserve">, </w:t>
      </w:r>
      <w:r>
        <w:rPr>
          <w:b/>
          <w:sz w:val="23"/>
        </w:rPr>
        <w:t>Feb</w:t>
      </w:r>
      <w:r w:rsidR="006F1D28">
        <w:rPr>
          <w:b/>
          <w:sz w:val="23"/>
        </w:rPr>
        <w:t xml:space="preserve"> 12</w:t>
      </w:r>
      <w:r w:rsidR="00E479A2">
        <w:rPr>
          <w:b/>
          <w:sz w:val="23"/>
        </w:rPr>
        <w:t xml:space="preserve">, </w:t>
      </w:r>
      <w:r w:rsidR="009E2E57">
        <w:rPr>
          <w:b/>
          <w:sz w:val="23"/>
        </w:rPr>
        <w:t>2026,</w:t>
      </w:r>
      <w:r w:rsidR="00C02C71">
        <w:rPr>
          <w:b/>
          <w:sz w:val="23"/>
        </w:rPr>
        <w:t xml:space="preserve"> at </w:t>
      </w:r>
      <w:r w:rsidR="002C4FE4">
        <w:rPr>
          <w:b/>
          <w:sz w:val="23"/>
        </w:rPr>
        <w:t>4</w:t>
      </w:r>
      <w:r w:rsidR="00C02C71">
        <w:rPr>
          <w:b/>
          <w:sz w:val="23"/>
        </w:rPr>
        <w:t xml:space="preserve">:00 </w:t>
      </w:r>
      <w:r w:rsidR="00B00071">
        <w:rPr>
          <w:b/>
          <w:sz w:val="23"/>
        </w:rPr>
        <w:t>p</w:t>
      </w:r>
      <w:r w:rsidR="00C02C71">
        <w:rPr>
          <w:b/>
          <w:sz w:val="23"/>
        </w:rPr>
        <w:t>m</w:t>
      </w:r>
    </w:p>
    <w:p w14:paraId="0950E9D3" w14:textId="42C4BD8E" w:rsidR="0014410E" w:rsidRDefault="009E2E57">
      <w:pPr>
        <w:pStyle w:val="Heading1"/>
      </w:pPr>
      <w:r>
        <w:t>MINUTES</w:t>
      </w:r>
    </w:p>
    <w:p w14:paraId="7D2FB596" w14:textId="77777777" w:rsidR="00D9695C" w:rsidRPr="00172336" w:rsidRDefault="00D9695C" w:rsidP="00D9695C">
      <w:pPr>
        <w:spacing w:after="0" w:line="276" w:lineRule="auto"/>
        <w:rPr>
          <w:sz w:val="20"/>
          <w:szCs w:val="20"/>
        </w:rPr>
      </w:pPr>
    </w:p>
    <w:p w14:paraId="70425B73" w14:textId="77777777" w:rsidR="0014410E" w:rsidRPr="00172336" w:rsidRDefault="00C02C71" w:rsidP="002236E0">
      <w:pPr>
        <w:numPr>
          <w:ilvl w:val="0"/>
          <w:numId w:val="1"/>
        </w:numPr>
        <w:spacing w:after="0" w:line="276" w:lineRule="auto"/>
        <w:ind w:hanging="270"/>
        <w:rPr>
          <w:sz w:val="20"/>
          <w:szCs w:val="20"/>
        </w:rPr>
      </w:pPr>
      <w:r w:rsidRPr="00172336">
        <w:rPr>
          <w:b/>
          <w:sz w:val="20"/>
          <w:szCs w:val="20"/>
        </w:rPr>
        <w:t>Welcome and Call to Order: Committee Chairperson</w:t>
      </w:r>
    </w:p>
    <w:p w14:paraId="3CBB3866" w14:textId="77777777" w:rsidR="0014410E" w:rsidRPr="00C862E3" w:rsidRDefault="00C02C71" w:rsidP="002236E0">
      <w:pPr>
        <w:numPr>
          <w:ilvl w:val="0"/>
          <w:numId w:val="1"/>
        </w:numPr>
        <w:spacing w:after="0" w:line="276" w:lineRule="auto"/>
        <w:ind w:hanging="270"/>
        <w:rPr>
          <w:sz w:val="20"/>
          <w:szCs w:val="20"/>
        </w:rPr>
      </w:pPr>
      <w:r w:rsidRPr="00172336">
        <w:rPr>
          <w:b/>
          <w:sz w:val="20"/>
          <w:szCs w:val="20"/>
        </w:rPr>
        <w:t>Roll Call</w:t>
      </w:r>
    </w:p>
    <w:p w14:paraId="1763CFC0" w14:textId="55A54648" w:rsidR="00C862E3" w:rsidRPr="00172336" w:rsidRDefault="00C862E3" w:rsidP="002236E0">
      <w:pPr>
        <w:numPr>
          <w:ilvl w:val="0"/>
          <w:numId w:val="1"/>
        </w:numPr>
        <w:spacing w:after="0" w:line="276" w:lineRule="auto"/>
        <w:ind w:hanging="270"/>
        <w:rPr>
          <w:sz w:val="20"/>
          <w:szCs w:val="20"/>
        </w:rPr>
      </w:pPr>
      <w:r>
        <w:rPr>
          <w:b/>
          <w:sz w:val="20"/>
          <w:szCs w:val="20"/>
        </w:rPr>
        <w:t>Approve 202</w:t>
      </w:r>
      <w:r w:rsidR="00F27659">
        <w:rPr>
          <w:b/>
          <w:sz w:val="20"/>
          <w:szCs w:val="20"/>
        </w:rPr>
        <w:t>6</w:t>
      </w:r>
      <w:r w:rsidR="00FF7E7F">
        <w:rPr>
          <w:b/>
          <w:sz w:val="20"/>
          <w:szCs w:val="20"/>
        </w:rPr>
        <w:t>-</w:t>
      </w:r>
      <w:r w:rsidR="00F27659">
        <w:rPr>
          <w:b/>
          <w:sz w:val="20"/>
          <w:szCs w:val="20"/>
        </w:rPr>
        <w:t>1</w:t>
      </w:r>
      <w:r w:rsidR="00483C56">
        <w:rPr>
          <w:b/>
          <w:sz w:val="20"/>
          <w:szCs w:val="20"/>
        </w:rPr>
        <w:t>-</w:t>
      </w:r>
      <w:r w:rsidR="00F27659">
        <w:rPr>
          <w:b/>
          <w:sz w:val="20"/>
          <w:szCs w:val="20"/>
        </w:rPr>
        <w:t>12</w:t>
      </w:r>
      <w:r>
        <w:rPr>
          <w:b/>
          <w:sz w:val="20"/>
          <w:szCs w:val="20"/>
        </w:rPr>
        <w:t xml:space="preserve"> Meeting Minutes</w:t>
      </w:r>
    </w:p>
    <w:p w14:paraId="772F6F8A" w14:textId="7BB35AC9" w:rsidR="00E656BF" w:rsidRDefault="00E656BF" w:rsidP="0056754B">
      <w:pPr>
        <w:numPr>
          <w:ilvl w:val="0"/>
          <w:numId w:val="1"/>
        </w:numPr>
        <w:spacing w:after="0" w:line="276" w:lineRule="auto"/>
        <w:ind w:hanging="270"/>
        <w:rPr>
          <w:b/>
          <w:sz w:val="20"/>
          <w:szCs w:val="20"/>
        </w:rPr>
      </w:pPr>
      <w:r>
        <w:rPr>
          <w:b/>
          <w:sz w:val="20"/>
          <w:szCs w:val="20"/>
        </w:rPr>
        <w:t>Public Input</w:t>
      </w:r>
    </w:p>
    <w:p w14:paraId="078657B0" w14:textId="2246FA43" w:rsidR="0056754B" w:rsidRPr="00332EA4" w:rsidRDefault="0056754B" w:rsidP="0056754B">
      <w:pPr>
        <w:numPr>
          <w:ilvl w:val="0"/>
          <w:numId w:val="1"/>
        </w:numPr>
        <w:spacing w:after="0" w:line="276" w:lineRule="auto"/>
        <w:ind w:hanging="270"/>
        <w:rPr>
          <w:b/>
          <w:sz w:val="20"/>
          <w:szCs w:val="20"/>
        </w:rPr>
      </w:pPr>
      <w:r w:rsidRPr="00332EA4">
        <w:rPr>
          <w:b/>
          <w:sz w:val="20"/>
          <w:szCs w:val="20"/>
        </w:rPr>
        <w:t>Business</w:t>
      </w:r>
    </w:p>
    <w:p w14:paraId="05AE2697" w14:textId="34BE8FF0" w:rsidR="00995978" w:rsidRDefault="006F1D28" w:rsidP="003244AA">
      <w:pPr>
        <w:numPr>
          <w:ilvl w:val="1"/>
          <w:numId w:val="1"/>
        </w:numPr>
        <w:spacing w:after="0" w:line="276" w:lineRule="auto"/>
        <w:ind w:hanging="270"/>
        <w:rPr>
          <w:b/>
          <w:sz w:val="20"/>
          <w:szCs w:val="20"/>
        </w:rPr>
      </w:pPr>
      <w:r>
        <w:rPr>
          <w:b/>
          <w:sz w:val="20"/>
          <w:szCs w:val="20"/>
        </w:rPr>
        <w:t xml:space="preserve">Review recent meetings and discussions with County </w:t>
      </w:r>
      <w:r w:rsidR="00741AF9">
        <w:rPr>
          <w:b/>
          <w:sz w:val="20"/>
          <w:szCs w:val="20"/>
        </w:rPr>
        <w:t>Commissioners</w:t>
      </w:r>
      <w:r>
        <w:rPr>
          <w:b/>
          <w:sz w:val="20"/>
          <w:szCs w:val="20"/>
        </w:rPr>
        <w:t xml:space="preserve"> and County Road Dept.</w:t>
      </w:r>
    </w:p>
    <w:p w14:paraId="63F8AA40" w14:textId="12DBB2CD" w:rsidR="006F1D28" w:rsidRDefault="006F1D28" w:rsidP="00347DA2">
      <w:pPr>
        <w:numPr>
          <w:ilvl w:val="2"/>
          <w:numId w:val="1"/>
        </w:numPr>
        <w:spacing w:after="0" w:line="276" w:lineRule="auto"/>
        <w:ind w:hanging="270"/>
        <w:rPr>
          <w:sz w:val="20"/>
          <w:szCs w:val="20"/>
        </w:rPr>
      </w:pPr>
      <w:r>
        <w:rPr>
          <w:sz w:val="20"/>
          <w:szCs w:val="20"/>
        </w:rPr>
        <w:t>County Commissioners</w:t>
      </w:r>
    </w:p>
    <w:p w14:paraId="49A8C073" w14:textId="44C5F9CF" w:rsidR="006F1D28" w:rsidRDefault="00741AF9" w:rsidP="00741AF9">
      <w:pPr>
        <w:numPr>
          <w:ilvl w:val="3"/>
          <w:numId w:val="1"/>
        </w:numPr>
        <w:spacing w:after="0" w:line="276" w:lineRule="auto"/>
        <w:ind w:hanging="270"/>
        <w:rPr>
          <w:sz w:val="20"/>
          <w:szCs w:val="20"/>
        </w:rPr>
      </w:pPr>
      <w:r>
        <w:rPr>
          <w:sz w:val="20"/>
          <w:szCs w:val="20"/>
        </w:rPr>
        <w:t xml:space="preserve">Follow up after site </w:t>
      </w:r>
      <w:proofErr w:type="gramStart"/>
      <w:r>
        <w:rPr>
          <w:sz w:val="20"/>
          <w:szCs w:val="20"/>
        </w:rPr>
        <w:t>visit</w:t>
      </w:r>
      <w:proofErr w:type="gramEnd"/>
    </w:p>
    <w:p w14:paraId="4F31CE59" w14:textId="4A7989D2" w:rsidR="00741AF9" w:rsidRDefault="00741AF9" w:rsidP="00741AF9">
      <w:pPr>
        <w:numPr>
          <w:ilvl w:val="3"/>
          <w:numId w:val="1"/>
        </w:numPr>
        <w:spacing w:after="0" w:line="276" w:lineRule="auto"/>
        <w:ind w:hanging="270"/>
        <w:rPr>
          <w:sz w:val="20"/>
          <w:szCs w:val="20"/>
        </w:rPr>
      </w:pPr>
      <w:r>
        <w:rPr>
          <w:sz w:val="20"/>
          <w:szCs w:val="20"/>
        </w:rPr>
        <w:t xml:space="preserve">Restroom location is agreed </w:t>
      </w:r>
      <w:proofErr w:type="gramStart"/>
      <w:r>
        <w:rPr>
          <w:sz w:val="20"/>
          <w:szCs w:val="20"/>
        </w:rPr>
        <w:t>on</w:t>
      </w:r>
      <w:proofErr w:type="gramEnd"/>
    </w:p>
    <w:p w14:paraId="3F8558AC" w14:textId="3C153F34" w:rsidR="00603844" w:rsidRDefault="00741AF9" w:rsidP="00741AF9">
      <w:pPr>
        <w:numPr>
          <w:ilvl w:val="3"/>
          <w:numId w:val="1"/>
        </w:numPr>
        <w:spacing w:after="0" w:line="276" w:lineRule="auto"/>
        <w:ind w:hanging="270"/>
        <w:rPr>
          <w:sz w:val="20"/>
          <w:szCs w:val="20"/>
        </w:rPr>
      </w:pPr>
      <w:r>
        <w:rPr>
          <w:sz w:val="20"/>
          <w:szCs w:val="20"/>
        </w:rPr>
        <w:t>No specific feedback regarding county parcel and rerouting t</w:t>
      </w:r>
      <w:r w:rsidR="00603844">
        <w:rPr>
          <w:sz w:val="20"/>
          <w:szCs w:val="20"/>
        </w:rPr>
        <w:t>rail (or not)</w:t>
      </w:r>
    </w:p>
    <w:p w14:paraId="3559A0C6" w14:textId="5D5A77D0" w:rsidR="00741AF9" w:rsidRDefault="00741AF9" w:rsidP="00741AF9">
      <w:pPr>
        <w:numPr>
          <w:ilvl w:val="3"/>
          <w:numId w:val="1"/>
        </w:numPr>
        <w:spacing w:after="0" w:line="276" w:lineRule="auto"/>
        <w:ind w:hanging="270"/>
        <w:rPr>
          <w:sz w:val="20"/>
          <w:szCs w:val="20"/>
        </w:rPr>
      </w:pPr>
      <w:r>
        <w:rPr>
          <w:sz w:val="20"/>
          <w:szCs w:val="20"/>
        </w:rPr>
        <w:t>Another meeting with the county</w:t>
      </w:r>
      <w:r w:rsidR="00603844">
        <w:rPr>
          <w:sz w:val="20"/>
          <w:szCs w:val="20"/>
        </w:rPr>
        <w:t xml:space="preserve"> commissioners may be </w:t>
      </w:r>
      <w:proofErr w:type="gramStart"/>
      <w:r w:rsidR="00603844">
        <w:rPr>
          <w:sz w:val="20"/>
          <w:szCs w:val="20"/>
        </w:rPr>
        <w:t>necessary</w:t>
      </w:r>
      <w:proofErr w:type="gramEnd"/>
    </w:p>
    <w:p w14:paraId="76641A41" w14:textId="11F12A55" w:rsidR="006F1D28" w:rsidRDefault="006F1D28" w:rsidP="006F1D28">
      <w:pPr>
        <w:numPr>
          <w:ilvl w:val="2"/>
          <w:numId w:val="1"/>
        </w:numPr>
        <w:spacing w:after="0" w:line="276" w:lineRule="auto"/>
        <w:ind w:hanging="270"/>
        <w:rPr>
          <w:sz w:val="20"/>
          <w:szCs w:val="20"/>
        </w:rPr>
      </w:pPr>
      <w:r>
        <w:rPr>
          <w:sz w:val="20"/>
          <w:szCs w:val="20"/>
        </w:rPr>
        <w:t>County Road Department</w:t>
      </w:r>
      <w:r w:rsidR="00741AF9">
        <w:rPr>
          <w:sz w:val="20"/>
          <w:szCs w:val="20"/>
        </w:rPr>
        <w:t xml:space="preserve"> update (Jenna)</w:t>
      </w:r>
    </w:p>
    <w:p w14:paraId="7ED63013" w14:textId="31E47E37" w:rsidR="00FA54A4" w:rsidRPr="00FA54A4" w:rsidRDefault="00FA54A4" w:rsidP="00FA54A4">
      <w:pPr>
        <w:numPr>
          <w:ilvl w:val="1"/>
          <w:numId w:val="1"/>
        </w:numPr>
        <w:spacing w:after="0" w:line="276" w:lineRule="auto"/>
        <w:ind w:hanging="270"/>
        <w:rPr>
          <w:sz w:val="20"/>
          <w:szCs w:val="20"/>
        </w:rPr>
      </w:pPr>
      <w:r>
        <w:rPr>
          <w:b/>
          <w:sz w:val="20"/>
          <w:szCs w:val="20"/>
        </w:rPr>
        <w:t>Foothill Trail Updates</w:t>
      </w:r>
    </w:p>
    <w:p w14:paraId="7675AF20" w14:textId="76FCEBBC" w:rsidR="00FA54A4" w:rsidRDefault="00FA54A4" w:rsidP="00FA54A4">
      <w:pPr>
        <w:numPr>
          <w:ilvl w:val="2"/>
          <w:numId w:val="1"/>
        </w:numPr>
        <w:spacing w:after="0" w:line="276" w:lineRule="auto"/>
        <w:ind w:hanging="270"/>
        <w:rPr>
          <w:sz w:val="20"/>
          <w:szCs w:val="20"/>
        </w:rPr>
      </w:pPr>
      <w:r>
        <w:rPr>
          <w:sz w:val="20"/>
          <w:szCs w:val="20"/>
        </w:rPr>
        <w:t xml:space="preserve">Discuss plan to move forward on portions not needing recorded </w:t>
      </w:r>
      <w:proofErr w:type="gramStart"/>
      <w:r>
        <w:rPr>
          <w:sz w:val="20"/>
          <w:szCs w:val="20"/>
        </w:rPr>
        <w:t>easements</w:t>
      </w:r>
      <w:proofErr w:type="gramEnd"/>
    </w:p>
    <w:p w14:paraId="05C20919" w14:textId="33CE2D40" w:rsidR="00623913" w:rsidRDefault="00FA54A4" w:rsidP="006C107D">
      <w:pPr>
        <w:numPr>
          <w:ilvl w:val="2"/>
          <w:numId w:val="1"/>
        </w:numPr>
        <w:spacing w:after="0" w:line="276" w:lineRule="auto"/>
        <w:ind w:hanging="270"/>
        <w:rPr>
          <w:sz w:val="20"/>
          <w:szCs w:val="20"/>
        </w:rPr>
      </w:pPr>
      <w:r>
        <w:rPr>
          <w:sz w:val="20"/>
          <w:szCs w:val="20"/>
        </w:rPr>
        <w:t xml:space="preserve">Discuss </w:t>
      </w:r>
      <w:r w:rsidR="00A13BB6">
        <w:rPr>
          <w:sz w:val="20"/>
          <w:szCs w:val="20"/>
        </w:rPr>
        <w:t xml:space="preserve">options for rerouting </w:t>
      </w:r>
      <w:r w:rsidR="00741AF9">
        <w:rPr>
          <w:sz w:val="20"/>
          <w:szCs w:val="20"/>
        </w:rPr>
        <w:t xml:space="preserve">trail within </w:t>
      </w:r>
      <w:r w:rsidR="006C107D">
        <w:rPr>
          <w:sz w:val="20"/>
          <w:szCs w:val="20"/>
        </w:rPr>
        <w:t>county-owned parcel</w:t>
      </w:r>
      <w:r w:rsidR="00741AF9">
        <w:rPr>
          <w:sz w:val="20"/>
          <w:szCs w:val="20"/>
        </w:rPr>
        <w:t xml:space="preserve"> after site visit with county </w:t>
      </w:r>
      <w:proofErr w:type="gramStart"/>
      <w:r w:rsidR="00741AF9">
        <w:rPr>
          <w:sz w:val="20"/>
          <w:szCs w:val="20"/>
        </w:rPr>
        <w:t>commissioners</w:t>
      </w:r>
      <w:proofErr w:type="gramEnd"/>
    </w:p>
    <w:p w14:paraId="49CF1CA7" w14:textId="1D3603B0" w:rsidR="001D497B" w:rsidRDefault="001D497B" w:rsidP="006C107D">
      <w:pPr>
        <w:numPr>
          <w:ilvl w:val="2"/>
          <w:numId w:val="1"/>
        </w:numPr>
        <w:spacing w:after="0" w:line="276" w:lineRule="auto"/>
        <w:ind w:hanging="270"/>
        <w:rPr>
          <w:sz w:val="20"/>
          <w:szCs w:val="20"/>
        </w:rPr>
      </w:pPr>
      <w:r>
        <w:rPr>
          <w:sz w:val="20"/>
          <w:szCs w:val="20"/>
        </w:rPr>
        <w:t>We briefly discussed two items that need follow up on the east side trails:</w:t>
      </w:r>
    </w:p>
    <w:p w14:paraId="3C384730" w14:textId="093555AF" w:rsidR="001D497B" w:rsidRDefault="001D497B" w:rsidP="001D497B">
      <w:pPr>
        <w:numPr>
          <w:ilvl w:val="3"/>
          <w:numId w:val="1"/>
        </w:numPr>
        <w:spacing w:after="0" w:line="276" w:lineRule="auto"/>
        <w:ind w:hanging="270"/>
        <w:rPr>
          <w:sz w:val="20"/>
          <w:szCs w:val="20"/>
        </w:rPr>
      </w:pPr>
      <w:r>
        <w:rPr>
          <w:sz w:val="20"/>
          <w:szCs w:val="20"/>
        </w:rPr>
        <w:t>Was the Nature Park included in Prescott’s bid? Likely not bridges, but mostly asking about the trail.</w:t>
      </w:r>
    </w:p>
    <w:p w14:paraId="0E6D1117" w14:textId="4B814FFC" w:rsidR="001D497B" w:rsidRDefault="001D497B" w:rsidP="001D497B">
      <w:pPr>
        <w:numPr>
          <w:ilvl w:val="3"/>
          <w:numId w:val="1"/>
        </w:numPr>
        <w:spacing w:after="0" w:line="276" w:lineRule="auto"/>
        <w:ind w:hanging="270"/>
        <w:rPr>
          <w:sz w:val="20"/>
          <w:szCs w:val="20"/>
        </w:rPr>
      </w:pPr>
      <w:r>
        <w:rPr>
          <w:sz w:val="20"/>
          <w:szCs w:val="20"/>
        </w:rPr>
        <w:t>What are the next steps regarding bridges/crossings on the Foothills Trail?</w:t>
      </w:r>
    </w:p>
    <w:p w14:paraId="3AE65661" w14:textId="6FF5B1E0" w:rsidR="001D497B" w:rsidRPr="006C107D" w:rsidRDefault="001D497B" w:rsidP="001D497B">
      <w:pPr>
        <w:numPr>
          <w:ilvl w:val="3"/>
          <w:numId w:val="1"/>
        </w:numPr>
        <w:spacing w:after="0" w:line="276" w:lineRule="auto"/>
        <w:ind w:hanging="270"/>
        <w:rPr>
          <w:sz w:val="20"/>
          <w:szCs w:val="20"/>
        </w:rPr>
      </w:pPr>
      <w:r>
        <w:rPr>
          <w:sz w:val="20"/>
          <w:szCs w:val="20"/>
        </w:rPr>
        <w:t xml:space="preserve">Would Nate Conder’s state-funded crew be a good fit? They start in </w:t>
      </w:r>
      <w:proofErr w:type="gramStart"/>
      <w:r>
        <w:rPr>
          <w:sz w:val="20"/>
          <w:szCs w:val="20"/>
        </w:rPr>
        <w:t>May, but</w:t>
      </w:r>
      <w:proofErr w:type="gramEnd"/>
      <w:r>
        <w:rPr>
          <w:sz w:val="20"/>
          <w:szCs w:val="20"/>
        </w:rPr>
        <w:t xml:space="preserve"> may fill their slate of project earlier than that.</w:t>
      </w:r>
    </w:p>
    <w:p w14:paraId="2C783757" w14:textId="3D98D3B3" w:rsidR="00FA54A4" w:rsidRPr="00FA54A4" w:rsidRDefault="00FA54A4" w:rsidP="00FA54A4">
      <w:pPr>
        <w:numPr>
          <w:ilvl w:val="1"/>
          <w:numId w:val="1"/>
        </w:numPr>
        <w:spacing w:after="0" w:line="276" w:lineRule="auto"/>
        <w:ind w:hanging="270"/>
        <w:rPr>
          <w:sz w:val="20"/>
          <w:szCs w:val="20"/>
        </w:rPr>
      </w:pPr>
      <w:r>
        <w:rPr>
          <w:b/>
          <w:sz w:val="20"/>
          <w:szCs w:val="20"/>
        </w:rPr>
        <w:t>Joe Town Trail Updates</w:t>
      </w:r>
    </w:p>
    <w:p w14:paraId="19E692C2" w14:textId="0BE1FA1E" w:rsidR="00FA54A4" w:rsidRDefault="00741AF9" w:rsidP="00FA54A4">
      <w:pPr>
        <w:numPr>
          <w:ilvl w:val="2"/>
          <w:numId w:val="1"/>
        </w:numPr>
        <w:spacing w:after="0" w:line="276" w:lineRule="auto"/>
        <w:ind w:hanging="270"/>
        <w:rPr>
          <w:sz w:val="20"/>
          <w:szCs w:val="20"/>
        </w:rPr>
      </w:pPr>
      <w:proofErr w:type="spellStart"/>
      <w:r>
        <w:rPr>
          <w:sz w:val="20"/>
          <w:szCs w:val="20"/>
        </w:rPr>
        <w:t>A&amp;D</w:t>
      </w:r>
      <w:proofErr w:type="spellEnd"/>
      <w:r>
        <w:rPr>
          <w:sz w:val="20"/>
          <w:szCs w:val="20"/>
        </w:rPr>
        <w:t xml:space="preserve"> Jensen has started roughing in</w:t>
      </w:r>
    </w:p>
    <w:p w14:paraId="3FB5DE81" w14:textId="217F25EA" w:rsidR="001D497B" w:rsidRDefault="001D497B" w:rsidP="001D497B">
      <w:pPr>
        <w:numPr>
          <w:ilvl w:val="3"/>
          <w:numId w:val="1"/>
        </w:numPr>
        <w:spacing w:after="0" w:line="276" w:lineRule="auto"/>
        <w:ind w:hanging="270"/>
        <w:rPr>
          <w:sz w:val="20"/>
          <w:szCs w:val="20"/>
        </w:rPr>
      </w:pPr>
      <w:r>
        <w:rPr>
          <w:sz w:val="20"/>
          <w:szCs w:val="20"/>
        </w:rPr>
        <w:t>Made good progress so far, nearly 1.5 miles roughed in as of the time of this meeting.</w:t>
      </w:r>
    </w:p>
    <w:p w14:paraId="271EE8EE" w14:textId="34E6517C" w:rsidR="001D497B" w:rsidRDefault="001D497B" w:rsidP="001D497B">
      <w:pPr>
        <w:numPr>
          <w:ilvl w:val="3"/>
          <w:numId w:val="1"/>
        </w:numPr>
        <w:spacing w:after="0" w:line="276" w:lineRule="auto"/>
        <w:ind w:hanging="270"/>
        <w:rPr>
          <w:sz w:val="20"/>
          <w:szCs w:val="20"/>
        </w:rPr>
      </w:pPr>
      <w:r>
        <w:rPr>
          <w:sz w:val="20"/>
          <w:szCs w:val="20"/>
        </w:rPr>
        <w:t xml:space="preserve">The feedback and communication </w:t>
      </w:r>
      <w:proofErr w:type="gramStart"/>
      <w:r>
        <w:rPr>
          <w:sz w:val="20"/>
          <w:szCs w:val="20"/>
        </w:rPr>
        <w:t>has</w:t>
      </w:r>
      <w:proofErr w:type="gramEnd"/>
      <w:r>
        <w:rPr>
          <w:sz w:val="20"/>
          <w:szCs w:val="20"/>
        </w:rPr>
        <w:t xml:space="preserve"> been very positive. Small changes have been made, and Jason approves of this work so far.</w:t>
      </w:r>
    </w:p>
    <w:p w14:paraId="57D79EBC" w14:textId="2C9A2A43" w:rsidR="00DD7D86" w:rsidRDefault="00DD7D86" w:rsidP="001D497B">
      <w:pPr>
        <w:numPr>
          <w:ilvl w:val="3"/>
          <w:numId w:val="1"/>
        </w:numPr>
        <w:spacing w:after="0" w:line="276" w:lineRule="auto"/>
        <w:ind w:hanging="270"/>
        <w:rPr>
          <w:sz w:val="20"/>
          <w:szCs w:val="20"/>
        </w:rPr>
      </w:pPr>
      <w:r>
        <w:rPr>
          <w:sz w:val="20"/>
          <w:szCs w:val="20"/>
        </w:rPr>
        <w:t>Jason and Jenna will plan to add flags on additional portions of the trail that Justin will be moving to.</w:t>
      </w:r>
    </w:p>
    <w:p w14:paraId="02997F41" w14:textId="5848D442" w:rsidR="006C107D" w:rsidRDefault="00741AF9" w:rsidP="00FA54A4">
      <w:pPr>
        <w:numPr>
          <w:ilvl w:val="2"/>
          <w:numId w:val="1"/>
        </w:numPr>
        <w:spacing w:after="0" w:line="276" w:lineRule="auto"/>
        <w:ind w:hanging="270"/>
        <w:rPr>
          <w:sz w:val="20"/>
          <w:szCs w:val="20"/>
        </w:rPr>
      </w:pPr>
      <w:r>
        <w:rPr>
          <w:sz w:val="20"/>
          <w:szCs w:val="20"/>
        </w:rPr>
        <w:t>Plans fo</w:t>
      </w:r>
      <w:r w:rsidR="00DD7D86">
        <w:rPr>
          <w:sz w:val="20"/>
          <w:szCs w:val="20"/>
        </w:rPr>
        <w:t xml:space="preserve">r a trail crew to follow </w:t>
      </w:r>
      <w:proofErr w:type="gramStart"/>
      <w:r w:rsidR="00DD7D86">
        <w:rPr>
          <w:sz w:val="20"/>
          <w:szCs w:val="20"/>
        </w:rPr>
        <w:t>behind</w:t>
      </w:r>
      <w:proofErr w:type="gramEnd"/>
    </w:p>
    <w:p w14:paraId="04916127" w14:textId="3FD14106" w:rsidR="00DD7D86" w:rsidRDefault="00DD7D86" w:rsidP="00DD7D86">
      <w:pPr>
        <w:numPr>
          <w:ilvl w:val="3"/>
          <w:numId w:val="1"/>
        </w:numPr>
        <w:spacing w:after="0" w:line="276" w:lineRule="auto"/>
        <w:ind w:hanging="270"/>
        <w:rPr>
          <w:sz w:val="20"/>
          <w:szCs w:val="20"/>
        </w:rPr>
      </w:pPr>
      <w:r>
        <w:rPr>
          <w:sz w:val="20"/>
          <w:szCs w:val="20"/>
        </w:rPr>
        <w:t xml:space="preserve">Jason has spoken with </w:t>
      </w:r>
      <w:proofErr w:type="gramStart"/>
      <w:r>
        <w:rPr>
          <w:sz w:val="20"/>
          <w:szCs w:val="20"/>
        </w:rPr>
        <w:t>Allison,</w:t>
      </w:r>
      <w:proofErr w:type="gramEnd"/>
      <w:r>
        <w:rPr>
          <w:sz w:val="20"/>
          <w:szCs w:val="20"/>
        </w:rPr>
        <w:t xml:space="preserve"> she’ll be posting the positions be hired for in the required places.</w:t>
      </w:r>
    </w:p>
    <w:p w14:paraId="474C0C43" w14:textId="5AECD63A" w:rsidR="00DD7D86" w:rsidRDefault="00DD7D86" w:rsidP="00DD7D86">
      <w:pPr>
        <w:numPr>
          <w:ilvl w:val="2"/>
          <w:numId w:val="1"/>
        </w:numPr>
        <w:spacing w:after="0" w:line="276" w:lineRule="auto"/>
        <w:ind w:hanging="270"/>
        <w:rPr>
          <w:sz w:val="20"/>
          <w:szCs w:val="20"/>
        </w:rPr>
      </w:pPr>
      <w:r>
        <w:rPr>
          <w:sz w:val="20"/>
          <w:szCs w:val="20"/>
        </w:rPr>
        <w:lastRenderedPageBreak/>
        <w:t>Side-by-side has been purchased, currently being kept at Jason’s house (only because the city doesn’t have a place to store it).</w:t>
      </w:r>
    </w:p>
    <w:p w14:paraId="2731CD2A" w14:textId="23B36FC4" w:rsidR="00DD7D86" w:rsidRPr="00DD7D86" w:rsidRDefault="00DD7D86" w:rsidP="00DD7D86">
      <w:pPr>
        <w:numPr>
          <w:ilvl w:val="2"/>
          <w:numId w:val="1"/>
        </w:numPr>
        <w:spacing w:after="0" w:line="276" w:lineRule="auto"/>
        <w:ind w:hanging="270"/>
        <w:rPr>
          <w:sz w:val="20"/>
          <w:szCs w:val="20"/>
        </w:rPr>
      </w:pPr>
      <w:r>
        <w:rPr>
          <w:sz w:val="20"/>
          <w:szCs w:val="20"/>
        </w:rPr>
        <w:t>Jason is currently holding the Trails Committee credit card to be used for committee purchases.</w:t>
      </w:r>
    </w:p>
    <w:p w14:paraId="1FC075A7" w14:textId="1FE7B34B" w:rsidR="00741AF9" w:rsidRDefault="00741AF9" w:rsidP="00741AF9">
      <w:pPr>
        <w:numPr>
          <w:ilvl w:val="1"/>
          <w:numId w:val="1"/>
        </w:numPr>
        <w:spacing w:after="0" w:line="276" w:lineRule="auto"/>
        <w:ind w:hanging="270"/>
        <w:rPr>
          <w:b/>
          <w:sz w:val="20"/>
          <w:szCs w:val="20"/>
        </w:rPr>
      </w:pPr>
      <w:r w:rsidRPr="00741AF9">
        <w:rPr>
          <w:b/>
          <w:sz w:val="20"/>
          <w:szCs w:val="20"/>
        </w:rPr>
        <w:t xml:space="preserve">Work with Rick to get specs/quotes on adaptive </w:t>
      </w:r>
      <w:proofErr w:type="gramStart"/>
      <w:r w:rsidRPr="00741AF9">
        <w:rPr>
          <w:b/>
          <w:sz w:val="20"/>
          <w:szCs w:val="20"/>
        </w:rPr>
        <w:t>bike</w:t>
      </w:r>
      <w:proofErr w:type="gramEnd"/>
    </w:p>
    <w:p w14:paraId="45E8EFFD" w14:textId="2C083C93" w:rsidR="00DA0422" w:rsidRPr="00DA0422" w:rsidRDefault="00DA0422" w:rsidP="00DA0422">
      <w:pPr>
        <w:numPr>
          <w:ilvl w:val="2"/>
          <w:numId w:val="1"/>
        </w:numPr>
        <w:spacing w:after="0" w:line="276" w:lineRule="auto"/>
        <w:ind w:hanging="270"/>
        <w:rPr>
          <w:b/>
          <w:sz w:val="20"/>
          <w:szCs w:val="20"/>
        </w:rPr>
      </w:pPr>
      <w:r>
        <w:rPr>
          <w:sz w:val="20"/>
          <w:szCs w:val="20"/>
        </w:rPr>
        <w:t>The committee collectively “overrule” his humble suggestion that we get a more generic adaptive bike. We feel there is significant benefit to making it work well for Rick’s needs, since he will be the primary user and advocate for other adaptive riders and groups.</w:t>
      </w:r>
    </w:p>
    <w:p w14:paraId="533B1878" w14:textId="0ED96F2C" w:rsidR="00DA0422" w:rsidRDefault="00DA0422" w:rsidP="00DA0422">
      <w:pPr>
        <w:numPr>
          <w:ilvl w:val="1"/>
          <w:numId w:val="1"/>
        </w:numPr>
        <w:spacing w:after="0" w:line="276" w:lineRule="auto"/>
        <w:ind w:hanging="270"/>
        <w:rPr>
          <w:b/>
          <w:sz w:val="20"/>
          <w:szCs w:val="20"/>
        </w:rPr>
      </w:pPr>
      <w:r>
        <w:rPr>
          <w:b/>
          <w:sz w:val="20"/>
          <w:szCs w:val="20"/>
        </w:rPr>
        <w:t xml:space="preserve">Brief review of contract templates provided by city for awarded </w:t>
      </w:r>
      <w:proofErr w:type="gramStart"/>
      <w:r>
        <w:rPr>
          <w:b/>
          <w:sz w:val="20"/>
          <w:szCs w:val="20"/>
        </w:rPr>
        <w:t>bids</w:t>
      </w:r>
      <w:proofErr w:type="gramEnd"/>
    </w:p>
    <w:p w14:paraId="392D0303" w14:textId="2D0DE253" w:rsidR="00DA0422" w:rsidRPr="00DA0422" w:rsidRDefault="00DA0422" w:rsidP="00DA0422">
      <w:pPr>
        <w:numPr>
          <w:ilvl w:val="2"/>
          <w:numId w:val="1"/>
        </w:numPr>
        <w:spacing w:after="0" w:line="276" w:lineRule="auto"/>
        <w:ind w:hanging="270"/>
        <w:rPr>
          <w:b/>
          <w:sz w:val="20"/>
          <w:szCs w:val="20"/>
        </w:rPr>
      </w:pPr>
      <w:r>
        <w:rPr>
          <w:sz w:val="20"/>
          <w:szCs w:val="20"/>
        </w:rPr>
        <w:t xml:space="preserve">Jason reviewed the contract for </w:t>
      </w:r>
      <w:proofErr w:type="spellStart"/>
      <w:r>
        <w:rPr>
          <w:sz w:val="20"/>
          <w:szCs w:val="20"/>
        </w:rPr>
        <w:t>A&amp;D</w:t>
      </w:r>
      <w:proofErr w:type="spellEnd"/>
      <w:r>
        <w:rPr>
          <w:sz w:val="20"/>
          <w:szCs w:val="20"/>
        </w:rPr>
        <w:t xml:space="preserve"> Jensen (Joe Town Hill Trail)</w:t>
      </w:r>
    </w:p>
    <w:p w14:paraId="4F1EC457" w14:textId="70F9D4BE" w:rsidR="00DA0422" w:rsidRPr="00DA0422" w:rsidRDefault="00DA0422" w:rsidP="00DA0422">
      <w:pPr>
        <w:numPr>
          <w:ilvl w:val="3"/>
          <w:numId w:val="1"/>
        </w:numPr>
        <w:spacing w:after="0" w:line="276" w:lineRule="auto"/>
        <w:ind w:hanging="270"/>
        <w:rPr>
          <w:b/>
          <w:sz w:val="20"/>
          <w:szCs w:val="20"/>
        </w:rPr>
      </w:pPr>
      <w:r>
        <w:rPr>
          <w:sz w:val="20"/>
          <w:szCs w:val="20"/>
        </w:rPr>
        <w:t>Start date of Feb 2, 2026</w:t>
      </w:r>
    </w:p>
    <w:p w14:paraId="199B2C29" w14:textId="206ED60A" w:rsidR="00DA0422" w:rsidRPr="00DA0422" w:rsidRDefault="00DA0422" w:rsidP="00DA0422">
      <w:pPr>
        <w:numPr>
          <w:ilvl w:val="3"/>
          <w:numId w:val="1"/>
        </w:numPr>
        <w:spacing w:after="0" w:line="276" w:lineRule="auto"/>
        <w:ind w:hanging="270"/>
        <w:rPr>
          <w:b/>
          <w:sz w:val="20"/>
          <w:szCs w:val="20"/>
        </w:rPr>
      </w:pPr>
      <w:r>
        <w:rPr>
          <w:sz w:val="20"/>
          <w:szCs w:val="20"/>
        </w:rPr>
        <w:t>Substantial completion date of Sept 15, 2026</w:t>
      </w:r>
    </w:p>
    <w:p w14:paraId="7EDDDCDC" w14:textId="037E666E" w:rsidR="00DA0422" w:rsidRPr="00741AF9" w:rsidRDefault="00DA0422" w:rsidP="00DA0422">
      <w:pPr>
        <w:numPr>
          <w:ilvl w:val="3"/>
          <w:numId w:val="1"/>
        </w:numPr>
        <w:spacing w:after="0" w:line="276" w:lineRule="auto"/>
        <w:ind w:hanging="270"/>
        <w:rPr>
          <w:b/>
          <w:sz w:val="20"/>
          <w:szCs w:val="20"/>
        </w:rPr>
      </w:pPr>
      <w:proofErr w:type="gramStart"/>
      <w:r>
        <w:rPr>
          <w:sz w:val="20"/>
          <w:szCs w:val="20"/>
        </w:rPr>
        <w:t>Final completion</w:t>
      </w:r>
      <w:proofErr w:type="gramEnd"/>
      <w:r>
        <w:rPr>
          <w:sz w:val="20"/>
          <w:szCs w:val="20"/>
        </w:rPr>
        <w:t xml:space="preserve"> within 14 days of substantial completion</w:t>
      </w:r>
    </w:p>
    <w:p w14:paraId="0A5048C3" w14:textId="5646EC71" w:rsidR="009B065D" w:rsidRPr="00347DA2" w:rsidRDefault="006C107D" w:rsidP="00347DA2">
      <w:pPr>
        <w:numPr>
          <w:ilvl w:val="1"/>
          <w:numId w:val="1"/>
        </w:numPr>
        <w:spacing w:after="0" w:line="276" w:lineRule="auto"/>
        <w:ind w:hanging="270"/>
        <w:rPr>
          <w:sz w:val="20"/>
          <w:szCs w:val="20"/>
        </w:rPr>
      </w:pPr>
      <w:r>
        <w:rPr>
          <w:b/>
          <w:sz w:val="20"/>
          <w:szCs w:val="20"/>
        </w:rPr>
        <w:t>Ongoing/Recurring Agenda Items</w:t>
      </w:r>
    </w:p>
    <w:p w14:paraId="5EB77593" w14:textId="7C69B874" w:rsidR="00FA54A4" w:rsidRDefault="00FA54A4" w:rsidP="00347DA2">
      <w:pPr>
        <w:numPr>
          <w:ilvl w:val="2"/>
          <w:numId w:val="1"/>
        </w:numPr>
        <w:spacing w:after="0" w:line="276" w:lineRule="auto"/>
        <w:ind w:hanging="270"/>
        <w:rPr>
          <w:sz w:val="20"/>
          <w:szCs w:val="20"/>
        </w:rPr>
      </w:pPr>
      <w:r>
        <w:rPr>
          <w:sz w:val="20"/>
          <w:szCs w:val="20"/>
        </w:rPr>
        <w:t>Budget review</w:t>
      </w:r>
    </w:p>
    <w:p w14:paraId="4AE367DB" w14:textId="706406F8" w:rsidR="00DD7D86" w:rsidRDefault="00DD7D86" w:rsidP="00DD7D86">
      <w:pPr>
        <w:numPr>
          <w:ilvl w:val="3"/>
          <w:numId w:val="1"/>
        </w:numPr>
        <w:spacing w:after="0" w:line="276" w:lineRule="auto"/>
        <w:ind w:hanging="270"/>
        <w:rPr>
          <w:sz w:val="20"/>
          <w:szCs w:val="20"/>
        </w:rPr>
      </w:pPr>
      <w:r>
        <w:rPr>
          <w:sz w:val="20"/>
          <w:szCs w:val="20"/>
        </w:rPr>
        <w:t>Who will be primarily in cha</w:t>
      </w:r>
      <w:r w:rsidR="005E1CAF">
        <w:rPr>
          <w:sz w:val="20"/>
          <w:szCs w:val="20"/>
        </w:rPr>
        <w:t>rge of monitoring that? Allison has volunteered.</w:t>
      </w:r>
    </w:p>
    <w:p w14:paraId="55A4880F" w14:textId="46304C39" w:rsidR="00DD7D86" w:rsidRDefault="00DD7D86" w:rsidP="00DD7D86">
      <w:pPr>
        <w:numPr>
          <w:ilvl w:val="3"/>
          <w:numId w:val="1"/>
        </w:numPr>
        <w:spacing w:after="0" w:line="276" w:lineRule="auto"/>
        <w:ind w:hanging="270"/>
        <w:rPr>
          <w:sz w:val="20"/>
          <w:szCs w:val="20"/>
        </w:rPr>
      </w:pPr>
      <w:r>
        <w:rPr>
          <w:sz w:val="20"/>
          <w:szCs w:val="20"/>
        </w:rPr>
        <w:t xml:space="preserve">Can we utilize any existing funds to purchase a small shed to store the side-by-side and hand tools and adaptive </w:t>
      </w:r>
      <w:r w:rsidR="00DA0422">
        <w:rPr>
          <w:sz w:val="20"/>
          <w:szCs w:val="20"/>
        </w:rPr>
        <w:t>bike?</w:t>
      </w:r>
    </w:p>
    <w:p w14:paraId="64571912" w14:textId="7DB7B8E1" w:rsidR="00FA54A4" w:rsidRDefault="00FA54A4" w:rsidP="00347DA2">
      <w:pPr>
        <w:numPr>
          <w:ilvl w:val="2"/>
          <w:numId w:val="1"/>
        </w:numPr>
        <w:spacing w:after="0" w:line="276" w:lineRule="auto"/>
        <w:ind w:hanging="270"/>
        <w:rPr>
          <w:sz w:val="20"/>
          <w:szCs w:val="20"/>
        </w:rPr>
      </w:pPr>
      <w:r>
        <w:rPr>
          <w:sz w:val="20"/>
          <w:szCs w:val="20"/>
        </w:rPr>
        <w:t>Timeline and critical dates review</w:t>
      </w:r>
      <w:r w:rsidR="00C9316E">
        <w:rPr>
          <w:sz w:val="20"/>
          <w:szCs w:val="20"/>
        </w:rPr>
        <w:t xml:space="preserve"> (both current phase, and next phase)</w:t>
      </w:r>
      <w:r w:rsidR="005E1CAF">
        <w:rPr>
          <w:sz w:val="20"/>
          <w:szCs w:val="20"/>
        </w:rPr>
        <w:t>. Jenna has volunteered for this responsibility.</w:t>
      </w:r>
    </w:p>
    <w:p w14:paraId="0DA4B6FE" w14:textId="6B3D0A49" w:rsidR="00741AF9" w:rsidRPr="00741AF9" w:rsidRDefault="006C107D" w:rsidP="00741AF9">
      <w:pPr>
        <w:numPr>
          <w:ilvl w:val="2"/>
          <w:numId w:val="1"/>
        </w:numPr>
        <w:spacing w:after="0" w:line="276" w:lineRule="auto"/>
        <w:ind w:hanging="270"/>
        <w:rPr>
          <w:sz w:val="20"/>
          <w:szCs w:val="20"/>
        </w:rPr>
      </w:pPr>
      <w:r>
        <w:rPr>
          <w:sz w:val="20"/>
          <w:szCs w:val="20"/>
        </w:rPr>
        <w:t>Schedule next meeting</w:t>
      </w:r>
    </w:p>
    <w:p w14:paraId="6AE0674A" w14:textId="16F0E3B3" w:rsidR="00C02C71" w:rsidRPr="00623913" w:rsidRDefault="00C02C71" w:rsidP="00C02C71">
      <w:pPr>
        <w:numPr>
          <w:ilvl w:val="0"/>
          <w:numId w:val="1"/>
        </w:numPr>
        <w:spacing w:after="315" w:line="265" w:lineRule="auto"/>
        <w:ind w:hanging="270"/>
        <w:rPr>
          <w:sz w:val="20"/>
          <w:szCs w:val="20"/>
        </w:rPr>
      </w:pPr>
      <w:r w:rsidRPr="00172336">
        <w:rPr>
          <w:b/>
          <w:sz w:val="20"/>
          <w:szCs w:val="20"/>
        </w:rPr>
        <w:t>ADJOURNMENT</w:t>
      </w:r>
    </w:p>
    <w:p w14:paraId="5B98D2B6" w14:textId="77777777" w:rsidR="00623913" w:rsidRPr="00172336" w:rsidRDefault="00623913" w:rsidP="00623913">
      <w:pPr>
        <w:spacing w:after="315" w:line="265" w:lineRule="auto"/>
        <w:ind w:left="270"/>
        <w:rPr>
          <w:sz w:val="20"/>
          <w:szCs w:val="20"/>
        </w:rPr>
      </w:pPr>
    </w:p>
    <w:sectPr w:rsidR="00623913" w:rsidRPr="00172336">
      <w:footerReference w:type="default" r:id="rId8"/>
      <w:pgSz w:w="12240" w:h="15840"/>
      <w:pgMar w:top="718" w:right="1773" w:bottom="1440" w:left="144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DAC639" w14:textId="77777777" w:rsidR="009E2E57" w:rsidRDefault="009E2E57" w:rsidP="009E2E57">
      <w:pPr>
        <w:spacing w:after="0" w:line="240" w:lineRule="auto"/>
      </w:pPr>
      <w:r>
        <w:separator/>
      </w:r>
    </w:p>
  </w:endnote>
  <w:endnote w:type="continuationSeparator" w:id="0">
    <w:p w14:paraId="23CB54C8" w14:textId="77777777" w:rsidR="009E2E57" w:rsidRDefault="009E2E57" w:rsidP="009E2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9719902"/>
      <w:docPartObj>
        <w:docPartGallery w:val="Page Numbers (Bottom of Page)"/>
        <w:docPartUnique/>
      </w:docPartObj>
    </w:sdtPr>
    <w:sdtContent>
      <w:sdt>
        <w:sdtPr>
          <w:id w:val="1728636285"/>
          <w:docPartObj>
            <w:docPartGallery w:val="Page Numbers (Top of Page)"/>
            <w:docPartUnique/>
          </w:docPartObj>
        </w:sdtPr>
        <w:sdtContent>
          <w:p w14:paraId="601D371A" w14:textId="308B53E6" w:rsidR="009E2E57" w:rsidRPr="009E2E57" w:rsidRDefault="009E2E57" w:rsidP="009E2E57">
            <w:pPr>
              <w:pStyle w:val="Footer"/>
              <w:rPr>
                <w:color w:val="767171" w:themeColor="background2" w:themeShade="80"/>
              </w:rPr>
            </w:pPr>
            <w:r w:rsidRPr="009E2E57">
              <w:rPr>
                <w:color w:val="767171" w:themeColor="background2" w:themeShade="80"/>
              </w:rPr>
              <w:t>MONROE CITY TRAILS COMMITTEE</w:t>
            </w:r>
          </w:p>
          <w:p w14:paraId="1DE92520" w14:textId="0F6D8CEB" w:rsidR="009E2E57" w:rsidRPr="009E2E57" w:rsidRDefault="009E2E57" w:rsidP="009E2E57">
            <w:pPr>
              <w:pStyle w:val="Footer"/>
              <w:rPr>
                <w:color w:val="767171" w:themeColor="background2" w:themeShade="80"/>
              </w:rPr>
            </w:pPr>
            <w:r w:rsidRPr="009E2E57">
              <w:rPr>
                <w:color w:val="767171" w:themeColor="background2" w:themeShade="80"/>
              </w:rPr>
              <w:t>MINUTES</w:t>
            </w:r>
          </w:p>
          <w:p w14:paraId="6FCCC105" w14:textId="70F6A9C7" w:rsidR="009E2E57" w:rsidRPr="009E2E57" w:rsidRDefault="009E2E57" w:rsidP="009E2E57">
            <w:pPr>
              <w:pStyle w:val="Footer"/>
              <w:rPr>
                <w:color w:val="767171" w:themeColor="background2" w:themeShade="80"/>
              </w:rPr>
            </w:pPr>
            <w:r w:rsidRPr="009E2E57">
              <w:rPr>
                <w:color w:val="767171" w:themeColor="background2" w:themeShade="80"/>
              </w:rPr>
              <w:t>2 12 2026</w:t>
            </w:r>
          </w:p>
          <w:p w14:paraId="3CB08287" w14:textId="2E933321" w:rsidR="009E2E57" w:rsidRDefault="009E2E5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9FB7147" w14:textId="77777777" w:rsidR="009E2E57" w:rsidRDefault="009E2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CE7212" w14:textId="77777777" w:rsidR="009E2E57" w:rsidRDefault="009E2E57" w:rsidP="009E2E57">
      <w:pPr>
        <w:spacing w:after="0" w:line="240" w:lineRule="auto"/>
      </w:pPr>
      <w:r>
        <w:separator/>
      </w:r>
    </w:p>
  </w:footnote>
  <w:footnote w:type="continuationSeparator" w:id="0">
    <w:p w14:paraId="17FCD28D" w14:textId="77777777" w:rsidR="009E2E57" w:rsidRDefault="009E2E57" w:rsidP="009E2E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17264F"/>
    <w:multiLevelType w:val="hybridMultilevel"/>
    <w:tmpl w:val="198671F2"/>
    <w:lvl w:ilvl="0" w:tplc="84E4B38C">
      <w:start w:val="1"/>
      <w:numFmt w:val="decimal"/>
      <w:lvlText w:val="%1."/>
      <w:lvlJc w:val="left"/>
      <w:pPr>
        <w:ind w:left="27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8626C1FC">
      <w:start w:val="1"/>
      <w:numFmt w:val="lowerLetter"/>
      <w:lvlText w:val="%2."/>
      <w:lvlJc w:val="left"/>
      <w:pPr>
        <w:ind w:left="83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9BC0C1FE">
      <w:start w:val="1"/>
      <w:numFmt w:val="decimal"/>
      <w:lvlText w:val="%3."/>
      <w:lvlJc w:val="left"/>
      <w:pPr>
        <w:ind w:left="13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4090001">
      <w:start w:val="1"/>
      <w:numFmt w:val="bullet"/>
      <w:lvlText w:val=""/>
      <w:lvlJc w:val="left"/>
      <w:pPr>
        <w:ind w:left="221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4" w:tplc="6E702BC6">
      <w:start w:val="1"/>
      <w:numFmt w:val="lowerLetter"/>
      <w:lvlText w:val="%5"/>
      <w:lvlJc w:val="left"/>
      <w:pPr>
        <w:ind w:left="29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74A65E6">
      <w:start w:val="1"/>
      <w:numFmt w:val="lowerRoman"/>
      <w:lvlText w:val="%6"/>
      <w:lvlJc w:val="left"/>
      <w:pPr>
        <w:ind w:left="36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6FE0440">
      <w:start w:val="1"/>
      <w:numFmt w:val="decimal"/>
      <w:lvlText w:val="%7"/>
      <w:lvlJc w:val="left"/>
      <w:pPr>
        <w:ind w:left="43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31EA2C8">
      <w:start w:val="1"/>
      <w:numFmt w:val="lowerLetter"/>
      <w:lvlText w:val="%8"/>
      <w:lvlJc w:val="left"/>
      <w:pPr>
        <w:ind w:left="50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DC4364A">
      <w:start w:val="1"/>
      <w:numFmt w:val="lowerRoman"/>
      <w:lvlText w:val="%9"/>
      <w:lvlJc w:val="left"/>
      <w:pPr>
        <w:ind w:left="58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950283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6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10E"/>
    <w:rsid w:val="00065950"/>
    <w:rsid w:val="0008721E"/>
    <w:rsid w:val="000A7E17"/>
    <w:rsid w:val="000D2B28"/>
    <w:rsid w:val="000D735E"/>
    <w:rsid w:val="000F1DF8"/>
    <w:rsid w:val="0011245C"/>
    <w:rsid w:val="00127750"/>
    <w:rsid w:val="00133E08"/>
    <w:rsid w:val="0014410E"/>
    <w:rsid w:val="00150F3F"/>
    <w:rsid w:val="001555E5"/>
    <w:rsid w:val="0017161E"/>
    <w:rsid w:val="00172336"/>
    <w:rsid w:val="001D2BFF"/>
    <w:rsid w:val="001D497B"/>
    <w:rsid w:val="001E5E4F"/>
    <w:rsid w:val="001F6E40"/>
    <w:rsid w:val="00221383"/>
    <w:rsid w:val="002236E0"/>
    <w:rsid w:val="00234865"/>
    <w:rsid w:val="002B3A39"/>
    <w:rsid w:val="002C4FE4"/>
    <w:rsid w:val="003244AA"/>
    <w:rsid w:val="00332EA4"/>
    <w:rsid w:val="00347DA2"/>
    <w:rsid w:val="00381856"/>
    <w:rsid w:val="003F7291"/>
    <w:rsid w:val="0045321C"/>
    <w:rsid w:val="00483C56"/>
    <w:rsid w:val="004F4716"/>
    <w:rsid w:val="004F493C"/>
    <w:rsid w:val="00517FA5"/>
    <w:rsid w:val="0056754B"/>
    <w:rsid w:val="005A56BB"/>
    <w:rsid w:val="005C1A23"/>
    <w:rsid w:val="005D296D"/>
    <w:rsid w:val="005E1CAF"/>
    <w:rsid w:val="005F728A"/>
    <w:rsid w:val="006013DE"/>
    <w:rsid w:val="00603844"/>
    <w:rsid w:val="00623913"/>
    <w:rsid w:val="006743C7"/>
    <w:rsid w:val="00696543"/>
    <w:rsid w:val="006B40D0"/>
    <w:rsid w:val="006B449A"/>
    <w:rsid w:val="006C0F0C"/>
    <w:rsid w:val="006C107D"/>
    <w:rsid w:val="006C76B7"/>
    <w:rsid w:val="006F1D28"/>
    <w:rsid w:val="00740295"/>
    <w:rsid w:val="00741AF9"/>
    <w:rsid w:val="00771497"/>
    <w:rsid w:val="00772F58"/>
    <w:rsid w:val="007A4FB0"/>
    <w:rsid w:val="008B66A0"/>
    <w:rsid w:val="008B72C5"/>
    <w:rsid w:val="008C04F2"/>
    <w:rsid w:val="008F5403"/>
    <w:rsid w:val="00903E07"/>
    <w:rsid w:val="00924F2C"/>
    <w:rsid w:val="00967B0D"/>
    <w:rsid w:val="00990A56"/>
    <w:rsid w:val="00995978"/>
    <w:rsid w:val="009A410D"/>
    <w:rsid w:val="009B065D"/>
    <w:rsid w:val="009C6FB7"/>
    <w:rsid w:val="009D764E"/>
    <w:rsid w:val="009E2E57"/>
    <w:rsid w:val="009F7B6B"/>
    <w:rsid w:val="00A13BB6"/>
    <w:rsid w:val="00A82832"/>
    <w:rsid w:val="00A97A1F"/>
    <w:rsid w:val="00B00071"/>
    <w:rsid w:val="00B0720B"/>
    <w:rsid w:val="00B61437"/>
    <w:rsid w:val="00B953A7"/>
    <w:rsid w:val="00B9793B"/>
    <w:rsid w:val="00BD1E68"/>
    <w:rsid w:val="00BF6187"/>
    <w:rsid w:val="00C02A0B"/>
    <w:rsid w:val="00C02C71"/>
    <w:rsid w:val="00C07294"/>
    <w:rsid w:val="00C10DE9"/>
    <w:rsid w:val="00C2392A"/>
    <w:rsid w:val="00C862E3"/>
    <w:rsid w:val="00C9316E"/>
    <w:rsid w:val="00CF0E7F"/>
    <w:rsid w:val="00D03AA7"/>
    <w:rsid w:val="00D359C9"/>
    <w:rsid w:val="00D53DF2"/>
    <w:rsid w:val="00D91AAB"/>
    <w:rsid w:val="00D9695C"/>
    <w:rsid w:val="00DA0422"/>
    <w:rsid w:val="00DD7D86"/>
    <w:rsid w:val="00DE1A23"/>
    <w:rsid w:val="00DF30CD"/>
    <w:rsid w:val="00E1375D"/>
    <w:rsid w:val="00E479A2"/>
    <w:rsid w:val="00E61593"/>
    <w:rsid w:val="00E656BF"/>
    <w:rsid w:val="00E8732D"/>
    <w:rsid w:val="00F13B87"/>
    <w:rsid w:val="00F27659"/>
    <w:rsid w:val="00F471A0"/>
    <w:rsid w:val="00F67AFD"/>
    <w:rsid w:val="00FA54A4"/>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B5BB4"/>
  <w15:docId w15:val="{FC82D2E6-CB3A-4057-BE36-3B03E828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line="265" w:lineRule="auto"/>
      <w:ind w:left="348" w:hanging="10"/>
      <w:jc w:val="center"/>
      <w:outlineLvl w:val="0"/>
    </w:pPr>
    <w:rPr>
      <w:rFonts w:ascii="Calibri" w:eastAsia="Calibri" w:hAnsi="Calibri" w:cs="Calibri"/>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6"/>
    </w:rPr>
  </w:style>
  <w:style w:type="character" w:styleId="Hyperlink">
    <w:name w:val="Hyperlink"/>
    <w:basedOn w:val="DefaultParagraphFont"/>
    <w:uiPriority w:val="99"/>
    <w:unhideWhenUsed/>
    <w:rsid w:val="00696543"/>
    <w:rPr>
      <w:color w:val="0563C1" w:themeColor="hyperlink"/>
      <w:u w:val="single"/>
    </w:rPr>
  </w:style>
  <w:style w:type="paragraph" w:styleId="Header">
    <w:name w:val="header"/>
    <w:basedOn w:val="Normal"/>
    <w:link w:val="HeaderChar"/>
    <w:uiPriority w:val="99"/>
    <w:unhideWhenUsed/>
    <w:rsid w:val="009E2E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E57"/>
    <w:rPr>
      <w:rFonts w:ascii="Calibri" w:eastAsia="Calibri" w:hAnsi="Calibri" w:cs="Calibri"/>
      <w:color w:val="000000"/>
    </w:rPr>
  </w:style>
  <w:style w:type="paragraph" w:styleId="Footer">
    <w:name w:val="footer"/>
    <w:basedOn w:val="Normal"/>
    <w:link w:val="FooterChar"/>
    <w:uiPriority w:val="99"/>
    <w:unhideWhenUsed/>
    <w:rsid w:val="009E2E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E57"/>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8622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Leavitt</dc:creator>
  <cp:keywords/>
  <dc:description/>
  <cp:lastModifiedBy>Allison Leavitt</cp:lastModifiedBy>
  <cp:revision>3</cp:revision>
  <dcterms:created xsi:type="dcterms:W3CDTF">2026-03-06T19:48:00Z</dcterms:created>
  <dcterms:modified xsi:type="dcterms:W3CDTF">2026-03-06T20:03:00Z</dcterms:modified>
</cp:coreProperties>
</file>