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C2291" w14:textId="77777777" w:rsidR="002B4D05" w:rsidRDefault="002B4D05" w:rsidP="002B4D05"/>
    <w:p w14:paraId="31D6D2F1" w14:textId="77777777" w:rsidR="002B4D05" w:rsidRPr="003E65D3" w:rsidRDefault="002B4D05" w:rsidP="002B4D05">
      <w:pPr>
        <w:jc w:val="center"/>
        <w:rPr>
          <w:sz w:val="32"/>
          <w:szCs w:val="32"/>
        </w:rPr>
      </w:pPr>
      <w:r w:rsidRPr="003E65D3">
        <w:rPr>
          <w:sz w:val="32"/>
          <w:szCs w:val="32"/>
        </w:rPr>
        <w:t>Kane County Economic Opportunity Board Meeting</w:t>
      </w:r>
    </w:p>
    <w:p w14:paraId="19673F38" w14:textId="77777777" w:rsidR="002B4D05" w:rsidRDefault="002B4D05" w:rsidP="002B4D05">
      <w:pPr>
        <w:jc w:val="center"/>
        <w:rPr>
          <w:b/>
          <w:bCs/>
        </w:rPr>
      </w:pPr>
      <w:r w:rsidRPr="0070097C">
        <w:rPr>
          <w:b/>
          <w:bCs/>
        </w:rPr>
        <w:t>REGULAR BOARD MEETING AGENDA AND PUBLIC NOTICE</w:t>
      </w:r>
    </w:p>
    <w:p w14:paraId="28F10EC1" w14:textId="77777777" w:rsidR="002B4D05" w:rsidRDefault="002B4D05" w:rsidP="002B4D05">
      <w:pPr>
        <w:jc w:val="center"/>
        <w:rPr>
          <w:b/>
          <w:bCs/>
        </w:rPr>
      </w:pPr>
      <w:r>
        <w:rPr>
          <w:b/>
          <w:bCs/>
        </w:rPr>
        <w:t>Kane County Offices</w:t>
      </w:r>
    </w:p>
    <w:p w14:paraId="42CFB98F" w14:textId="77777777" w:rsidR="002B4D05" w:rsidRPr="0070097C" w:rsidRDefault="002B4D05" w:rsidP="002B4D05">
      <w:pPr>
        <w:jc w:val="center"/>
        <w:rPr>
          <w:b/>
          <w:bCs/>
        </w:rPr>
      </w:pPr>
      <w:r>
        <w:rPr>
          <w:b/>
          <w:bCs/>
        </w:rPr>
        <w:t xml:space="preserve">76 North Main Street, </w:t>
      </w:r>
      <w:r w:rsidRPr="00A54C39">
        <w:rPr>
          <w:b/>
          <w:bCs/>
        </w:rPr>
        <w:t>Kanab, UT 84741</w:t>
      </w:r>
    </w:p>
    <w:p w14:paraId="360E8CAD" w14:textId="541C9007" w:rsidR="002B4D05" w:rsidRDefault="002B4D05" w:rsidP="002B4D05">
      <w:pPr>
        <w:jc w:val="center"/>
        <w:rPr>
          <w:b/>
          <w:bCs/>
        </w:rPr>
      </w:pPr>
      <w:r>
        <w:rPr>
          <w:b/>
          <w:bCs/>
        </w:rPr>
        <w:t xml:space="preserve">Monday, </w:t>
      </w:r>
      <w:r w:rsidR="0012164B">
        <w:rPr>
          <w:b/>
          <w:bCs/>
        </w:rPr>
        <w:t>3</w:t>
      </w:r>
      <w:r>
        <w:rPr>
          <w:b/>
          <w:bCs/>
        </w:rPr>
        <w:t>/</w:t>
      </w:r>
      <w:r w:rsidR="0012164B">
        <w:rPr>
          <w:b/>
          <w:bCs/>
        </w:rPr>
        <w:t>9</w:t>
      </w:r>
      <w:r>
        <w:rPr>
          <w:b/>
          <w:bCs/>
        </w:rPr>
        <w:t>/2</w:t>
      </w:r>
      <w:r w:rsidR="0012164B">
        <w:rPr>
          <w:b/>
          <w:bCs/>
        </w:rPr>
        <w:t>6</w:t>
      </w:r>
      <w:r>
        <w:rPr>
          <w:b/>
          <w:bCs/>
        </w:rPr>
        <w:t>,</w:t>
      </w:r>
      <w:r w:rsidRPr="0070097C">
        <w:rPr>
          <w:b/>
          <w:bCs/>
        </w:rPr>
        <w:t xml:space="preserve"> </w:t>
      </w:r>
      <w:r>
        <w:rPr>
          <w:b/>
          <w:bCs/>
        </w:rPr>
        <w:t>3</w:t>
      </w:r>
      <w:r w:rsidRPr="0070097C">
        <w:rPr>
          <w:b/>
          <w:bCs/>
        </w:rPr>
        <w:t>:</w:t>
      </w:r>
      <w:r>
        <w:rPr>
          <w:b/>
          <w:bCs/>
        </w:rPr>
        <w:t>0</w:t>
      </w:r>
      <w:r w:rsidRPr="0070097C">
        <w:rPr>
          <w:b/>
          <w:bCs/>
        </w:rPr>
        <w:t xml:space="preserve">0 </w:t>
      </w:r>
      <w:r>
        <w:rPr>
          <w:b/>
          <w:bCs/>
        </w:rPr>
        <w:t>pm</w:t>
      </w:r>
    </w:p>
    <w:p w14:paraId="673787A3" w14:textId="77777777" w:rsidR="002B4D05" w:rsidRDefault="002B4D05" w:rsidP="002B4D05">
      <w:pPr>
        <w:jc w:val="center"/>
        <w:rPr>
          <w:b/>
          <w:bCs/>
        </w:rPr>
      </w:pPr>
      <w:r>
        <w:rPr>
          <w:b/>
          <w:bCs/>
        </w:rPr>
        <w:t>In-person and Zoom Virtual Meeting</w:t>
      </w:r>
    </w:p>
    <w:p w14:paraId="585B5A4B" w14:textId="77777777" w:rsidR="002B4D05" w:rsidRPr="0070097C" w:rsidRDefault="002B4D05" w:rsidP="002B4D05">
      <w:pPr>
        <w:jc w:val="center"/>
        <w:rPr>
          <w:b/>
          <w:bCs/>
        </w:rPr>
      </w:pPr>
      <w:r w:rsidRPr="0070097C">
        <w:rPr>
          <w:b/>
          <w:bCs/>
        </w:rPr>
        <w:t>Kanab, UT 84741</w:t>
      </w:r>
    </w:p>
    <w:p w14:paraId="43A3E688" w14:textId="77777777" w:rsidR="002B4D05" w:rsidRDefault="002B4D05" w:rsidP="002B4D05"/>
    <w:p w14:paraId="01CFCFD8" w14:textId="77777777" w:rsidR="002B4D05" w:rsidRPr="009A0180" w:rsidRDefault="002B4D05" w:rsidP="002B4D05">
      <w:r w:rsidRPr="0070097C">
        <w:t>Individuals with special needs or disabilities should contact Kelly Stowell at (435) 899-0443 for accommodations at least 24 hours prior to the meeting.</w:t>
      </w:r>
    </w:p>
    <w:p w14:paraId="72C278B7" w14:textId="77777777" w:rsidR="002B4D05" w:rsidRDefault="002B4D05" w:rsidP="002B4D05">
      <w:pPr>
        <w:rPr>
          <w:b/>
          <w:bCs/>
        </w:rPr>
      </w:pPr>
    </w:p>
    <w:p w14:paraId="2F0C74FA" w14:textId="720B4680" w:rsidR="002B4D05" w:rsidRPr="00560EE6" w:rsidRDefault="002B4D05" w:rsidP="00560EE6">
      <w:pPr>
        <w:jc w:val="center"/>
        <w:rPr>
          <w:b/>
          <w:bCs/>
        </w:rPr>
      </w:pPr>
      <w:r w:rsidRPr="0070097C">
        <w:rPr>
          <w:b/>
          <w:bCs/>
        </w:rPr>
        <w:t>AGENDA</w:t>
      </w:r>
    </w:p>
    <w:p w14:paraId="0BF06467" w14:textId="77777777" w:rsidR="002B4D05" w:rsidRDefault="002B4D05" w:rsidP="002B4D05"/>
    <w:p w14:paraId="20488522" w14:textId="77777777" w:rsidR="002B4D05" w:rsidRDefault="002B4D05" w:rsidP="002B4D05">
      <w:pPr>
        <w:pStyle w:val="ListParagraph"/>
        <w:numPr>
          <w:ilvl w:val="0"/>
          <w:numId w:val="1"/>
        </w:numPr>
        <w:spacing w:after="0" w:line="240" w:lineRule="auto"/>
      </w:pPr>
      <w:r>
        <w:t>Call to Order</w:t>
      </w:r>
    </w:p>
    <w:p w14:paraId="1928284B" w14:textId="77777777" w:rsidR="002B4D05" w:rsidRDefault="002B4D05" w:rsidP="002B4D05">
      <w:pPr>
        <w:pStyle w:val="ListParagraph"/>
      </w:pPr>
    </w:p>
    <w:p w14:paraId="349E8EE7" w14:textId="77777777" w:rsidR="002B4D05" w:rsidRDefault="002B4D05" w:rsidP="002B4D05">
      <w:pPr>
        <w:pStyle w:val="ListParagraph"/>
        <w:numPr>
          <w:ilvl w:val="0"/>
          <w:numId w:val="1"/>
        </w:numPr>
        <w:spacing w:after="0" w:line="240" w:lineRule="auto"/>
      </w:pPr>
      <w:r>
        <w:t>Welcome and Introductions</w:t>
      </w:r>
    </w:p>
    <w:p w14:paraId="41DCFC99" w14:textId="77777777" w:rsidR="002B4D05" w:rsidRDefault="002B4D05" w:rsidP="002B4D05">
      <w:pPr>
        <w:pStyle w:val="ListParagraph"/>
      </w:pPr>
    </w:p>
    <w:p w14:paraId="55D35AC3" w14:textId="53A564F2" w:rsidR="002B4D05" w:rsidRDefault="002B4D05" w:rsidP="002B4D05">
      <w:pPr>
        <w:pStyle w:val="ListParagraph"/>
        <w:numPr>
          <w:ilvl w:val="0"/>
          <w:numId w:val="1"/>
        </w:numPr>
        <w:spacing w:after="0" w:line="240" w:lineRule="auto"/>
      </w:pPr>
      <w:r>
        <w:t xml:space="preserve">Action on Minutes from </w:t>
      </w:r>
      <w:r w:rsidR="00F14F04">
        <w:t>10/27/20</w:t>
      </w:r>
      <w:r>
        <w:t>25 Meeting</w:t>
      </w:r>
    </w:p>
    <w:p w14:paraId="284DDB3C" w14:textId="77777777" w:rsidR="002B4D05" w:rsidRDefault="002B4D05" w:rsidP="002B4D05"/>
    <w:p w14:paraId="34D2E462" w14:textId="77777777" w:rsidR="0012164B" w:rsidRDefault="0012164B" w:rsidP="00560EE6">
      <w:pPr>
        <w:pStyle w:val="ListParagraph"/>
        <w:numPr>
          <w:ilvl w:val="0"/>
          <w:numId w:val="1"/>
        </w:numPr>
        <w:spacing w:after="0" w:line="240" w:lineRule="auto"/>
      </w:pPr>
      <w:r>
        <w:t xml:space="preserve">Farmers Market </w:t>
      </w:r>
      <w:r w:rsidR="00560EE6">
        <w:t>Proposal</w:t>
      </w:r>
      <w:r w:rsidR="00845CFE">
        <w:t>-$</w:t>
      </w:r>
      <w:r>
        <w:t>10</w:t>
      </w:r>
      <w:r w:rsidR="00845CFE">
        <w:t>,000</w:t>
      </w:r>
    </w:p>
    <w:p w14:paraId="199051C2" w14:textId="77777777" w:rsidR="0012164B" w:rsidRPr="0012164B" w:rsidRDefault="0012164B" w:rsidP="0012164B">
      <w:pPr>
        <w:pStyle w:val="ListParagraph"/>
        <w:rPr>
          <w:b/>
          <w:bCs/>
        </w:rPr>
      </w:pPr>
    </w:p>
    <w:p w14:paraId="59D11CD2" w14:textId="109DAB80" w:rsidR="002B4D05" w:rsidRPr="0012164B" w:rsidRDefault="0012164B" w:rsidP="00560EE6">
      <w:pPr>
        <w:pStyle w:val="ListParagraph"/>
        <w:numPr>
          <w:ilvl w:val="0"/>
          <w:numId w:val="1"/>
        </w:numPr>
        <w:spacing w:after="0" w:line="240" w:lineRule="auto"/>
      </w:pPr>
      <w:r w:rsidRPr="0012164B">
        <w:t>Historic Downtown Façade/Tenant Improvement, Sign, &amp; Beautification Grant</w:t>
      </w:r>
      <w:r>
        <w:t xml:space="preserve"> Proposal-$50,000</w:t>
      </w:r>
    </w:p>
    <w:p w14:paraId="14F819FC" w14:textId="77777777" w:rsidR="0012164B" w:rsidRDefault="0012164B" w:rsidP="0012164B">
      <w:pPr>
        <w:pStyle w:val="ListParagraph"/>
        <w:spacing w:after="0" w:line="240" w:lineRule="auto"/>
      </w:pPr>
    </w:p>
    <w:p w14:paraId="464B7CEE" w14:textId="4790B18C" w:rsidR="002B4D05" w:rsidRDefault="002B4D05" w:rsidP="002B4D05">
      <w:pPr>
        <w:pStyle w:val="ListParagraph"/>
        <w:numPr>
          <w:ilvl w:val="0"/>
          <w:numId w:val="1"/>
        </w:numPr>
        <w:spacing w:after="0" w:line="240" w:lineRule="auto"/>
      </w:pPr>
      <w:r>
        <w:t>Updates</w:t>
      </w:r>
    </w:p>
    <w:p w14:paraId="59048BBA" w14:textId="77777777" w:rsidR="002B4D05" w:rsidRDefault="002B4D05" w:rsidP="002B4D05"/>
    <w:p w14:paraId="1E715389" w14:textId="4FCAE6B2" w:rsidR="002B4D05" w:rsidRDefault="002B4D05" w:rsidP="002B4D05">
      <w:pPr>
        <w:pStyle w:val="ListParagraph"/>
        <w:numPr>
          <w:ilvl w:val="0"/>
          <w:numId w:val="1"/>
        </w:numPr>
        <w:spacing w:after="0" w:line="240" w:lineRule="auto"/>
      </w:pPr>
      <w:r>
        <w:t>Other</w:t>
      </w:r>
      <w:r w:rsidR="00560EE6">
        <w:t xml:space="preserve"> business</w:t>
      </w:r>
    </w:p>
    <w:p w14:paraId="7C9E76FF" w14:textId="77777777" w:rsidR="002B4D05" w:rsidRDefault="002B4D05" w:rsidP="002B4D05">
      <w:pPr>
        <w:pStyle w:val="ListParagraph"/>
      </w:pPr>
    </w:p>
    <w:p w14:paraId="664818BC" w14:textId="77777777" w:rsidR="002B4D05" w:rsidRDefault="002B4D05" w:rsidP="002B4D05"/>
    <w:p w14:paraId="76E9C720" w14:textId="77777777" w:rsidR="002B4D05" w:rsidRDefault="002B4D05" w:rsidP="002B4D05">
      <w:r>
        <w:t>To join electronically follow the link:</w:t>
      </w:r>
    </w:p>
    <w:p w14:paraId="018906DF" w14:textId="77777777" w:rsidR="002B4D05" w:rsidRDefault="002B4D05" w:rsidP="002B4D05">
      <w:pPr>
        <w:jc w:val="center"/>
        <w:rPr>
          <w:sz w:val="28"/>
          <w:szCs w:val="28"/>
        </w:rPr>
      </w:pPr>
      <w:hyperlink r:id="rId5" w:history="1">
        <w:r w:rsidRPr="009433BC">
          <w:rPr>
            <w:rStyle w:val="Hyperlink"/>
            <w:sz w:val="28"/>
            <w:szCs w:val="28"/>
          </w:rPr>
          <w:t>https://us02web.zoom.us/j/84704745291?pwd=MGlJTE1kNTA3RE4zTUdHa1l6SmRGQT09</w:t>
        </w:r>
      </w:hyperlink>
    </w:p>
    <w:p w14:paraId="00D9503D" w14:textId="77777777" w:rsidR="002B4D05" w:rsidRDefault="002B4D05" w:rsidP="002B4D05">
      <w:pPr>
        <w:jc w:val="center"/>
        <w:rPr>
          <w:sz w:val="28"/>
          <w:szCs w:val="28"/>
        </w:rPr>
      </w:pPr>
    </w:p>
    <w:p w14:paraId="68C008B7" w14:textId="77777777" w:rsidR="002B4D05" w:rsidRDefault="002B4D05" w:rsidP="00765EA3">
      <w:pPr>
        <w:jc w:val="center"/>
        <w:rPr>
          <w:sz w:val="28"/>
          <w:szCs w:val="28"/>
        </w:rPr>
      </w:pPr>
    </w:p>
    <w:p w14:paraId="5FAFFF04" w14:textId="77777777" w:rsidR="00560EE6" w:rsidRDefault="00560EE6" w:rsidP="002B4D05">
      <w:pPr>
        <w:rPr>
          <w:b/>
          <w:bCs/>
          <w:sz w:val="52"/>
          <w:szCs w:val="52"/>
        </w:rPr>
      </w:pPr>
    </w:p>
    <w:p w14:paraId="3BD50A5C" w14:textId="77777777" w:rsidR="0012164B" w:rsidRDefault="0012164B" w:rsidP="002B4D05">
      <w:pPr>
        <w:rPr>
          <w:b/>
          <w:bCs/>
          <w:sz w:val="52"/>
          <w:szCs w:val="52"/>
        </w:rPr>
      </w:pPr>
    </w:p>
    <w:p w14:paraId="20608FBB" w14:textId="77777777" w:rsidR="0012164B" w:rsidRDefault="0012164B" w:rsidP="002B4D05">
      <w:pPr>
        <w:rPr>
          <w:b/>
          <w:bCs/>
          <w:sz w:val="52"/>
          <w:szCs w:val="52"/>
        </w:rPr>
      </w:pPr>
    </w:p>
    <w:p w14:paraId="485060C7" w14:textId="32BB8A28" w:rsidR="002B4D05" w:rsidRPr="002B4D05" w:rsidRDefault="002B4D05" w:rsidP="002B4D05">
      <w:pPr>
        <w:rPr>
          <w:b/>
          <w:bCs/>
          <w:sz w:val="52"/>
          <w:szCs w:val="52"/>
        </w:rPr>
      </w:pPr>
      <w:r w:rsidRPr="002B4D05">
        <w:rPr>
          <w:b/>
          <w:bCs/>
          <w:sz w:val="52"/>
          <w:szCs w:val="52"/>
        </w:rPr>
        <w:lastRenderedPageBreak/>
        <w:t>Draft Minutes</w:t>
      </w:r>
    </w:p>
    <w:p w14:paraId="152BEE52" w14:textId="77777777" w:rsidR="00F14F04" w:rsidRDefault="00F14F04" w:rsidP="00F14F04">
      <w:pPr>
        <w:jc w:val="center"/>
        <w:rPr>
          <w:sz w:val="28"/>
          <w:szCs w:val="28"/>
        </w:rPr>
      </w:pPr>
    </w:p>
    <w:p w14:paraId="51628386" w14:textId="77777777" w:rsidR="00F14F04" w:rsidRPr="0070097C" w:rsidRDefault="00F14F04" w:rsidP="00F14F04">
      <w:pPr>
        <w:jc w:val="center"/>
        <w:rPr>
          <w:sz w:val="28"/>
          <w:szCs w:val="28"/>
        </w:rPr>
      </w:pPr>
      <w:r w:rsidRPr="00045146">
        <w:rPr>
          <w:sz w:val="28"/>
          <w:szCs w:val="28"/>
        </w:rPr>
        <w:t xml:space="preserve">Kane County Economic </w:t>
      </w:r>
      <w:r>
        <w:rPr>
          <w:sz w:val="28"/>
          <w:szCs w:val="28"/>
        </w:rPr>
        <w:t>Opportunity</w:t>
      </w:r>
      <w:r w:rsidRPr="00045146">
        <w:rPr>
          <w:sz w:val="28"/>
          <w:szCs w:val="28"/>
        </w:rPr>
        <w:t xml:space="preserve"> Board Meeting</w:t>
      </w:r>
    </w:p>
    <w:p w14:paraId="4B5C8D50" w14:textId="77777777" w:rsidR="00F14F04" w:rsidRPr="0070097C" w:rsidRDefault="00F14F04" w:rsidP="00F14F04">
      <w:pPr>
        <w:jc w:val="center"/>
        <w:rPr>
          <w:b/>
          <w:bCs/>
        </w:rPr>
      </w:pPr>
      <w:r w:rsidRPr="0070097C">
        <w:rPr>
          <w:b/>
          <w:bCs/>
        </w:rPr>
        <w:t>REGULAR BOARD MEETING AGENDA AND PUBLIC NOTICE</w:t>
      </w:r>
    </w:p>
    <w:p w14:paraId="38A6038A" w14:textId="77777777" w:rsidR="00F14F04" w:rsidRPr="003F4158" w:rsidRDefault="00F14F04" w:rsidP="00F14F04">
      <w:pPr>
        <w:jc w:val="center"/>
        <w:rPr>
          <w:sz w:val="28"/>
          <w:szCs w:val="28"/>
        </w:rPr>
      </w:pPr>
      <w:r w:rsidRPr="0070097C">
        <w:t xml:space="preserve">   </w:t>
      </w:r>
      <w:r>
        <w:rPr>
          <w:sz w:val="28"/>
          <w:szCs w:val="28"/>
        </w:rPr>
        <w:t>DRAFT Minutes</w:t>
      </w:r>
    </w:p>
    <w:p w14:paraId="53E297ED" w14:textId="23025194" w:rsidR="00F14F04" w:rsidRDefault="00F14F04" w:rsidP="00F14F04">
      <w:pPr>
        <w:jc w:val="center"/>
        <w:rPr>
          <w:b/>
          <w:bCs/>
        </w:rPr>
      </w:pPr>
      <w:r>
        <w:rPr>
          <w:b/>
          <w:bCs/>
        </w:rPr>
        <w:t>Held Monday, October 27, 2025</w:t>
      </w:r>
      <w:r w:rsidRPr="0070097C">
        <w:rPr>
          <w:b/>
          <w:bCs/>
        </w:rPr>
        <w:t xml:space="preserve">– </w:t>
      </w:r>
      <w:r>
        <w:rPr>
          <w:b/>
          <w:bCs/>
        </w:rPr>
        <w:t>3:0</w:t>
      </w:r>
      <w:r w:rsidRPr="0070097C">
        <w:rPr>
          <w:b/>
          <w:bCs/>
        </w:rPr>
        <w:t xml:space="preserve">0 </w:t>
      </w:r>
      <w:r>
        <w:rPr>
          <w:b/>
          <w:bCs/>
        </w:rPr>
        <w:t>PM</w:t>
      </w:r>
    </w:p>
    <w:p w14:paraId="36EB5449" w14:textId="77777777" w:rsidR="00F14F04" w:rsidRDefault="00F14F04" w:rsidP="00F14F04">
      <w:pPr>
        <w:jc w:val="center"/>
        <w:rPr>
          <w:b/>
          <w:bCs/>
        </w:rPr>
      </w:pPr>
      <w:r>
        <w:rPr>
          <w:b/>
          <w:bCs/>
        </w:rPr>
        <w:t>Kane County Offices</w:t>
      </w:r>
    </w:p>
    <w:p w14:paraId="7D0D51A7" w14:textId="77777777" w:rsidR="00F14F04" w:rsidRDefault="00F14F04" w:rsidP="00F14F04"/>
    <w:p w14:paraId="03026B68" w14:textId="7EF81FDE" w:rsidR="00F14F04" w:rsidRDefault="00F14F04" w:rsidP="00F14F04">
      <w:r>
        <w:t xml:space="preserve">The Kane County Economic Opportunity (CEO) Board met on </w:t>
      </w:r>
      <w:r w:rsidRPr="00F14F04">
        <w:t xml:space="preserve">Monday, October 27, </w:t>
      </w:r>
      <w:proofErr w:type="gramStart"/>
      <w:r w:rsidRPr="00F14F04">
        <w:t>2025</w:t>
      </w:r>
      <w:proofErr w:type="gramEnd"/>
      <w:r>
        <w:rPr>
          <w:b/>
          <w:bCs/>
        </w:rPr>
        <w:t xml:space="preserve"> </w:t>
      </w:r>
      <w:r>
        <w:t>for a full board meeting. A quorum was met with board members in attendance including</w:t>
      </w:r>
      <w:r w:rsidRPr="0054348B">
        <w:t xml:space="preserve"> </w:t>
      </w:r>
      <w:r>
        <w:t xml:space="preserve">Alan </w:t>
      </w:r>
      <w:proofErr w:type="spellStart"/>
      <w:r>
        <w:t>Seilhammer</w:t>
      </w:r>
      <w:proofErr w:type="spellEnd"/>
      <w:r>
        <w:t xml:space="preserve">, </w:t>
      </w:r>
      <w:proofErr w:type="spellStart"/>
      <w:r>
        <w:t>Kerien</w:t>
      </w:r>
      <w:proofErr w:type="spellEnd"/>
      <w:r>
        <w:t xml:space="preserve"> Chatterley, Pat Guerrero, </w:t>
      </w:r>
      <w:r w:rsidR="0012164B">
        <w:t>Trevor Stewart,</w:t>
      </w:r>
      <w:r w:rsidR="0012164B">
        <w:t xml:space="preserve"> </w:t>
      </w:r>
      <w:r>
        <w:t xml:space="preserve">and Kelly Stowell. Kane County Commissioners Celeste </w:t>
      </w:r>
      <w:proofErr w:type="spellStart"/>
      <w:r>
        <w:t>Meyeres</w:t>
      </w:r>
      <w:proofErr w:type="spellEnd"/>
      <w:r>
        <w:t xml:space="preserve"> and Patty </w:t>
      </w:r>
      <w:proofErr w:type="spellStart"/>
      <w:r>
        <w:t>Kubeja</w:t>
      </w:r>
      <w:proofErr w:type="spellEnd"/>
      <w:r>
        <w:t xml:space="preserve"> w</w:t>
      </w:r>
      <w:r w:rsidR="0012164B">
        <w:t>ere</w:t>
      </w:r>
      <w:r>
        <w:t xml:space="preserve"> also in attendance. Kelly Stowell acted as Chairman and took minutes. The Kane County Economic Opportunity Board meeting was called to order shortly after 3:00 pm by Chairman, Kelly Stowell welcoming attendees to the meeting. Kevin Barnes, and Joe Sorensen were not in attendance at the meeting.</w:t>
      </w:r>
    </w:p>
    <w:p w14:paraId="0EDF324D" w14:textId="77777777" w:rsidR="00F14F04" w:rsidRDefault="00F14F04" w:rsidP="00F14F04"/>
    <w:p w14:paraId="23996C53" w14:textId="0D76455B" w:rsidR="00F14F04" w:rsidRPr="00DC2A7F" w:rsidRDefault="00F14F04" w:rsidP="00F14F04">
      <w:r>
        <w:t xml:space="preserve">Action on minutes from the previous CEO Board meeting held Monday, August 4, </w:t>
      </w:r>
      <w:proofErr w:type="gramStart"/>
      <w:r>
        <w:t>2025</w:t>
      </w:r>
      <w:proofErr w:type="gramEnd"/>
      <w:r>
        <w:t xml:space="preserve"> was the next agenda item after calling the meeting to order and after introductions of those in attendance. </w:t>
      </w:r>
      <w:r w:rsidR="007608C7">
        <w:t xml:space="preserve">After reviewing minutes, it was pointed out by board members there are several minor changes needing to be made to the minutes, which were documented and fixed. </w:t>
      </w:r>
      <w:r w:rsidRPr="00DC2A7F">
        <w:t xml:space="preserve">A motion was made by </w:t>
      </w:r>
      <w:r>
        <w:t xml:space="preserve">Pat Guerrero </w:t>
      </w:r>
      <w:r w:rsidRPr="00DC2A7F">
        <w:t xml:space="preserve">to approve the minutes of the </w:t>
      </w:r>
      <w:r>
        <w:t xml:space="preserve">Monday, 8/4/2025 </w:t>
      </w:r>
      <w:r w:rsidRPr="00DC2A7F">
        <w:t xml:space="preserve">Kane County Economic Opportunity Board meeting and a motion was seconded by </w:t>
      </w:r>
      <w:r>
        <w:t xml:space="preserve">Keiren Chatterley </w:t>
      </w:r>
      <w:r w:rsidRPr="00DC2A7F">
        <w:t>to approve minutes. The motion was approved unanimously by the board members</w:t>
      </w:r>
      <w:r>
        <w:t xml:space="preserve"> in attendance</w:t>
      </w:r>
      <w:r w:rsidRPr="00DC2A7F">
        <w:t>.</w:t>
      </w:r>
    </w:p>
    <w:p w14:paraId="4FDD670C" w14:textId="77777777" w:rsidR="00F14F04" w:rsidRDefault="00F14F04" w:rsidP="00F14F04"/>
    <w:p w14:paraId="621E0922" w14:textId="25FB5100" w:rsidR="007608C7" w:rsidRDefault="00F14F04" w:rsidP="007608C7">
      <w:r>
        <w:t>A presentation was made by Rich Csenge, representing the Stellar Vista Observatory</w:t>
      </w:r>
      <w:r w:rsidR="0012164B">
        <w:t xml:space="preserve"> (SVO)</w:t>
      </w:r>
      <w:r>
        <w:t xml:space="preserve">, </w:t>
      </w:r>
      <w:r w:rsidR="0012164B">
        <w:t xml:space="preserve">looking for </w:t>
      </w:r>
      <w:r>
        <w:t>assist</w:t>
      </w:r>
      <w:r w:rsidR="0012164B">
        <w:t>ance</w:t>
      </w:r>
      <w:r>
        <w:t xml:space="preserve"> with a utility project at Jackson Flat Reservoir establish</w:t>
      </w:r>
      <w:r w:rsidR="0012164B">
        <w:t>ing</w:t>
      </w:r>
      <w:r>
        <w:t xml:space="preserve"> an electrical line</w:t>
      </w:r>
      <w:r w:rsidR="007608C7">
        <w:t xml:space="preserve"> to the planned Observatory. </w:t>
      </w:r>
      <w:r>
        <w:t xml:space="preserve"> </w:t>
      </w:r>
      <w:r w:rsidR="007608C7">
        <w:t xml:space="preserve">SVO has funding from other grant programs to build the initial facility but have unforeseen costs from </w:t>
      </w:r>
      <w:proofErr w:type="spellStart"/>
      <w:r w:rsidR="007608C7">
        <w:t>Garkane</w:t>
      </w:r>
      <w:proofErr w:type="spellEnd"/>
      <w:r w:rsidR="007608C7">
        <w:t xml:space="preserve"> Energy and has a short fall of funding. SVO is seeking $25,000 and made a detailed presentation about the project. A concern was made by a board member questioning whether Rural County Grant funds are appropriate for the SVO project, citing the program parameters are designed to improve and promote </w:t>
      </w:r>
      <w:r w:rsidR="007608C7" w:rsidRPr="007608C7">
        <w:t>Business Training &amp; Skill Development, Community Driven Economic Development Planning and</w:t>
      </w:r>
      <w:r w:rsidR="007608C7">
        <w:t xml:space="preserve"> </w:t>
      </w:r>
      <w:r w:rsidR="007608C7" w:rsidRPr="007608C7">
        <w:t>Capital Infrastructure Development</w:t>
      </w:r>
      <w:r w:rsidR="007608C7">
        <w:t>. A lengthy discussion took place about the project and whether to favorably recommend the project for funding approval by the Kane County Commission. Chairman Stowell looked at the State Contract under the approved language with the agreement with Kane County for the Rural County Grant program. The language in the contract states “C</w:t>
      </w:r>
      <w:r w:rsidR="007608C7" w:rsidRPr="007608C7">
        <w:t>apit</w:t>
      </w:r>
      <w:r w:rsidR="007608C7">
        <w:t>a</w:t>
      </w:r>
      <w:r w:rsidR="007608C7" w:rsidRPr="007608C7">
        <w:t>l Infrastructure Development is a major priority for Kane County. The allocation of resources to</w:t>
      </w:r>
      <w:r w:rsidR="007608C7">
        <w:t xml:space="preserve"> </w:t>
      </w:r>
      <w:r w:rsidR="007608C7" w:rsidRPr="007608C7">
        <w:t>improve local infrastructure supporting business growth, including broadband access, transportation</w:t>
      </w:r>
      <w:r w:rsidR="007608C7">
        <w:t xml:space="preserve"> </w:t>
      </w:r>
      <w:r w:rsidR="007608C7" w:rsidRPr="007608C7">
        <w:t xml:space="preserve">networks, water, recreation, services, and utilities is needed and a priority. Also included is </w:t>
      </w:r>
      <w:r w:rsidR="007608C7" w:rsidRPr="007608C7">
        <w:lastRenderedPageBreak/>
        <w:t>ensuring</w:t>
      </w:r>
      <w:r w:rsidR="007608C7">
        <w:t xml:space="preserve"> </w:t>
      </w:r>
      <w:r w:rsidR="007608C7" w:rsidRPr="007608C7">
        <w:t>public facilities, including the airport and roads, are improved to handle increased</w:t>
      </w:r>
      <w:r w:rsidR="007608C7">
        <w:t xml:space="preserve"> </w:t>
      </w:r>
      <w:r w:rsidR="007608C7" w:rsidRPr="007608C7">
        <w:t>business activity is a</w:t>
      </w:r>
      <w:r w:rsidR="007608C7">
        <w:t xml:space="preserve"> </w:t>
      </w:r>
      <w:r w:rsidR="007608C7" w:rsidRPr="007608C7">
        <w:t>priority under RCG.</w:t>
      </w:r>
      <w:r w:rsidR="007608C7">
        <w:t xml:space="preserve"> It was discussed the community is experiencing leakage by not having this resource in the county. It was discussed there is value in having this community resource. Guides will be </w:t>
      </w:r>
      <w:r w:rsidR="003E6A2A">
        <w:t>trained,</w:t>
      </w:r>
      <w:r w:rsidR="007608C7">
        <w:t xml:space="preserve"> and local free programs will happen year-round. There is an opportunity to bring in people from outside the community to attend programs at the observatory. Keiren Chatterley </w:t>
      </w:r>
      <w:r>
        <w:t xml:space="preserve">motioned to approve the proposal. </w:t>
      </w:r>
      <w:r w:rsidR="007608C7">
        <w:t xml:space="preserve">Pat Guerrero </w:t>
      </w:r>
      <w:r>
        <w:t>seconded the motion and the motion passed.</w:t>
      </w:r>
    </w:p>
    <w:p w14:paraId="1322838E" w14:textId="77777777" w:rsidR="007608C7" w:rsidRDefault="007608C7" w:rsidP="007608C7"/>
    <w:p w14:paraId="77F882A6" w14:textId="355F2439" w:rsidR="007608C7" w:rsidRDefault="00F14F04" w:rsidP="007608C7">
      <w:r>
        <w:t xml:space="preserve">It was reported the application </w:t>
      </w:r>
      <w:r w:rsidR="007608C7">
        <w:t xml:space="preserve">was funded </w:t>
      </w:r>
      <w:r>
        <w:t>for FY 2025-2026 Rural County Grant Program was submitted to the State of Utah</w:t>
      </w:r>
      <w:r w:rsidR="007608C7">
        <w:t xml:space="preserve"> and the money will be received by the county at any moment. </w:t>
      </w:r>
      <w:r>
        <w:t xml:space="preserve"> </w:t>
      </w:r>
      <w:r w:rsidR="007608C7">
        <w:t xml:space="preserve">A presentation was made by the Kane County Hospital by Ben Armstrong and TJ Reidhead, who are seeking funding to support an advanced EMT course. It was reported volunteers are down and 50% of EMT’s are from outside the county and it is necessary to have advanced EMT’s who have advanced skills and </w:t>
      </w:r>
      <w:r w:rsidR="003E6A2A">
        <w:t>can</w:t>
      </w:r>
      <w:r w:rsidR="007608C7">
        <w:t xml:space="preserve"> respond to all types of situations. Keiren Chatterley motioned to approve the proposal. Pat Guerrero seconded the motion and the motion passed.</w:t>
      </w:r>
    </w:p>
    <w:p w14:paraId="209B116F" w14:textId="77777777" w:rsidR="007608C7" w:rsidRDefault="007608C7" w:rsidP="00F14F04"/>
    <w:p w14:paraId="303718D8" w14:textId="6847A18C" w:rsidR="007608C7" w:rsidRDefault="007608C7" w:rsidP="007608C7">
      <w:r>
        <w:t xml:space="preserve">A presentation was made advocating for funding for the Women’s Leadership Institute program. It was reported the program has been valuable for community members who have graduated from the program. It is a women’s leadership development program and there have 19 women have graduated from the program. Forging the future of Utah. Lead no matter what we’re called to do in our various stages of life. The next round of classes </w:t>
      </w:r>
      <w:r w:rsidR="003E6A2A">
        <w:t>starts</w:t>
      </w:r>
      <w:r>
        <w:t xml:space="preserve"> in January. Keiren Chatterley motioned to approve the proposal. Alan Seilhammer seconded the motion and the motion passed.</w:t>
      </w:r>
    </w:p>
    <w:p w14:paraId="6E0E2890" w14:textId="77777777" w:rsidR="007608C7" w:rsidRDefault="007608C7" w:rsidP="00F14F04"/>
    <w:p w14:paraId="0EED28CA" w14:textId="610A96AB" w:rsidR="007608C7" w:rsidRDefault="007608C7" w:rsidP="007608C7">
      <w:r>
        <w:t>A presentation was made advocating for funding to continue business trainings with Southwest Tech. Alan Seilhammer motioned to approve the proposal not to exceed $15,000. Pat Guerrero seconded the motion and the motion passed.</w:t>
      </w:r>
    </w:p>
    <w:p w14:paraId="7009B43C" w14:textId="77777777" w:rsidR="007608C7" w:rsidRDefault="007608C7" w:rsidP="00F14F04"/>
    <w:p w14:paraId="2D552BEE" w14:textId="41DAB2B8" w:rsidR="00A43974" w:rsidRPr="00F14F04" w:rsidRDefault="00F14F04" w:rsidP="00F14F04">
      <w:r>
        <w:t xml:space="preserve">A motion was made by </w:t>
      </w:r>
      <w:r w:rsidR="007608C7">
        <w:t xml:space="preserve">Alan Seilhammer </w:t>
      </w:r>
      <w:r>
        <w:t xml:space="preserve">to adjourn the meeting with a second to adjourn being made by </w:t>
      </w:r>
      <w:r w:rsidR="007608C7">
        <w:t>Keiren Chatterley</w:t>
      </w:r>
      <w:r>
        <w:t>. The motion to adjourn was approved and the meeting was adjourned.</w:t>
      </w:r>
    </w:p>
    <w:sectPr w:rsidR="00A43974" w:rsidRPr="00F14F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075CFA"/>
    <w:multiLevelType w:val="hybridMultilevel"/>
    <w:tmpl w:val="211C7B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1815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EA3"/>
    <w:rsid w:val="000550E8"/>
    <w:rsid w:val="0012164B"/>
    <w:rsid w:val="001363E4"/>
    <w:rsid w:val="001D1CCD"/>
    <w:rsid w:val="002572FE"/>
    <w:rsid w:val="002B4D05"/>
    <w:rsid w:val="002C2076"/>
    <w:rsid w:val="003455EC"/>
    <w:rsid w:val="003E6A2A"/>
    <w:rsid w:val="00494943"/>
    <w:rsid w:val="005427B0"/>
    <w:rsid w:val="0054348B"/>
    <w:rsid w:val="00560EE6"/>
    <w:rsid w:val="00567968"/>
    <w:rsid w:val="00662104"/>
    <w:rsid w:val="00663B24"/>
    <w:rsid w:val="00692D9F"/>
    <w:rsid w:val="006F39F8"/>
    <w:rsid w:val="006F6087"/>
    <w:rsid w:val="00740885"/>
    <w:rsid w:val="007431F6"/>
    <w:rsid w:val="00745C5C"/>
    <w:rsid w:val="007608C7"/>
    <w:rsid w:val="00765EA3"/>
    <w:rsid w:val="00813D87"/>
    <w:rsid w:val="00845CFE"/>
    <w:rsid w:val="008B20C1"/>
    <w:rsid w:val="00926B3A"/>
    <w:rsid w:val="00967449"/>
    <w:rsid w:val="00980C21"/>
    <w:rsid w:val="00A43974"/>
    <w:rsid w:val="00AD66C3"/>
    <w:rsid w:val="00B0099B"/>
    <w:rsid w:val="00B43981"/>
    <w:rsid w:val="00BC1525"/>
    <w:rsid w:val="00C20AE5"/>
    <w:rsid w:val="00C21242"/>
    <w:rsid w:val="00CC5A61"/>
    <w:rsid w:val="00DA19BB"/>
    <w:rsid w:val="00DF37D1"/>
    <w:rsid w:val="00E6496B"/>
    <w:rsid w:val="00EC49ED"/>
    <w:rsid w:val="00F14F04"/>
    <w:rsid w:val="00F65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3C196A0"/>
  <w15:chartTrackingRefBased/>
  <w15:docId w15:val="{AA72EC33-195D-5547-B442-CD4CC5C68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EA3"/>
    <w:pPr>
      <w:spacing w:after="0" w:line="240" w:lineRule="auto"/>
    </w:pPr>
    <w:rPr>
      <w:kern w:val="0"/>
      <w14:ligatures w14:val="none"/>
    </w:rPr>
  </w:style>
  <w:style w:type="paragraph" w:styleId="Heading1">
    <w:name w:val="heading 1"/>
    <w:basedOn w:val="Normal"/>
    <w:next w:val="Normal"/>
    <w:link w:val="Heading1Char"/>
    <w:uiPriority w:val="9"/>
    <w:qFormat/>
    <w:rsid w:val="00765EA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65EA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65EA3"/>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65EA3"/>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65EA3"/>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65EA3"/>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65EA3"/>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65EA3"/>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65EA3"/>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5E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5E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5E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5E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5E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5E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5E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5E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5EA3"/>
    <w:rPr>
      <w:rFonts w:eastAsiaTheme="majorEastAsia" w:cstheme="majorBidi"/>
      <w:color w:val="272727" w:themeColor="text1" w:themeTint="D8"/>
    </w:rPr>
  </w:style>
  <w:style w:type="paragraph" w:styleId="Title">
    <w:name w:val="Title"/>
    <w:basedOn w:val="Normal"/>
    <w:next w:val="Normal"/>
    <w:link w:val="TitleChar"/>
    <w:uiPriority w:val="10"/>
    <w:qFormat/>
    <w:rsid w:val="00765EA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65E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5EA3"/>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65E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5EA3"/>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765EA3"/>
    <w:rPr>
      <w:i/>
      <w:iCs/>
      <w:color w:val="404040" w:themeColor="text1" w:themeTint="BF"/>
    </w:rPr>
  </w:style>
  <w:style w:type="paragraph" w:styleId="ListParagraph">
    <w:name w:val="List Paragraph"/>
    <w:basedOn w:val="Normal"/>
    <w:uiPriority w:val="34"/>
    <w:qFormat/>
    <w:rsid w:val="00765EA3"/>
    <w:pPr>
      <w:spacing w:after="160" w:line="278" w:lineRule="auto"/>
      <w:ind w:left="720"/>
      <w:contextualSpacing/>
    </w:pPr>
    <w:rPr>
      <w:kern w:val="2"/>
      <w14:ligatures w14:val="standardContextual"/>
    </w:rPr>
  </w:style>
  <w:style w:type="character" w:styleId="IntenseEmphasis">
    <w:name w:val="Intense Emphasis"/>
    <w:basedOn w:val="DefaultParagraphFont"/>
    <w:uiPriority w:val="21"/>
    <w:qFormat/>
    <w:rsid w:val="00765EA3"/>
    <w:rPr>
      <w:i/>
      <w:iCs/>
      <w:color w:val="0F4761" w:themeColor="accent1" w:themeShade="BF"/>
    </w:rPr>
  </w:style>
  <w:style w:type="paragraph" w:styleId="IntenseQuote">
    <w:name w:val="Intense Quote"/>
    <w:basedOn w:val="Normal"/>
    <w:next w:val="Normal"/>
    <w:link w:val="IntenseQuoteChar"/>
    <w:uiPriority w:val="30"/>
    <w:qFormat/>
    <w:rsid w:val="00765EA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765EA3"/>
    <w:rPr>
      <w:i/>
      <w:iCs/>
      <w:color w:val="0F4761" w:themeColor="accent1" w:themeShade="BF"/>
    </w:rPr>
  </w:style>
  <w:style w:type="character" w:styleId="IntenseReference">
    <w:name w:val="Intense Reference"/>
    <w:basedOn w:val="DefaultParagraphFont"/>
    <w:uiPriority w:val="32"/>
    <w:qFormat/>
    <w:rsid w:val="00765EA3"/>
    <w:rPr>
      <w:b/>
      <w:bCs/>
      <w:smallCaps/>
      <w:color w:val="0F4761" w:themeColor="accent1" w:themeShade="BF"/>
      <w:spacing w:val="5"/>
    </w:rPr>
  </w:style>
  <w:style w:type="character" w:styleId="Hyperlink">
    <w:name w:val="Hyperlink"/>
    <w:basedOn w:val="DefaultParagraphFont"/>
    <w:uiPriority w:val="99"/>
    <w:unhideWhenUsed/>
    <w:rsid w:val="002B4D0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s02web.zoom.us/j/84704745291?pwd=MGlJTE1kNTA3RE4zTUdHa1l6SmRGQT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845</Words>
  <Characters>4992</Characters>
  <Application>Microsoft Office Word</Application>
  <DocSecurity>0</DocSecurity>
  <Lines>84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Stowell</dc:creator>
  <cp:keywords/>
  <dc:description/>
  <cp:lastModifiedBy>Kelly Stowell</cp:lastModifiedBy>
  <cp:revision>2</cp:revision>
  <cp:lastPrinted>2025-10-27T20:49:00Z</cp:lastPrinted>
  <dcterms:created xsi:type="dcterms:W3CDTF">2026-03-05T18:04:00Z</dcterms:created>
  <dcterms:modified xsi:type="dcterms:W3CDTF">2026-03-05T18:04:00Z</dcterms:modified>
</cp:coreProperties>
</file>