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9CA7" w14:textId="77777777" w:rsidR="0006339A" w:rsidRDefault="005E323D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2E9C4" wp14:editId="565EBBCD">
                <wp:simplePos x="0" y="0"/>
                <wp:positionH relativeFrom="page">
                  <wp:posOffset>1593850</wp:posOffset>
                </wp:positionH>
                <wp:positionV relativeFrom="paragraph">
                  <wp:posOffset>78105</wp:posOffset>
                </wp:positionV>
                <wp:extent cx="0" cy="1714500"/>
                <wp:effectExtent l="19050" t="24130" r="19050" b="234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2A41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5pt,6.15pt" to="125.5pt,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" strokecolor="#339" strokeweight="3pt">
                <w10:wrap anchorx="page"/>
              </v:line>
            </w:pict>
          </mc:Fallback>
        </mc:AlternateContent>
      </w:r>
    </w:p>
    <w:p w14:paraId="691879D9" w14:textId="77777777" w:rsidR="0006339A" w:rsidRDefault="00AF6D14">
      <w:pPr>
        <w:pStyle w:val="BodyText"/>
        <w:ind w:left="222"/>
        <w:rPr>
          <w:sz w:val="20"/>
        </w:rPr>
      </w:pPr>
      <w:r>
        <w:rPr>
          <w:noProof/>
          <w:sz w:val="20"/>
        </w:rPr>
        <w:drawing>
          <wp:inline distT="0" distB="0" distL="0" distR="0" wp14:anchorId="0B5778C6" wp14:editId="35C0FA7A">
            <wp:extent cx="800744" cy="792479"/>
            <wp:effectExtent l="0" t="0" r="0" b="0"/>
            <wp:docPr id="1" name="image1.jpeg" descr="stateseal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44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76919" w14:textId="77777777" w:rsidR="005E323D" w:rsidRDefault="005E323D" w:rsidP="005E323D">
      <w:pPr>
        <w:pStyle w:val="BodyText"/>
        <w:spacing w:before="1"/>
        <w:ind w:left="131"/>
        <w:jc w:val="center"/>
      </w:pPr>
    </w:p>
    <w:p w14:paraId="1657DA2C" w14:textId="77777777" w:rsidR="005E323D" w:rsidRDefault="005E323D" w:rsidP="005E323D">
      <w:pPr>
        <w:pStyle w:val="BodyText"/>
        <w:spacing w:before="1"/>
        <w:ind w:left="131"/>
        <w:jc w:val="center"/>
      </w:pPr>
      <w:r>
        <w:t>SPENCER J. COX</w:t>
      </w:r>
    </w:p>
    <w:p w14:paraId="435987A7" w14:textId="77777777" w:rsidR="0006339A" w:rsidRDefault="00AF6D14">
      <w:pPr>
        <w:spacing w:line="207" w:lineRule="exact"/>
        <w:ind w:left="131"/>
        <w:jc w:val="center"/>
        <w:rPr>
          <w:i/>
          <w:sz w:val="18"/>
        </w:rPr>
      </w:pPr>
      <w:r>
        <w:rPr>
          <w:i/>
          <w:sz w:val="18"/>
        </w:rPr>
        <w:t>Governor</w:t>
      </w:r>
    </w:p>
    <w:p w14:paraId="5CB5D7F3" w14:textId="77777777" w:rsidR="0006339A" w:rsidRDefault="0006339A">
      <w:pPr>
        <w:pStyle w:val="BodyText"/>
        <w:spacing w:before="1"/>
        <w:rPr>
          <w:i/>
        </w:rPr>
      </w:pPr>
    </w:p>
    <w:p w14:paraId="472A6DA7" w14:textId="77777777" w:rsidR="0006339A" w:rsidRDefault="005E323D" w:rsidP="005E323D">
      <w:pPr>
        <w:pStyle w:val="BodyText"/>
        <w:tabs>
          <w:tab w:val="left" w:pos="1530"/>
        </w:tabs>
        <w:spacing w:before="1"/>
        <w:ind w:left="-90" w:right="-352"/>
        <w:jc w:val="center"/>
      </w:pPr>
      <w:r>
        <w:t>DEIDRE HENDERSON</w:t>
      </w:r>
    </w:p>
    <w:p w14:paraId="41BD7A7B" w14:textId="77777777" w:rsidR="0006339A" w:rsidRDefault="00AF6D14">
      <w:pPr>
        <w:spacing w:before="2"/>
        <w:ind w:left="135"/>
        <w:jc w:val="center"/>
        <w:rPr>
          <w:i/>
          <w:sz w:val="18"/>
        </w:rPr>
      </w:pPr>
      <w:r>
        <w:rPr>
          <w:i/>
          <w:sz w:val="18"/>
        </w:rPr>
        <w:t>Lieutenant Governor</w:t>
      </w:r>
    </w:p>
    <w:p w14:paraId="1D10A038" w14:textId="013DD8B2" w:rsidR="0006339A" w:rsidRDefault="00AF6D14" w:rsidP="005E323D">
      <w:pPr>
        <w:spacing w:before="72"/>
        <w:ind w:left="270"/>
      </w:pPr>
      <w:r>
        <w:br w:type="column"/>
      </w:r>
    </w:p>
    <w:p w14:paraId="5DACF77B" w14:textId="79E4B67B" w:rsidR="00EC01D3" w:rsidRPr="00EC01D3" w:rsidRDefault="00EC01D3" w:rsidP="005E323D">
      <w:pPr>
        <w:spacing w:before="72"/>
        <w:ind w:left="270"/>
        <w:rPr>
          <w:b/>
          <w:bCs/>
          <w:sz w:val="18"/>
          <w:szCs w:val="18"/>
        </w:rPr>
      </w:pPr>
      <w:r w:rsidRPr="00EC01D3">
        <w:rPr>
          <w:b/>
          <w:bCs/>
          <w:sz w:val="18"/>
          <w:szCs w:val="18"/>
        </w:rPr>
        <w:t>DEPARTMENT OF NATURAL RESOURCES</w:t>
      </w:r>
    </w:p>
    <w:p w14:paraId="2F611703" w14:textId="2DECBCCA" w:rsidR="00EC01D3" w:rsidRPr="00EC01D3" w:rsidRDefault="00EC01D3" w:rsidP="00EC01D3">
      <w:pPr>
        <w:pStyle w:val="BodyText"/>
        <w:spacing w:line="207" w:lineRule="exact"/>
        <w:ind w:left="274"/>
      </w:pPr>
      <w:r w:rsidRPr="00EC01D3">
        <w:t>JOEL FERRY</w:t>
      </w:r>
    </w:p>
    <w:p w14:paraId="79AC1F63" w14:textId="4AC1FC8E" w:rsidR="00EC01D3" w:rsidRPr="00EC01D3" w:rsidRDefault="00EC01D3" w:rsidP="00EC01D3">
      <w:pPr>
        <w:ind w:left="270" w:right="6981"/>
        <w:rPr>
          <w:i/>
          <w:sz w:val="18"/>
        </w:rPr>
      </w:pPr>
      <w:r w:rsidRPr="00EC01D3">
        <w:rPr>
          <w:i/>
          <w:sz w:val="18"/>
        </w:rPr>
        <w:t>Executive Director</w:t>
      </w:r>
    </w:p>
    <w:p w14:paraId="23B2CDB5" w14:textId="77777777" w:rsidR="00EC01D3" w:rsidRPr="00EC01D3" w:rsidRDefault="00EC01D3" w:rsidP="005E323D">
      <w:pPr>
        <w:spacing w:before="72"/>
        <w:ind w:left="270"/>
        <w:rPr>
          <w:sz w:val="18"/>
          <w:szCs w:val="18"/>
        </w:rPr>
      </w:pPr>
    </w:p>
    <w:p w14:paraId="08C57AAE" w14:textId="7A93CB08" w:rsidR="00EC01D3" w:rsidRPr="00EC01D3" w:rsidRDefault="00EC01D3" w:rsidP="005E323D">
      <w:pPr>
        <w:pStyle w:val="BodyText"/>
        <w:spacing w:before="209" w:line="207" w:lineRule="exact"/>
        <w:ind w:left="270"/>
        <w:rPr>
          <w:b/>
          <w:bCs/>
        </w:rPr>
      </w:pPr>
      <w:r w:rsidRPr="00EC01D3">
        <w:rPr>
          <w:b/>
          <w:bCs/>
        </w:rPr>
        <w:t>UTAH OFFICE OF ENERGY DEVELOPMENT</w:t>
      </w:r>
    </w:p>
    <w:p w14:paraId="21DF4E86" w14:textId="553FB9BD" w:rsidR="0006339A" w:rsidRDefault="00B176C2" w:rsidP="00EC01D3">
      <w:pPr>
        <w:pStyle w:val="BodyText"/>
        <w:spacing w:line="207" w:lineRule="exact"/>
        <w:ind w:left="274"/>
      </w:pPr>
      <w:r>
        <w:t>EMY LESOFSKI</w:t>
      </w:r>
    </w:p>
    <w:p w14:paraId="7F52BFA0" w14:textId="50D3EC41" w:rsidR="0006339A" w:rsidRDefault="00AF6D14" w:rsidP="005E323D">
      <w:pPr>
        <w:ind w:left="270" w:right="6981"/>
        <w:rPr>
          <w:i/>
          <w:sz w:val="18"/>
        </w:rPr>
      </w:pPr>
      <w:r>
        <w:rPr>
          <w:i/>
          <w:sz w:val="18"/>
        </w:rPr>
        <w:t>Director</w:t>
      </w:r>
    </w:p>
    <w:p w14:paraId="3B3CCD3C" w14:textId="77777777" w:rsidR="0006339A" w:rsidRDefault="0006339A">
      <w:pPr>
        <w:rPr>
          <w:sz w:val="18"/>
        </w:rPr>
        <w:sectPr w:rsidR="0006339A" w:rsidSect="005E323D">
          <w:footerReference w:type="default" r:id="rId8"/>
          <w:type w:val="continuous"/>
          <w:pgSz w:w="12240" w:h="15840"/>
          <w:pgMar w:top="640" w:right="260" w:bottom="0" w:left="360" w:header="720" w:footer="720" w:gutter="0"/>
          <w:cols w:num="2" w:space="720" w:equalWidth="0">
            <w:col w:w="1718" w:space="351"/>
            <w:col w:w="9411"/>
          </w:cols>
        </w:sectPr>
      </w:pPr>
    </w:p>
    <w:p w14:paraId="269A4D0B" w14:textId="77777777" w:rsidR="00C94944" w:rsidRDefault="00C94944" w:rsidP="00C94944">
      <w:pPr>
        <w:rPr>
          <w:rFonts w:ascii="Arial" w:hAnsi="Arial"/>
          <w:color w:val="222222"/>
          <w:shd w:val="clear" w:color="auto" w:fill="FFFFFF"/>
        </w:rPr>
      </w:pPr>
    </w:p>
    <w:p w14:paraId="088A5519" w14:textId="77777777" w:rsidR="00C94944" w:rsidRPr="009422E3" w:rsidRDefault="00C94944" w:rsidP="00C94944">
      <w:pPr>
        <w:shd w:val="clear" w:color="auto" w:fill="FFFFFF"/>
        <w:rPr>
          <w:color w:val="000000"/>
          <w:sz w:val="20"/>
          <w:szCs w:val="20"/>
        </w:rPr>
      </w:pPr>
    </w:p>
    <w:p w14:paraId="3DEF591A" w14:textId="77777777" w:rsidR="00486FF7" w:rsidRPr="00E16FD0" w:rsidRDefault="00486FF7" w:rsidP="00486FF7">
      <w:pPr>
        <w:jc w:val="center"/>
        <w:rPr>
          <w:b/>
        </w:rPr>
      </w:pPr>
    </w:p>
    <w:p w14:paraId="223A1D0E" w14:textId="46C32AE4" w:rsidR="00486FF7" w:rsidRPr="00EF7701" w:rsidRDefault="00486FF7" w:rsidP="00486FF7">
      <w:pPr>
        <w:jc w:val="center"/>
        <w:rPr>
          <w:i/>
          <w:sz w:val="24"/>
        </w:rPr>
      </w:pPr>
      <w:r w:rsidRPr="00EF7701">
        <w:rPr>
          <w:b/>
          <w:sz w:val="24"/>
        </w:rPr>
        <w:t>Utah Energy Infrastructure Authority (UEIA) Board Meeting</w:t>
      </w:r>
      <w:r w:rsidRPr="00EF7701">
        <w:rPr>
          <w:sz w:val="24"/>
        </w:rPr>
        <w:br/>
      </w:r>
      <w:r w:rsidR="00D3223D">
        <w:rPr>
          <w:b/>
          <w:i/>
          <w:sz w:val="24"/>
        </w:rPr>
        <w:t>February</w:t>
      </w:r>
      <w:r w:rsidR="00582BE2">
        <w:rPr>
          <w:b/>
          <w:i/>
          <w:sz w:val="24"/>
        </w:rPr>
        <w:t xml:space="preserve"> </w:t>
      </w:r>
      <w:r w:rsidR="00FD2DA7">
        <w:rPr>
          <w:b/>
          <w:i/>
          <w:sz w:val="24"/>
        </w:rPr>
        <w:t>2</w:t>
      </w:r>
      <w:r w:rsidR="00D3223D">
        <w:rPr>
          <w:b/>
          <w:i/>
          <w:sz w:val="24"/>
        </w:rPr>
        <w:t>7</w:t>
      </w:r>
      <w:r w:rsidR="00FD290A">
        <w:rPr>
          <w:b/>
          <w:i/>
          <w:sz w:val="24"/>
        </w:rPr>
        <w:t>,</w:t>
      </w:r>
      <w:r w:rsidRPr="00EF7701">
        <w:rPr>
          <w:b/>
          <w:i/>
          <w:sz w:val="24"/>
        </w:rPr>
        <w:t xml:space="preserve"> 202</w:t>
      </w:r>
      <w:r w:rsidR="00FD2DA7">
        <w:rPr>
          <w:b/>
          <w:i/>
          <w:sz w:val="24"/>
        </w:rPr>
        <w:t>6</w:t>
      </w:r>
    </w:p>
    <w:p w14:paraId="2A795710" w14:textId="77777777" w:rsidR="00E16FD0" w:rsidRPr="00EF7701" w:rsidRDefault="00E16FD0" w:rsidP="00E16FD0">
      <w:pPr>
        <w:jc w:val="center"/>
        <w:rPr>
          <w:sz w:val="24"/>
        </w:rPr>
      </w:pPr>
      <w:r w:rsidRPr="00EF7701">
        <w:rPr>
          <w:color w:val="3C4043"/>
          <w:spacing w:val="3"/>
          <w:szCs w:val="21"/>
        </w:rPr>
        <w:br/>
      </w:r>
    </w:p>
    <w:p w14:paraId="0C0DC467" w14:textId="77777777" w:rsidR="00486FF7" w:rsidRPr="00EF7701" w:rsidRDefault="00486FF7" w:rsidP="00486FF7">
      <w:pPr>
        <w:jc w:val="center"/>
        <w:rPr>
          <w:b/>
          <w:sz w:val="24"/>
        </w:rPr>
      </w:pPr>
      <w:r w:rsidRPr="00EF7701">
        <w:rPr>
          <w:b/>
          <w:sz w:val="24"/>
        </w:rPr>
        <w:t>AGENDA</w:t>
      </w:r>
    </w:p>
    <w:p w14:paraId="073450C1" w14:textId="77777777" w:rsidR="00486FF7" w:rsidRPr="00EF7701" w:rsidRDefault="00486FF7" w:rsidP="00EF7701">
      <w:pPr>
        <w:ind w:left="-540"/>
        <w:rPr>
          <w:b/>
          <w:i/>
          <w:sz w:val="24"/>
        </w:rPr>
      </w:pPr>
    </w:p>
    <w:p w14:paraId="607148BE" w14:textId="4BCFB443" w:rsidR="00C10D07" w:rsidRPr="00415F34" w:rsidRDefault="00486FF7" w:rsidP="00415F34">
      <w:pPr>
        <w:ind w:left="-540"/>
        <w:rPr>
          <w:sz w:val="24"/>
        </w:rPr>
      </w:pPr>
      <w:bookmarkStart w:id="0" w:name="_gjdgxs" w:colFirst="0" w:colLast="0"/>
      <w:bookmarkEnd w:id="0"/>
      <w:r w:rsidRPr="00EF7701">
        <w:rPr>
          <w:b/>
          <w:i/>
          <w:sz w:val="24"/>
        </w:rPr>
        <w:t xml:space="preserve">I.  </w:t>
      </w:r>
      <w:r w:rsidRPr="00EF7701">
        <w:rPr>
          <w:b/>
          <w:sz w:val="24"/>
        </w:rPr>
        <w:t xml:space="preserve">Welcome: </w:t>
      </w:r>
      <w:r w:rsidR="00465CFF" w:rsidRPr="003E5675">
        <w:rPr>
          <w:sz w:val="24"/>
        </w:rPr>
        <w:t>Emy Lesofski</w:t>
      </w:r>
    </w:p>
    <w:p w14:paraId="33220C29" w14:textId="77777777" w:rsidR="00C10D07" w:rsidRDefault="00C10D07" w:rsidP="00EF7701">
      <w:pPr>
        <w:ind w:left="-540"/>
        <w:rPr>
          <w:b/>
          <w:sz w:val="24"/>
        </w:rPr>
      </w:pPr>
    </w:p>
    <w:p w14:paraId="2A632586" w14:textId="3B8E85F9" w:rsidR="00E16FD0" w:rsidRPr="00EF7701" w:rsidRDefault="00C10D07" w:rsidP="00EF7701">
      <w:pPr>
        <w:ind w:left="-540"/>
        <w:rPr>
          <w:i/>
          <w:sz w:val="24"/>
        </w:rPr>
      </w:pPr>
      <w:r w:rsidRPr="00EF7701">
        <w:rPr>
          <w:b/>
          <w:i/>
          <w:sz w:val="24"/>
        </w:rPr>
        <w:t>II.</w:t>
      </w:r>
      <w:r>
        <w:rPr>
          <w:b/>
          <w:sz w:val="24"/>
        </w:rPr>
        <w:t xml:space="preserve"> </w:t>
      </w:r>
      <w:r w:rsidR="00415F34">
        <w:rPr>
          <w:b/>
          <w:sz w:val="24"/>
        </w:rPr>
        <w:t xml:space="preserve"> </w:t>
      </w:r>
      <w:r w:rsidR="0064235A">
        <w:rPr>
          <w:b/>
          <w:sz w:val="24"/>
        </w:rPr>
        <w:t>Roll/</w:t>
      </w:r>
      <w:r w:rsidR="00502C73">
        <w:rPr>
          <w:b/>
          <w:sz w:val="24"/>
        </w:rPr>
        <w:t>Approve Prior Meeting Minutes</w:t>
      </w:r>
      <w:r w:rsidR="00486FF7" w:rsidRPr="00EF7701">
        <w:rPr>
          <w:b/>
          <w:sz w:val="24"/>
        </w:rPr>
        <w:t xml:space="preserve">: </w:t>
      </w:r>
      <w:r w:rsidR="003E5675" w:rsidRPr="003E5675">
        <w:rPr>
          <w:sz w:val="24"/>
        </w:rPr>
        <w:t>Emy Lesofski</w:t>
      </w:r>
    </w:p>
    <w:p w14:paraId="38A34645" w14:textId="77777777" w:rsidR="00DE6FF2" w:rsidRDefault="00DE6FF2" w:rsidP="00EF7701">
      <w:pPr>
        <w:ind w:left="-540"/>
        <w:rPr>
          <w:i/>
          <w:sz w:val="24"/>
        </w:rPr>
      </w:pPr>
    </w:p>
    <w:p w14:paraId="57F55709" w14:textId="77777777" w:rsidR="002718AC" w:rsidRPr="002B7E6B" w:rsidRDefault="002718AC" w:rsidP="002718AC">
      <w:pPr>
        <w:ind w:left="-540"/>
        <w:rPr>
          <w:b/>
          <w:sz w:val="24"/>
        </w:rPr>
      </w:pPr>
      <w:r>
        <w:rPr>
          <w:b/>
          <w:i/>
          <w:sz w:val="24"/>
        </w:rPr>
        <w:t>III.</w:t>
      </w:r>
      <w:r>
        <w:rPr>
          <w:b/>
          <w:i/>
          <w:sz w:val="24"/>
        </w:rPr>
        <w:t xml:space="preserve">  </w:t>
      </w:r>
      <w:r w:rsidRPr="00EF7701">
        <w:rPr>
          <w:b/>
          <w:sz w:val="24"/>
        </w:rPr>
        <w:t>Board Update</w:t>
      </w:r>
      <w:r>
        <w:rPr>
          <w:b/>
          <w:sz w:val="24"/>
        </w:rPr>
        <w:t xml:space="preserve">s – </w:t>
      </w:r>
    </w:p>
    <w:p w14:paraId="7A18DB25" w14:textId="77777777" w:rsidR="002718AC" w:rsidRPr="00415F34" w:rsidRDefault="002718AC" w:rsidP="002718AC">
      <w:pPr>
        <w:pStyle w:val="ListParagraph"/>
        <w:numPr>
          <w:ilvl w:val="0"/>
          <w:numId w:val="6"/>
        </w:numPr>
        <w:ind w:left="720" w:hanging="360"/>
        <w:rPr>
          <w:sz w:val="24"/>
        </w:rPr>
      </w:pPr>
      <w:r>
        <w:rPr>
          <w:b/>
          <w:sz w:val="24"/>
        </w:rPr>
        <w:t>Next Board Meeting Date/Time:</w:t>
      </w:r>
      <w:r>
        <w:rPr>
          <w:sz w:val="24"/>
        </w:rPr>
        <w:t xml:space="preserve">  Luke Voss</w:t>
      </w:r>
    </w:p>
    <w:p w14:paraId="6E5067D4" w14:textId="77777777" w:rsidR="002718AC" w:rsidRPr="00EF7701" w:rsidRDefault="002718AC" w:rsidP="00EF7701">
      <w:pPr>
        <w:ind w:left="-540"/>
        <w:rPr>
          <w:i/>
          <w:sz w:val="24"/>
        </w:rPr>
      </w:pPr>
    </w:p>
    <w:p w14:paraId="48ED6DD3" w14:textId="0AD5501C" w:rsidR="002718AC" w:rsidRDefault="00C74509" w:rsidP="002718AC">
      <w:pPr>
        <w:ind w:left="-540"/>
        <w:rPr>
          <w:b/>
          <w:iCs/>
          <w:sz w:val="24"/>
        </w:rPr>
      </w:pPr>
      <w:r>
        <w:rPr>
          <w:b/>
          <w:i/>
          <w:sz w:val="24"/>
        </w:rPr>
        <w:t>I</w:t>
      </w:r>
      <w:r w:rsidR="002718AC">
        <w:rPr>
          <w:b/>
          <w:i/>
          <w:sz w:val="24"/>
        </w:rPr>
        <w:t>V</w:t>
      </w:r>
      <w:r>
        <w:rPr>
          <w:b/>
          <w:i/>
          <w:sz w:val="24"/>
        </w:rPr>
        <w:t xml:space="preserve">.  </w:t>
      </w:r>
      <w:proofErr w:type="spellStart"/>
      <w:r w:rsidR="002718AC" w:rsidRPr="00D3223D">
        <w:rPr>
          <w:b/>
          <w:iCs/>
          <w:sz w:val="24"/>
        </w:rPr>
        <w:t>Four</w:t>
      </w:r>
      <w:r w:rsidR="002718AC">
        <w:rPr>
          <w:b/>
          <w:iCs/>
          <w:sz w:val="24"/>
        </w:rPr>
        <w:t>P</w:t>
      </w:r>
      <w:r w:rsidR="002718AC" w:rsidRPr="00D3223D">
        <w:rPr>
          <w:b/>
          <w:iCs/>
          <w:sz w:val="24"/>
        </w:rPr>
        <w:t>oint</w:t>
      </w:r>
      <w:proofErr w:type="spellEnd"/>
      <w:r w:rsidR="002718AC" w:rsidRPr="00D3223D">
        <w:rPr>
          <w:b/>
          <w:iCs/>
          <w:sz w:val="24"/>
        </w:rPr>
        <w:t xml:space="preserve"> </w:t>
      </w:r>
      <w:r w:rsidR="002718AC">
        <w:rPr>
          <w:b/>
          <w:iCs/>
          <w:sz w:val="24"/>
        </w:rPr>
        <w:t xml:space="preserve">Resources Presents:  </w:t>
      </w:r>
    </w:p>
    <w:p w14:paraId="579B1277" w14:textId="77777777" w:rsidR="002718AC" w:rsidRPr="00703108" w:rsidRDefault="002718AC" w:rsidP="002718AC">
      <w:pPr>
        <w:ind w:left="720"/>
        <w:rPr>
          <w:bCs/>
          <w:iCs/>
          <w:sz w:val="24"/>
        </w:rPr>
      </w:pPr>
      <w:r w:rsidRPr="00703108">
        <w:rPr>
          <w:bCs/>
          <w:iCs/>
          <w:sz w:val="24"/>
        </w:rPr>
        <w:t>Eric Eichler, Executive Vice President &amp; Chief Operating Officer</w:t>
      </w:r>
    </w:p>
    <w:p w14:paraId="51789369" w14:textId="73203EC3" w:rsidR="00D3223D" w:rsidRPr="00D3223D" w:rsidRDefault="002718AC" w:rsidP="002718AC">
      <w:pPr>
        <w:ind w:left="-540" w:firstLine="1260"/>
        <w:rPr>
          <w:bCs/>
          <w:iCs/>
          <w:sz w:val="24"/>
        </w:rPr>
      </w:pPr>
      <w:r w:rsidRPr="00703108">
        <w:rPr>
          <w:bCs/>
          <w:iCs/>
          <w:sz w:val="24"/>
        </w:rPr>
        <w:t>Spencer Kimball, Government Relations Manager</w:t>
      </w:r>
    </w:p>
    <w:p w14:paraId="086E4561" w14:textId="19BBF87E" w:rsidR="00C74509" w:rsidRDefault="00C74509" w:rsidP="00D3223D">
      <w:pPr>
        <w:ind w:left="-540"/>
        <w:rPr>
          <w:bCs/>
          <w:sz w:val="24"/>
        </w:rPr>
      </w:pPr>
    </w:p>
    <w:p w14:paraId="3F590EF6" w14:textId="346EFC04" w:rsidR="00D3223D" w:rsidRDefault="00D3223D" w:rsidP="00D3223D">
      <w:pPr>
        <w:ind w:left="-540"/>
        <w:rPr>
          <w:b/>
          <w:sz w:val="24"/>
        </w:rPr>
      </w:pPr>
      <w:r>
        <w:rPr>
          <w:b/>
          <w:i/>
          <w:sz w:val="24"/>
        </w:rPr>
        <w:t>V</w:t>
      </w:r>
      <w:r w:rsidRPr="00EF7701">
        <w:rPr>
          <w:b/>
          <w:i/>
          <w:sz w:val="24"/>
        </w:rPr>
        <w:t>.</w:t>
      </w:r>
      <w:r>
        <w:rPr>
          <w:b/>
          <w:i/>
          <w:sz w:val="24"/>
        </w:rPr>
        <w:t xml:space="preserve">  </w:t>
      </w:r>
      <w:r>
        <w:rPr>
          <w:b/>
          <w:sz w:val="24"/>
        </w:rPr>
        <w:t>Public Comment</w:t>
      </w:r>
    </w:p>
    <w:p w14:paraId="6F1FB6C6" w14:textId="77777777" w:rsidR="00D3223D" w:rsidRDefault="00D3223D" w:rsidP="00D3223D">
      <w:pPr>
        <w:ind w:left="-540"/>
        <w:rPr>
          <w:bCs/>
          <w:sz w:val="24"/>
        </w:rPr>
      </w:pPr>
    </w:p>
    <w:p w14:paraId="21286F64" w14:textId="20C707FC" w:rsidR="00D3223D" w:rsidRPr="00415F34" w:rsidRDefault="00D3223D" w:rsidP="00D3223D">
      <w:pPr>
        <w:ind w:left="-540"/>
        <w:rPr>
          <w:b/>
          <w:i/>
          <w:sz w:val="24"/>
        </w:rPr>
      </w:pPr>
      <w:r>
        <w:rPr>
          <w:b/>
          <w:i/>
          <w:sz w:val="24"/>
        </w:rPr>
        <w:t>V</w:t>
      </w:r>
      <w:r w:rsidR="002718AC">
        <w:rPr>
          <w:b/>
          <w:i/>
          <w:sz w:val="24"/>
        </w:rPr>
        <w:t>I</w:t>
      </w:r>
      <w:r>
        <w:rPr>
          <w:b/>
          <w:i/>
          <w:sz w:val="24"/>
        </w:rPr>
        <w:t xml:space="preserve">.  </w:t>
      </w:r>
      <w:r>
        <w:rPr>
          <w:b/>
          <w:sz w:val="24"/>
        </w:rPr>
        <w:t xml:space="preserve">Board Vote on </w:t>
      </w:r>
      <w:proofErr w:type="spellStart"/>
      <w:r w:rsidR="002718AC">
        <w:rPr>
          <w:b/>
          <w:sz w:val="24"/>
        </w:rPr>
        <w:t>FourPoint</w:t>
      </w:r>
      <w:proofErr w:type="spellEnd"/>
      <w:r w:rsidR="002718AC">
        <w:rPr>
          <w:b/>
          <w:sz w:val="24"/>
        </w:rPr>
        <w:t xml:space="preserve"> Resources</w:t>
      </w:r>
      <w:r w:rsidR="002718AC">
        <w:rPr>
          <w:b/>
          <w:sz w:val="24"/>
        </w:rPr>
        <w:t xml:space="preserve"> </w:t>
      </w:r>
      <w:r>
        <w:rPr>
          <w:b/>
          <w:sz w:val="24"/>
        </w:rPr>
        <w:t>Application</w:t>
      </w:r>
    </w:p>
    <w:p w14:paraId="42BF7AB1" w14:textId="77777777" w:rsidR="00C74509" w:rsidRPr="00FD2DA7" w:rsidRDefault="00C74509" w:rsidP="00C74509">
      <w:pPr>
        <w:ind w:left="-540"/>
        <w:rPr>
          <w:bCs/>
          <w:i/>
          <w:sz w:val="24"/>
        </w:rPr>
      </w:pPr>
    </w:p>
    <w:p w14:paraId="144B4CA4" w14:textId="0E8A22EB" w:rsidR="002718AC" w:rsidRDefault="00C74509" w:rsidP="002718AC">
      <w:pPr>
        <w:ind w:left="-540"/>
        <w:rPr>
          <w:b/>
          <w:iCs/>
          <w:sz w:val="24"/>
        </w:rPr>
      </w:pPr>
      <w:r>
        <w:rPr>
          <w:b/>
          <w:i/>
          <w:sz w:val="24"/>
        </w:rPr>
        <w:t>V</w:t>
      </w:r>
      <w:r w:rsidR="002718AC">
        <w:rPr>
          <w:b/>
          <w:i/>
          <w:sz w:val="24"/>
        </w:rPr>
        <w:t>I</w:t>
      </w:r>
      <w:r w:rsidR="00D3223D">
        <w:rPr>
          <w:b/>
          <w:i/>
          <w:sz w:val="24"/>
        </w:rPr>
        <w:t>I</w:t>
      </w:r>
      <w:r w:rsidR="00E16FD0" w:rsidRPr="00EF7701">
        <w:rPr>
          <w:b/>
          <w:i/>
          <w:sz w:val="24"/>
        </w:rPr>
        <w:t xml:space="preserve">. </w:t>
      </w:r>
      <w:r w:rsidR="00415F34">
        <w:rPr>
          <w:b/>
          <w:i/>
          <w:sz w:val="24"/>
        </w:rPr>
        <w:t xml:space="preserve"> </w:t>
      </w:r>
      <w:r w:rsidR="002718AC">
        <w:rPr>
          <w:b/>
          <w:iCs/>
          <w:sz w:val="24"/>
        </w:rPr>
        <w:t xml:space="preserve">Uinta Wax Presents:  </w:t>
      </w:r>
    </w:p>
    <w:p w14:paraId="27C7DC03" w14:textId="77777777" w:rsidR="002718AC" w:rsidRPr="00D3223D" w:rsidRDefault="002718AC" w:rsidP="002718AC">
      <w:pPr>
        <w:ind w:left="-540"/>
        <w:rPr>
          <w:bCs/>
          <w:iCs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D3223D">
        <w:rPr>
          <w:bCs/>
          <w:iCs/>
          <w:sz w:val="24"/>
        </w:rPr>
        <w:t>Richard Brannon - Executive Vice President, Engineering</w:t>
      </w:r>
    </w:p>
    <w:p w14:paraId="39502DEA" w14:textId="77777777" w:rsidR="002718AC" w:rsidRPr="00D3223D" w:rsidRDefault="002718AC" w:rsidP="002718AC">
      <w:pPr>
        <w:ind w:left="-540" w:firstLine="1260"/>
        <w:rPr>
          <w:bCs/>
          <w:iCs/>
          <w:sz w:val="24"/>
        </w:rPr>
      </w:pPr>
      <w:r w:rsidRPr="00D3223D">
        <w:rPr>
          <w:bCs/>
          <w:iCs/>
          <w:sz w:val="24"/>
        </w:rPr>
        <w:t>Jason Pearce - President</w:t>
      </w:r>
    </w:p>
    <w:p w14:paraId="53FE4725" w14:textId="77777777" w:rsidR="002718AC" w:rsidRPr="00D3223D" w:rsidRDefault="002718AC" w:rsidP="002718AC">
      <w:pPr>
        <w:ind w:left="-540" w:firstLine="1260"/>
        <w:rPr>
          <w:bCs/>
          <w:iCs/>
          <w:sz w:val="24"/>
        </w:rPr>
      </w:pPr>
      <w:r w:rsidRPr="00D3223D">
        <w:rPr>
          <w:bCs/>
          <w:iCs/>
          <w:sz w:val="24"/>
        </w:rPr>
        <w:t>Teresa Gardner – Chief Accounting Officer</w:t>
      </w:r>
    </w:p>
    <w:p w14:paraId="685E01D5" w14:textId="08369561" w:rsidR="00FD2DA7" w:rsidRPr="00703108" w:rsidRDefault="002718AC" w:rsidP="002718AC">
      <w:pPr>
        <w:ind w:left="-540" w:firstLine="1260"/>
        <w:rPr>
          <w:bCs/>
          <w:iCs/>
          <w:sz w:val="24"/>
        </w:rPr>
      </w:pPr>
      <w:r w:rsidRPr="00D3223D">
        <w:rPr>
          <w:bCs/>
          <w:iCs/>
          <w:sz w:val="24"/>
        </w:rPr>
        <w:t>Joe Shirley – Executive Vice President, Finance</w:t>
      </w:r>
    </w:p>
    <w:p w14:paraId="1E295826" w14:textId="77777777" w:rsidR="00486FF7" w:rsidRPr="00EF7701" w:rsidRDefault="00486FF7" w:rsidP="00EF7701">
      <w:pPr>
        <w:ind w:left="-540"/>
        <w:rPr>
          <w:i/>
          <w:sz w:val="24"/>
        </w:rPr>
      </w:pPr>
    </w:p>
    <w:p w14:paraId="7B1FAB69" w14:textId="646A5913" w:rsidR="00415F34" w:rsidRDefault="00C74509" w:rsidP="00415F34">
      <w:pPr>
        <w:ind w:left="-540"/>
        <w:rPr>
          <w:b/>
          <w:sz w:val="24"/>
        </w:rPr>
      </w:pPr>
      <w:r>
        <w:rPr>
          <w:b/>
          <w:i/>
          <w:sz w:val="24"/>
        </w:rPr>
        <w:t>V</w:t>
      </w:r>
      <w:r w:rsidR="00D3223D">
        <w:rPr>
          <w:b/>
          <w:i/>
          <w:sz w:val="24"/>
        </w:rPr>
        <w:t>II</w:t>
      </w:r>
      <w:r w:rsidR="002718AC">
        <w:rPr>
          <w:b/>
          <w:i/>
          <w:sz w:val="24"/>
        </w:rPr>
        <w:t>I</w:t>
      </w:r>
      <w:r w:rsidR="00E16FD0" w:rsidRPr="00EF7701">
        <w:rPr>
          <w:b/>
          <w:i/>
          <w:sz w:val="24"/>
        </w:rPr>
        <w:t>.</w:t>
      </w:r>
      <w:r w:rsidR="00415F34">
        <w:rPr>
          <w:b/>
          <w:i/>
          <w:sz w:val="24"/>
        </w:rPr>
        <w:t xml:space="preserve">  </w:t>
      </w:r>
      <w:r w:rsidR="00415F34">
        <w:rPr>
          <w:b/>
          <w:sz w:val="24"/>
        </w:rPr>
        <w:t>Public Comment</w:t>
      </w:r>
    </w:p>
    <w:p w14:paraId="594425E0" w14:textId="77777777" w:rsidR="00415F34" w:rsidRDefault="00415F34" w:rsidP="00415F34">
      <w:pPr>
        <w:ind w:left="-540"/>
        <w:rPr>
          <w:b/>
          <w:sz w:val="24"/>
        </w:rPr>
      </w:pPr>
    </w:p>
    <w:p w14:paraId="12FC7E8F" w14:textId="43936280" w:rsidR="00415F34" w:rsidRPr="002718AC" w:rsidRDefault="002718AC" w:rsidP="002718AC">
      <w:pPr>
        <w:ind w:left="-540"/>
        <w:rPr>
          <w:b/>
          <w:i/>
          <w:sz w:val="24"/>
        </w:rPr>
      </w:pPr>
      <w:r>
        <w:rPr>
          <w:b/>
          <w:i/>
          <w:sz w:val="24"/>
        </w:rPr>
        <w:t>IX</w:t>
      </w:r>
      <w:r w:rsidR="00415F34">
        <w:rPr>
          <w:b/>
          <w:i/>
          <w:sz w:val="24"/>
        </w:rPr>
        <w:t xml:space="preserve">.  </w:t>
      </w:r>
      <w:r w:rsidR="00415F34">
        <w:rPr>
          <w:b/>
          <w:sz w:val="24"/>
        </w:rPr>
        <w:t xml:space="preserve">Board Vote on </w:t>
      </w:r>
      <w:r>
        <w:rPr>
          <w:b/>
          <w:sz w:val="24"/>
        </w:rPr>
        <w:t xml:space="preserve">Uinta Wax </w:t>
      </w:r>
      <w:r w:rsidR="00415F34">
        <w:rPr>
          <w:b/>
          <w:sz w:val="24"/>
        </w:rPr>
        <w:t>Application</w:t>
      </w:r>
      <w:r w:rsidR="00415F34">
        <w:rPr>
          <w:b/>
          <w:i/>
          <w:sz w:val="24"/>
        </w:rPr>
        <w:t xml:space="preserve">  </w:t>
      </w:r>
    </w:p>
    <w:p w14:paraId="072B7830" w14:textId="77777777" w:rsidR="00E16FD0" w:rsidRPr="00EF7701" w:rsidRDefault="00E16FD0" w:rsidP="00B176C2">
      <w:pPr>
        <w:rPr>
          <w:i/>
          <w:sz w:val="24"/>
        </w:rPr>
      </w:pPr>
    </w:p>
    <w:p w14:paraId="23548D34" w14:textId="709C9DFC" w:rsidR="00391640" w:rsidRPr="00B971BA" w:rsidRDefault="00D3223D" w:rsidP="00B971BA">
      <w:pPr>
        <w:ind w:left="-540"/>
        <w:rPr>
          <w:sz w:val="24"/>
        </w:rPr>
      </w:pPr>
      <w:r>
        <w:rPr>
          <w:b/>
          <w:i/>
          <w:sz w:val="24"/>
        </w:rPr>
        <w:t>X</w:t>
      </w:r>
      <w:r w:rsidR="00E16FD0" w:rsidRPr="00EF7701">
        <w:rPr>
          <w:b/>
          <w:i/>
          <w:sz w:val="24"/>
        </w:rPr>
        <w:t xml:space="preserve">. </w:t>
      </w:r>
      <w:r w:rsidR="00DE6FF2" w:rsidRPr="00EF7701">
        <w:rPr>
          <w:b/>
          <w:sz w:val="24"/>
        </w:rPr>
        <w:t>Closing Comments</w:t>
      </w:r>
      <w:r w:rsidR="003375FD">
        <w:rPr>
          <w:b/>
          <w:sz w:val="24"/>
        </w:rPr>
        <w:t xml:space="preserve">: </w:t>
      </w:r>
      <w:r w:rsidR="003E5675" w:rsidRPr="003E5675">
        <w:rPr>
          <w:sz w:val="24"/>
        </w:rPr>
        <w:t>Emy Lesofsk</w:t>
      </w:r>
      <w:r w:rsidR="00B971BA">
        <w:rPr>
          <w:sz w:val="24"/>
        </w:rPr>
        <w:t>i</w:t>
      </w:r>
    </w:p>
    <w:p w14:paraId="7DB9C467" w14:textId="77777777" w:rsidR="00486FF7" w:rsidRPr="00391640" w:rsidRDefault="00486FF7" w:rsidP="00EF7701">
      <w:pPr>
        <w:ind w:left="-360"/>
        <w:rPr>
          <w:i/>
        </w:rPr>
      </w:pPr>
    </w:p>
    <w:sectPr w:rsidR="00486FF7" w:rsidRPr="00391640" w:rsidSect="006578C8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C3B8" w14:textId="77777777" w:rsidR="00325D46" w:rsidRDefault="00325D46" w:rsidP="000D7EC4">
      <w:r>
        <w:separator/>
      </w:r>
    </w:p>
  </w:endnote>
  <w:endnote w:type="continuationSeparator" w:id="0">
    <w:p w14:paraId="69CC36A5" w14:textId="77777777" w:rsidR="00325D46" w:rsidRDefault="00325D46" w:rsidP="000D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4807" w14:textId="428E8806" w:rsidR="004F5F51" w:rsidRDefault="004F5F51">
    <w:pPr>
      <w:pStyle w:val="Footer"/>
      <w:rPr>
        <w:noProof/>
        <w:bdr w:val="none" w:sz="0" w:space="0" w:color="auto" w:frame="1"/>
      </w:rPr>
    </w:pPr>
  </w:p>
  <w:p w14:paraId="3D13AEF5" w14:textId="67DEC136" w:rsidR="00D9750C" w:rsidRPr="00D9750C" w:rsidRDefault="00D9750C" w:rsidP="00D9750C">
    <w:pPr>
      <w:pStyle w:val="Footer"/>
      <w:tabs>
        <w:tab w:val="left" w:pos="8592"/>
      </w:tabs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0EC52D61" wp14:editId="1DD57EFE">
          <wp:simplePos x="0" y="0"/>
          <wp:positionH relativeFrom="column">
            <wp:posOffset>76200</wp:posOffset>
          </wp:positionH>
          <wp:positionV relativeFrom="page">
            <wp:posOffset>9258300</wp:posOffset>
          </wp:positionV>
          <wp:extent cx="1912620" cy="403860"/>
          <wp:effectExtent l="0" t="0" r="0" b="0"/>
          <wp:wrapNone/>
          <wp:docPr id="2423569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2BD2C2" w14:textId="5858F5E9" w:rsidR="00D9750C" w:rsidRPr="00D9750C" w:rsidRDefault="00D9750C" w:rsidP="00D9750C">
    <w:pPr>
      <w:pStyle w:val="Footer"/>
      <w:tabs>
        <w:tab w:val="left" w:pos="8592"/>
      </w:tabs>
      <w:ind w:right="550"/>
      <w:jc w:val="right"/>
      <w:rPr>
        <w:sz w:val="16"/>
        <w:szCs w:val="16"/>
      </w:rPr>
    </w:pPr>
    <w:r>
      <w:rPr>
        <w:sz w:val="16"/>
        <w:szCs w:val="16"/>
      </w:rPr>
      <w:tab/>
    </w:r>
    <w:r w:rsidRPr="00D9750C">
      <w:rPr>
        <w:sz w:val="16"/>
        <w:szCs w:val="16"/>
      </w:rPr>
      <w:t>Office of Energy Development  |  288 North 1460 West  |  4th Floor, SLC, UT 84116 </w:t>
    </w:r>
  </w:p>
  <w:p w14:paraId="288B1748" w14:textId="4E093722" w:rsidR="00D9750C" w:rsidRPr="00D9750C" w:rsidRDefault="00D9750C" w:rsidP="00D9750C">
    <w:pPr>
      <w:pStyle w:val="Footer"/>
      <w:tabs>
        <w:tab w:val="clear" w:pos="4680"/>
        <w:tab w:val="clear" w:pos="9360"/>
        <w:tab w:val="left" w:pos="8592"/>
      </w:tabs>
      <w:ind w:right="550"/>
      <w:jc w:val="right"/>
      <w:rPr>
        <w:sz w:val="16"/>
        <w:szCs w:val="16"/>
      </w:rPr>
    </w:pPr>
    <w:r w:rsidRPr="00D9750C">
      <w:rPr>
        <w:sz w:val="16"/>
        <w:szCs w:val="16"/>
      </w:rPr>
      <w:t>            Phone: 801-538-8732  |  www.energy.utah.gov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8C51" w14:textId="77777777" w:rsidR="00325D46" w:rsidRDefault="00325D46" w:rsidP="000D7EC4">
      <w:r>
        <w:separator/>
      </w:r>
    </w:p>
  </w:footnote>
  <w:footnote w:type="continuationSeparator" w:id="0">
    <w:p w14:paraId="4203E4A7" w14:textId="77777777" w:rsidR="00325D46" w:rsidRDefault="00325D46" w:rsidP="000D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BBB"/>
    <w:multiLevelType w:val="multilevel"/>
    <w:tmpl w:val="D6DE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71263"/>
    <w:multiLevelType w:val="hybridMultilevel"/>
    <w:tmpl w:val="4198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43C4"/>
    <w:multiLevelType w:val="hybridMultilevel"/>
    <w:tmpl w:val="CF00E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A030BE"/>
    <w:multiLevelType w:val="hybridMultilevel"/>
    <w:tmpl w:val="0230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629"/>
    <w:multiLevelType w:val="hybridMultilevel"/>
    <w:tmpl w:val="E06AEE22"/>
    <w:lvl w:ilvl="0" w:tplc="C96247D4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17303"/>
    <w:multiLevelType w:val="hybridMultilevel"/>
    <w:tmpl w:val="249CEE08"/>
    <w:lvl w:ilvl="0" w:tplc="27461A7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559FD"/>
    <w:multiLevelType w:val="hybridMultilevel"/>
    <w:tmpl w:val="74E29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48043">
    <w:abstractNumId w:val="3"/>
  </w:num>
  <w:num w:numId="2" w16cid:durableId="1378237995">
    <w:abstractNumId w:val="1"/>
  </w:num>
  <w:num w:numId="3" w16cid:durableId="1692489198">
    <w:abstractNumId w:val="2"/>
  </w:num>
  <w:num w:numId="4" w16cid:durableId="172454871">
    <w:abstractNumId w:val="6"/>
  </w:num>
  <w:num w:numId="5" w16cid:durableId="1404445089">
    <w:abstractNumId w:val="4"/>
  </w:num>
  <w:num w:numId="6" w16cid:durableId="1033458323">
    <w:abstractNumId w:val="5"/>
  </w:num>
  <w:num w:numId="7" w16cid:durableId="48138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ysbA0NzMwMjMyNzFS0lEKTi0uzszPAykwrQUAYJJlZCwAAAA="/>
  </w:docVars>
  <w:rsids>
    <w:rsidRoot w:val="0006339A"/>
    <w:rsid w:val="00006807"/>
    <w:rsid w:val="00016DE8"/>
    <w:rsid w:val="0006339A"/>
    <w:rsid w:val="000735A5"/>
    <w:rsid w:val="00086055"/>
    <w:rsid w:val="000A00EA"/>
    <w:rsid w:val="000A6430"/>
    <w:rsid w:val="000C04A5"/>
    <w:rsid w:val="000D7EC4"/>
    <w:rsid w:val="00111122"/>
    <w:rsid w:val="00116AEC"/>
    <w:rsid w:val="00172DE6"/>
    <w:rsid w:val="001946C2"/>
    <w:rsid w:val="001B201D"/>
    <w:rsid w:val="001C0847"/>
    <w:rsid w:val="001D078D"/>
    <w:rsid w:val="001D7254"/>
    <w:rsid w:val="001E5AE0"/>
    <w:rsid w:val="001E7651"/>
    <w:rsid w:val="00231774"/>
    <w:rsid w:val="002602EA"/>
    <w:rsid w:val="00266D01"/>
    <w:rsid w:val="002718AC"/>
    <w:rsid w:val="002B3324"/>
    <w:rsid w:val="002B7E6B"/>
    <w:rsid w:val="003040EB"/>
    <w:rsid w:val="00314328"/>
    <w:rsid w:val="003252FE"/>
    <w:rsid w:val="00325D46"/>
    <w:rsid w:val="00326E65"/>
    <w:rsid w:val="00333DAA"/>
    <w:rsid w:val="003375FD"/>
    <w:rsid w:val="003379F0"/>
    <w:rsid w:val="00343E84"/>
    <w:rsid w:val="0035026C"/>
    <w:rsid w:val="00391640"/>
    <w:rsid w:val="003C5172"/>
    <w:rsid w:val="003D6249"/>
    <w:rsid w:val="003E5675"/>
    <w:rsid w:val="00415F34"/>
    <w:rsid w:val="00465CFF"/>
    <w:rsid w:val="00486FF7"/>
    <w:rsid w:val="004A239B"/>
    <w:rsid w:val="004B19F3"/>
    <w:rsid w:val="004B4CA7"/>
    <w:rsid w:val="004F0DCC"/>
    <w:rsid w:val="004F5F51"/>
    <w:rsid w:val="00502C73"/>
    <w:rsid w:val="005234E3"/>
    <w:rsid w:val="00526AC9"/>
    <w:rsid w:val="0053523A"/>
    <w:rsid w:val="00544FB9"/>
    <w:rsid w:val="00556A36"/>
    <w:rsid w:val="00582BE2"/>
    <w:rsid w:val="00585245"/>
    <w:rsid w:val="005D5D2C"/>
    <w:rsid w:val="005E323D"/>
    <w:rsid w:val="00614CAE"/>
    <w:rsid w:val="0064235A"/>
    <w:rsid w:val="006578C8"/>
    <w:rsid w:val="006619C2"/>
    <w:rsid w:val="00676B8C"/>
    <w:rsid w:val="00684B33"/>
    <w:rsid w:val="00687C8F"/>
    <w:rsid w:val="00692231"/>
    <w:rsid w:val="0069463A"/>
    <w:rsid w:val="006C56F4"/>
    <w:rsid w:val="006D6282"/>
    <w:rsid w:val="006F79DA"/>
    <w:rsid w:val="00703108"/>
    <w:rsid w:val="00707555"/>
    <w:rsid w:val="00714813"/>
    <w:rsid w:val="007572DC"/>
    <w:rsid w:val="0077436C"/>
    <w:rsid w:val="007C5D87"/>
    <w:rsid w:val="007F76AA"/>
    <w:rsid w:val="008802F9"/>
    <w:rsid w:val="00902A32"/>
    <w:rsid w:val="009128A1"/>
    <w:rsid w:val="00930458"/>
    <w:rsid w:val="00966002"/>
    <w:rsid w:val="009C6F26"/>
    <w:rsid w:val="00A52AE6"/>
    <w:rsid w:val="00A72337"/>
    <w:rsid w:val="00AB6656"/>
    <w:rsid w:val="00AE1E3A"/>
    <w:rsid w:val="00AF6D14"/>
    <w:rsid w:val="00B03A5A"/>
    <w:rsid w:val="00B176C2"/>
    <w:rsid w:val="00B50A11"/>
    <w:rsid w:val="00B849DF"/>
    <w:rsid w:val="00B971BA"/>
    <w:rsid w:val="00C10D07"/>
    <w:rsid w:val="00C27F7D"/>
    <w:rsid w:val="00C325E4"/>
    <w:rsid w:val="00C369A2"/>
    <w:rsid w:val="00C40CC9"/>
    <w:rsid w:val="00C74509"/>
    <w:rsid w:val="00C94944"/>
    <w:rsid w:val="00CD3E79"/>
    <w:rsid w:val="00D05309"/>
    <w:rsid w:val="00D3223D"/>
    <w:rsid w:val="00D41283"/>
    <w:rsid w:val="00D57E36"/>
    <w:rsid w:val="00D71ED2"/>
    <w:rsid w:val="00D9750C"/>
    <w:rsid w:val="00DA51F1"/>
    <w:rsid w:val="00DB2E3D"/>
    <w:rsid w:val="00DD1D0A"/>
    <w:rsid w:val="00DD205B"/>
    <w:rsid w:val="00DD49F3"/>
    <w:rsid w:val="00DE6FF2"/>
    <w:rsid w:val="00DF1081"/>
    <w:rsid w:val="00E14BB0"/>
    <w:rsid w:val="00E16FD0"/>
    <w:rsid w:val="00E62CA6"/>
    <w:rsid w:val="00E65AB2"/>
    <w:rsid w:val="00EA623E"/>
    <w:rsid w:val="00EC01D3"/>
    <w:rsid w:val="00ED2233"/>
    <w:rsid w:val="00EE61EF"/>
    <w:rsid w:val="00EE6DDD"/>
    <w:rsid w:val="00EF7701"/>
    <w:rsid w:val="00F45B79"/>
    <w:rsid w:val="00FD1EE0"/>
    <w:rsid w:val="00FD290A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327263"/>
  <w15:docId w15:val="{89DDC1DD-E431-443B-A654-CB8896EE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7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7E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EC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7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EC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849D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D71ED2"/>
  </w:style>
  <w:style w:type="paragraph" w:styleId="NoSpacing">
    <w:name w:val="No Spacing"/>
    <w:uiPriority w:val="1"/>
    <w:qFormat/>
    <w:rsid w:val="003379F0"/>
    <w:pPr>
      <w:widowControl/>
      <w:autoSpaceDE/>
      <w:autoSpaceDN/>
    </w:pPr>
  </w:style>
  <w:style w:type="paragraph" w:customStyle="1" w:styleId="Default">
    <w:name w:val="Default"/>
    <w:rsid w:val="0077436C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Trena Sligting</dc:creator>
  <cp:lastModifiedBy>Luke Voss</cp:lastModifiedBy>
  <cp:revision>13</cp:revision>
  <cp:lastPrinted>2019-03-04T18:21:00Z</cp:lastPrinted>
  <dcterms:created xsi:type="dcterms:W3CDTF">2025-08-18T13:20:00Z</dcterms:created>
  <dcterms:modified xsi:type="dcterms:W3CDTF">2026-02-24T14:26:00Z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2018-07-30T00:00:00Z</vt:filetime>
  </property>
</Properties>
</file>