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1734" w14:textId="7FBA99C3" w:rsidR="00DA4536" w:rsidRDefault="00C23D51" w:rsidP="00C23D51">
      <w:pPr>
        <w:spacing w:after="0"/>
        <w:jc w:val="center"/>
      </w:pPr>
      <w:r>
        <w:t>Daggett School Board of Education</w:t>
      </w:r>
    </w:p>
    <w:p w14:paraId="03799ABC" w14:textId="1A393A39" w:rsidR="00C23D51" w:rsidRDefault="00C23D51" w:rsidP="00C23D51">
      <w:pPr>
        <w:spacing w:after="0"/>
        <w:jc w:val="center"/>
      </w:pPr>
      <w:r>
        <w:t>District Board Room, Manila, Utah</w:t>
      </w:r>
    </w:p>
    <w:p w14:paraId="145A62CF" w14:textId="556B8E26" w:rsidR="00C23D51" w:rsidRDefault="00C23D51" w:rsidP="00C23D51">
      <w:pPr>
        <w:spacing w:after="0"/>
        <w:jc w:val="center"/>
      </w:pPr>
      <w:r>
        <w:t>Work Session</w:t>
      </w:r>
    </w:p>
    <w:p w14:paraId="6E0813B5" w14:textId="54EFF36C" w:rsidR="00C23D51" w:rsidRDefault="00C23D51" w:rsidP="00C23D51">
      <w:pPr>
        <w:spacing w:after="0"/>
        <w:jc w:val="center"/>
      </w:pPr>
      <w:r>
        <w:t>January 13, 2026</w:t>
      </w:r>
    </w:p>
    <w:p w14:paraId="541703EE" w14:textId="411B7BFD" w:rsidR="00C23D51" w:rsidRDefault="00C23D51" w:rsidP="00C23D51">
      <w:pPr>
        <w:spacing w:after="0"/>
        <w:jc w:val="center"/>
      </w:pPr>
      <w:r>
        <w:t>5:00 P.M.</w:t>
      </w:r>
    </w:p>
    <w:p w14:paraId="30683E85" w14:textId="77777777" w:rsidR="00C23D51" w:rsidRDefault="00C23D51" w:rsidP="00C23D51">
      <w:pPr>
        <w:jc w:val="center"/>
      </w:pPr>
    </w:p>
    <w:p w14:paraId="605AD0A2" w14:textId="77777777" w:rsidR="00C23D51" w:rsidRDefault="00C23D51" w:rsidP="00C23D51">
      <w:pPr>
        <w:jc w:val="center"/>
      </w:pPr>
    </w:p>
    <w:p w14:paraId="5D8EE47B" w14:textId="23751039" w:rsidR="00C23D51" w:rsidRDefault="00C23D51" w:rsidP="00C23D51">
      <w:r>
        <w:t xml:space="preserve">The Work Session for the Daggett Board of Education was called to order by Board President Chelsy Lail at 5:10 P.M. Those attending in-person were Board Members Rob Gahley, Charles Card, Ross Catron, and Sarah Wilson; Superintendent Bruce Northcott; Business Administrator Missy Butler; District Secretary Lynette Asay; </w:t>
      </w:r>
      <w:r w:rsidR="006F1A6B">
        <w:t xml:space="preserve">and </w:t>
      </w:r>
      <w:r>
        <w:t xml:space="preserve">Tameka Smith. </w:t>
      </w:r>
    </w:p>
    <w:p w14:paraId="51D6B94B" w14:textId="77777777" w:rsidR="006F1A6B" w:rsidRDefault="006F1A6B" w:rsidP="00C23D51"/>
    <w:p w14:paraId="54DF9FBE" w14:textId="79599965" w:rsidR="006F1A6B" w:rsidRDefault="00F3105A" w:rsidP="00C23D51">
      <w:r w:rsidRPr="003276DD">
        <w:rPr>
          <w:b/>
          <w:bCs/>
        </w:rPr>
        <w:t>Fraud Assurances</w:t>
      </w:r>
      <w:r>
        <w:t xml:space="preserve">- </w:t>
      </w:r>
      <w:r w:rsidR="00F37DBA">
        <w:t xml:space="preserve">The Board </w:t>
      </w:r>
      <w:r w:rsidR="003276DD">
        <w:t xml:space="preserve">had the Fraud Assurances Forms signed by Notary Tameka Smith. </w:t>
      </w:r>
    </w:p>
    <w:p w14:paraId="3DBC9571" w14:textId="77777777" w:rsidR="00F3105A" w:rsidRDefault="00F3105A" w:rsidP="00C23D51"/>
    <w:p w14:paraId="3CD7179D" w14:textId="41954170" w:rsidR="00F3105A" w:rsidRDefault="000903B3" w:rsidP="00C23D51">
      <w:r w:rsidRPr="003276DD">
        <w:rPr>
          <w:b/>
          <w:bCs/>
        </w:rPr>
        <w:t>Open Meeting Training</w:t>
      </w:r>
      <w:r>
        <w:t>-</w:t>
      </w:r>
      <w:r w:rsidR="003276DD">
        <w:t xml:space="preserve"> The Board completed the State Auditor Open </w:t>
      </w:r>
      <w:r w:rsidR="0095019B">
        <w:t>and Public Meeting Act</w:t>
      </w:r>
      <w:r w:rsidR="00FC4355">
        <w:t xml:space="preserve"> </w:t>
      </w:r>
      <w:r w:rsidR="003276DD">
        <w:t>Training</w:t>
      </w:r>
      <w:r w:rsidR="0095019B">
        <w:t xml:space="preserve">. </w:t>
      </w:r>
    </w:p>
    <w:p w14:paraId="2AFCE30E" w14:textId="77777777" w:rsidR="000903B3" w:rsidRDefault="000903B3" w:rsidP="00C23D51"/>
    <w:p w14:paraId="747C76A3" w14:textId="77777777" w:rsidR="000903B3" w:rsidRDefault="000903B3" w:rsidP="00C23D51"/>
    <w:p w14:paraId="661C57D3" w14:textId="77777777" w:rsidR="000903B3" w:rsidRDefault="000903B3" w:rsidP="00C23D51"/>
    <w:p w14:paraId="17C3213B" w14:textId="7535CC82" w:rsidR="000903B3" w:rsidRDefault="000903B3" w:rsidP="00C23D51">
      <w:r>
        <w:t xml:space="preserve">There being no further business Board President Lail declared the Work Session adjourned at </w:t>
      </w:r>
      <w:r w:rsidR="00F01730">
        <w:t>5:58 P.M.</w:t>
      </w:r>
    </w:p>
    <w:p w14:paraId="3733D4AE" w14:textId="77777777" w:rsidR="00F01730" w:rsidRDefault="00F01730" w:rsidP="00C23D51"/>
    <w:p w14:paraId="04D305B4" w14:textId="77777777" w:rsidR="00F01730" w:rsidRDefault="00F01730" w:rsidP="00C23D51"/>
    <w:p w14:paraId="2AA7E905" w14:textId="77777777" w:rsidR="00F01730" w:rsidRDefault="00F01730" w:rsidP="00C23D51"/>
    <w:p w14:paraId="3FE9A1BB" w14:textId="77777777" w:rsidR="00F01730" w:rsidRDefault="00F01730" w:rsidP="00C23D51"/>
    <w:p w14:paraId="50A3E98B" w14:textId="619B71DC" w:rsidR="00F01730" w:rsidRDefault="00F01730" w:rsidP="00C23D51">
      <w:r>
        <w:t>________________________________</w:t>
      </w:r>
      <w:r>
        <w:tab/>
      </w:r>
      <w:r>
        <w:tab/>
      </w:r>
      <w:r>
        <w:tab/>
        <w:t>______</w:t>
      </w:r>
      <w:r w:rsidR="00253386">
        <w:t>__</w:t>
      </w:r>
      <w:r>
        <w:t>________</w:t>
      </w:r>
      <w:r w:rsidR="00253386">
        <w:t>_</w:t>
      </w:r>
      <w:r>
        <w:t>________________</w:t>
      </w:r>
    </w:p>
    <w:p w14:paraId="1C1E89B3" w14:textId="236BFC82" w:rsidR="00F01730" w:rsidRDefault="00F01730" w:rsidP="00C23D51">
      <w:r>
        <w:t>President, Board of Education</w:t>
      </w:r>
      <w:r>
        <w:tab/>
      </w:r>
      <w:r>
        <w:tab/>
      </w:r>
      <w:r>
        <w:tab/>
        <w:t>Clerk, Board of Education</w:t>
      </w:r>
    </w:p>
    <w:p w14:paraId="6DCE54B0" w14:textId="77777777" w:rsidR="00C23D51" w:rsidRDefault="00C23D51" w:rsidP="00253386"/>
    <w:sectPr w:rsidR="00C23D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2AF13" w14:textId="77777777" w:rsidR="00972C75" w:rsidRDefault="00972C75" w:rsidP="0095019B">
      <w:pPr>
        <w:spacing w:after="0" w:line="240" w:lineRule="auto"/>
      </w:pPr>
      <w:r>
        <w:separator/>
      </w:r>
    </w:p>
  </w:endnote>
  <w:endnote w:type="continuationSeparator" w:id="0">
    <w:p w14:paraId="0E71F921" w14:textId="77777777" w:rsidR="00972C75" w:rsidRDefault="00972C75" w:rsidP="0095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8C64" w14:textId="77777777" w:rsidR="00774B8F" w:rsidRDefault="00774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D66A" w14:textId="77777777" w:rsidR="00774B8F" w:rsidRDefault="00774B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A853" w14:textId="77777777" w:rsidR="00774B8F" w:rsidRDefault="00774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F163" w14:textId="77777777" w:rsidR="00972C75" w:rsidRDefault="00972C75" w:rsidP="0095019B">
      <w:pPr>
        <w:spacing w:after="0" w:line="240" w:lineRule="auto"/>
      </w:pPr>
      <w:r>
        <w:separator/>
      </w:r>
    </w:p>
  </w:footnote>
  <w:footnote w:type="continuationSeparator" w:id="0">
    <w:p w14:paraId="43425A4F" w14:textId="77777777" w:rsidR="00972C75" w:rsidRDefault="00972C75" w:rsidP="0095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734A" w14:textId="77777777" w:rsidR="00774B8F" w:rsidRDefault="00774B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299874"/>
      <w:docPartObj>
        <w:docPartGallery w:val="Watermarks"/>
        <w:docPartUnique/>
      </w:docPartObj>
    </w:sdtPr>
    <w:sdtContent>
      <w:p w14:paraId="43C0631B" w14:textId="59637FF5" w:rsidR="00774B8F" w:rsidRDefault="00000000">
        <w:pPr>
          <w:pStyle w:val="Header"/>
        </w:pPr>
        <w:r>
          <w:rPr>
            <w:noProof/>
          </w:rPr>
          <w:pict w14:anchorId="59CA67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479.85pt;height:179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AE09" w14:textId="77777777" w:rsidR="00774B8F" w:rsidRDefault="00774B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51"/>
    <w:rsid w:val="000903B3"/>
    <w:rsid w:val="00253386"/>
    <w:rsid w:val="003276DD"/>
    <w:rsid w:val="006F1A6B"/>
    <w:rsid w:val="00774B8F"/>
    <w:rsid w:val="007A2B47"/>
    <w:rsid w:val="0095019B"/>
    <w:rsid w:val="00972C75"/>
    <w:rsid w:val="00C15DA7"/>
    <w:rsid w:val="00C23D51"/>
    <w:rsid w:val="00CB5BD1"/>
    <w:rsid w:val="00D14CF1"/>
    <w:rsid w:val="00DA4536"/>
    <w:rsid w:val="00E6394E"/>
    <w:rsid w:val="00F01730"/>
    <w:rsid w:val="00F3105A"/>
    <w:rsid w:val="00F37DBA"/>
    <w:rsid w:val="00F50BB2"/>
    <w:rsid w:val="00FC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CFD4B"/>
  <w15:chartTrackingRefBased/>
  <w15:docId w15:val="{B333078B-535A-49B3-B752-42F43398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D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0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19B"/>
  </w:style>
  <w:style w:type="paragraph" w:styleId="Footer">
    <w:name w:val="footer"/>
    <w:basedOn w:val="Normal"/>
    <w:link w:val="FooterChar"/>
    <w:uiPriority w:val="99"/>
    <w:unhideWhenUsed/>
    <w:rsid w:val="00950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11</cp:revision>
  <dcterms:created xsi:type="dcterms:W3CDTF">2026-01-29T16:19:00Z</dcterms:created>
  <dcterms:modified xsi:type="dcterms:W3CDTF">2026-02-12T20:39:00Z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5585e795-a3cc-46b6-a38d-b5689822946d</vt:lpwstr>
  </property>
</Properties>
</file>